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CONVENIO DE DIVORCIO</w:t>
      </w:r>
    </w:p>
    <w:p/>
    <w:p>
      <w:pPr>
        <w:jc w:val="both"/>
      </w:pPr>
      <w:r>
        <w:rPr>
          <w:b/>
        </w:rPr>
        <w:t xml:space="preserve">CONVENIO DE DIVORCIO (EN LO SUCESIVO: EL “CONVENIO”), QUE CELEBRAN POR UNA PARTE {{nombre_parte_a}}, (EN LO SUCESIVO: LA “PARTE A”) Y POR LA OTRA {{nombre_parte_b}}, (EN LO SUCESIVO: LA “PARTE B”), Y CONJUNTAMENTE CON LA PARTE A, LAS “PARTES”), DE CONFORMIDAD CON LOS SIGUIENTES ANTECEDENTES, DECLARACIONES Y CLÁUSULAS:</w:t>
      </w:r>
    </w:p>
    <w:p>
      <w:pPr>
        <w:jc w:val="center"/>
      </w:pPr>
      <w:r>
        <w:rPr>
          <w:b/>
        </w:rPr>
        <w:t xml:space="preserve">ANTECEDENTES</w:t>
      </w:r>
    </w:p>
    <w:p>
      <w:pPr>
        <w:jc w:val="both"/>
      </w:pPr>
      <w:r>
        <w:t xml:space="preserve">PRIMERO. Con fecha {{fecha_matrimonio}} las partes contrajeron matrimonio bajo el régimen de {{regimen_patrimonial}}.</w:t>
      </w:r>
    </w:p>
    <w:p>
      <w:pPr>
        <w:jc w:val="both"/>
      </w:pPr>
      <w:r>
        <w:t xml:space="preserve">{{#tienen_hijos_si}}SEGUNDO. Las partes tienen hijos de nombres: {{nombres_hijos}}.{{/tienen_hijos_si}}</w:t>
      </w:r>
    </w:p>
    <w:p>
      <w:pPr>
        <w:jc w:val="both"/>
      </w:pPr>
      <w:r>
        <w:t xml:space="preserve">{{#embarazo_si}}TERCERO. Actualmente los cónyuges se encuentran esperando el nacimiento de 1 o más hijos.{{/embarazo_si}}</w:t>
      </w:r>
    </w:p>
    <w:p>
      <w:pPr>
        <w:jc w:val="both"/>
      </w:pPr>
      <w:r>
        <w:t xml:space="preserve">{{#procedimiento_si}}CUARTO. Con fecha {{fecha_inicio_procedimiento}} las partes demandaron ante la autoridad competente la disolución del vínculo matrimonial que las unía y el divorcio.{{/procedimiento_si}}</w:t>
      </w:r>
    </w:p>
    <w:p>
      <w:pPr>
        <w:jc w:val="center"/>
      </w:pPr>
      <w:r>
        <w:rPr>
          <w:b/>
        </w:rPr>
        <w:t xml:space="preserve">DECLARACIONES</w:t>
      </w:r>
    </w:p>
    <w:p>
      <w:r>
        <w:t xml:space="preserve">I. Declara la Parte A que:</w:t>
      </w:r>
    </w:p>
    <w:p>
      <w:pPr>
        <w:jc w:val="both"/>
      </w:pPr>
      <w:r>
        <w:t xml:space="preserve">I.1. Celebra el presente Convenio por su propio derecho.</w:t>
      </w:r>
    </w:p>
    <w:p>
      <w:pPr>
        <w:jc w:val="both"/>
      </w:pPr>
      <w:r>
        <w:t xml:space="preserve">I.2. Es una persona física, mayor de edad y cuenta con la capacidad legal suficiente para celebrar el presente Convenio.</w:t>
      </w:r>
    </w:p>
    <w:p>
      <w:pPr>
        <w:jc w:val="both"/>
      </w:pPr>
      <w:r>
        <w:t xml:space="preserve">I.3. Su domicilio se ubica en {{domicilio_parte_a}}.</w:t>
      </w:r>
    </w:p>
    <w:p>
      <w:r>
        <w:t xml:space="preserve">II. Declara la Parte B que:</w:t>
      </w:r>
    </w:p>
    <w:p>
      <w:pPr>
        <w:jc w:val="both"/>
      </w:pPr>
      <w:r>
        <w:t xml:space="preserve">II.1. Celebra el presente Convenio por su propio derecho.</w:t>
      </w:r>
    </w:p>
    <w:p>
      <w:pPr>
        <w:jc w:val="both"/>
      </w:pPr>
      <w:r>
        <w:t xml:space="preserve">II.2. Es una persona física, mayor de edad y cuenta con la capacidad legal suficiente para celebrar el presente Convenio.</w:t>
      </w:r>
    </w:p>
    <w:p>
      <w:pPr>
        <w:jc w:val="both"/>
      </w:pPr>
      <w:r>
        <w:t xml:space="preserve">II.3. Su domicilio se ubica en: {{domicilio_parte_b}}.</w:t>
      </w:r>
    </w:p>
    <w:p>
      <w:r>
        <w:t xml:space="preserve">III. Declaran conjuntamente las Partes que:</w:t>
      </w:r>
    </w:p>
    <w:p>
      <w:pPr>
        <w:jc w:val="both"/>
      </w:pPr>
      <w:r>
        <w:t xml:space="preserve">IV.1. En la celebración del presente Convenio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 L Á U S U L A S</w:t>
      </w:r>
    </w:p>
    <w:p>
      <w:r>
        <w:rPr>
          <w:b/>
        </w:rPr>
        <w:t xml:space="preserve">PRIMERA. OBJETO DEL CONVENIO, VIGENCIA Y OBLIGACIONES DE LAS PARTES.</w:t>
      </w:r>
    </w:p>
    <w:p>
      <w:pPr>
        <w:jc w:val="both"/>
      </w:pPr>
      <w:r>
        <w:t xml:space="preserve">1.1. Sujeto a los términos establecidos en el presente Convenio las partes en este acto dan por terminado el vínculo matrimonial que las une y por lo tanto acuerdan regular las consecuencias inherentes a la disolución del vínculo matrimonial. Lo establecido en el apartado de Declaraciones del presente Convenio se entenderá aquí reproducido como si a la letra se insertase.</w:t>
      </w:r>
    </w:p>
    <w:p>
      <w:pPr>
        <w:jc w:val="both"/>
      </w:pPr>
      <w:r>
        <w:t xml:space="preserve">{{#tienen_hijos_si}}1.2. Las partes acuerdan que {{quien_guardia_custodia}} será la persona que tendrá la guardia y custodia de los hijos menores o incapaces.{{/tienen_hijos_si}}</w:t>
      </w:r>
    </w:p>
    <w:p>
      <w:pPr>
        <w:jc w:val="both"/>
      </w:pPr>
      <w:r>
        <w:t xml:space="preserve">{{#tienen_hijos_si}}1.3. Las partes acuerdan que la parte que no ejercerá la guardia y custodia de los hijos podrá realizar visitas {{frecuencia_visitas}} por {{horas_visitas}} horas. Lo anterior, en el entendido de que deberá respetar los horarios de comidas, descanso y estudios de los hijos.{{/tienen_hijos_si}}</w:t>
      </w:r>
    </w:p>
    <w:p>
      <w:pPr>
        <w:jc w:val="both"/>
      </w:pPr>
      <w:r>
        <w:t xml:space="preserve">{{#pension_si}}1.4. Las Partes acuerdan que la {{quien_paga_pension}} deberá entregar a la Parte B el {{porcentaje_pension}}% de los ingresos que reciba los cuales deberá pagar dentro de los primeros 5 (cinco) días de cada mes, en el lugar y forma que la Parte B le indique, como pago de pensión alimenticia. Asimismo, la {{quien_paga_pension}} deberá pagar las cantidades como garantía del pago de la pensión alimenticia que en su caso, las partes acuerden o la autoridad competente haya determinado mismas que la Parte B conservará en calidad de depósito conforme a lo establecido en el párrafo inmediato anterior.{{/pension_si}}</w:t>
      </w:r>
    </w:p>
    <w:p>
      <w:pPr>
        <w:jc w:val="both"/>
      </w:pPr>
      <w:r>
        <w:t xml:space="preserve">1.5. Se designa a la {{quien_habita_domicilio_conyugal}}, como la persona a quien le corresponderá el uso del domicilio conyugal ubicado en {{domicilio_conyugal}}. así como del mensaje ubicado en éste. En virtud de lo anterior, la Parte A habitará en diverso domicilio, el cual sufragará con sus propios ingresos.</w:t>
      </w:r>
    </w:p>
    <w:p>
      <w:pPr>
        <w:jc w:val="both"/>
      </w:pPr>
      <w:r>
        <w:t xml:space="preserve">{{#compensacion_si}}1.6. Las partes acuerdan que la {{quien_paga_compensacion}} pagará a la otra parte una compensación que no podrá ser superior al 50% del valor de los bienes que han adquirido las partes durante su matrimonio, en virtud de haberse dedicado al desempeño del trabajo del hogar y en su caso, al cuidado de los hijos y/o de no haber adquirido bienes propio o habiéndolos adquirido sean de valor notoriamente menores a los de la otra parte.{{/compensacion_si}}</w:t>
      </w:r>
    </w:p>
    <w:p>
      <w:r>
        <w:rPr>
          <w:b/>
        </w:rPr>
        <w:t xml:space="preserve">SEGUNDA. DISPOSICIONES VARIAS.</w:t>
      </w:r>
    </w:p>
    <w:p>
      <w:pPr>
        <w:jc w:val="both"/>
      </w:pPr>
      <w:r>
        <w:t xml:space="preserve">2.1. Este Convenio no puede ser modificado, excepto mediante acuerdo escrito de las Partes.</w:t>
      </w:r>
    </w:p>
    <w:p>
      <w:pPr>
        <w:jc w:val="both"/>
      </w:pPr>
      <w:r>
        <w:t xml:space="preserve">2.2. Este Convenio es celebrado exclusivamente en beneficio de las Partes. Salvo por disposición en contrario contenida en el presente Convenio, nada en este Convenio debe ser interpretado de manera que genere una obligación, carga o responsabilidad a favor o a cargo de ninguna persona que no sea Parte de este Convenio.</w:t>
      </w:r>
    </w:p>
    <w:p>
      <w:pPr>
        <w:jc w:val="both"/>
      </w:pPr>
      <w:r>
        <w:t xml:space="preserve">2.3. La falta o demora de cualquiera de las Partes en exigir en cualquier momento alguna de las disposiciones de este Convenio, o en requerir en cualquier momento el cumplimiento por la otra Parte de alguna disposición de este Convenio, no deberá ser interpretada como una renuncia al cumplimiento de tales disposiciones, ni afectará la validez de este Convenio o de parte alguna del mismo, ni tampoco el derecho de tal Parte a exigir posteriormente el cumplimiento de dichas disposiciones.</w:t>
      </w:r>
    </w:p>
    <w:p>
      <w:pPr>
        <w:jc w:val="both"/>
      </w:pPr>
      <w:r>
        <w:t xml:space="preserve">2.4. Ninguna de las Partes será responsable frente a la otra por retrasos o incumplimientos que sean resultado de caso fortuito o fuerza mayor, incluyendo sin limitar incendios, inundaciones, huelgas, conflictos laborales y/o guerras. En tal caso, la Parte afectada comunicará lo antes posible a la otra Parte toda la información relacionada con el suceso o evento de caso fortuito o fuerza mayor.</w:t>
      </w:r>
    </w:p>
    <w:p>
      <w:pPr>
        <w:jc w:val="both"/>
      </w:pPr>
      <w:r>
        <w:t xml:space="preserve">2.5. El presente Convenio constituye el acuerdo único entre las Partes, y sustituye a cualquier contrato o acuerdo previo entre ellas. Las disposiciones de este Convenio son independientes y por tanto la nulidad o cancelación de cualquiera de tales disposiciones no afecta la validez de las demás. El hecho de que cualquiera de las Partes, en algún momento, no exija de la otra el cumplimiento de cualesquiera de las obligaciones consignadas en el presente Convenio, de ninguna manera significará una renuncia o afectará el derecho de dicha Parte a exigir el cumplimiento de la obligación de que se trate, por lo que quedan sin efectos los contratos, convenios, comunicados y/o acuerdos, escritos u orales, que las Partes hayan realizado con anterioridad a la firma del presente Convenio.</w:t>
      </w:r>
    </w:p>
    <w:p>
      <w:pPr>
        <w:jc w:val="both"/>
      </w:pPr>
      <w:r>
        <w:t xml:space="preserve">2.6. Ninguna de las Partes podrá ceder los derechos y obligaciones que asumen conforme al presente Convenio si no cuentan para ello con el consentimiento previo y por escrito de la otra Parte.</w:t>
      </w:r>
    </w:p>
    <w:p>
      <w:pPr>
        <w:jc w:val="both"/>
      </w:pPr>
      <w:r>
        <w:t xml:space="preserve">2.7. Salvo por lo previsto en otras disposiciones de este Convenio, cada una de las Partes será responsable del pago de los costos y gastos en que incurra, así como los de sus agentes, auditores, abogados y consultores, en relación con este Convenio.</w:t>
      </w:r>
    </w:p>
    <w:p>
      <w:pPr>
        <w:jc w:val="both"/>
      </w:pPr>
      <w:r>
        <w:t xml:space="preserve">2.8. Excepto cualquier disposición en contrario en este Convenio, cualquier notificación que deba hacerse o de otra manera entregarse en relación con este Convenio, se deberá hacer por escrito con acuse de recibo, personalmente o por servicio de mensajería instantánea, a los domicilios estipulados en este Convenio o a cualquier otra dirección que se haya notificado oportuna y debidamente por escrito.</w:t>
      </w:r>
    </w:p>
    <w:p>
      <w:pPr>
        <w:jc w:val="both"/>
      </w:pPr>
      <w:r>
        <w:t xml:space="preserve">2.9. Este Convenio será regido e interpretado de conformidad con las leyes aplicables de los Estados Unidos Mexicanos.</w:t>
      </w:r>
    </w:p>
    <w:p>
      <w:pPr>
        <w:jc w:val="both"/>
      </w:pPr>
      <w:r>
        <w:t xml:space="preserve">2.10. Para la interpretación, cumplimiento y exigibilidad de este Convenio,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
      <w:pPr>
        <w:jc w:val="both"/>
      </w:pPr>
      <w:r>
        <w:t xml:space="preserve">EN TESTIMONIO DE LO ANTERIOR, las Partes firman de común acuerdo el presente Convenio en {{lugar_firma}}, {{estado_republica}}. El {{fecha_firma}}.</w:t>
      </w:r>
    </w:p>
    <w:p/>
    <w:p>
      <w:r>
        <w:rPr>
          <w:b/>
        </w:rPr>
        <w:t xml:space="preserve">PARTE A</w:t>
      </w:r>
    </w:p>
    <w:p>
      <w:r>
        <w:t xml:space="preserve">{{nombre_parte_a}}</w:t>
      </w:r>
    </w:p>
    <w:p>
      <w:r>
        <w:t xml:space="preserve">______________________________________</w:t>
      </w:r>
    </w:p>
    <w:p>
      <w:r>
        <w:t xml:space="preserve">Por su propio derecho</w:t>
      </w:r>
    </w:p>
    <w:p/>
    <w:p>
      <w:r>
        <w:rPr>
          <w:b/>
        </w:rPr>
        <w:t xml:space="preserve">PARTE B</w:t>
      </w:r>
    </w:p>
    <w:p>
      <w:r>
        <w:t xml:space="preserve">{{nombre_parte_b}}</w:t>
      </w:r>
    </w:p>
    <w:p>
      <w:r>
        <w:t xml:space="preserve">_______________________________________</w:t>
      </w:r>
    </w:p>
    <w:p>
      <w:r>
        <w:t xml:space="preserve">Por su propio derecho</w:t>
      </w:r>
    </w:p>
    <w:p/>
    <w:p>
      <w:r>
        <w:t xml:space="preserve">[El resto de la página se deja intencionalmente en blanco]</w:t>
      </w:r>
    </w:p>
    <w:p/>
    <w:p>
      <w:r>
        <w:t xml:space="preserve">Hoja de firmas del Convenio de Divorcio celebrado el {{fecha_firma}}.</w:t>
      </w:r>
    </w:p>
    <w:sectPr>
      <w:pgSz w:w="12240" w:h="15840"/>
      <w:pgMar w:top="1440" w:right="1440" w:bottom="1440" w:left="1440"/>
    </w:sectPr>
  </w:body>
</w:document>
</file>