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scripts (serve, test, etc.)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différencier les dépendances de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d'exécution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syntaxe ES6 avec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babel-node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CRUD (create, read, update,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méthodes HTTP adéquates (GET, POST, PUT,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paramètres des url (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params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, body) et renvoyer des erreurs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erreurs correctement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découper l'application en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routers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avoir au moins un appel à une promise (en syntaxe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). Vous pouvez créer la promise vous-même.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bonne couverture de tests (s'approcher du 100% au maximum)</w:t>
      </w:r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indiquant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fait l'application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l'installer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démarrer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tester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disponibles et leurs paramètres</w:t>
      </w:r>
    </w:p>
    <w:p w:rsidR="009E15A5" w:rsidRDefault="009E15A5">
      <w:r>
        <w:br w:type="page"/>
      </w:r>
    </w:p>
    <w:p w:rsidR="006A1F61" w:rsidRDefault="009E15A5" w:rsidP="009E15A5">
      <w:r>
        <w:lastRenderedPageBreak/>
        <w:t>Documentation</w:t>
      </w:r>
    </w:p>
    <w:p w:rsidR="009E15A5" w:rsidRDefault="009E15A5" w:rsidP="009E15A5">
      <w:r>
        <w:t xml:space="preserve">L’application a pour but de créer un catalogue de fleurs. </w:t>
      </w:r>
    </w:p>
    <w:p w:rsidR="009E15A5" w:rsidRDefault="009E15A5" w:rsidP="009E15A5">
      <w:r>
        <w:t>Dans la base de données, une table : Fleurs, contenant les paramètres : nom, couleur, id</w:t>
      </w:r>
    </w:p>
    <w:tbl>
      <w:tblPr>
        <w:tblStyle w:val="Grilledutableau"/>
        <w:tblW w:w="0" w:type="auto"/>
        <w:tblInd w:w="3270" w:type="dxa"/>
        <w:tblLook w:val="04A0" w:firstRow="1" w:lastRow="0" w:firstColumn="1" w:lastColumn="0" w:noHBand="0" w:noVBand="1"/>
      </w:tblPr>
      <w:tblGrid>
        <w:gridCol w:w="1115"/>
      </w:tblGrid>
      <w:tr w:rsidR="009E15A5" w:rsidTr="00711EC9">
        <w:trPr>
          <w:trHeight w:val="249"/>
        </w:trPr>
        <w:tc>
          <w:tcPr>
            <w:tcW w:w="1115" w:type="dxa"/>
          </w:tcPr>
          <w:p w:rsidR="009E15A5" w:rsidRDefault="009E15A5" w:rsidP="00711EC9">
            <w:pPr>
              <w:jc w:val="center"/>
            </w:pPr>
            <w:r>
              <w:t>Fleurs</w:t>
            </w:r>
          </w:p>
        </w:tc>
      </w:tr>
      <w:tr w:rsidR="009E15A5" w:rsidTr="00711EC9">
        <w:trPr>
          <w:trHeight w:val="249"/>
        </w:trPr>
        <w:tc>
          <w:tcPr>
            <w:tcW w:w="1115" w:type="dxa"/>
          </w:tcPr>
          <w:p w:rsidR="009E15A5" w:rsidRDefault="00711EC9" w:rsidP="009E15A5">
            <w:r>
              <w:t>Id</w:t>
            </w:r>
          </w:p>
        </w:tc>
      </w:tr>
      <w:tr w:rsidR="009E15A5" w:rsidTr="00711EC9">
        <w:trPr>
          <w:trHeight w:val="260"/>
        </w:trPr>
        <w:tc>
          <w:tcPr>
            <w:tcW w:w="1115" w:type="dxa"/>
          </w:tcPr>
          <w:p w:rsidR="009E15A5" w:rsidRDefault="00711EC9" w:rsidP="009E15A5">
            <w:bookmarkStart w:id="0" w:name="_GoBack"/>
            <w:r>
              <w:t>Nom</w:t>
            </w:r>
          </w:p>
        </w:tc>
      </w:tr>
      <w:bookmarkEnd w:id="0"/>
      <w:tr w:rsidR="009E15A5" w:rsidTr="00711EC9">
        <w:trPr>
          <w:trHeight w:val="249"/>
        </w:trPr>
        <w:tc>
          <w:tcPr>
            <w:tcW w:w="1115" w:type="dxa"/>
          </w:tcPr>
          <w:p w:rsidR="009E15A5" w:rsidRDefault="00711EC9" w:rsidP="009E15A5">
            <w:r>
              <w:t>Couleur</w:t>
            </w:r>
          </w:p>
        </w:tc>
      </w:tr>
    </w:tbl>
    <w:p w:rsidR="009E15A5" w:rsidRDefault="00711EC9" w:rsidP="009E15A5">
      <w:r>
        <w:t xml:space="preserve">Pour la base de données, nous utilisons le module </w:t>
      </w:r>
      <w:proofErr w:type="spellStart"/>
      <w:r w:rsidRPr="00711EC9">
        <w:rPr>
          <w:rFonts w:ascii="Courier New" w:hAnsi="Courier New" w:cs="Courier New"/>
        </w:rPr>
        <w:t>lowdb</w:t>
      </w:r>
      <w:proofErr w:type="spellEnd"/>
      <w:r>
        <w:t xml:space="preserve"> à installer avec la commande suivante : </w:t>
      </w:r>
    </w:p>
    <w:p w:rsidR="00711EC9" w:rsidRPr="00711EC9" w:rsidRDefault="00711EC9" w:rsidP="00711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711EC9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711EC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proofErr w:type="spellStart"/>
      <w:r w:rsidRPr="00711EC9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711EC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proofErr w:type="spellStart"/>
      <w:r w:rsidRPr="00711EC9">
        <w:rPr>
          <w:rFonts w:ascii="Courier New" w:eastAsia="Times New Roman" w:hAnsi="Courier New" w:cs="Courier New"/>
          <w:sz w:val="20"/>
          <w:szCs w:val="20"/>
          <w:lang w:eastAsia="fr-FR"/>
        </w:rPr>
        <w:t>lowdb</w:t>
      </w:r>
      <w:proofErr w:type="spellEnd"/>
    </w:p>
    <w:p w:rsidR="00711EC9" w:rsidRDefault="00711EC9" w:rsidP="009E15A5"/>
    <w:p w:rsidR="00711EC9" w:rsidRDefault="00711EC9" w:rsidP="009E15A5"/>
    <w:p w:rsidR="009E15A5" w:rsidRPr="009E15A5" w:rsidRDefault="009E15A5" w:rsidP="009E15A5"/>
    <w:sectPr w:rsidR="009E15A5" w:rsidRPr="009E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85E78"/>
    <w:multiLevelType w:val="multilevel"/>
    <w:tmpl w:val="F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4A8"/>
    <w:multiLevelType w:val="multilevel"/>
    <w:tmpl w:val="9B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B307A"/>
    <w:multiLevelType w:val="multilevel"/>
    <w:tmpl w:val="EFA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E5405"/>
    <w:multiLevelType w:val="multilevel"/>
    <w:tmpl w:val="149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5"/>
    <w:rsid w:val="0046480B"/>
    <w:rsid w:val="006A0D88"/>
    <w:rsid w:val="006A1F61"/>
    <w:rsid w:val="006C0DCA"/>
    <w:rsid w:val="00711EC9"/>
    <w:rsid w:val="009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D766-2FAC-4736-83D0-D879583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bis">
    <w:name w:val="Titre 1 bis"/>
    <w:basedOn w:val="Titre1"/>
    <w:link w:val="Titre1bisCar"/>
    <w:qFormat/>
    <w:rsid w:val="006C0DCA"/>
    <w:rPr>
      <w:color w:val="BF2B17"/>
      <w:sz w:val="40"/>
    </w:rPr>
  </w:style>
  <w:style w:type="character" w:customStyle="1" w:styleId="Titre1bisCar">
    <w:name w:val="Titre 1 bis Car"/>
    <w:basedOn w:val="Titre1Car"/>
    <w:link w:val="Titre1bis"/>
    <w:rsid w:val="006C0DCA"/>
    <w:rPr>
      <w:rFonts w:asciiTheme="majorHAnsi" w:eastAsiaTheme="majorEastAsia" w:hAnsiTheme="majorHAnsi" w:cstheme="majorBidi"/>
      <w:color w:val="BF2B17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0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bis">
    <w:name w:val="Titre 2 bis"/>
    <w:basedOn w:val="Titre2"/>
    <w:link w:val="Titre2bisCar"/>
    <w:qFormat/>
    <w:rsid w:val="006C0DCA"/>
    <w:rPr>
      <w:color w:val="A04444"/>
    </w:rPr>
  </w:style>
  <w:style w:type="character" w:customStyle="1" w:styleId="Titre2bisCar">
    <w:name w:val="Titre 2 bis Car"/>
    <w:basedOn w:val="Titre2Car"/>
    <w:link w:val="Titre2bis"/>
    <w:rsid w:val="006C0DCA"/>
    <w:rPr>
      <w:rFonts w:asciiTheme="majorHAnsi" w:eastAsiaTheme="majorEastAsia" w:hAnsiTheme="majorHAnsi" w:cstheme="majorBidi"/>
      <w:color w:val="A0444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C0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E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E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71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2019-01-18T08:13:00Z</dcterms:created>
  <dcterms:modified xsi:type="dcterms:W3CDTF">2019-01-18T08:35:00Z</dcterms:modified>
</cp:coreProperties>
</file>