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3DC9B" w14:textId="77777777" w:rsidR="001E6E2D" w:rsidRPr="00CB12E4" w:rsidRDefault="001E6E2D" w:rsidP="003D076A">
      <w:pPr>
        <w:ind w:firstLineChars="4400" w:firstLine="7920"/>
        <w:rPr>
          <w:rFonts w:ascii="HGSｺﾞｼｯｸE" w:eastAsia="HGSｺﾞｼｯｸE"/>
          <w:sz w:val="18"/>
          <w:szCs w:val="18"/>
          <w:lang w:eastAsia="zh-CN"/>
        </w:rPr>
      </w:pPr>
      <w:r w:rsidRPr="00CB12E4">
        <w:rPr>
          <w:rFonts w:ascii="HGSｺﾞｼｯｸE" w:eastAsia="HGSｺﾞｼｯｸE" w:hint="eastAsia"/>
          <w:sz w:val="18"/>
          <w:szCs w:val="18"/>
          <w:lang w:eastAsia="zh-CN"/>
        </w:rPr>
        <w:t>締切日</w:t>
      </w:r>
    </w:p>
    <w:p w14:paraId="4A632623" w14:textId="2DB5E817" w:rsidR="001E6E2D" w:rsidRPr="00CB12E4" w:rsidRDefault="00F65AF3" w:rsidP="003D076A">
      <w:pPr>
        <w:ind w:firstLineChars="4400" w:firstLine="7920"/>
        <w:jc w:val="left"/>
        <w:rPr>
          <w:lang w:eastAsia="zh-CN"/>
        </w:rPr>
      </w:pPr>
      <w:r w:rsidRPr="007B362B">
        <w:rPr>
          <w:rFonts w:ascii="HGSｺﾞｼｯｸE" w:eastAsia="HGSｺﾞｼｯｸE" w:hint="eastAsia"/>
          <w:sz w:val="18"/>
          <w:szCs w:val="18"/>
          <w:lang w:eastAsia="zh-CN"/>
        </w:rPr>
        <w:t>20</w:t>
      </w:r>
      <w:r w:rsidR="002235F8" w:rsidRPr="007B362B">
        <w:rPr>
          <w:rFonts w:ascii="HGSｺﾞｼｯｸE" w:eastAsia="HGSｺﾞｼｯｸE" w:hint="eastAsia"/>
          <w:sz w:val="18"/>
          <w:szCs w:val="18"/>
          <w:lang w:eastAsia="zh-CN"/>
        </w:rPr>
        <w:t>2</w:t>
      </w:r>
      <w:r w:rsidR="0036479D">
        <w:rPr>
          <w:rFonts w:ascii="HGSｺﾞｼｯｸE" w:eastAsia="HGSｺﾞｼｯｸE"/>
          <w:sz w:val="18"/>
          <w:szCs w:val="18"/>
        </w:rPr>
        <w:t>4</w:t>
      </w:r>
      <w:r w:rsidR="00893D22" w:rsidRPr="007B362B">
        <w:rPr>
          <w:rFonts w:ascii="HGSｺﾞｼｯｸE" w:eastAsia="HGSｺﾞｼｯｸE" w:hint="eastAsia"/>
          <w:sz w:val="18"/>
          <w:szCs w:val="18"/>
          <w:lang w:eastAsia="zh-CN"/>
        </w:rPr>
        <w:t>年</w:t>
      </w:r>
      <w:r w:rsidR="0036479D">
        <w:rPr>
          <w:rFonts w:ascii="HGSｺﾞｼｯｸE" w:eastAsia="HGSｺﾞｼｯｸE"/>
          <w:sz w:val="18"/>
          <w:szCs w:val="18"/>
          <w:lang w:eastAsia="zh-CN"/>
        </w:rPr>
        <w:t>10</w:t>
      </w:r>
      <w:r w:rsidR="00893D22" w:rsidRPr="007B362B">
        <w:rPr>
          <w:rFonts w:ascii="HGSｺﾞｼｯｸE" w:eastAsia="HGSｺﾞｼｯｸE" w:hint="eastAsia"/>
          <w:sz w:val="18"/>
          <w:szCs w:val="18"/>
          <w:lang w:eastAsia="zh-CN"/>
        </w:rPr>
        <w:t>月</w:t>
      </w:r>
      <w:r w:rsidR="007E38B4" w:rsidRPr="007B362B">
        <w:rPr>
          <w:rFonts w:ascii="HGSｺﾞｼｯｸE" w:eastAsia="HGSｺﾞｼｯｸE" w:hint="eastAsia"/>
          <w:sz w:val="18"/>
          <w:szCs w:val="18"/>
        </w:rPr>
        <w:t>3</w:t>
      </w:r>
      <w:r w:rsidR="0036479D">
        <w:rPr>
          <w:rFonts w:ascii="HGSｺﾞｼｯｸE" w:eastAsia="HGSｺﾞｼｯｸE"/>
          <w:sz w:val="18"/>
          <w:szCs w:val="18"/>
        </w:rPr>
        <w:t>1</w:t>
      </w:r>
      <w:r w:rsidR="00893D22" w:rsidRPr="007B362B">
        <w:rPr>
          <w:rFonts w:ascii="HGSｺﾞｼｯｸE" w:eastAsia="HGSｺﾞｼｯｸE" w:hint="eastAsia"/>
          <w:sz w:val="18"/>
          <w:szCs w:val="18"/>
          <w:lang w:eastAsia="zh-CN"/>
        </w:rPr>
        <w:t>日</w:t>
      </w:r>
    </w:p>
    <w:p w14:paraId="58BAE20F" w14:textId="77777777" w:rsidR="001E6E2D" w:rsidRPr="00CB12E4" w:rsidRDefault="005C3FB5" w:rsidP="002764DC">
      <w:pPr>
        <w:tabs>
          <w:tab w:val="left" w:pos="7545"/>
        </w:tabs>
        <w:rPr>
          <w:sz w:val="14"/>
          <w:szCs w:val="14"/>
          <w:lang w:eastAsia="zh-CN"/>
        </w:rPr>
      </w:pPr>
      <w:r w:rsidRPr="00CB12E4">
        <w:rPr>
          <w:noProof/>
          <w:sz w:val="14"/>
          <w:szCs w:val="14"/>
        </w:rPr>
        <mc:AlternateContent>
          <mc:Choice Requires="wps">
            <w:drawing>
              <wp:anchor distT="0" distB="0" distL="114300" distR="114300" simplePos="0" relativeHeight="251661312" behindDoc="0" locked="0" layoutInCell="1" allowOverlap="1" wp14:anchorId="7644B050" wp14:editId="210688F4">
                <wp:simplePos x="0" y="0"/>
                <wp:positionH relativeFrom="column">
                  <wp:posOffset>4615180</wp:posOffset>
                </wp:positionH>
                <wp:positionV relativeFrom="paragraph">
                  <wp:posOffset>132080</wp:posOffset>
                </wp:positionV>
                <wp:extent cx="248920" cy="82804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828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A2B7D7" w14:textId="77777777" w:rsidR="00181D2D" w:rsidRDefault="00181D2D">
                            <w:pPr>
                              <w:rPr>
                                <w:sz w:val="12"/>
                                <w:szCs w:val="12"/>
                              </w:rPr>
                            </w:pPr>
                            <w:r w:rsidRPr="00181D2D">
                              <w:rPr>
                                <w:rFonts w:hint="eastAsia"/>
                                <w:sz w:val="12"/>
                                <w:szCs w:val="12"/>
                              </w:rPr>
                              <w:t>整</w:t>
                            </w:r>
                          </w:p>
                          <w:p w14:paraId="4273781D" w14:textId="77777777" w:rsidR="00181D2D" w:rsidRDefault="00181D2D">
                            <w:pPr>
                              <w:rPr>
                                <w:sz w:val="12"/>
                                <w:szCs w:val="12"/>
                              </w:rPr>
                            </w:pPr>
                            <w:r w:rsidRPr="00181D2D">
                              <w:rPr>
                                <w:rFonts w:hint="eastAsia"/>
                                <w:sz w:val="12"/>
                                <w:szCs w:val="12"/>
                              </w:rPr>
                              <w:t>理</w:t>
                            </w:r>
                          </w:p>
                          <w:p w14:paraId="62D3D589" w14:textId="77777777" w:rsidR="00181D2D" w:rsidRDefault="00181D2D">
                            <w:pPr>
                              <w:rPr>
                                <w:sz w:val="12"/>
                                <w:szCs w:val="12"/>
                              </w:rPr>
                            </w:pPr>
                            <w:r w:rsidRPr="00181D2D">
                              <w:rPr>
                                <w:rFonts w:hint="eastAsia"/>
                                <w:sz w:val="12"/>
                                <w:szCs w:val="12"/>
                              </w:rPr>
                              <w:t>番</w:t>
                            </w:r>
                          </w:p>
                          <w:p w14:paraId="73B3E346" w14:textId="77777777" w:rsidR="00181D2D" w:rsidRPr="00181D2D" w:rsidRDefault="00181D2D">
                            <w:pPr>
                              <w:rPr>
                                <w:sz w:val="12"/>
                                <w:szCs w:val="12"/>
                              </w:rPr>
                            </w:pPr>
                            <w:r w:rsidRPr="00181D2D">
                              <w:rPr>
                                <w:rFonts w:hint="eastAsia"/>
                                <w:sz w:val="12"/>
                                <w:szCs w:val="12"/>
                              </w:rPr>
                              <w:t>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644B050" id="_x0000_t202" coordsize="21600,21600" o:spt="202" path="m,l,21600r21600,l21600,xe">
                <v:stroke joinstyle="miter"/>
                <v:path gradientshapeok="t" o:connecttype="rect"/>
              </v:shapetype>
              <v:shape id="Text Box 6" o:spid="_x0000_s1026" type="#_x0000_t202" style="position:absolute;left:0;text-align:left;margin-left:363.4pt;margin-top:10.4pt;width:19.6pt;height:65.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" stroked="f">
                <v:textbox style="mso-fit-shape-to-text:t">
                  <w:txbxContent>
                    <w:p w14:paraId="09A2B7D7" w14:textId="77777777" w:rsidR="00181D2D" w:rsidRDefault="00181D2D">
                      <w:pPr>
                        <w:rPr>
                          <w:sz w:val="12"/>
                          <w:szCs w:val="12"/>
                        </w:rPr>
                      </w:pPr>
                      <w:r w:rsidRPr="00181D2D">
                        <w:rPr>
                          <w:rFonts w:hint="eastAsia"/>
                          <w:sz w:val="12"/>
                          <w:szCs w:val="12"/>
                        </w:rPr>
                        <w:t>整</w:t>
                      </w:r>
                    </w:p>
                    <w:p w14:paraId="4273781D" w14:textId="77777777" w:rsidR="00181D2D" w:rsidRDefault="00181D2D">
                      <w:pPr>
                        <w:rPr>
                          <w:sz w:val="12"/>
                          <w:szCs w:val="12"/>
                        </w:rPr>
                      </w:pPr>
                      <w:r w:rsidRPr="00181D2D">
                        <w:rPr>
                          <w:rFonts w:hint="eastAsia"/>
                          <w:sz w:val="12"/>
                          <w:szCs w:val="12"/>
                        </w:rPr>
                        <w:t>理</w:t>
                      </w:r>
                    </w:p>
                    <w:p w14:paraId="62D3D589" w14:textId="77777777" w:rsidR="00181D2D" w:rsidRDefault="00181D2D">
                      <w:pPr>
                        <w:rPr>
                          <w:sz w:val="12"/>
                          <w:szCs w:val="12"/>
                        </w:rPr>
                      </w:pPr>
                      <w:r w:rsidRPr="00181D2D">
                        <w:rPr>
                          <w:rFonts w:hint="eastAsia"/>
                          <w:sz w:val="12"/>
                          <w:szCs w:val="12"/>
                        </w:rPr>
                        <w:t>番</w:t>
                      </w:r>
                    </w:p>
                    <w:p w14:paraId="73B3E346" w14:textId="77777777" w:rsidR="00181D2D" w:rsidRPr="00181D2D" w:rsidRDefault="00181D2D">
                      <w:pPr>
                        <w:rPr>
                          <w:sz w:val="12"/>
                          <w:szCs w:val="12"/>
                        </w:rPr>
                      </w:pPr>
                      <w:r w:rsidRPr="00181D2D">
                        <w:rPr>
                          <w:rFonts w:hint="eastAsia"/>
                          <w:sz w:val="12"/>
                          <w:szCs w:val="12"/>
                        </w:rPr>
                        <w:t>号</w:t>
                      </w:r>
                    </w:p>
                  </w:txbxContent>
                </v:textbox>
              </v:shape>
            </w:pict>
          </mc:Fallback>
        </mc:AlternateContent>
      </w:r>
      <w:r w:rsidRPr="00CB12E4">
        <w:rPr>
          <w:noProof/>
        </w:rPr>
        <mc:AlternateContent>
          <mc:Choice Requires="wps">
            <w:drawing>
              <wp:anchor distT="0" distB="0" distL="114300" distR="114300" simplePos="0" relativeHeight="251659264" behindDoc="0" locked="0" layoutInCell="1" allowOverlap="1" wp14:anchorId="0A327FE8" wp14:editId="05E0ED91">
                <wp:simplePos x="0" y="0"/>
                <wp:positionH relativeFrom="column">
                  <wp:posOffset>4919980</wp:posOffset>
                </wp:positionH>
                <wp:positionV relativeFrom="paragraph">
                  <wp:posOffset>2540</wp:posOffset>
                </wp:positionV>
                <wp:extent cx="1774190" cy="109537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1095375"/>
                        </a:xfrm>
                        <a:prstGeom prst="rect">
                          <a:avLst/>
                        </a:prstGeom>
                        <a:solidFill>
                          <a:srgbClr val="FFFFFF"/>
                        </a:solidFill>
                        <a:ln w="9525">
                          <a:solidFill>
                            <a:srgbClr val="000000"/>
                          </a:solidFill>
                          <a:miter lim="800000"/>
                          <a:headEnd/>
                          <a:tailEnd/>
                        </a:ln>
                      </wps:spPr>
                      <wps:txbx>
                        <w:txbxContent>
                          <w:p w14:paraId="72F5DDD6" w14:textId="77777777" w:rsidR="003D076A" w:rsidRDefault="003D07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27FE8" id="Text Box 4" o:spid="_x0000_s1027" type="#_x0000_t202" style="position:absolute;left:0;text-align:left;margin-left:387.4pt;margin-top:.2pt;width:139.7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">
                <v:textbox>
                  <w:txbxContent>
                    <w:p w14:paraId="72F5DDD6" w14:textId="77777777" w:rsidR="003D076A" w:rsidRDefault="003D076A"/>
                  </w:txbxContent>
                </v:textbox>
              </v:shape>
            </w:pict>
          </mc:Fallback>
        </mc:AlternateContent>
      </w:r>
      <w:r w:rsidR="001E6E2D" w:rsidRPr="00CB12E4">
        <w:rPr>
          <w:lang w:eastAsia="zh-CN"/>
        </w:rPr>
        <w:tab/>
      </w:r>
    </w:p>
    <w:p w14:paraId="147F2F05" w14:textId="2C5AF98B" w:rsidR="009E5185" w:rsidRPr="00CB12E4" w:rsidRDefault="00181D2D" w:rsidP="003D076A">
      <w:pPr>
        <w:ind w:firstLineChars="600" w:firstLine="1440"/>
        <w:jc w:val="left"/>
        <w:rPr>
          <w:sz w:val="24"/>
          <w:szCs w:val="24"/>
          <w:lang w:eastAsia="zh-CN"/>
        </w:rPr>
      </w:pPr>
      <w:r w:rsidRPr="00CB12E4">
        <w:rPr>
          <w:rFonts w:hint="eastAsia"/>
          <w:sz w:val="24"/>
          <w:szCs w:val="24"/>
          <w:lang w:eastAsia="zh-CN"/>
        </w:rPr>
        <w:t>一般財団</w:t>
      </w:r>
      <w:r w:rsidR="001E6E2D" w:rsidRPr="00CB12E4">
        <w:rPr>
          <w:rFonts w:hint="eastAsia"/>
          <w:sz w:val="24"/>
          <w:szCs w:val="24"/>
          <w:lang w:eastAsia="zh-CN"/>
        </w:rPr>
        <w:t xml:space="preserve">法人　</w:t>
      </w:r>
      <w:r w:rsidR="000B2DF3">
        <w:rPr>
          <w:rFonts w:hint="eastAsia"/>
          <w:sz w:val="24"/>
          <w:szCs w:val="24"/>
        </w:rPr>
        <w:t>宮城県理学療法士会</w:t>
      </w:r>
    </w:p>
    <w:p w14:paraId="6E3B96EC" w14:textId="6C81917E" w:rsidR="00893D22" w:rsidRPr="00CB12E4" w:rsidRDefault="001E6E2D" w:rsidP="00E57F0E">
      <w:pPr>
        <w:tabs>
          <w:tab w:val="left" w:pos="7513"/>
        </w:tabs>
        <w:ind w:leftChars="400" w:left="2040" w:hangingChars="500" w:hanging="1200"/>
        <w:jc w:val="left"/>
        <w:rPr>
          <w:sz w:val="14"/>
          <w:szCs w:val="14"/>
        </w:rPr>
      </w:pPr>
      <w:r w:rsidRPr="00CB12E4">
        <w:rPr>
          <w:rFonts w:hint="eastAsia"/>
          <w:sz w:val="24"/>
          <w:szCs w:val="24"/>
        </w:rPr>
        <w:t>第</w:t>
      </w:r>
      <w:r w:rsidR="00E57F0E">
        <w:rPr>
          <w:rFonts w:hint="eastAsia"/>
          <w:sz w:val="24"/>
          <w:szCs w:val="24"/>
        </w:rPr>
        <w:t>2</w:t>
      </w:r>
      <w:r w:rsidR="00E8520F" w:rsidRPr="00CB12E4">
        <w:rPr>
          <w:rFonts w:hint="eastAsia"/>
          <w:sz w:val="24"/>
          <w:szCs w:val="24"/>
        </w:rPr>
        <w:t>回</w:t>
      </w:r>
      <w:r w:rsidRPr="00CB12E4">
        <w:rPr>
          <w:rFonts w:hint="eastAsia"/>
          <w:sz w:val="24"/>
          <w:szCs w:val="24"/>
        </w:rPr>
        <w:t xml:space="preserve">　研　究　助　成　金　申　請　書</w:t>
      </w:r>
      <w:r w:rsidR="00E57F0E">
        <w:rPr>
          <w:rFonts w:hint="eastAsia"/>
          <w:sz w:val="24"/>
          <w:szCs w:val="24"/>
        </w:rPr>
        <w:t>（</w:t>
      </w:r>
      <w:r w:rsidR="00E57F0E">
        <w:rPr>
          <w:rFonts w:hint="eastAsia"/>
          <w:sz w:val="24"/>
          <w:szCs w:val="24"/>
        </w:rPr>
        <w:t>2024</w:t>
      </w:r>
      <w:r w:rsidR="00E57F0E">
        <w:rPr>
          <w:rFonts w:hint="eastAsia"/>
          <w:sz w:val="24"/>
          <w:szCs w:val="24"/>
        </w:rPr>
        <w:t>年度）</w:t>
      </w:r>
      <w:r w:rsidR="002D1641">
        <w:rPr>
          <w:sz w:val="24"/>
          <w:szCs w:val="24"/>
        </w:rPr>
        <w:br/>
      </w:r>
      <w:r w:rsidR="002D1641">
        <w:rPr>
          <w:rFonts w:hint="eastAsia"/>
          <w:sz w:val="24"/>
          <w:szCs w:val="24"/>
        </w:rPr>
        <w:t>（</w:t>
      </w:r>
      <w:r w:rsidR="003D1133">
        <w:rPr>
          <w:rFonts w:hint="eastAsia"/>
          <w:sz w:val="24"/>
          <w:szCs w:val="24"/>
        </w:rPr>
        <w:t>研</w:t>
      </w:r>
      <w:r w:rsidR="003D1133">
        <w:rPr>
          <w:sz w:val="24"/>
          <w:szCs w:val="24"/>
        </w:rPr>
        <w:t xml:space="preserve"> </w:t>
      </w:r>
      <w:r w:rsidR="003D1133">
        <w:rPr>
          <w:rFonts w:hint="eastAsia"/>
          <w:sz w:val="24"/>
          <w:szCs w:val="24"/>
        </w:rPr>
        <w:t>究</w:t>
      </w:r>
      <w:r w:rsidR="003D1133">
        <w:rPr>
          <w:rFonts w:hint="eastAsia"/>
          <w:sz w:val="24"/>
          <w:szCs w:val="24"/>
        </w:rPr>
        <w:t xml:space="preserve"> </w:t>
      </w:r>
      <w:r w:rsidR="003D1133">
        <w:rPr>
          <w:rFonts w:hint="eastAsia"/>
          <w:sz w:val="24"/>
          <w:szCs w:val="24"/>
        </w:rPr>
        <w:t>助</w:t>
      </w:r>
      <w:r w:rsidR="003D1133">
        <w:rPr>
          <w:rFonts w:hint="eastAsia"/>
          <w:sz w:val="24"/>
          <w:szCs w:val="24"/>
        </w:rPr>
        <w:t xml:space="preserve"> </w:t>
      </w:r>
      <w:r w:rsidR="003D1133">
        <w:rPr>
          <w:rFonts w:hint="eastAsia"/>
          <w:sz w:val="24"/>
          <w:szCs w:val="24"/>
        </w:rPr>
        <w:t>成</w:t>
      </w:r>
      <w:r w:rsidR="003D1133">
        <w:rPr>
          <w:rFonts w:hint="eastAsia"/>
          <w:sz w:val="24"/>
          <w:szCs w:val="24"/>
        </w:rPr>
        <w:t xml:space="preserve"> </w:t>
      </w:r>
      <w:r w:rsidR="003D1133">
        <w:rPr>
          <w:rFonts w:hint="eastAsia"/>
          <w:sz w:val="24"/>
          <w:szCs w:val="24"/>
        </w:rPr>
        <w:t>金</w:t>
      </w:r>
      <w:r w:rsidR="003D1133">
        <w:rPr>
          <w:rFonts w:hint="eastAsia"/>
          <w:sz w:val="24"/>
          <w:szCs w:val="24"/>
        </w:rPr>
        <w:t xml:space="preserve"> </w:t>
      </w:r>
      <w:r w:rsidR="003D1133">
        <w:rPr>
          <w:rFonts w:hint="eastAsia"/>
          <w:sz w:val="24"/>
          <w:szCs w:val="24"/>
        </w:rPr>
        <w:t>変</w:t>
      </w:r>
      <w:r w:rsidR="003D1133">
        <w:rPr>
          <w:rFonts w:hint="eastAsia"/>
          <w:sz w:val="24"/>
          <w:szCs w:val="24"/>
        </w:rPr>
        <w:t xml:space="preserve"> </w:t>
      </w:r>
      <w:r w:rsidR="003D1133">
        <w:rPr>
          <w:rFonts w:hint="eastAsia"/>
          <w:sz w:val="24"/>
          <w:szCs w:val="24"/>
        </w:rPr>
        <w:t>更</w:t>
      </w:r>
      <w:r w:rsidR="003D1133">
        <w:rPr>
          <w:rFonts w:hint="eastAsia"/>
          <w:sz w:val="24"/>
          <w:szCs w:val="24"/>
        </w:rPr>
        <w:t xml:space="preserve"> </w:t>
      </w:r>
      <w:r w:rsidR="003D1133">
        <w:rPr>
          <w:rFonts w:hint="eastAsia"/>
          <w:sz w:val="24"/>
          <w:szCs w:val="24"/>
        </w:rPr>
        <w:t>申</w:t>
      </w:r>
      <w:r w:rsidR="003D1133">
        <w:rPr>
          <w:rFonts w:hint="eastAsia"/>
          <w:sz w:val="24"/>
          <w:szCs w:val="24"/>
        </w:rPr>
        <w:t xml:space="preserve"> </w:t>
      </w:r>
      <w:r w:rsidR="003D1133">
        <w:rPr>
          <w:rFonts w:hint="eastAsia"/>
          <w:sz w:val="24"/>
          <w:szCs w:val="24"/>
        </w:rPr>
        <w:t>請</w:t>
      </w:r>
      <w:r w:rsidR="003D1133">
        <w:rPr>
          <w:rFonts w:hint="eastAsia"/>
          <w:sz w:val="24"/>
          <w:szCs w:val="24"/>
        </w:rPr>
        <w:t xml:space="preserve"> </w:t>
      </w:r>
      <w:r w:rsidR="003D1133">
        <w:rPr>
          <w:rFonts w:hint="eastAsia"/>
          <w:sz w:val="24"/>
          <w:szCs w:val="24"/>
        </w:rPr>
        <w:t>書）</w:t>
      </w:r>
      <w:r w:rsidR="00181D2D" w:rsidRPr="00CB12E4">
        <w:rPr>
          <w:rFonts w:hint="eastAsia"/>
          <w:sz w:val="24"/>
          <w:szCs w:val="24"/>
        </w:rPr>
        <w:t xml:space="preserve"> </w:t>
      </w:r>
      <w:r w:rsidR="00487E8B" w:rsidRPr="00CB12E4">
        <w:rPr>
          <w:rFonts w:hint="eastAsia"/>
          <w:sz w:val="14"/>
          <w:szCs w:val="14"/>
        </w:rPr>
        <w:t xml:space="preserve">                  </w:t>
      </w:r>
      <w:r w:rsidR="00126C8E" w:rsidRPr="00CB12E4">
        <w:rPr>
          <w:rFonts w:hint="eastAsia"/>
          <w:sz w:val="14"/>
          <w:szCs w:val="14"/>
        </w:rPr>
        <w:t xml:space="preserve">　　　　　　　　　　　　　　　　　　　　　　</w:t>
      </w:r>
      <w:r w:rsidR="00893D22" w:rsidRPr="00CB12E4">
        <w:rPr>
          <w:rFonts w:hint="eastAsia"/>
          <w:sz w:val="14"/>
          <w:szCs w:val="14"/>
        </w:rPr>
        <w:t xml:space="preserve">　　　　　　　</w:t>
      </w:r>
      <w:r w:rsidR="00893D22" w:rsidRPr="00CB12E4">
        <w:rPr>
          <w:rFonts w:hint="eastAsia"/>
          <w:sz w:val="14"/>
          <w:szCs w:val="14"/>
        </w:rPr>
        <w:t xml:space="preserve"> </w:t>
      </w:r>
      <w:r w:rsidR="00645ED7" w:rsidRPr="00CB12E4">
        <w:rPr>
          <w:rFonts w:hint="eastAsia"/>
          <w:sz w:val="14"/>
          <w:szCs w:val="14"/>
        </w:rPr>
        <w:t xml:space="preserve">                                    </w:t>
      </w:r>
      <w:r w:rsidR="002764DC" w:rsidRPr="00CB12E4">
        <w:rPr>
          <w:rFonts w:hint="eastAsia"/>
          <w:sz w:val="14"/>
          <w:szCs w:val="14"/>
        </w:rPr>
        <w:t xml:space="preserve"> </w:t>
      </w:r>
    </w:p>
    <w:p w14:paraId="7F19E034" w14:textId="77777777" w:rsidR="00181D2D" w:rsidRPr="00CB12E4" w:rsidRDefault="00181D2D" w:rsidP="00181D2D">
      <w:pPr>
        <w:tabs>
          <w:tab w:val="left" w:pos="7513"/>
        </w:tabs>
        <w:jc w:val="left"/>
        <w:rPr>
          <w:sz w:val="14"/>
          <w:szCs w:val="14"/>
        </w:rPr>
      </w:pPr>
    </w:p>
    <w:p w14:paraId="1EBB307D" w14:textId="17465F83" w:rsidR="00893D22" w:rsidRPr="00CB12E4" w:rsidRDefault="003D076A" w:rsidP="00893D22">
      <w:pPr>
        <w:tabs>
          <w:tab w:val="left" w:pos="7088"/>
          <w:tab w:val="left" w:pos="7230"/>
          <w:tab w:val="left" w:pos="7513"/>
        </w:tabs>
        <w:jc w:val="left"/>
        <w:rPr>
          <w:sz w:val="16"/>
          <w:szCs w:val="16"/>
          <w:lang w:eastAsia="zh-CN"/>
        </w:rPr>
      </w:pPr>
      <w:r w:rsidRPr="00CB12E4">
        <w:rPr>
          <w:rFonts w:hint="eastAsia"/>
          <w:sz w:val="16"/>
          <w:szCs w:val="16"/>
        </w:rPr>
        <w:t xml:space="preserve">　　　　　　　　　　　　　　　　　　　　　　　　　　　　　　　　　　　　　　　　　　　　　　　　　　　</w:t>
      </w:r>
      <w:r w:rsidR="00D37CA3">
        <w:rPr>
          <w:rFonts w:hint="eastAsia"/>
          <w:sz w:val="16"/>
          <w:szCs w:val="16"/>
        </w:rPr>
        <w:t xml:space="preserve">　　</w:t>
      </w:r>
      <w:r w:rsidRPr="00CB12E4">
        <w:rPr>
          <w:rFonts w:hint="eastAsia"/>
          <w:sz w:val="16"/>
          <w:szCs w:val="16"/>
        </w:rPr>
        <w:t xml:space="preserve">　　</w:t>
      </w:r>
      <w:r w:rsidR="002541AE">
        <w:rPr>
          <w:rFonts w:hint="eastAsia"/>
          <w:sz w:val="16"/>
          <w:szCs w:val="16"/>
        </w:rPr>
        <w:t>2024</w:t>
      </w:r>
      <w:r w:rsidRPr="00CB12E4">
        <w:rPr>
          <w:rFonts w:hint="eastAsia"/>
          <w:sz w:val="16"/>
          <w:szCs w:val="16"/>
          <w:lang w:eastAsia="zh-CN"/>
        </w:rPr>
        <w:t>年</w:t>
      </w:r>
      <w:r w:rsidR="002541AE">
        <w:rPr>
          <w:rFonts w:hint="eastAsia"/>
          <w:sz w:val="16"/>
          <w:szCs w:val="16"/>
        </w:rPr>
        <w:t>10</w:t>
      </w:r>
      <w:r w:rsidRPr="00CB12E4">
        <w:rPr>
          <w:rFonts w:hint="eastAsia"/>
          <w:sz w:val="16"/>
          <w:szCs w:val="16"/>
          <w:lang w:eastAsia="zh-CN"/>
        </w:rPr>
        <w:t>月</w:t>
      </w:r>
      <w:r w:rsidR="0052674B">
        <w:rPr>
          <w:rFonts w:hint="eastAsia"/>
          <w:sz w:val="16"/>
          <w:szCs w:val="16"/>
        </w:rPr>
        <w:t>30</w:t>
      </w:r>
      <w:r w:rsidRPr="00CB12E4">
        <w:rPr>
          <w:rFonts w:hint="eastAsia"/>
          <w:sz w:val="16"/>
          <w:szCs w:val="16"/>
          <w:lang w:eastAsia="zh-CN"/>
        </w:rPr>
        <w:t>日</w:t>
      </w:r>
    </w:p>
    <w:p w14:paraId="0E400028" w14:textId="354F600B" w:rsidR="00893D22" w:rsidRPr="00CB12E4" w:rsidRDefault="00181D2D" w:rsidP="003D076A">
      <w:pPr>
        <w:tabs>
          <w:tab w:val="left" w:pos="7088"/>
          <w:tab w:val="left" w:pos="7230"/>
          <w:tab w:val="left" w:pos="7513"/>
        </w:tabs>
        <w:jc w:val="left"/>
        <w:rPr>
          <w:rFonts w:asciiTheme="minorEastAsia" w:hAnsiTheme="minorEastAsia"/>
          <w:szCs w:val="21"/>
          <w:lang w:eastAsia="zh-CN"/>
        </w:rPr>
      </w:pPr>
      <w:r w:rsidRPr="00CB12E4">
        <w:rPr>
          <w:rFonts w:ascii="HGSｺﾞｼｯｸE" w:eastAsia="HGSｺﾞｼｯｸE" w:hint="eastAsia"/>
          <w:szCs w:val="21"/>
          <w:lang w:eastAsia="zh-CN"/>
        </w:rPr>
        <w:t>一般</w:t>
      </w:r>
      <w:r w:rsidR="00893D22" w:rsidRPr="00CB12E4">
        <w:rPr>
          <w:rFonts w:ascii="HGSｺﾞｼｯｸE" w:eastAsia="HGSｺﾞｼｯｸE" w:hint="eastAsia"/>
          <w:szCs w:val="21"/>
          <w:lang w:eastAsia="zh-CN"/>
        </w:rPr>
        <w:t xml:space="preserve">財団法人　</w:t>
      </w:r>
      <w:r w:rsidR="000B2DF3">
        <w:rPr>
          <w:rFonts w:ascii="HGSｺﾞｼｯｸE" w:eastAsia="HGSｺﾞｼｯｸE" w:hint="eastAsia"/>
          <w:szCs w:val="21"/>
        </w:rPr>
        <w:t>宮城県理学療法士会</w:t>
      </w:r>
      <w:r w:rsidRPr="00CB12E4">
        <w:rPr>
          <w:rFonts w:ascii="HGSｺﾞｼｯｸE" w:eastAsia="HGSｺﾞｼｯｸE" w:hint="eastAsia"/>
          <w:szCs w:val="21"/>
          <w:lang w:eastAsia="zh-CN"/>
        </w:rPr>
        <w:t xml:space="preserve">　</w:t>
      </w:r>
      <w:r w:rsidR="000B2DF3">
        <w:rPr>
          <w:rFonts w:ascii="HGSｺﾞｼｯｸE" w:eastAsia="HGSｺﾞｼｯｸE" w:hint="eastAsia"/>
          <w:szCs w:val="21"/>
        </w:rPr>
        <w:t>会長</w:t>
      </w:r>
      <w:r w:rsidR="00645ED7" w:rsidRPr="00CB12E4">
        <w:rPr>
          <w:rFonts w:ascii="HGSｺﾞｼｯｸE" w:eastAsia="HGSｺﾞｼｯｸE" w:hint="eastAsia"/>
          <w:szCs w:val="21"/>
          <w:lang w:eastAsia="zh-CN"/>
        </w:rPr>
        <w:t xml:space="preserve">　殿</w:t>
      </w:r>
    </w:p>
    <w:p w14:paraId="4852C2B7" w14:textId="77777777" w:rsidR="00893D22" w:rsidRPr="00CB12E4" w:rsidRDefault="00893D22" w:rsidP="003D076A">
      <w:pPr>
        <w:tabs>
          <w:tab w:val="left" w:pos="7088"/>
          <w:tab w:val="left" w:pos="7230"/>
          <w:tab w:val="left" w:pos="7513"/>
        </w:tabs>
        <w:jc w:val="left"/>
        <w:rPr>
          <w:rFonts w:asciiTheme="minorEastAsia" w:hAnsiTheme="minorEastAsia"/>
          <w:szCs w:val="21"/>
          <w:lang w:eastAsia="zh-CN"/>
        </w:rPr>
      </w:pPr>
    </w:p>
    <w:p w14:paraId="2A04CB8F" w14:textId="77777777" w:rsidR="00893D22" w:rsidRPr="00CB12E4" w:rsidRDefault="00893D22" w:rsidP="003D076A">
      <w:pPr>
        <w:tabs>
          <w:tab w:val="left" w:pos="7088"/>
          <w:tab w:val="left" w:pos="7230"/>
          <w:tab w:val="left" w:pos="7513"/>
        </w:tabs>
        <w:jc w:val="left"/>
        <w:rPr>
          <w:rFonts w:asciiTheme="minorEastAsia" w:hAnsiTheme="minorEastAsia"/>
          <w:szCs w:val="21"/>
        </w:rPr>
      </w:pPr>
      <w:r w:rsidRPr="00CB12E4">
        <w:rPr>
          <w:rFonts w:asciiTheme="minorEastAsia" w:hAnsiTheme="minorEastAsia" w:hint="eastAsia"/>
          <w:szCs w:val="21"/>
        </w:rPr>
        <w:t>下記によって研究を実施したく思いますので研究助成金を申請いたします。</w:t>
      </w:r>
    </w:p>
    <w:p w14:paraId="09FC22DC" w14:textId="77777777" w:rsidR="00E663D7" w:rsidRPr="00CB12E4" w:rsidRDefault="00E663D7" w:rsidP="003D076A">
      <w:pPr>
        <w:tabs>
          <w:tab w:val="left" w:pos="7088"/>
          <w:tab w:val="left" w:pos="7230"/>
          <w:tab w:val="left" w:pos="7513"/>
        </w:tabs>
        <w:jc w:val="left"/>
        <w:rPr>
          <w:rFonts w:asciiTheme="minorEastAsia" w:hAnsiTheme="minorEastAsia"/>
          <w:szCs w:val="21"/>
        </w:rPr>
      </w:pPr>
    </w:p>
    <w:p w14:paraId="28D20B9E" w14:textId="01F49570" w:rsidR="00893D22" w:rsidRPr="00CB12E4" w:rsidRDefault="00412FDE" w:rsidP="003D076A">
      <w:pPr>
        <w:tabs>
          <w:tab w:val="left" w:pos="7088"/>
          <w:tab w:val="left" w:pos="7230"/>
          <w:tab w:val="left" w:pos="7513"/>
        </w:tabs>
        <w:jc w:val="left"/>
        <w:rPr>
          <w:rFonts w:ascii="HGSｺﾞｼｯｸE" w:eastAsia="HGSｺﾞｼｯｸE" w:hAnsiTheme="minorEastAsia"/>
          <w:szCs w:val="21"/>
        </w:rPr>
      </w:pPr>
      <w:r w:rsidRPr="00CB12E4">
        <w:rPr>
          <w:rFonts w:asciiTheme="minorEastAsia" w:hAnsiTheme="minorEastAsia" w:hint="eastAsia"/>
          <w:b/>
          <w:szCs w:val="21"/>
        </w:rPr>
        <w:t>１．</w:t>
      </w:r>
      <w:r w:rsidR="00893D22" w:rsidRPr="00CB12E4">
        <w:rPr>
          <w:rFonts w:ascii="HGSｺﾞｼｯｸE" w:eastAsia="HGSｺﾞｼｯｸE" w:hAnsiTheme="minorEastAsia" w:hint="eastAsia"/>
          <w:szCs w:val="21"/>
        </w:rPr>
        <w:t>申請者</w:t>
      </w:r>
    </w:p>
    <w:tbl>
      <w:tblPr>
        <w:tblStyle w:val="a3"/>
        <w:tblW w:w="0" w:type="auto"/>
        <w:tblLook w:val="04A0" w:firstRow="1" w:lastRow="0" w:firstColumn="1" w:lastColumn="0" w:noHBand="0" w:noVBand="1"/>
      </w:tblPr>
      <w:tblGrid>
        <w:gridCol w:w="1378"/>
        <w:gridCol w:w="1833"/>
        <w:gridCol w:w="2961"/>
        <w:gridCol w:w="1271"/>
        <w:gridCol w:w="3167"/>
      </w:tblGrid>
      <w:tr w:rsidR="00CB12E4" w:rsidRPr="00CB12E4" w14:paraId="6A61E4F2" w14:textId="77777777" w:rsidTr="009315F8">
        <w:tc>
          <w:tcPr>
            <w:tcW w:w="1378" w:type="dxa"/>
            <w:tcBorders>
              <w:top w:val="single" w:sz="4" w:space="0" w:color="auto"/>
              <w:left w:val="single" w:sz="4" w:space="0" w:color="auto"/>
            </w:tcBorders>
            <w:vAlign w:val="center"/>
          </w:tcPr>
          <w:p w14:paraId="1D1480FF" w14:textId="77777777" w:rsidR="00126C8E" w:rsidRPr="00CB12E4" w:rsidRDefault="00126C8E" w:rsidP="003D076A">
            <w:pPr>
              <w:tabs>
                <w:tab w:val="left" w:pos="7088"/>
                <w:tab w:val="left" w:pos="7230"/>
                <w:tab w:val="left" w:pos="7513"/>
              </w:tabs>
              <w:jc w:val="center"/>
              <w:rPr>
                <w:rFonts w:asciiTheme="minorEastAsia" w:hAnsiTheme="minorEastAsia"/>
                <w:sz w:val="16"/>
                <w:szCs w:val="16"/>
              </w:rPr>
            </w:pPr>
            <w:r w:rsidRPr="00CB12E4">
              <w:rPr>
                <w:rFonts w:asciiTheme="minorEastAsia" w:hAnsiTheme="minorEastAsia" w:hint="eastAsia"/>
                <w:sz w:val="16"/>
                <w:szCs w:val="16"/>
              </w:rPr>
              <w:t>ふりがな</w:t>
            </w:r>
          </w:p>
          <w:p w14:paraId="36A56CE3" w14:textId="77777777" w:rsidR="00126C8E" w:rsidRPr="00CB12E4" w:rsidRDefault="00126C8E" w:rsidP="003D076A">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氏　名</w:t>
            </w:r>
          </w:p>
        </w:tc>
        <w:tc>
          <w:tcPr>
            <w:tcW w:w="1833" w:type="dxa"/>
            <w:tcBorders>
              <w:top w:val="single" w:sz="4" w:space="0" w:color="auto"/>
            </w:tcBorders>
            <w:vAlign w:val="center"/>
          </w:tcPr>
          <w:p w14:paraId="14C1416E" w14:textId="089730A7" w:rsidR="009315F8" w:rsidRPr="00501FA1" w:rsidRDefault="00F41CB6" w:rsidP="009315F8">
            <w:pPr>
              <w:tabs>
                <w:tab w:val="left" w:pos="7088"/>
                <w:tab w:val="left" w:pos="7230"/>
                <w:tab w:val="left" w:pos="7513"/>
              </w:tabs>
              <w:jc w:val="center"/>
              <w:rPr>
                <w:rFonts w:asciiTheme="minorEastAsia" w:hAnsiTheme="minorEastAsia"/>
                <w:sz w:val="16"/>
                <w:szCs w:val="21"/>
              </w:rPr>
            </w:pPr>
            <w:r>
              <w:rPr>
                <w:rFonts w:asciiTheme="minorEastAsia" w:hAnsiTheme="minorEastAsia" w:hint="eastAsia"/>
                <w:sz w:val="16"/>
                <w:szCs w:val="21"/>
              </w:rPr>
              <w:t>ふじわら　みずき</w:t>
            </w:r>
          </w:p>
          <w:p w14:paraId="034F076D" w14:textId="61CE862A" w:rsidR="009315F8" w:rsidRPr="00CB12E4" w:rsidRDefault="00384979" w:rsidP="009315F8">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藤原　瑞樹</w:t>
            </w:r>
          </w:p>
        </w:tc>
        <w:tc>
          <w:tcPr>
            <w:tcW w:w="2961" w:type="dxa"/>
            <w:tcBorders>
              <w:top w:val="single" w:sz="4" w:space="0" w:color="auto"/>
              <w:bottom w:val="single" w:sz="4" w:space="0" w:color="auto"/>
            </w:tcBorders>
          </w:tcPr>
          <w:p w14:paraId="566760CB" w14:textId="7FCE59AD" w:rsidR="009605E4" w:rsidRDefault="009605E4" w:rsidP="003D076A">
            <w:pPr>
              <w:tabs>
                <w:tab w:val="left" w:pos="7088"/>
                <w:tab w:val="left" w:pos="7230"/>
                <w:tab w:val="left" w:pos="7513"/>
              </w:tabs>
              <w:jc w:val="left"/>
              <w:rPr>
                <w:rFonts w:asciiTheme="minorEastAsia" w:hAnsiTheme="minorEastAsia"/>
                <w:szCs w:val="21"/>
              </w:rPr>
            </w:pPr>
            <w:r>
              <w:rPr>
                <w:rFonts w:asciiTheme="minorEastAsia" w:hAnsiTheme="minorEastAsia" w:hint="eastAsia"/>
                <w:szCs w:val="21"/>
              </w:rPr>
              <w:t>会員番号：</w:t>
            </w:r>
            <w:r w:rsidR="00384979">
              <w:rPr>
                <w:rFonts w:asciiTheme="minorEastAsia" w:hAnsiTheme="minorEastAsia" w:hint="eastAsia"/>
                <w:szCs w:val="21"/>
              </w:rPr>
              <w:t>16128317</w:t>
            </w:r>
          </w:p>
          <w:p w14:paraId="09DC949A" w14:textId="47139C7E" w:rsidR="00126C8E" w:rsidRPr="00CB12E4" w:rsidRDefault="00126C8E" w:rsidP="003D076A">
            <w:pPr>
              <w:tabs>
                <w:tab w:val="left" w:pos="7088"/>
                <w:tab w:val="left" w:pos="7230"/>
                <w:tab w:val="left" w:pos="7513"/>
              </w:tabs>
              <w:jc w:val="left"/>
              <w:rPr>
                <w:rFonts w:asciiTheme="minorEastAsia" w:hAnsiTheme="minorEastAsia"/>
                <w:szCs w:val="21"/>
              </w:rPr>
            </w:pPr>
            <w:r w:rsidRPr="00CB12E4">
              <w:rPr>
                <w:rFonts w:asciiTheme="minorEastAsia" w:hAnsiTheme="minorEastAsia" w:hint="eastAsia"/>
                <w:szCs w:val="21"/>
              </w:rPr>
              <w:t>生年月日</w:t>
            </w:r>
          </w:p>
          <w:p w14:paraId="4A70D305" w14:textId="37F63043" w:rsidR="00412FDE" w:rsidRPr="00CB12E4" w:rsidRDefault="000B2DF3" w:rsidP="009315F8">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 xml:space="preserve">　　</w:t>
            </w:r>
            <w:r w:rsidR="00384979">
              <w:rPr>
                <w:rFonts w:asciiTheme="minorEastAsia" w:hAnsiTheme="minorEastAsia" w:hint="eastAsia"/>
                <w:szCs w:val="21"/>
              </w:rPr>
              <w:t>1992</w:t>
            </w:r>
            <w:r w:rsidR="00412FDE" w:rsidRPr="00CB12E4">
              <w:rPr>
                <w:rFonts w:asciiTheme="minorEastAsia" w:hAnsiTheme="minorEastAsia" w:hint="eastAsia"/>
                <w:szCs w:val="21"/>
              </w:rPr>
              <w:t>年</w:t>
            </w:r>
            <w:r>
              <w:rPr>
                <w:rFonts w:asciiTheme="minorEastAsia" w:hAnsiTheme="minorEastAsia" w:hint="eastAsia"/>
                <w:szCs w:val="21"/>
              </w:rPr>
              <w:t xml:space="preserve">　</w:t>
            </w:r>
            <w:r w:rsidR="00384979">
              <w:rPr>
                <w:rFonts w:asciiTheme="minorEastAsia" w:hAnsiTheme="minorEastAsia" w:hint="eastAsia"/>
                <w:szCs w:val="21"/>
              </w:rPr>
              <w:t>5</w:t>
            </w:r>
            <w:r w:rsidR="00412FDE" w:rsidRPr="00CB12E4">
              <w:rPr>
                <w:rFonts w:asciiTheme="minorEastAsia" w:hAnsiTheme="minorEastAsia" w:hint="eastAsia"/>
                <w:szCs w:val="21"/>
              </w:rPr>
              <w:t>月</w:t>
            </w:r>
            <w:r>
              <w:rPr>
                <w:rFonts w:asciiTheme="minorEastAsia" w:hAnsiTheme="minorEastAsia" w:hint="eastAsia"/>
                <w:szCs w:val="21"/>
              </w:rPr>
              <w:t xml:space="preserve">　</w:t>
            </w:r>
            <w:r w:rsidR="00384979">
              <w:rPr>
                <w:rFonts w:asciiTheme="minorEastAsia" w:hAnsiTheme="minorEastAsia" w:hint="eastAsia"/>
                <w:szCs w:val="21"/>
              </w:rPr>
              <w:t>5</w:t>
            </w:r>
            <w:r w:rsidR="00412FDE" w:rsidRPr="00CB12E4">
              <w:rPr>
                <w:rFonts w:asciiTheme="minorEastAsia" w:hAnsiTheme="minorEastAsia" w:hint="eastAsia"/>
                <w:szCs w:val="21"/>
              </w:rPr>
              <w:t>日生</w:t>
            </w:r>
          </w:p>
        </w:tc>
        <w:tc>
          <w:tcPr>
            <w:tcW w:w="1271" w:type="dxa"/>
            <w:tcBorders>
              <w:top w:val="single" w:sz="4" w:space="0" w:color="auto"/>
            </w:tcBorders>
          </w:tcPr>
          <w:p w14:paraId="655C45C0" w14:textId="77777777" w:rsidR="00126C8E" w:rsidRPr="00CB12E4" w:rsidRDefault="00126C8E" w:rsidP="003D076A">
            <w:pPr>
              <w:tabs>
                <w:tab w:val="left" w:pos="7088"/>
                <w:tab w:val="left" w:pos="7230"/>
                <w:tab w:val="left" w:pos="7513"/>
              </w:tabs>
              <w:spacing w:line="120" w:lineRule="atLeast"/>
              <w:jc w:val="left"/>
              <w:rPr>
                <w:rFonts w:asciiTheme="minorEastAsia" w:hAnsiTheme="minorEastAsia"/>
                <w:sz w:val="18"/>
                <w:szCs w:val="18"/>
                <w:lang w:eastAsia="zh-CN"/>
              </w:rPr>
            </w:pPr>
            <w:r w:rsidRPr="00CB12E4">
              <w:rPr>
                <w:rFonts w:asciiTheme="minorEastAsia" w:hAnsiTheme="minorEastAsia" w:hint="eastAsia"/>
                <w:sz w:val="18"/>
                <w:szCs w:val="18"/>
                <w:lang w:eastAsia="zh-CN"/>
              </w:rPr>
              <w:t>最終学歴</w:t>
            </w:r>
          </w:p>
          <w:p w14:paraId="1FECB5E9" w14:textId="77777777" w:rsidR="00126C8E" w:rsidRPr="00CB12E4" w:rsidRDefault="00126C8E" w:rsidP="003D076A">
            <w:pPr>
              <w:tabs>
                <w:tab w:val="left" w:pos="7088"/>
                <w:tab w:val="left" w:pos="7230"/>
                <w:tab w:val="left" w:pos="7513"/>
              </w:tabs>
              <w:spacing w:line="120" w:lineRule="atLeast"/>
              <w:jc w:val="left"/>
              <w:rPr>
                <w:rFonts w:asciiTheme="minorEastAsia" w:hAnsiTheme="minorEastAsia"/>
                <w:sz w:val="18"/>
                <w:szCs w:val="18"/>
                <w:lang w:eastAsia="zh-CN"/>
              </w:rPr>
            </w:pPr>
            <w:r w:rsidRPr="00CB12E4">
              <w:rPr>
                <w:rFonts w:asciiTheme="minorEastAsia" w:hAnsiTheme="minorEastAsia" w:hint="eastAsia"/>
                <w:sz w:val="18"/>
                <w:szCs w:val="18"/>
                <w:lang w:eastAsia="zh-CN"/>
              </w:rPr>
              <w:t>学部名</w:t>
            </w:r>
          </w:p>
          <w:p w14:paraId="570B7958" w14:textId="77777777" w:rsidR="00126C8E" w:rsidRPr="00CB12E4" w:rsidRDefault="00126C8E" w:rsidP="003D076A">
            <w:pPr>
              <w:tabs>
                <w:tab w:val="left" w:pos="7088"/>
                <w:tab w:val="left" w:pos="7230"/>
                <w:tab w:val="left" w:pos="7513"/>
              </w:tabs>
              <w:spacing w:line="120" w:lineRule="atLeast"/>
              <w:jc w:val="left"/>
              <w:rPr>
                <w:rFonts w:asciiTheme="minorEastAsia" w:hAnsiTheme="minorEastAsia"/>
                <w:szCs w:val="21"/>
                <w:lang w:eastAsia="zh-CN"/>
              </w:rPr>
            </w:pPr>
            <w:r w:rsidRPr="00CB12E4">
              <w:rPr>
                <w:rFonts w:asciiTheme="minorEastAsia" w:hAnsiTheme="minorEastAsia" w:hint="eastAsia"/>
                <w:sz w:val="18"/>
                <w:szCs w:val="18"/>
                <w:lang w:eastAsia="zh-CN"/>
              </w:rPr>
              <w:t>卒業年次</w:t>
            </w:r>
          </w:p>
        </w:tc>
        <w:tc>
          <w:tcPr>
            <w:tcW w:w="3167" w:type="dxa"/>
            <w:tcBorders>
              <w:top w:val="single" w:sz="4" w:space="0" w:color="auto"/>
              <w:bottom w:val="single" w:sz="4" w:space="0" w:color="auto"/>
              <w:right w:val="single" w:sz="4" w:space="0" w:color="auto"/>
            </w:tcBorders>
          </w:tcPr>
          <w:p w14:paraId="0D34DC6A" w14:textId="3C33DD79" w:rsidR="009315F8" w:rsidRDefault="00384979" w:rsidP="009315F8">
            <w:pPr>
              <w:tabs>
                <w:tab w:val="left" w:pos="7088"/>
                <w:tab w:val="left" w:pos="7230"/>
                <w:tab w:val="left" w:pos="7513"/>
              </w:tabs>
              <w:jc w:val="left"/>
              <w:rPr>
                <w:rFonts w:asciiTheme="minorEastAsia" w:hAnsiTheme="minorEastAsia"/>
                <w:szCs w:val="21"/>
              </w:rPr>
            </w:pPr>
            <w:r>
              <w:rPr>
                <w:rFonts w:asciiTheme="minorEastAsia" w:hAnsiTheme="minorEastAsia" w:hint="eastAsia"/>
                <w:szCs w:val="21"/>
              </w:rPr>
              <w:t>東北大学</w:t>
            </w:r>
          </w:p>
          <w:p w14:paraId="3FF88BCD" w14:textId="00D9D996" w:rsidR="009315F8" w:rsidRDefault="002541AE" w:rsidP="009315F8">
            <w:pPr>
              <w:tabs>
                <w:tab w:val="left" w:pos="7088"/>
                <w:tab w:val="left" w:pos="7230"/>
                <w:tab w:val="left" w:pos="7513"/>
              </w:tabs>
              <w:jc w:val="left"/>
              <w:rPr>
                <w:rFonts w:asciiTheme="minorEastAsia" w:hAnsiTheme="minorEastAsia"/>
                <w:szCs w:val="21"/>
              </w:rPr>
            </w:pPr>
            <w:r>
              <w:rPr>
                <w:rFonts w:asciiTheme="minorEastAsia" w:hAnsiTheme="minorEastAsia" w:hint="eastAsia"/>
                <w:szCs w:val="21"/>
              </w:rPr>
              <w:t>医工学</w:t>
            </w:r>
            <w:r w:rsidR="00384979">
              <w:rPr>
                <w:rFonts w:asciiTheme="minorEastAsia" w:hAnsiTheme="minorEastAsia" w:hint="eastAsia"/>
                <w:szCs w:val="21"/>
              </w:rPr>
              <w:t>研究科修士</w:t>
            </w:r>
            <w:r>
              <w:rPr>
                <w:rFonts w:asciiTheme="minorEastAsia" w:hAnsiTheme="minorEastAsia" w:hint="eastAsia"/>
                <w:szCs w:val="21"/>
              </w:rPr>
              <w:t>課程</w:t>
            </w:r>
          </w:p>
          <w:p w14:paraId="6E3B0CAB" w14:textId="1D8B7F5A" w:rsidR="00126C8E" w:rsidRPr="00CB12E4" w:rsidRDefault="00384979" w:rsidP="009315F8">
            <w:pPr>
              <w:tabs>
                <w:tab w:val="left" w:pos="7088"/>
                <w:tab w:val="left" w:pos="7230"/>
                <w:tab w:val="left" w:pos="7513"/>
              </w:tabs>
              <w:jc w:val="left"/>
              <w:rPr>
                <w:rFonts w:asciiTheme="minorEastAsia" w:hAnsiTheme="minorEastAsia"/>
                <w:szCs w:val="21"/>
                <w:lang w:eastAsia="zh-CN"/>
              </w:rPr>
            </w:pPr>
            <w:r>
              <w:rPr>
                <w:rFonts w:asciiTheme="minorEastAsia" w:hAnsiTheme="minorEastAsia" w:hint="eastAsia"/>
                <w:szCs w:val="21"/>
              </w:rPr>
              <w:t>2022年</w:t>
            </w:r>
          </w:p>
        </w:tc>
      </w:tr>
      <w:tr w:rsidR="009315F8" w:rsidRPr="00CB12E4" w14:paraId="45517D5C" w14:textId="77777777" w:rsidTr="009315F8">
        <w:tc>
          <w:tcPr>
            <w:tcW w:w="1378" w:type="dxa"/>
            <w:tcBorders>
              <w:left w:val="single" w:sz="4" w:space="0" w:color="auto"/>
            </w:tcBorders>
            <w:vAlign w:val="center"/>
          </w:tcPr>
          <w:p w14:paraId="4898F640" w14:textId="77777777" w:rsidR="009315F8" w:rsidRPr="00CB12E4" w:rsidRDefault="009315F8" w:rsidP="003D076A">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所属機関</w:t>
            </w:r>
          </w:p>
          <w:p w14:paraId="2F2BC307" w14:textId="77777777" w:rsidR="009315F8" w:rsidRPr="00CB12E4" w:rsidRDefault="009315F8" w:rsidP="003D076A">
            <w:pPr>
              <w:tabs>
                <w:tab w:val="left" w:pos="7088"/>
                <w:tab w:val="left" w:pos="7230"/>
                <w:tab w:val="left" w:pos="7513"/>
              </w:tabs>
              <w:jc w:val="center"/>
              <w:rPr>
                <w:rFonts w:asciiTheme="minorEastAsia" w:hAnsiTheme="minorEastAsia"/>
                <w:sz w:val="16"/>
                <w:szCs w:val="16"/>
              </w:rPr>
            </w:pPr>
            <w:r w:rsidRPr="00CB12E4">
              <w:rPr>
                <w:rFonts w:asciiTheme="minorEastAsia" w:hAnsiTheme="minorEastAsia" w:hint="eastAsia"/>
                <w:sz w:val="16"/>
                <w:szCs w:val="16"/>
              </w:rPr>
              <w:t>部局・職</w:t>
            </w:r>
          </w:p>
        </w:tc>
        <w:tc>
          <w:tcPr>
            <w:tcW w:w="4794" w:type="dxa"/>
            <w:gridSpan w:val="2"/>
            <w:tcBorders>
              <w:right w:val="nil"/>
            </w:tcBorders>
            <w:vAlign w:val="center"/>
          </w:tcPr>
          <w:p w14:paraId="66F48981" w14:textId="212948AE" w:rsidR="009605E4" w:rsidRDefault="00AE6BC2" w:rsidP="009315F8">
            <w:pPr>
              <w:tabs>
                <w:tab w:val="left" w:pos="7088"/>
                <w:tab w:val="left" w:pos="7230"/>
                <w:tab w:val="left" w:pos="7513"/>
              </w:tabs>
              <w:jc w:val="center"/>
              <w:rPr>
                <w:rFonts w:asciiTheme="minorEastAsia" w:hAnsiTheme="minorEastAsia"/>
                <w:sz w:val="20"/>
                <w:szCs w:val="21"/>
              </w:rPr>
            </w:pPr>
            <w:r>
              <w:rPr>
                <w:rFonts w:asciiTheme="minorEastAsia" w:hAnsiTheme="minorEastAsia" w:hint="eastAsia"/>
                <w:sz w:val="20"/>
                <w:szCs w:val="21"/>
              </w:rPr>
              <w:t>東北大学医工学研究科</w:t>
            </w:r>
          </w:p>
          <w:p w14:paraId="51FE8889" w14:textId="4731A1E9" w:rsidR="009315F8" w:rsidRPr="00CB12E4" w:rsidRDefault="00AE6BC2" w:rsidP="009315F8">
            <w:pPr>
              <w:tabs>
                <w:tab w:val="left" w:pos="7088"/>
                <w:tab w:val="left" w:pos="7230"/>
                <w:tab w:val="left" w:pos="7513"/>
              </w:tabs>
              <w:jc w:val="center"/>
              <w:rPr>
                <w:rFonts w:asciiTheme="minorEastAsia" w:hAnsiTheme="minorEastAsia"/>
                <w:szCs w:val="21"/>
              </w:rPr>
            </w:pPr>
            <w:r>
              <w:rPr>
                <w:rFonts w:asciiTheme="minorEastAsia" w:hAnsiTheme="minorEastAsia" w:hint="eastAsia"/>
                <w:sz w:val="20"/>
                <w:szCs w:val="21"/>
              </w:rPr>
              <w:t>医用イメージング分野</w:t>
            </w:r>
            <w:r w:rsidR="009315F8" w:rsidRPr="00020A9E">
              <w:rPr>
                <w:rFonts w:asciiTheme="minorEastAsia" w:hAnsiTheme="minorEastAsia" w:hint="eastAsia"/>
                <w:sz w:val="20"/>
                <w:szCs w:val="21"/>
              </w:rPr>
              <w:t>・</w:t>
            </w:r>
            <w:r>
              <w:rPr>
                <w:rFonts w:asciiTheme="minorEastAsia" w:hAnsiTheme="minorEastAsia" w:hint="eastAsia"/>
                <w:sz w:val="20"/>
                <w:szCs w:val="21"/>
              </w:rPr>
              <w:t>博士課程学生</w:t>
            </w:r>
          </w:p>
        </w:tc>
        <w:tc>
          <w:tcPr>
            <w:tcW w:w="1271" w:type="dxa"/>
            <w:tcBorders>
              <w:left w:val="nil"/>
              <w:bottom w:val="single" w:sz="4" w:space="0" w:color="auto"/>
              <w:right w:val="nil"/>
            </w:tcBorders>
            <w:vAlign w:val="center"/>
          </w:tcPr>
          <w:p w14:paraId="2CC8CE68" w14:textId="6E123481" w:rsidR="009315F8" w:rsidRPr="00CB12E4" w:rsidRDefault="009315F8" w:rsidP="009315F8">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学位</w:t>
            </w:r>
            <w:r w:rsidR="00AE6BC2">
              <w:rPr>
                <w:rFonts w:asciiTheme="minorEastAsia" w:hAnsiTheme="minorEastAsia" w:hint="eastAsia"/>
                <w:szCs w:val="21"/>
              </w:rPr>
              <w:t>：修士</w:t>
            </w:r>
          </w:p>
        </w:tc>
        <w:tc>
          <w:tcPr>
            <w:tcW w:w="3167" w:type="dxa"/>
            <w:tcBorders>
              <w:top w:val="single" w:sz="4" w:space="0" w:color="auto"/>
              <w:left w:val="nil"/>
              <w:bottom w:val="single" w:sz="4" w:space="0" w:color="auto"/>
              <w:right w:val="single" w:sz="4" w:space="0" w:color="auto"/>
            </w:tcBorders>
            <w:vAlign w:val="center"/>
          </w:tcPr>
          <w:p w14:paraId="2EA32F11" w14:textId="76928B64" w:rsidR="009315F8" w:rsidRPr="00CB12E4" w:rsidRDefault="009315F8" w:rsidP="009315F8">
            <w:pPr>
              <w:tabs>
                <w:tab w:val="left" w:pos="7088"/>
                <w:tab w:val="left" w:pos="7230"/>
                <w:tab w:val="left" w:pos="7513"/>
              </w:tabs>
              <w:jc w:val="center"/>
              <w:rPr>
                <w:rFonts w:asciiTheme="minorEastAsia" w:hAnsiTheme="minorEastAsia"/>
                <w:szCs w:val="21"/>
              </w:rPr>
            </w:pPr>
          </w:p>
        </w:tc>
      </w:tr>
      <w:tr w:rsidR="009315F8" w:rsidRPr="00CB12E4" w14:paraId="5B456C89" w14:textId="77777777" w:rsidTr="009315F8">
        <w:tc>
          <w:tcPr>
            <w:tcW w:w="1378" w:type="dxa"/>
            <w:tcBorders>
              <w:left w:val="single" w:sz="4" w:space="0" w:color="auto"/>
              <w:bottom w:val="single" w:sz="4" w:space="0" w:color="auto"/>
            </w:tcBorders>
            <w:vAlign w:val="center"/>
          </w:tcPr>
          <w:p w14:paraId="6243189F" w14:textId="77777777" w:rsidR="009315F8" w:rsidRPr="00CB12E4" w:rsidRDefault="009315F8" w:rsidP="001C1B90">
            <w:pPr>
              <w:tabs>
                <w:tab w:val="left" w:pos="7088"/>
                <w:tab w:val="left" w:pos="7230"/>
                <w:tab w:val="left" w:pos="7513"/>
              </w:tabs>
              <w:rPr>
                <w:rFonts w:asciiTheme="minorEastAsia" w:hAnsiTheme="minorEastAsia"/>
                <w:szCs w:val="21"/>
              </w:rPr>
            </w:pPr>
            <w:r w:rsidRPr="00CB12E4">
              <w:rPr>
                <w:rFonts w:asciiTheme="minorEastAsia" w:hAnsiTheme="minorEastAsia" w:hint="eastAsia"/>
                <w:szCs w:val="21"/>
              </w:rPr>
              <w:t>連絡先住所</w:t>
            </w:r>
          </w:p>
        </w:tc>
        <w:tc>
          <w:tcPr>
            <w:tcW w:w="4794" w:type="dxa"/>
            <w:gridSpan w:val="2"/>
            <w:tcBorders>
              <w:bottom w:val="single" w:sz="4" w:space="0" w:color="auto"/>
              <w:right w:val="nil"/>
            </w:tcBorders>
            <w:vAlign w:val="center"/>
          </w:tcPr>
          <w:p w14:paraId="795BE381" w14:textId="15155AB4" w:rsidR="009315F8" w:rsidRDefault="009315F8" w:rsidP="009315F8">
            <w:pPr>
              <w:tabs>
                <w:tab w:val="left" w:pos="7088"/>
                <w:tab w:val="left" w:pos="7230"/>
                <w:tab w:val="left" w:pos="7513"/>
              </w:tabs>
              <w:rPr>
                <w:rFonts w:asciiTheme="minorEastAsia" w:hAnsiTheme="minorEastAsia"/>
                <w:szCs w:val="21"/>
              </w:rPr>
            </w:pPr>
            <w:r>
              <w:rPr>
                <w:rFonts w:asciiTheme="minorEastAsia" w:hAnsiTheme="minorEastAsia" w:hint="eastAsia"/>
                <w:szCs w:val="21"/>
              </w:rPr>
              <w:t>〒</w:t>
            </w:r>
            <w:r w:rsidR="00384979">
              <w:rPr>
                <w:rFonts w:asciiTheme="minorEastAsia" w:hAnsiTheme="minorEastAsia" w:hint="eastAsia"/>
                <w:szCs w:val="21"/>
              </w:rPr>
              <w:t>984</w:t>
            </w:r>
            <w:r>
              <w:rPr>
                <w:rFonts w:asciiTheme="minorEastAsia" w:hAnsiTheme="minorEastAsia" w:hint="eastAsia"/>
                <w:szCs w:val="21"/>
              </w:rPr>
              <w:t>-</w:t>
            </w:r>
            <w:r w:rsidR="00384979">
              <w:rPr>
                <w:rFonts w:asciiTheme="minorEastAsia" w:hAnsiTheme="minorEastAsia" w:hint="eastAsia"/>
                <w:szCs w:val="21"/>
              </w:rPr>
              <w:t>0827</w:t>
            </w:r>
          </w:p>
          <w:p w14:paraId="04E5E471" w14:textId="3A7E2E98" w:rsidR="009315F8" w:rsidRPr="00CB12E4" w:rsidRDefault="009315F8" w:rsidP="009315F8">
            <w:pPr>
              <w:tabs>
                <w:tab w:val="left" w:pos="7088"/>
                <w:tab w:val="left" w:pos="7230"/>
                <w:tab w:val="left" w:pos="7513"/>
              </w:tabs>
              <w:ind w:firstLineChars="100" w:firstLine="210"/>
              <w:rPr>
                <w:rFonts w:asciiTheme="minorEastAsia" w:hAnsiTheme="minorEastAsia"/>
                <w:szCs w:val="21"/>
              </w:rPr>
            </w:pPr>
            <w:r>
              <w:rPr>
                <w:rFonts w:asciiTheme="minorEastAsia" w:hAnsiTheme="minorEastAsia" w:hint="eastAsia"/>
                <w:szCs w:val="21"/>
              </w:rPr>
              <w:t>宮城県</w:t>
            </w:r>
            <w:r w:rsidR="00384979">
              <w:rPr>
                <w:rFonts w:asciiTheme="minorEastAsia" w:hAnsiTheme="minorEastAsia" w:hint="eastAsia"/>
                <w:szCs w:val="21"/>
              </w:rPr>
              <w:t>仙台市若林区南小泉三丁目18-1</w:t>
            </w:r>
          </w:p>
        </w:tc>
        <w:tc>
          <w:tcPr>
            <w:tcW w:w="1271" w:type="dxa"/>
            <w:tcBorders>
              <w:top w:val="single" w:sz="4" w:space="0" w:color="auto"/>
              <w:left w:val="nil"/>
              <w:bottom w:val="single" w:sz="4" w:space="0" w:color="auto"/>
              <w:right w:val="nil"/>
            </w:tcBorders>
          </w:tcPr>
          <w:p w14:paraId="0A8B1649" w14:textId="5D8CB67D" w:rsidR="009315F8" w:rsidRPr="00CB12E4" w:rsidRDefault="009315F8" w:rsidP="003D076A">
            <w:pPr>
              <w:tabs>
                <w:tab w:val="left" w:pos="7088"/>
                <w:tab w:val="left" w:pos="7230"/>
                <w:tab w:val="left" w:pos="7513"/>
              </w:tabs>
              <w:jc w:val="left"/>
              <w:rPr>
                <w:rFonts w:asciiTheme="minorEastAsia" w:hAnsiTheme="minorEastAsia"/>
                <w:szCs w:val="21"/>
              </w:rPr>
            </w:pPr>
            <w:r w:rsidRPr="00CB12E4">
              <w:rPr>
                <w:rFonts w:asciiTheme="minorEastAsia" w:hAnsiTheme="minorEastAsia" w:hint="eastAsia"/>
                <w:szCs w:val="21"/>
              </w:rPr>
              <w:t>TEL</w:t>
            </w:r>
          </w:p>
          <w:p w14:paraId="14E2A29A" w14:textId="77777777" w:rsidR="009315F8" w:rsidRPr="00CB12E4" w:rsidRDefault="009315F8" w:rsidP="003D076A">
            <w:pPr>
              <w:tabs>
                <w:tab w:val="left" w:pos="7088"/>
                <w:tab w:val="left" w:pos="7230"/>
                <w:tab w:val="left" w:pos="7513"/>
              </w:tabs>
              <w:jc w:val="left"/>
              <w:rPr>
                <w:rFonts w:asciiTheme="minorEastAsia" w:hAnsiTheme="minorEastAsia"/>
                <w:szCs w:val="21"/>
              </w:rPr>
            </w:pPr>
            <w:r w:rsidRPr="00CB12E4">
              <w:rPr>
                <w:rFonts w:asciiTheme="minorEastAsia" w:hAnsiTheme="minorEastAsia" w:hint="eastAsia"/>
                <w:szCs w:val="21"/>
              </w:rPr>
              <w:t>E-Mail:</w:t>
            </w:r>
          </w:p>
        </w:tc>
        <w:tc>
          <w:tcPr>
            <w:tcW w:w="3167" w:type="dxa"/>
            <w:tcBorders>
              <w:top w:val="single" w:sz="4" w:space="0" w:color="auto"/>
              <w:left w:val="nil"/>
              <w:bottom w:val="single" w:sz="4" w:space="0" w:color="auto"/>
              <w:right w:val="single" w:sz="4" w:space="0" w:color="auto"/>
            </w:tcBorders>
          </w:tcPr>
          <w:p w14:paraId="204CF485" w14:textId="4BA38122" w:rsidR="009315F8" w:rsidRDefault="00384979" w:rsidP="009315F8">
            <w:pPr>
              <w:tabs>
                <w:tab w:val="left" w:pos="7088"/>
                <w:tab w:val="left" w:pos="7230"/>
                <w:tab w:val="left" w:pos="7513"/>
              </w:tabs>
              <w:jc w:val="left"/>
              <w:rPr>
                <w:rFonts w:asciiTheme="minorEastAsia" w:hAnsiTheme="minorEastAsia"/>
                <w:szCs w:val="21"/>
              </w:rPr>
            </w:pPr>
            <w:r>
              <w:rPr>
                <w:rFonts w:asciiTheme="minorEastAsia" w:hAnsiTheme="minorEastAsia" w:hint="eastAsia"/>
                <w:szCs w:val="21"/>
              </w:rPr>
              <w:t>090</w:t>
            </w:r>
            <w:r w:rsidR="009315F8">
              <w:rPr>
                <w:rFonts w:asciiTheme="minorEastAsia" w:hAnsiTheme="minorEastAsia" w:hint="eastAsia"/>
                <w:szCs w:val="21"/>
              </w:rPr>
              <w:t>-</w:t>
            </w:r>
            <w:r>
              <w:rPr>
                <w:rFonts w:asciiTheme="minorEastAsia" w:hAnsiTheme="minorEastAsia" w:hint="eastAsia"/>
                <w:szCs w:val="21"/>
              </w:rPr>
              <w:t>9431</w:t>
            </w:r>
            <w:r w:rsidR="009315F8">
              <w:rPr>
                <w:rFonts w:asciiTheme="minorEastAsia" w:hAnsiTheme="minorEastAsia" w:hint="eastAsia"/>
                <w:szCs w:val="21"/>
              </w:rPr>
              <w:t>-</w:t>
            </w:r>
            <w:r>
              <w:rPr>
                <w:rFonts w:asciiTheme="minorEastAsia" w:hAnsiTheme="minorEastAsia" w:hint="eastAsia"/>
                <w:szCs w:val="21"/>
              </w:rPr>
              <w:t>5589</w:t>
            </w:r>
          </w:p>
          <w:p w14:paraId="55849B44" w14:textId="5EC4F283" w:rsidR="009315F8" w:rsidRPr="00CB12E4" w:rsidRDefault="00384979" w:rsidP="009315F8">
            <w:pPr>
              <w:tabs>
                <w:tab w:val="left" w:pos="7088"/>
                <w:tab w:val="left" w:pos="7230"/>
                <w:tab w:val="left" w:pos="7513"/>
              </w:tabs>
              <w:jc w:val="left"/>
              <w:rPr>
                <w:rFonts w:asciiTheme="minorEastAsia" w:hAnsiTheme="minorEastAsia"/>
                <w:szCs w:val="21"/>
              </w:rPr>
            </w:pPr>
            <w:r>
              <w:rPr>
                <w:rFonts w:asciiTheme="minorEastAsia" w:hAnsiTheme="minorEastAsia"/>
                <w:sz w:val="20"/>
                <w:szCs w:val="21"/>
              </w:rPr>
              <w:t>mizuki</w:t>
            </w:r>
            <w:r>
              <w:rPr>
                <w:rFonts w:asciiTheme="minorEastAsia" w:hAnsiTheme="minorEastAsia" w:hint="eastAsia"/>
                <w:sz w:val="20"/>
                <w:szCs w:val="21"/>
              </w:rPr>
              <w:t>.fuji.k@gmail.com</w:t>
            </w:r>
          </w:p>
        </w:tc>
      </w:tr>
    </w:tbl>
    <w:p w14:paraId="1161AA6D" w14:textId="77777777" w:rsidR="00893D22" w:rsidRDefault="00893D22" w:rsidP="003D076A">
      <w:pPr>
        <w:tabs>
          <w:tab w:val="left" w:pos="7088"/>
          <w:tab w:val="left" w:pos="7230"/>
          <w:tab w:val="left" w:pos="7513"/>
        </w:tabs>
        <w:jc w:val="left"/>
        <w:rPr>
          <w:rFonts w:asciiTheme="minorEastAsia" w:hAnsiTheme="minorEastAsia"/>
          <w:szCs w:val="21"/>
        </w:rPr>
      </w:pPr>
    </w:p>
    <w:p w14:paraId="46A8C2DC" w14:textId="77777777" w:rsidR="00384979" w:rsidRPr="00CB12E4" w:rsidRDefault="00384979" w:rsidP="003D076A">
      <w:pPr>
        <w:tabs>
          <w:tab w:val="left" w:pos="7088"/>
          <w:tab w:val="left" w:pos="7230"/>
          <w:tab w:val="left" w:pos="7513"/>
        </w:tabs>
        <w:jc w:val="left"/>
        <w:rPr>
          <w:rFonts w:asciiTheme="minorEastAsia" w:hAnsiTheme="minorEastAsia"/>
          <w:szCs w:val="21"/>
        </w:rPr>
      </w:pPr>
    </w:p>
    <w:p w14:paraId="6AD3C53A" w14:textId="488321C6" w:rsidR="00412FDE" w:rsidRPr="00CB12E4" w:rsidRDefault="00412FDE" w:rsidP="003D076A">
      <w:pPr>
        <w:tabs>
          <w:tab w:val="left" w:pos="7088"/>
          <w:tab w:val="left" w:pos="7230"/>
          <w:tab w:val="left" w:pos="7513"/>
        </w:tabs>
        <w:jc w:val="left"/>
        <w:rPr>
          <w:rFonts w:asciiTheme="minorEastAsia" w:hAnsiTheme="minorEastAsia"/>
          <w:szCs w:val="21"/>
        </w:rPr>
      </w:pPr>
      <w:r w:rsidRPr="00CB12E4">
        <w:rPr>
          <w:rFonts w:asciiTheme="minorEastAsia" w:hAnsiTheme="minorEastAsia" w:hint="eastAsia"/>
          <w:b/>
          <w:szCs w:val="21"/>
        </w:rPr>
        <w:t>２．</w:t>
      </w:r>
      <w:r w:rsidRPr="00CB12E4">
        <w:rPr>
          <w:rFonts w:ascii="HGSｺﾞｼｯｸE" w:eastAsia="HGSｺﾞｼｯｸE" w:hAnsiTheme="minorEastAsia" w:hint="eastAsia"/>
          <w:szCs w:val="21"/>
        </w:rPr>
        <w:t>研究課題</w:t>
      </w:r>
      <w:r w:rsidR="008A3B12" w:rsidRPr="00CB12E4">
        <w:rPr>
          <w:rFonts w:ascii="HGSｺﾞｼｯｸE" w:eastAsia="HGSｺﾞｼｯｸE" w:hAnsiTheme="minorEastAsia" w:hint="eastAsia"/>
          <w:szCs w:val="21"/>
        </w:rPr>
        <w:t>名</w:t>
      </w:r>
    </w:p>
    <w:p w14:paraId="36F5A7AF" w14:textId="578F4CF3" w:rsidR="00E74B25" w:rsidRPr="00E86773" w:rsidRDefault="00E74B25" w:rsidP="009F20D6">
      <w:pPr>
        <w:tabs>
          <w:tab w:val="left" w:pos="7088"/>
          <w:tab w:val="left" w:pos="7230"/>
          <w:tab w:val="left" w:pos="7513"/>
        </w:tabs>
        <w:spacing w:line="276" w:lineRule="auto"/>
        <w:jc w:val="center"/>
        <w:rPr>
          <w:rFonts w:asciiTheme="minorEastAsia" w:hAnsiTheme="minorEastAsia"/>
          <w:b/>
          <w:bCs/>
          <w:sz w:val="22"/>
        </w:rPr>
      </w:pPr>
      <w:r w:rsidRPr="00E86773">
        <w:rPr>
          <w:rFonts w:asciiTheme="minorEastAsia" w:hAnsiTheme="minorEastAsia" w:hint="eastAsia"/>
          <w:b/>
          <w:bCs/>
          <w:sz w:val="22"/>
        </w:rPr>
        <w:t>デスクワークと筋骨格系障害の関係性について</w:t>
      </w:r>
    </w:p>
    <w:p w14:paraId="594233A9" w14:textId="22681AEC" w:rsidR="00412FDE" w:rsidRPr="00E86773" w:rsidRDefault="00E74B25" w:rsidP="009F20D6">
      <w:pPr>
        <w:tabs>
          <w:tab w:val="left" w:pos="7088"/>
          <w:tab w:val="left" w:pos="7230"/>
          <w:tab w:val="left" w:pos="7513"/>
        </w:tabs>
        <w:spacing w:line="276" w:lineRule="auto"/>
        <w:jc w:val="center"/>
        <w:rPr>
          <w:rFonts w:asciiTheme="minorEastAsia" w:hAnsiTheme="minorEastAsia"/>
          <w:b/>
          <w:bCs/>
          <w:sz w:val="22"/>
        </w:rPr>
      </w:pPr>
      <w:r w:rsidRPr="00E86773">
        <w:rPr>
          <w:rFonts w:asciiTheme="minorEastAsia" w:hAnsiTheme="minorEastAsia" w:hint="eastAsia"/>
          <w:b/>
          <w:bCs/>
          <w:sz w:val="22"/>
        </w:rPr>
        <w:t>―人物検出</w:t>
      </w:r>
      <w:r w:rsidR="0052674B">
        <w:rPr>
          <w:rFonts w:asciiTheme="minorEastAsia" w:hAnsiTheme="minorEastAsia" w:hint="eastAsia"/>
          <w:b/>
          <w:bCs/>
          <w:sz w:val="22"/>
        </w:rPr>
        <w:t>・姿勢推定</w:t>
      </w:r>
      <w:r w:rsidRPr="00E86773">
        <w:rPr>
          <w:rFonts w:asciiTheme="minorEastAsia" w:hAnsiTheme="minorEastAsia" w:hint="eastAsia"/>
          <w:b/>
          <w:bCs/>
          <w:sz w:val="22"/>
        </w:rPr>
        <w:t>アルゴリズムによる作業の定量評価と筋持久力測定を用いた検討―</w:t>
      </w:r>
    </w:p>
    <w:p w14:paraId="540DC10D" w14:textId="3FDC18A3" w:rsidR="00412FDE" w:rsidRPr="00CB12E4" w:rsidRDefault="00412FDE" w:rsidP="003D076A">
      <w:pPr>
        <w:tabs>
          <w:tab w:val="left" w:pos="7088"/>
          <w:tab w:val="left" w:pos="7230"/>
          <w:tab w:val="left" w:pos="7513"/>
        </w:tabs>
        <w:jc w:val="left"/>
        <w:rPr>
          <w:rFonts w:asciiTheme="minorEastAsia" w:hAnsiTheme="minorEastAsia"/>
          <w:szCs w:val="21"/>
        </w:rPr>
      </w:pPr>
    </w:p>
    <w:p w14:paraId="2EB402F7" w14:textId="7160FACE" w:rsidR="008A3B12" w:rsidRPr="00877606" w:rsidRDefault="00412FDE" w:rsidP="003D076A">
      <w:pPr>
        <w:tabs>
          <w:tab w:val="left" w:pos="7088"/>
          <w:tab w:val="left" w:pos="7230"/>
          <w:tab w:val="left" w:pos="7513"/>
        </w:tabs>
        <w:jc w:val="left"/>
        <w:rPr>
          <w:rFonts w:asciiTheme="minorEastAsia" w:hAnsiTheme="minorEastAsia"/>
          <w:bCs/>
          <w:szCs w:val="21"/>
        </w:rPr>
      </w:pPr>
      <w:bookmarkStart w:id="0" w:name="_Hlk180566226"/>
      <w:r w:rsidRPr="00CB12E4">
        <w:rPr>
          <w:rFonts w:asciiTheme="minorEastAsia" w:hAnsiTheme="minorEastAsia" w:hint="eastAsia"/>
          <w:b/>
          <w:szCs w:val="21"/>
        </w:rPr>
        <w:t>３．</w:t>
      </w:r>
      <w:r w:rsidR="008A3B12" w:rsidRPr="00CB12E4">
        <w:rPr>
          <w:rFonts w:asciiTheme="minorEastAsia" w:hAnsiTheme="minorEastAsia" w:hint="eastAsia"/>
          <w:b/>
          <w:szCs w:val="21"/>
        </w:rPr>
        <w:t>研究の目的</w:t>
      </w:r>
    </w:p>
    <w:p w14:paraId="1649660D" w14:textId="3D451993" w:rsidR="00DD5C22" w:rsidRPr="00DD5C22" w:rsidRDefault="00DD5C22" w:rsidP="00E86773">
      <w:pPr>
        <w:tabs>
          <w:tab w:val="left" w:pos="7088"/>
          <w:tab w:val="left" w:pos="7230"/>
          <w:tab w:val="left" w:pos="7513"/>
        </w:tabs>
        <w:spacing w:line="276" w:lineRule="auto"/>
        <w:ind w:leftChars="200" w:left="420"/>
        <w:jc w:val="left"/>
        <w:rPr>
          <w:rFonts w:asciiTheme="minorEastAsia" w:hAnsiTheme="minorEastAsia"/>
          <w:szCs w:val="21"/>
        </w:rPr>
      </w:pPr>
      <w:r>
        <w:rPr>
          <w:rFonts w:asciiTheme="minorEastAsia" w:hAnsiTheme="minorEastAsia" w:hint="eastAsia"/>
          <w:szCs w:val="21"/>
        </w:rPr>
        <w:t xml:space="preserve">　</w:t>
      </w:r>
      <w:r w:rsidR="00E74B25" w:rsidRPr="00E74B25">
        <w:rPr>
          <w:rFonts w:asciiTheme="minorEastAsia" w:hAnsiTheme="minorEastAsia" w:hint="eastAsia"/>
          <w:szCs w:val="21"/>
        </w:rPr>
        <w:t>日本人労働者の30％以上が筋骨格系疼痛を訴え、特に首・肩・腰の違和感や</w:t>
      </w:r>
      <w:r w:rsidR="009F20D6">
        <w:rPr>
          <w:rFonts w:asciiTheme="minorEastAsia" w:hAnsiTheme="minorEastAsia" w:hint="eastAsia"/>
          <w:szCs w:val="21"/>
        </w:rPr>
        <w:t>疼痛</w:t>
      </w:r>
      <w:r w:rsidR="00E74B25" w:rsidRPr="00E74B25">
        <w:rPr>
          <w:rFonts w:asciiTheme="minorEastAsia" w:hAnsiTheme="minorEastAsia" w:hint="eastAsia"/>
          <w:szCs w:val="21"/>
        </w:rPr>
        <w:t>は多くの労働者の欠勤や</w:t>
      </w:r>
      <w:bookmarkEnd w:id="0"/>
      <w:r w:rsidR="00E74B25" w:rsidRPr="00E74B25">
        <w:rPr>
          <w:rFonts w:asciiTheme="minorEastAsia" w:hAnsiTheme="minorEastAsia" w:hint="eastAsia"/>
          <w:szCs w:val="21"/>
        </w:rPr>
        <w:t>生産性の低下につながっている。これらの</w:t>
      </w:r>
      <w:r w:rsidR="00FC7466">
        <w:rPr>
          <w:rFonts w:asciiTheme="minorEastAsia" w:hAnsiTheme="minorEastAsia" w:hint="eastAsia"/>
          <w:szCs w:val="21"/>
        </w:rPr>
        <w:t>症状</w:t>
      </w:r>
      <w:r w:rsidR="00E74B25" w:rsidRPr="00E74B25">
        <w:rPr>
          <w:rFonts w:asciiTheme="minorEastAsia" w:hAnsiTheme="minorEastAsia" w:hint="eastAsia"/>
          <w:szCs w:val="21"/>
        </w:rPr>
        <w:t>は座位作業との関連性が指摘されており、特に</w:t>
      </w:r>
      <w:r w:rsidR="009F20D6">
        <w:rPr>
          <w:rFonts w:asciiTheme="minorEastAsia" w:hAnsiTheme="minorEastAsia" w:hint="eastAsia"/>
          <w:szCs w:val="21"/>
        </w:rPr>
        <w:t>パーソナルコンピューターを使用した</w:t>
      </w:r>
      <w:r w:rsidR="00E74B25" w:rsidRPr="00E74B25">
        <w:rPr>
          <w:rFonts w:asciiTheme="minorEastAsia" w:hAnsiTheme="minorEastAsia" w:hint="eastAsia"/>
          <w:szCs w:val="21"/>
        </w:rPr>
        <w:t>デスクワークにおいて発症リスクが上昇することが示されている</w:t>
      </w:r>
      <w:r>
        <w:rPr>
          <w:rFonts w:asciiTheme="minorEastAsia" w:hAnsiTheme="minorEastAsia" w:hint="eastAsia"/>
          <w:szCs w:val="21"/>
        </w:rPr>
        <w:t>。</w:t>
      </w:r>
      <w:r w:rsidR="009F20D6">
        <w:rPr>
          <w:rFonts w:asciiTheme="minorEastAsia" w:hAnsiTheme="minorEastAsia" w:hint="eastAsia"/>
          <w:szCs w:val="21"/>
        </w:rPr>
        <w:t>上記を踏まえて</w:t>
      </w:r>
      <w:r w:rsidR="00FC7466">
        <w:rPr>
          <w:rFonts w:asciiTheme="minorEastAsia" w:hAnsiTheme="minorEastAsia" w:hint="eastAsia"/>
          <w:szCs w:val="21"/>
        </w:rPr>
        <w:t>、</w:t>
      </w:r>
      <w:r w:rsidRPr="00DD5C22">
        <w:rPr>
          <w:rFonts w:asciiTheme="minorEastAsia" w:hAnsiTheme="minorEastAsia" w:hint="eastAsia"/>
          <w:szCs w:val="21"/>
        </w:rPr>
        <w:t>本研究の目的は</w:t>
      </w:r>
      <w:r w:rsidRPr="0052674B">
        <w:rPr>
          <w:rFonts w:asciiTheme="minorEastAsia" w:hAnsiTheme="minorEastAsia" w:hint="eastAsia"/>
          <w:b/>
          <w:bCs/>
          <w:szCs w:val="21"/>
          <w:u w:val="single"/>
        </w:rPr>
        <w:t>①</w:t>
      </w:r>
      <w:r w:rsidR="009F20D6" w:rsidRPr="0052674B">
        <w:rPr>
          <w:rFonts w:asciiTheme="minorEastAsia" w:hAnsiTheme="minorEastAsia" w:hint="eastAsia"/>
          <w:b/>
          <w:bCs/>
          <w:szCs w:val="21"/>
          <w:u w:val="single"/>
        </w:rPr>
        <w:t>深度センシング</w:t>
      </w:r>
      <w:r w:rsidRPr="0052674B">
        <w:rPr>
          <w:rFonts w:asciiTheme="minorEastAsia" w:hAnsiTheme="minorEastAsia" w:hint="eastAsia"/>
          <w:b/>
          <w:bCs/>
          <w:szCs w:val="21"/>
          <w:u w:val="single"/>
        </w:rPr>
        <w:t>カメラと人物</w:t>
      </w:r>
      <w:r w:rsidR="009F20D6" w:rsidRPr="0052674B">
        <w:rPr>
          <w:rFonts w:asciiTheme="minorEastAsia" w:hAnsiTheme="minorEastAsia" w:hint="eastAsia"/>
          <w:b/>
          <w:bCs/>
          <w:szCs w:val="21"/>
          <w:u w:val="single"/>
        </w:rPr>
        <w:t>検出・姿勢推定</w:t>
      </w:r>
      <w:r w:rsidRPr="0052674B">
        <w:rPr>
          <w:rFonts w:asciiTheme="minorEastAsia" w:hAnsiTheme="minorEastAsia" w:hint="eastAsia"/>
          <w:b/>
          <w:bCs/>
          <w:szCs w:val="21"/>
          <w:u w:val="single"/>
        </w:rPr>
        <w:t>アルゴリズムを利用して</w:t>
      </w:r>
      <w:r w:rsidR="003673F2" w:rsidRPr="0052674B">
        <w:rPr>
          <w:rFonts w:asciiTheme="minorEastAsia" w:hAnsiTheme="minorEastAsia" w:hint="eastAsia"/>
          <w:b/>
          <w:bCs/>
          <w:szCs w:val="21"/>
          <w:u w:val="single"/>
        </w:rPr>
        <w:t>デスクワーカーの</w:t>
      </w:r>
      <w:r w:rsidRPr="0052674B">
        <w:rPr>
          <w:rFonts w:asciiTheme="minorEastAsia" w:hAnsiTheme="minorEastAsia" w:hint="eastAsia"/>
          <w:b/>
          <w:bCs/>
          <w:szCs w:val="21"/>
          <w:u w:val="single"/>
        </w:rPr>
        <w:t>作業時間と作業姿勢を定量評価すること②</w:t>
      </w:r>
      <w:r w:rsidR="00FC7466" w:rsidRPr="0052674B">
        <w:rPr>
          <w:rFonts w:asciiTheme="minorEastAsia" w:hAnsiTheme="minorEastAsia" w:hint="eastAsia"/>
          <w:b/>
          <w:bCs/>
          <w:szCs w:val="21"/>
          <w:u w:val="single"/>
        </w:rPr>
        <w:t>座位での連続</w:t>
      </w:r>
      <w:r w:rsidRPr="0052674B">
        <w:rPr>
          <w:rFonts w:asciiTheme="minorEastAsia" w:hAnsiTheme="minorEastAsia" w:hint="eastAsia"/>
          <w:b/>
          <w:bCs/>
          <w:szCs w:val="21"/>
          <w:u w:val="single"/>
        </w:rPr>
        <w:t>作業時間</w:t>
      </w:r>
      <w:r w:rsidR="009F20D6" w:rsidRPr="0052674B">
        <w:rPr>
          <w:rFonts w:asciiTheme="minorEastAsia" w:hAnsiTheme="minorEastAsia" w:hint="eastAsia"/>
          <w:b/>
          <w:bCs/>
          <w:szCs w:val="21"/>
          <w:u w:val="single"/>
        </w:rPr>
        <w:t>、作業姿勢の変化の多寡および</w:t>
      </w:r>
      <w:r w:rsidRPr="0052674B">
        <w:rPr>
          <w:rFonts w:asciiTheme="minorEastAsia" w:hAnsiTheme="minorEastAsia" w:hint="eastAsia"/>
          <w:b/>
          <w:bCs/>
          <w:szCs w:val="21"/>
          <w:u w:val="single"/>
        </w:rPr>
        <w:t>筋持久力が</w:t>
      </w:r>
      <w:r w:rsidR="009F20D6" w:rsidRPr="0052674B">
        <w:rPr>
          <w:rFonts w:asciiTheme="minorEastAsia" w:hAnsiTheme="minorEastAsia" w:hint="eastAsia"/>
          <w:b/>
          <w:bCs/>
          <w:szCs w:val="21"/>
          <w:u w:val="single"/>
        </w:rPr>
        <w:t>デスクワーカー</w:t>
      </w:r>
      <w:r w:rsidRPr="0052674B">
        <w:rPr>
          <w:rFonts w:asciiTheme="minorEastAsia" w:hAnsiTheme="minorEastAsia" w:hint="eastAsia"/>
          <w:b/>
          <w:bCs/>
          <w:szCs w:val="21"/>
          <w:u w:val="single"/>
        </w:rPr>
        <w:t>の</w:t>
      </w:r>
      <w:r w:rsidR="009F20D6" w:rsidRPr="0052674B">
        <w:rPr>
          <w:rFonts w:asciiTheme="minorEastAsia" w:hAnsiTheme="minorEastAsia" w:hint="eastAsia"/>
          <w:b/>
          <w:bCs/>
          <w:szCs w:val="21"/>
          <w:u w:val="single"/>
        </w:rPr>
        <w:t>首・肩・腰の違和感や疼痛</w:t>
      </w:r>
      <w:r w:rsidRPr="0052674B">
        <w:rPr>
          <w:rFonts w:asciiTheme="minorEastAsia" w:hAnsiTheme="minorEastAsia" w:hint="eastAsia"/>
          <w:b/>
          <w:bCs/>
          <w:szCs w:val="21"/>
          <w:u w:val="single"/>
        </w:rPr>
        <w:t>の増悪に与える影響を検討すること</w:t>
      </w:r>
      <w:r w:rsidR="009F20D6">
        <w:rPr>
          <w:rFonts w:asciiTheme="minorEastAsia" w:hAnsiTheme="minorEastAsia" w:hint="eastAsia"/>
          <w:szCs w:val="21"/>
        </w:rPr>
        <w:t>である</w:t>
      </w:r>
      <w:r w:rsidRPr="00DD5C22">
        <w:rPr>
          <w:rFonts w:asciiTheme="minorEastAsia" w:hAnsiTheme="minorEastAsia" w:hint="eastAsia"/>
          <w:szCs w:val="21"/>
        </w:rPr>
        <w:t>。</w:t>
      </w:r>
      <w:r w:rsidR="00FC7466" w:rsidRPr="00FC7466">
        <w:rPr>
          <w:rFonts w:asciiTheme="minorEastAsia" w:hAnsiTheme="minorEastAsia" w:hint="eastAsia"/>
          <w:szCs w:val="21"/>
        </w:rPr>
        <w:t>本研究によって</w:t>
      </w:r>
      <w:r w:rsidR="009F20D6">
        <w:rPr>
          <w:rFonts w:asciiTheme="minorEastAsia" w:hAnsiTheme="minorEastAsia" w:hint="eastAsia"/>
          <w:szCs w:val="21"/>
        </w:rPr>
        <w:t>デスクワーカーの</w:t>
      </w:r>
      <w:r w:rsidR="00FC7466" w:rsidRPr="00FC7466">
        <w:rPr>
          <w:rFonts w:asciiTheme="minorEastAsia" w:hAnsiTheme="minorEastAsia" w:hint="eastAsia"/>
          <w:szCs w:val="21"/>
        </w:rPr>
        <w:t>筋骨格系</w:t>
      </w:r>
      <w:r w:rsidR="009F20D6">
        <w:rPr>
          <w:rFonts w:asciiTheme="minorEastAsia" w:hAnsiTheme="minorEastAsia" w:hint="eastAsia"/>
          <w:szCs w:val="21"/>
        </w:rPr>
        <w:t>障害</w:t>
      </w:r>
      <w:r w:rsidR="00FC7466" w:rsidRPr="00FC7466">
        <w:rPr>
          <w:rFonts w:asciiTheme="minorEastAsia" w:hAnsiTheme="minorEastAsia" w:hint="eastAsia"/>
          <w:szCs w:val="21"/>
        </w:rPr>
        <w:t>を予防するための適切な作業</w:t>
      </w:r>
      <w:r w:rsidR="0052674B">
        <w:rPr>
          <w:rFonts w:asciiTheme="minorEastAsia" w:hAnsiTheme="minorEastAsia" w:hint="eastAsia"/>
          <w:szCs w:val="21"/>
        </w:rPr>
        <w:t>環境</w:t>
      </w:r>
      <w:r w:rsidR="00FC7466" w:rsidRPr="00FC7466">
        <w:rPr>
          <w:rFonts w:asciiTheme="minorEastAsia" w:hAnsiTheme="minorEastAsia" w:hint="eastAsia"/>
          <w:szCs w:val="21"/>
        </w:rPr>
        <w:t>や</w:t>
      </w:r>
      <w:r w:rsidR="009F20D6">
        <w:rPr>
          <w:rFonts w:asciiTheme="minorEastAsia" w:hAnsiTheme="minorEastAsia" w:hint="eastAsia"/>
          <w:szCs w:val="21"/>
        </w:rPr>
        <w:t>運動療法</w:t>
      </w:r>
      <w:r w:rsidR="0052674B">
        <w:rPr>
          <w:rFonts w:asciiTheme="minorEastAsia" w:hAnsiTheme="minorEastAsia" w:hint="eastAsia"/>
          <w:szCs w:val="21"/>
        </w:rPr>
        <w:t>の提案</w:t>
      </w:r>
      <w:r w:rsidR="00FC7466" w:rsidRPr="00FC7466">
        <w:rPr>
          <w:rFonts w:asciiTheme="minorEastAsia" w:hAnsiTheme="minorEastAsia" w:hint="eastAsia"/>
          <w:szCs w:val="21"/>
        </w:rPr>
        <w:t>に関する</w:t>
      </w:r>
      <w:r w:rsidR="00FC7466" w:rsidRPr="00FC7466">
        <w:rPr>
          <w:rFonts w:asciiTheme="minorEastAsia" w:hAnsiTheme="minorEastAsia"/>
          <w:szCs w:val="21"/>
        </w:rPr>
        <w:t>新たな知見を提供し、健康な労働環境の確立に寄与することを目指す。</w:t>
      </w:r>
    </w:p>
    <w:p w14:paraId="4CBFC626" w14:textId="18DCB972" w:rsidR="00E74B25" w:rsidRPr="00E74B25" w:rsidRDefault="00E74B25" w:rsidP="00E74B25">
      <w:pPr>
        <w:tabs>
          <w:tab w:val="left" w:pos="7088"/>
          <w:tab w:val="left" w:pos="7230"/>
          <w:tab w:val="left" w:pos="7513"/>
        </w:tabs>
        <w:ind w:leftChars="200" w:left="420"/>
        <w:jc w:val="left"/>
        <w:rPr>
          <w:rFonts w:asciiTheme="minorEastAsia" w:hAnsiTheme="minorEastAsia"/>
          <w:szCs w:val="21"/>
        </w:rPr>
      </w:pPr>
    </w:p>
    <w:p w14:paraId="0A6E27CB" w14:textId="77777777" w:rsidR="000B2DF3" w:rsidRPr="00CB12E4" w:rsidRDefault="000B2DF3" w:rsidP="000B2DF3">
      <w:pPr>
        <w:tabs>
          <w:tab w:val="left" w:pos="7088"/>
          <w:tab w:val="left" w:pos="7230"/>
          <w:tab w:val="left" w:pos="7513"/>
        </w:tabs>
        <w:ind w:leftChars="200" w:left="420"/>
        <w:jc w:val="left"/>
        <w:rPr>
          <w:rFonts w:ascii="HGSｺﾞｼｯｸE" w:eastAsia="HGSｺﾞｼｯｸE" w:hAnsiTheme="minorEastAsia"/>
          <w:szCs w:val="21"/>
        </w:rPr>
      </w:pPr>
    </w:p>
    <w:p w14:paraId="6BBD956E" w14:textId="00EF8159" w:rsidR="00412FDE" w:rsidRPr="00CB12E4" w:rsidRDefault="00E74B25" w:rsidP="003D076A">
      <w:pPr>
        <w:tabs>
          <w:tab w:val="left" w:pos="7088"/>
          <w:tab w:val="left" w:pos="7230"/>
          <w:tab w:val="left" w:pos="7513"/>
        </w:tabs>
        <w:jc w:val="left"/>
        <w:rPr>
          <w:rFonts w:asciiTheme="minorEastAsia" w:hAnsiTheme="minorEastAsia"/>
          <w:szCs w:val="21"/>
        </w:rPr>
      </w:pPr>
      <w:r>
        <w:rPr>
          <w:rFonts w:ascii="HGSｺﾞｼｯｸE" w:eastAsia="HGSｺﾞｼｯｸE" w:hAnsiTheme="minorEastAsia" w:hint="eastAsia"/>
          <w:noProof/>
          <w:szCs w:val="21"/>
        </w:rPr>
        <mc:AlternateContent>
          <mc:Choice Requires="wps">
            <w:drawing>
              <wp:anchor distT="0" distB="0" distL="114300" distR="114300" simplePos="0" relativeHeight="251663360" behindDoc="0" locked="0" layoutInCell="1" allowOverlap="1" wp14:anchorId="7F41DE1D" wp14:editId="58D8C926">
                <wp:simplePos x="0" y="0"/>
                <wp:positionH relativeFrom="column">
                  <wp:posOffset>142875</wp:posOffset>
                </wp:positionH>
                <wp:positionV relativeFrom="paragraph">
                  <wp:posOffset>142240</wp:posOffset>
                </wp:positionV>
                <wp:extent cx="2552700" cy="276225"/>
                <wp:effectExtent l="0" t="0" r="19050" b="28575"/>
                <wp:wrapNone/>
                <wp:docPr id="1280231440" name="Oval 5"/>
                <wp:cNvGraphicFramePr/>
                <a:graphic xmlns:a="http://schemas.openxmlformats.org/drawingml/2006/main">
                  <a:graphicData uri="http://schemas.microsoft.com/office/word/2010/wordprocessingShape">
                    <wps:wsp>
                      <wps:cNvSpPr/>
                      <wps:spPr>
                        <a:xfrm>
                          <a:off x="0" y="0"/>
                          <a:ext cx="2552700" cy="276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67C1BC" id="Oval 5" o:spid="_x0000_s1026" style="position:absolute;margin-left:11.25pt;margin-top:11.2pt;width:201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" filled="f" strokecolor="#c0504d [3205]" strokeweight="2pt"/>
            </w:pict>
          </mc:Fallback>
        </mc:AlternateContent>
      </w:r>
      <w:r w:rsidR="008A3B12" w:rsidRPr="00CB12E4">
        <w:rPr>
          <w:rFonts w:ascii="HGSｺﾞｼｯｸE" w:eastAsia="HGSｺﾞｼｯｸE" w:hAnsiTheme="minorEastAsia" w:hint="eastAsia"/>
          <w:szCs w:val="21"/>
        </w:rPr>
        <w:t>４．</w:t>
      </w:r>
      <w:r w:rsidR="008246BB">
        <w:rPr>
          <w:rFonts w:ascii="HGSｺﾞｼｯｸE" w:eastAsia="HGSｺﾞｼｯｸE" w:hAnsiTheme="minorEastAsia" w:hint="eastAsia"/>
          <w:szCs w:val="21"/>
        </w:rPr>
        <w:t>研究</w:t>
      </w:r>
      <w:r w:rsidR="00412FDE" w:rsidRPr="00CB12E4">
        <w:rPr>
          <w:rFonts w:ascii="HGSｺﾞｼｯｸE" w:eastAsia="HGSｺﾞｼｯｸE" w:hAnsiTheme="minorEastAsia" w:hint="eastAsia"/>
          <w:szCs w:val="21"/>
        </w:rPr>
        <w:t>領域</w:t>
      </w:r>
      <w:r w:rsidR="00412FDE" w:rsidRPr="00CB12E4">
        <w:rPr>
          <w:rFonts w:asciiTheme="minorEastAsia" w:hAnsiTheme="minorEastAsia" w:hint="eastAsia"/>
          <w:szCs w:val="21"/>
        </w:rPr>
        <w:t>（</w:t>
      </w:r>
      <w:r w:rsidR="008246BB">
        <w:rPr>
          <w:rFonts w:asciiTheme="minorEastAsia" w:hAnsiTheme="minorEastAsia" w:hint="eastAsia"/>
          <w:szCs w:val="21"/>
        </w:rPr>
        <w:t>希望領域を</w:t>
      </w:r>
      <w:r w:rsidR="00412FDE" w:rsidRPr="00CB12E4">
        <w:rPr>
          <w:rFonts w:asciiTheme="minorEastAsia" w:hAnsiTheme="minorEastAsia" w:hint="eastAsia"/>
          <w:szCs w:val="21"/>
        </w:rPr>
        <w:t>○でかこんでください。）</w:t>
      </w:r>
    </w:p>
    <w:p w14:paraId="1BC4EE4E" w14:textId="37F490A1" w:rsidR="008246BB" w:rsidRDefault="00412FDE" w:rsidP="008246BB">
      <w:pPr>
        <w:tabs>
          <w:tab w:val="left" w:pos="7088"/>
          <w:tab w:val="left" w:pos="7230"/>
          <w:tab w:val="left" w:pos="7513"/>
        </w:tabs>
        <w:ind w:firstLineChars="200" w:firstLine="420"/>
        <w:jc w:val="left"/>
        <w:rPr>
          <w:rFonts w:ascii="HGSｺﾞｼｯｸE" w:eastAsia="HGSｺﾞｼｯｸE" w:hAnsiTheme="minorEastAsia"/>
          <w:szCs w:val="21"/>
        </w:rPr>
      </w:pPr>
      <w:r w:rsidRPr="00CB12E4">
        <w:rPr>
          <w:rFonts w:ascii="HGSｺﾞｼｯｸE" w:eastAsia="HGSｺﾞｼｯｸE" w:hAnsiTheme="minorEastAsia" w:hint="eastAsia"/>
          <w:szCs w:val="21"/>
        </w:rPr>
        <w:t>①</w:t>
      </w:r>
      <w:r w:rsidR="00A47AEF">
        <w:rPr>
          <w:rFonts w:ascii="HGSｺﾞｼｯｸE" w:eastAsia="HGSｺﾞｼｯｸE" w:hAnsiTheme="minorEastAsia" w:hint="eastAsia"/>
          <w:szCs w:val="21"/>
        </w:rPr>
        <w:t>理学療法全般</w:t>
      </w:r>
      <w:r w:rsidR="008246BB">
        <w:rPr>
          <w:rFonts w:ascii="HGSｺﾞｼｯｸE" w:eastAsia="HGSｺﾞｼｯｸE" w:hAnsiTheme="minorEastAsia" w:hint="eastAsia"/>
          <w:szCs w:val="21"/>
        </w:rPr>
        <w:t>の発展に貢献する</w:t>
      </w:r>
      <w:r w:rsidR="00A47AEF">
        <w:rPr>
          <w:rFonts w:ascii="HGSｺﾞｼｯｸE" w:eastAsia="HGSｺﾞｼｯｸE" w:hAnsiTheme="minorEastAsia" w:hint="eastAsia"/>
          <w:szCs w:val="21"/>
        </w:rPr>
        <w:t>研究</w:t>
      </w:r>
      <w:r w:rsidR="008246BB">
        <w:rPr>
          <w:rFonts w:ascii="HGSｺﾞｼｯｸE" w:eastAsia="HGSｺﾞｼｯｸE" w:hAnsiTheme="minorEastAsia" w:hint="eastAsia"/>
          <w:szCs w:val="21"/>
        </w:rPr>
        <w:t xml:space="preserve">　　　　　　　</w:t>
      </w:r>
      <w:r w:rsidR="00181D2D" w:rsidRPr="00CB12E4">
        <w:rPr>
          <w:rFonts w:ascii="HGSｺﾞｼｯｸE" w:eastAsia="HGSｺﾞｼｯｸE" w:hAnsiTheme="minorEastAsia" w:hint="eastAsia"/>
          <w:szCs w:val="21"/>
        </w:rPr>
        <w:t>②</w:t>
      </w:r>
      <w:r w:rsidR="00A47AEF">
        <w:rPr>
          <w:rFonts w:ascii="HGSｺﾞｼｯｸE" w:eastAsia="HGSｺﾞｼｯｸE" w:hAnsiTheme="minorEastAsia" w:hint="eastAsia"/>
          <w:szCs w:val="21"/>
        </w:rPr>
        <w:t>循環器</w:t>
      </w:r>
      <w:r w:rsidR="008246BB">
        <w:rPr>
          <w:rFonts w:ascii="HGSｺﾞｼｯｸE" w:eastAsia="HGSｺﾞｼｯｸE" w:hAnsiTheme="minorEastAsia" w:hint="eastAsia"/>
          <w:szCs w:val="21"/>
        </w:rPr>
        <w:t>病</w:t>
      </w:r>
      <w:r w:rsidR="00A47AEF">
        <w:rPr>
          <w:rFonts w:ascii="HGSｺﾞｼｯｸE" w:eastAsia="HGSｺﾞｼｯｸE" w:hAnsiTheme="minorEastAsia" w:hint="eastAsia"/>
          <w:szCs w:val="21"/>
        </w:rPr>
        <w:t>対策</w:t>
      </w:r>
      <w:r w:rsidR="008246BB">
        <w:rPr>
          <w:rFonts w:ascii="HGSｺﾞｼｯｸE" w:eastAsia="HGSｺﾞｼｯｸE" w:hAnsiTheme="minorEastAsia" w:hint="eastAsia"/>
          <w:szCs w:val="21"/>
        </w:rPr>
        <w:t>推進に寄与する研究</w:t>
      </w:r>
    </w:p>
    <w:p w14:paraId="46CD332C" w14:textId="0CFDEBBD" w:rsidR="008246BB" w:rsidRDefault="00E74B25" w:rsidP="00181D2D">
      <w:pPr>
        <w:tabs>
          <w:tab w:val="left" w:pos="7088"/>
          <w:tab w:val="left" w:pos="7230"/>
          <w:tab w:val="left" w:pos="7513"/>
        </w:tabs>
        <w:ind w:firstLineChars="200" w:firstLine="400"/>
        <w:jc w:val="left"/>
        <w:rPr>
          <w:rFonts w:ascii="HGSｺﾞｼｯｸE" w:eastAsia="HGSｺﾞｼｯｸE" w:hAnsiTheme="minorEastAsia"/>
          <w:szCs w:val="21"/>
        </w:rPr>
      </w:pPr>
      <w:r>
        <w:rPr>
          <w:rFonts w:asciiTheme="minorEastAsia" w:hAnsiTheme="minorEastAsia" w:hint="eastAsia"/>
          <w:noProof/>
          <w:sz w:val="20"/>
          <w:szCs w:val="21"/>
        </w:rPr>
        <mc:AlternateContent>
          <mc:Choice Requires="wps">
            <w:drawing>
              <wp:anchor distT="0" distB="0" distL="114300" distR="114300" simplePos="0" relativeHeight="251662336" behindDoc="0" locked="0" layoutInCell="1" allowOverlap="1" wp14:anchorId="54AD0CCA" wp14:editId="22C8D0C5">
                <wp:simplePos x="0" y="0"/>
                <wp:positionH relativeFrom="column">
                  <wp:posOffset>3768725</wp:posOffset>
                </wp:positionH>
                <wp:positionV relativeFrom="paragraph">
                  <wp:posOffset>9026525</wp:posOffset>
                </wp:positionV>
                <wp:extent cx="381000" cy="342900"/>
                <wp:effectExtent l="12700" t="13335" r="6350" b="5715"/>
                <wp:wrapNone/>
                <wp:docPr id="271507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B24B7E" id="Oval 3" o:spid="_x0000_s1026" style="position:absolute;margin-left:296.75pt;margin-top:710.75pt;width:3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" filled="f" strokecolor="red">
                <v:textbox inset="5.85pt,.7pt,5.85pt,.7pt"/>
              </v:oval>
            </w:pict>
          </mc:Fallback>
        </mc:AlternateContent>
      </w:r>
      <w:r w:rsidR="00181D2D" w:rsidRPr="00CB12E4">
        <w:rPr>
          <w:rFonts w:ascii="HGSｺﾞｼｯｸE" w:eastAsia="HGSｺﾞｼｯｸE" w:hAnsiTheme="minorEastAsia" w:hint="eastAsia"/>
          <w:szCs w:val="21"/>
        </w:rPr>
        <w:t>③</w:t>
      </w:r>
      <w:r w:rsidR="008246BB">
        <w:rPr>
          <w:rFonts w:ascii="HGSｺﾞｼｯｸE" w:eastAsia="HGSｺﾞｼｯｸE" w:hAnsiTheme="minorEastAsia" w:hint="eastAsia"/>
          <w:szCs w:val="21"/>
        </w:rPr>
        <w:t>みやぎ高齢者の豊かな生活に貢献する</w:t>
      </w:r>
      <w:r w:rsidR="00A47AEF">
        <w:rPr>
          <w:rFonts w:ascii="HGSｺﾞｼｯｸE" w:eastAsia="HGSｺﾞｼｯｸE" w:hAnsiTheme="minorEastAsia" w:hint="eastAsia"/>
          <w:szCs w:val="21"/>
        </w:rPr>
        <w:t>研究</w:t>
      </w:r>
      <w:r w:rsidR="008246BB">
        <w:rPr>
          <w:rFonts w:ascii="HGSｺﾞｼｯｸE" w:eastAsia="HGSｺﾞｼｯｸE" w:hAnsiTheme="minorEastAsia" w:hint="eastAsia"/>
          <w:szCs w:val="21"/>
        </w:rPr>
        <w:t xml:space="preserve">　　　　</w:t>
      </w:r>
      <w:r w:rsidR="00181D2D" w:rsidRPr="00CB12E4">
        <w:rPr>
          <w:rFonts w:ascii="HGSｺﾞｼｯｸE" w:eastAsia="HGSｺﾞｼｯｸE" w:hAnsiTheme="minorEastAsia" w:hint="eastAsia"/>
          <w:szCs w:val="21"/>
        </w:rPr>
        <w:t>④</w:t>
      </w:r>
      <w:r w:rsidR="00A47AEF">
        <w:rPr>
          <w:rFonts w:ascii="HGSｺﾞｼｯｸE" w:eastAsia="HGSｺﾞｼｯｸE" w:hAnsiTheme="minorEastAsia" w:hint="eastAsia"/>
          <w:szCs w:val="21"/>
        </w:rPr>
        <w:t>がん対策</w:t>
      </w:r>
      <w:r w:rsidR="008246BB">
        <w:rPr>
          <w:rFonts w:ascii="HGSｺﾞｼｯｸE" w:eastAsia="HGSｺﾞｼｯｸE" w:hAnsiTheme="minorEastAsia" w:hint="eastAsia"/>
          <w:szCs w:val="21"/>
        </w:rPr>
        <w:t>推進に寄与する</w:t>
      </w:r>
      <w:r w:rsidR="00A47AEF">
        <w:rPr>
          <w:rFonts w:ascii="HGSｺﾞｼｯｸE" w:eastAsia="HGSｺﾞｼｯｸE" w:hAnsiTheme="minorEastAsia" w:hint="eastAsia"/>
          <w:szCs w:val="21"/>
        </w:rPr>
        <w:t>に関する研究</w:t>
      </w:r>
    </w:p>
    <w:p w14:paraId="3D828C79" w14:textId="17A5F4C1" w:rsidR="008246BB" w:rsidRPr="008246BB" w:rsidRDefault="00181D2D" w:rsidP="008246BB">
      <w:pPr>
        <w:tabs>
          <w:tab w:val="left" w:pos="7088"/>
          <w:tab w:val="left" w:pos="7230"/>
          <w:tab w:val="left" w:pos="7513"/>
        </w:tabs>
        <w:ind w:firstLineChars="200" w:firstLine="420"/>
        <w:jc w:val="left"/>
        <w:rPr>
          <w:rFonts w:ascii="HGSｺﾞｼｯｸE" w:eastAsia="HGSｺﾞｼｯｸE" w:hAnsiTheme="minorEastAsia"/>
          <w:szCs w:val="21"/>
        </w:rPr>
      </w:pPr>
      <w:r w:rsidRPr="00CB12E4">
        <w:rPr>
          <w:rFonts w:ascii="HGSｺﾞｼｯｸE" w:eastAsia="HGSｺﾞｼｯｸE" w:hAnsiTheme="minorEastAsia" w:hint="eastAsia"/>
          <w:szCs w:val="21"/>
        </w:rPr>
        <w:t>⑤</w:t>
      </w:r>
      <w:r w:rsidR="008246BB">
        <w:rPr>
          <w:rFonts w:ascii="HGSｺﾞｼｯｸE" w:eastAsia="HGSｺﾞｼｯｸE" w:hAnsiTheme="minorEastAsia" w:hint="eastAsia"/>
          <w:szCs w:val="21"/>
        </w:rPr>
        <w:t>こども（</w:t>
      </w:r>
      <w:r w:rsidR="00A47AEF">
        <w:rPr>
          <w:rFonts w:ascii="HGSｺﾞｼｯｸE" w:eastAsia="HGSｺﾞｼｯｸE" w:hAnsiTheme="minorEastAsia" w:hint="eastAsia"/>
          <w:szCs w:val="21"/>
        </w:rPr>
        <w:t>障がい児</w:t>
      </w:r>
      <w:r w:rsidR="008246BB">
        <w:rPr>
          <w:rFonts w:ascii="HGSｺﾞｼｯｸE" w:eastAsia="HGSｺﾞｼｯｸE" w:hAnsiTheme="minorEastAsia" w:hint="eastAsia"/>
          <w:szCs w:val="21"/>
        </w:rPr>
        <w:t>を含む）の未来を支える</w:t>
      </w:r>
      <w:r w:rsidR="00A47AEF">
        <w:rPr>
          <w:rFonts w:ascii="HGSｺﾞｼｯｸE" w:eastAsia="HGSｺﾞｼｯｸE" w:hAnsiTheme="minorEastAsia" w:hint="eastAsia"/>
          <w:szCs w:val="21"/>
        </w:rPr>
        <w:t>研究</w:t>
      </w:r>
      <w:r w:rsidR="008246BB">
        <w:rPr>
          <w:rFonts w:ascii="HGSｺﾞｼｯｸE" w:eastAsia="HGSｺﾞｼｯｸE" w:hAnsiTheme="minorEastAsia" w:hint="eastAsia"/>
          <w:szCs w:val="21"/>
        </w:rPr>
        <w:t xml:space="preserve">　　⑥デジタル技術の理学療法への応用に関する研究</w:t>
      </w:r>
    </w:p>
    <w:p w14:paraId="599FCB65" w14:textId="77777777" w:rsidR="008246BB" w:rsidRPr="00CB12E4" w:rsidRDefault="008246BB" w:rsidP="003D076A">
      <w:pPr>
        <w:tabs>
          <w:tab w:val="left" w:pos="7088"/>
          <w:tab w:val="left" w:pos="7230"/>
          <w:tab w:val="left" w:pos="7513"/>
        </w:tabs>
        <w:jc w:val="left"/>
        <w:rPr>
          <w:rFonts w:ascii="HGSｺﾞｼｯｸE" w:eastAsia="HGSｺﾞｼｯｸE" w:hAnsiTheme="minorEastAsia"/>
          <w:szCs w:val="21"/>
        </w:rPr>
      </w:pPr>
    </w:p>
    <w:p w14:paraId="036210F0" w14:textId="77777777" w:rsidR="009E60D8" w:rsidRPr="00CB12E4" w:rsidRDefault="008A3B12" w:rsidP="003D076A">
      <w:pPr>
        <w:tabs>
          <w:tab w:val="left" w:pos="7088"/>
          <w:tab w:val="left" w:pos="7230"/>
          <w:tab w:val="left" w:pos="7513"/>
        </w:tabs>
        <w:jc w:val="left"/>
        <w:rPr>
          <w:rFonts w:ascii="HGSｺﾞｼｯｸE" w:eastAsia="HGSｺﾞｼｯｸE" w:hAnsiTheme="minorEastAsia"/>
          <w:szCs w:val="21"/>
        </w:rPr>
      </w:pPr>
      <w:r w:rsidRPr="00CB12E4">
        <w:rPr>
          <w:rFonts w:asciiTheme="minorEastAsia" w:hAnsiTheme="minorEastAsia" w:hint="eastAsia"/>
          <w:b/>
          <w:szCs w:val="21"/>
        </w:rPr>
        <w:t>５</w:t>
      </w:r>
      <w:r w:rsidR="009E60D8" w:rsidRPr="00CB12E4">
        <w:rPr>
          <w:rFonts w:asciiTheme="minorEastAsia" w:hAnsiTheme="minorEastAsia" w:hint="eastAsia"/>
          <w:b/>
          <w:szCs w:val="21"/>
        </w:rPr>
        <w:t>．</w:t>
      </w:r>
      <w:r w:rsidR="009E60D8" w:rsidRPr="00CB12E4">
        <w:rPr>
          <w:rFonts w:ascii="HGSｺﾞｼｯｸE" w:eastAsia="HGSｺﾞｼｯｸE" w:hAnsiTheme="minorEastAsia" w:hint="eastAsia"/>
          <w:szCs w:val="21"/>
        </w:rPr>
        <w:t>研究実施の場所</w:t>
      </w:r>
    </w:p>
    <w:p w14:paraId="39318082" w14:textId="71E504E1" w:rsidR="00825DDD" w:rsidRDefault="00E74B25" w:rsidP="00877606">
      <w:pPr>
        <w:tabs>
          <w:tab w:val="left" w:pos="7088"/>
          <w:tab w:val="left" w:pos="7230"/>
          <w:tab w:val="left" w:pos="7513"/>
        </w:tabs>
        <w:ind w:firstLineChars="200" w:firstLine="420"/>
        <w:jc w:val="left"/>
        <w:rPr>
          <w:rFonts w:asciiTheme="minorEastAsia" w:hAnsiTheme="minorEastAsia"/>
          <w:szCs w:val="21"/>
        </w:rPr>
      </w:pPr>
      <w:r>
        <w:rPr>
          <w:rFonts w:asciiTheme="minorEastAsia" w:hAnsiTheme="minorEastAsia" w:hint="eastAsia"/>
          <w:szCs w:val="21"/>
        </w:rPr>
        <w:t>JR仙台病院</w:t>
      </w:r>
    </w:p>
    <w:p w14:paraId="590158EE" w14:textId="77777777" w:rsidR="00E74B25" w:rsidRPr="00877606" w:rsidRDefault="00E74B25" w:rsidP="00877606">
      <w:pPr>
        <w:tabs>
          <w:tab w:val="left" w:pos="7088"/>
          <w:tab w:val="left" w:pos="7230"/>
          <w:tab w:val="left" w:pos="7513"/>
        </w:tabs>
        <w:ind w:firstLineChars="200" w:firstLine="420"/>
        <w:jc w:val="left"/>
        <w:rPr>
          <w:rFonts w:asciiTheme="minorEastAsia" w:hAnsiTheme="minorEastAsia"/>
          <w:szCs w:val="21"/>
        </w:rPr>
      </w:pPr>
    </w:p>
    <w:p w14:paraId="1F855CD9" w14:textId="07400BF4" w:rsidR="000C7E7B" w:rsidRDefault="008A3B12" w:rsidP="00AE733E">
      <w:pPr>
        <w:tabs>
          <w:tab w:val="left" w:pos="7088"/>
          <w:tab w:val="left" w:pos="7230"/>
          <w:tab w:val="left" w:pos="7513"/>
        </w:tabs>
        <w:jc w:val="left"/>
        <w:rPr>
          <w:rFonts w:asciiTheme="minorEastAsia" w:hAnsiTheme="minorEastAsia"/>
          <w:szCs w:val="21"/>
        </w:rPr>
      </w:pPr>
      <w:r w:rsidRPr="00CB12E4">
        <w:rPr>
          <w:rFonts w:asciiTheme="minorEastAsia" w:hAnsiTheme="minorEastAsia" w:hint="eastAsia"/>
          <w:b/>
          <w:szCs w:val="21"/>
        </w:rPr>
        <w:t>６</w:t>
      </w:r>
      <w:r w:rsidR="009E60D8" w:rsidRPr="00CB12E4">
        <w:rPr>
          <w:rFonts w:asciiTheme="minorEastAsia" w:hAnsiTheme="minorEastAsia" w:hint="eastAsia"/>
          <w:b/>
          <w:szCs w:val="21"/>
        </w:rPr>
        <w:t>．</w:t>
      </w:r>
      <w:r w:rsidR="009E60D8" w:rsidRPr="00CB12E4">
        <w:rPr>
          <w:rFonts w:ascii="HGSｺﾞｼｯｸE" w:eastAsia="HGSｺﾞｼｯｸE" w:hAnsiTheme="minorEastAsia" w:hint="eastAsia"/>
          <w:szCs w:val="21"/>
        </w:rPr>
        <w:t xml:space="preserve">研究予定期間　　　</w:t>
      </w:r>
      <w:r w:rsidR="00D37CA3">
        <w:rPr>
          <w:rFonts w:asciiTheme="minorEastAsia" w:hAnsiTheme="minorEastAsia" w:hint="eastAsia"/>
          <w:szCs w:val="21"/>
        </w:rPr>
        <w:t xml:space="preserve">　</w:t>
      </w:r>
      <w:r w:rsidR="009E60D8" w:rsidRPr="00CB12E4">
        <w:rPr>
          <w:rFonts w:asciiTheme="minorEastAsia" w:hAnsiTheme="minorEastAsia" w:hint="eastAsia"/>
          <w:szCs w:val="21"/>
        </w:rPr>
        <w:t xml:space="preserve">　　</w:t>
      </w:r>
      <w:r w:rsidR="00E74B25">
        <w:rPr>
          <w:rFonts w:asciiTheme="minorEastAsia" w:hAnsiTheme="minorEastAsia" w:hint="eastAsia"/>
          <w:sz w:val="20"/>
          <w:szCs w:val="21"/>
        </w:rPr>
        <w:t>202</w:t>
      </w:r>
      <w:r w:rsidR="00AE6BC2">
        <w:rPr>
          <w:rFonts w:asciiTheme="minorEastAsia" w:hAnsiTheme="minorEastAsia" w:hint="eastAsia"/>
          <w:sz w:val="20"/>
          <w:szCs w:val="21"/>
        </w:rPr>
        <w:t>5</w:t>
      </w:r>
      <w:r w:rsidR="009E60D8" w:rsidRPr="00CB12E4">
        <w:rPr>
          <w:rFonts w:asciiTheme="minorEastAsia" w:hAnsiTheme="minorEastAsia" w:hint="eastAsia"/>
          <w:szCs w:val="21"/>
        </w:rPr>
        <w:t>年</w:t>
      </w:r>
      <w:r w:rsidR="00AE6BC2">
        <w:rPr>
          <w:rFonts w:asciiTheme="minorEastAsia" w:hAnsiTheme="minorEastAsia" w:hint="eastAsia"/>
          <w:sz w:val="20"/>
          <w:szCs w:val="21"/>
        </w:rPr>
        <w:t>6</w:t>
      </w:r>
      <w:r w:rsidR="009E60D8" w:rsidRPr="00CB12E4">
        <w:rPr>
          <w:rFonts w:asciiTheme="minorEastAsia" w:hAnsiTheme="minorEastAsia" w:hint="eastAsia"/>
          <w:szCs w:val="21"/>
        </w:rPr>
        <w:t>月</w:t>
      </w:r>
      <w:r w:rsidR="00E74B25">
        <w:rPr>
          <w:rFonts w:asciiTheme="minorEastAsia" w:hAnsiTheme="minorEastAsia" w:hint="eastAsia"/>
          <w:sz w:val="20"/>
          <w:szCs w:val="21"/>
        </w:rPr>
        <w:t>1</w:t>
      </w:r>
      <w:r w:rsidR="005452F2">
        <w:rPr>
          <w:rFonts w:asciiTheme="minorEastAsia" w:hAnsiTheme="minorEastAsia" w:hint="eastAsia"/>
          <w:szCs w:val="21"/>
        </w:rPr>
        <w:t>日</w:t>
      </w:r>
      <w:r w:rsidR="009E60D8" w:rsidRPr="00CB12E4">
        <w:rPr>
          <w:rFonts w:asciiTheme="minorEastAsia" w:hAnsiTheme="minorEastAsia" w:hint="eastAsia"/>
          <w:szCs w:val="21"/>
        </w:rPr>
        <w:t xml:space="preserve">　→　</w:t>
      </w:r>
      <w:r w:rsidR="00D37CA3">
        <w:rPr>
          <w:rFonts w:asciiTheme="minorEastAsia" w:hAnsiTheme="minorEastAsia" w:hint="eastAsia"/>
          <w:szCs w:val="21"/>
        </w:rPr>
        <w:t xml:space="preserve">　</w:t>
      </w:r>
      <w:r w:rsidR="00AE6BC2">
        <w:rPr>
          <w:rFonts w:asciiTheme="minorEastAsia" w:hAnsiTheme="minorEastAsia" w:hint="eastAsia"/>
          <w:sz w:val="20"/>
          <w:szCs w:val="21"/>
        </w:rPr>
        <w:t>202</w:t>
      </w:r>
      <w:r w:rsidR="0006632B">
        <w:rPr>
          <w:rFonts w:asciiTheme="minorEastAsia" w:hAnsiTheme="minorEastAsia" w:hint="eastAsia"/>
          <w:sz w:val="20"/>
          <w:szCs w:val="21"/>
        </w:rPr>
        <w:t>6</w:t>
      </w:r>
      <w:r w:rsidR="009E60D8" w:rsidRPr="00CB12E4">
        <w:rPr>
          <w:rFonts w:asciiTheme="minorEastAsia" w:hAnsiTheme="minorEastAsia" w:hint="eastAsia"/>
          <w:szCs w:val="21"/>
        </w:rPr>
        <w:t xml:space="preserve">年　</w:t>
      </w:r>
      <w:r w:rsidR="0006632B">
        <w:rPr>
          <w:rFonts w:asciiTheme="minorEastAsia" w:hAnsiTheme="minorEastAsia" w:hint="eastAsia"/>
          <w:sz w:val="20"/>
          <w:szCs w:val="21"/>
        </w:rPr>
        <w:t>4</w:t>
      </w:r>
      <w:r w:rsidR="009E60D8" w:rsidRPr="00CB12E4">
        <w:rPr>
          <w:rFonts w:asciiTheme="minorEastAsia" w:hAnsiTheme="minorEastAsia" w:hint="eastAsia"/>
          <w:szCs w:val="21"/>
        </w:rPr>
        <w:t>月</w:t>
      </w:r>
      <w:r w:rsidR="00AE6BC2">
        <w:rPr>
          <w:rFonts w:asciiTheme="minorEastAsia" w:hAnsiTheme="minorEastAsia" w:hint="eastAsia"/>
          <w:sz w:val="20"/>
          <w:szCs w:val="21"/>
        </w:rPr>
        <w:t>3</w:t>
      </w:r>
      <w:r w:rsidR="0006632B">
        <w:rPr>
          <w:rFonts w:asciiTheme="minorEastAsia" w:hAnsiTheme="minorEastAsia" w:hint="eastAsia"/>
          <w:sz w:val="20"/>
          <w:szCs w:val="21"/>
        </w:rPr>
        <w:t>0</w:t>
      </w:r>
      <w:r w:rsidR="005452F2">
        <w:rPr>
          <w:rFonts w:asciiTheme="minorEastAsia" w:hAnsiTheme="minorEastAsia" w:hint="eastAsia"/>
          <w:szCs w:val="21"/>
        </w:rPr>
        <w:t>日</w:t>
      </w:r>
    </w:p>
    <w:p w14:paraId="43DE9045" w14:textId="730C0B75" w:rsidR="008A3B12" w:rsidRPr="00CB12E4" w:rsidRDefault="008A3B12" w:rsidP="00AE733E">
      <w:pPr>
        <w:tabs>
          <w:tab w:val="left" w:pos="7088"/>
          <w:tab w:val="left" w:pos="7230"/>
          <w:tab w:val="left" w:pos="7513"/>
        </w:tabs>
        <w:jc w:val="left"/>
        <w:rPr>
          <w:rFonts w:ascii="HGSｺﾞｼｯｸE" w:eastAsia="HGSｺﾞｼｯｸE" w:hAnsiTheme="minorEastAsia"/>
          <w:szCs w:val="21"/>
        </w:rPr>
      </w:pPr>
      <w:r w:rsidRPr="00CB12E4">
        <w:rPr>
          <w:rFonts w:asciiTheme="minorEastAsia" w:hAnsiTheme="minorEastAsia" w:hint="eastAsia"/>
          <w:b/>
          <w:szCs w:val="21"/>
        </w:rPr>
        <w:lastRenderedPageBreak/>
        <w:t>７．</w:t>
      </w:r>
      <w:r w:rsidRPr="00CB12E4">
        <w:rPr>
          <w:rFonts w:ascii="HGSｺﾞｼｯｸE" w:eastAsia="HGSｺﾞｼｯｸE" w:hAnsiTheme="minorEastAsia" w:hint="eastAsia"/>
          <w:szCs w:val="21"/>
        </w:rPr>
        <w:t>研究費申請額及び内訳（単年度申請）</w:t>
      </w:r>
      <w:r w:rsidR="003D1133">
        <w:rPr>
          <w:rFonts w:ascii="HGSｺﾞｼｯｸE" w:eastAsia="HGSｺﾞｼｯｸE" w:hAnsiTheme="minorEastAsia" w:hint="eastAsia"/>
          <w:szCs w:val="21"/>
        </w:rPr>
        <w:t>/　研究費変更申請書</w:t>
      </w:r>
    </w:p>
    <w:p w14:paraId="1179BCDA" w14:textId="7C79D62A" w:rsidR="003D1133" w:rsidRPr="00CB12E4" w:rsidRDefault="00876DA7">
      <w:pPr>
        <w:widowControl/>
        <w:jc w:val="left"/>
        <w:rPr>
          <w:rFonts w:asciiTheme="minorEastAsia" w:hAnsiTheme="minorEastAsia"/>
          <w:szCs w:val="21"/>
        </w:rPr>
      </w:pPr>
      <w:r w:rsidRPr="00CB12E4">
        <w:rPr>
          <w:rFonts w:asciiTheme="minorEastAsia" w:hAnsiTheme="minorEastAsia" w:hint="eastAsia"/>
          <w:szCs w:val="21"/>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1542"/>
        <w:gridCol w:w="1009"/>
        <w:gridCol w:w="14"/>
        <w:gridCol w:w="520"/>
        <w:gridCol w:w="1543"/>
        <w:gridCol w:w="474"/>
        <w:gridCol w:w="1068"/>
        <w:gridCol w:w="1555"/>
        <w:gridCol w:w="1543"/>
      </w:tblGrid>
      <w:tr w:rsidR="00CB12E4" w:rsidRPr="00CB12E4" w14:paraId="6B1CC6D6" w14:textId="77777777" w:rsidTr="00D82C58">
        <w:trPr>
          <w:trHeight w:val="1024"/>
        </w:trPr>
        <w:tc>
          <w:tcPr>
            <w:tcW w:w="1542" w:type="dxa"/>
            <w:vAlign w:val="center"/>
          </w:tcPr>
          <w:p w14:paraId="6FAB205A" w14:textId="77777777" w:rsidR="00876DA7" w:rsidRPr="00CB12E4" w:rsidRDefault="00876DA7" w:rsidP="00D82C58">
            <w:pPr>
              <w:jc w:val="center"/>
              <w:rPr>
                <w:sz w:val="22"/>
              </w:rPr>
            </w:pPr>
            <w:r w:rsidRPr="00CB12E4">
              <w:rPr>
                <w:rFonts w:hint="eastAsia"/>
                <w:sz w:val="22"/>
              </w:rPr>
              <w:t>総事業費</w:t>
            </w:r>
          </w:p>
        </w:tc>
        <w:tc>
          <w:tcPr>
            <w:tcW w:w="1543" w:type="dxa"/>
            <w:gridSpan w:val="3"/>
            <w:vAlign w:val="center"/>
          </w:tcPr>
          <w:p w14:paraId="5DA862BA" w14:textId="00142317" w:rsidR="00876DA7" w:rsidRPr="00CB12E4" w:rsidRDefault="00D82C58" w:rsidP="00D82C58">
            <w:pPr>
              <w:rPr>
                <w:sz w:val="22"/>
              </w:rPr>
            </w:pPr>
            <w:r>
              <w:rPr>
                <w:rFonts w:hint="eastAsia"/>
                <w:sz w:val="22"/>
              </w:rPr>
              <w:t xml:space="preserve"> </w:t>
            </w:r>
            <w:r w:rsidR="004C7BEE">
              <w:rPr>
                <w:rFonts w:hint="eastAsia"/>
                <w:sz w:val="22"/>
              </w:rPr>
              <w:t>19</w:t>
            </w:r>
            <w:r w:rsidR="00EE13C7">
              <w:rPr>
                <w:rFonts w:hint="eastAsia"/>
                <w:sz w:val="22"/>
              </w:rPr>
              <w:t>5</w:t>
            </w:r>
            <w:r w:rsidR="004C7BEE">
              <w:rPr>
                <w:rFonts w:hint="eastAsia"/>
                <w:sz w:val="22"/>
              </w:rPr>
              <w:t>,</w:t>
            </w:r>
            <w:r w:rsidR="00AE6BC2">
              <w:rPr>
                <w:rFonts w:hint="eastAsia"/>
                <w:sz w:val="22"/>
              </w:rPr>
              <w:t>000</w:t>
            </w:r>
            <w:r w:rsidR="00D611CC" w:rsidRPr="00CB12E4">
              <w:rPr>
                <w:rFonts w:hint="eastAsia"/>
                <w:sz w:val="22"/>
              </w:rPr>
              <w:t>円</w:t>
            </w:r>
          </w:p>
        </w:tc>
        <w:tc>
          <w:tcPr>
            <w:tcW w:w="1543" w:type="dxa"/>
            <w:vAlign w:val="center"/>
          </w:tcPr>
          <w:p w14:paraId="1FE0512A" w14:textId="705A9547" w:rsidR="00876DA7" w:rsidRPr="00CB12E4" w:rsidRDefault="00876DA7" w:rsidP="00D82C58">
            <w:pPr>
              <w:jc w:val="center"/>
              <w:rPr>
                <w:sz w:val="22"/>
                <w:lang w:eastAsia="zh-CN"/>
              </w:rPr>
            </w:pPr>
            <w:r w:rsidRPr="00CB12E4">
              <w:rPr>
                <w:rFonts w:hint="eastAsia"/>
                <w:sz w:val="22"/>
                <w:lang w:eastAsia="zh-CN"/>
              </w:rPr>
              <w:t xml:space="preserve">当　</w:t>
            </w:r>
            <w:r w:rsidR="000B2DF3">
              <w:rPr>
                <w:rFonts w:hint="eastAsia"/>
                <w:sz w:val="22"/>
              </w:rPr>
              <w:t>会</w:t>
            </w:r>
            <w:r w:rsidRPr="00CB12E4">
              <w:rPr>
                <w:sz w:val="22"/>
                <w:lang w:eastAsia="zh-CN"/>
              </w:rPr>
              <w:br/>
            </w:r>
            <w:r w:rsidRPr="00CB12E4">
              <w:rPr>
                <w:rFonts w:hint="eastAsia"/>
                <w:sz w:val="22"/>
                <w:lang w:eastAsia="zh-CN"/>
              </w:rPr>
              <w:t>研究助成費</w:t>
            </w:r>
          </w:p>
        </w:tc>
        <w:tc>
          <w:tcPr>
            <w:tcW w:w="1542" w:type="dxa"/>
            <w:gridSpan w:val="2"/>
            <w:vAlign w:val="center"/>
          </w:tcPr>
          <w:p w14:paraId="7F527EA4" w14:textId="73014CD6" w:rsidR="00876DA7" w:rsidRPr="00CB12E4" w:rsidRDefault="004C7BEE" w:rsidP="00D82C58">
            <w:pPr>
              <w:ind w:right="220"/>
              <w:jc w:val="right"/>
              <w:rPr>
                <w:sz w:val="22"/>
              </w:rPr>
            </w:pPr>
            <w:r>
              <w:rPr>
                <w:rFonts w:hint="eastAsia"/>
                <w:sz w:val="22"/>
              </w:rPr>
              <w:t>19</w:t>
            </w:r>
            <w:r w:rsidR="00EE13C7">
              <w:rPr>
                <w:rFonts w:hint="eastAsia"/>
                <w:sz w:val="22"/>
              </w:rPr>
              <w:t>5</w:t>
            </w:r>
            <w:r>
              <w:rPr>
                <w:rFonts w:hint="eastAsia"/>
                <w:sz w:val="22"/>
              </w:rPr>
              <w:t>,</w:t>
            </w:r>
            <w:r w:rsidR="00AE6BC2">
              <w:rPr>
                <w:rFonts w:hint="eastAsia"/>
                <w:sz w:val="22"/>
              </w:rPr>
              <w:t>000</w:t>
            </w:r>
            <w:r w:rsidR="00D611CC" w:rsidRPr="00CB12E4">
              <w:rPr>
                <w:rFonts w:hint="eastAsia"/>
                <w:sz w:val="22"/>
              </w:rPr>
              <w:t>円</w:t>
            </w:r>
          </w:p>
        </w:tc>
        <w:tc>
          <w:tcPr>
            <w:tcW w:w="1555" w:type="dxa"/>
            <w:vAlign w:val="center"/>
          </w:tcPr>
          <w:p w14:paraId="1AD14939" w14:textId="77777777" w:rsidR="00876DA7" w:rsidRPr="00CB12E4" w:rsidRDefault="00876DA7" w:rsidP="00D82C58">
            <w:pPr>
              <w:jc w:val="center"/>
              <w:rPr>
                <w:sz w:val="22"/>
              </w:rPr>
            </w:pPr>
            <w:r w:rsidRPr="002235F8">
              <w:rPr>
                <w:rFonts w:hint="eastAsia"/>
                <w:spacing w:val="14"/>
                <w:w w:val="96"/>
                <w:kern w:val="0"/>
                <w:sz w:val="22"/>
                <w:fitText w:val="1163" w:id="1781170432"/>
              </w:rPr>
              <w:t>寄付金そ</w:t>
            </w:r>
            <w:r w:rsidRPr="002235F8">
              <w:rPr>
                <w:rFonts w:hint="eastAsia"/>
                <w:spacing w:val="1"/>
                <w:w w:val="96"/>
                <w:kern w:val="0"/>
                <w:sz w:val="22"/>
                <w:fitText w:val="1163" w:id="1781170432"/>
              </w:rPr>
              <w:t>の</w:t>
            </w:r>
            <w:r w:rsidRPr="00CB12E4">
              <w:rPr>
                <w:rFonts w:hint="eastAsia"/>
                <w:sz w:val="22"/>
              </w:rPr>
              <w:t>他の収入額</w:t>
            </w:r>
          </w:p>
        </w:tc>
        <w:tc>
          <w:tcPr>
            <w:tcW w:w="1543" w:type="dxa"/>
            <w:vAlign w:val="center"/>
          </w:tcPr>
          <w:p w14:paraId="4DEBD37A" w14:textId="13EDB55E" w:rsidR="00876DA7" w:rsidRPr="00CB12E4" w:rsidRDefault="00AE6BC2" w:rsidP="00D82C58">
            <w:pPr>
              <w:jc w:val="center"/>
              <w:rPr>
                <w:sz w:val="22"/>
              </w:rPr>
            </w:pPr>
            <w:r>
              <w:rPr>
                <w:rFonts w:hint="eastAsia"/>
                <w:sz w:val="22"/>
              </w:rPr>
              <w:t>0</w:t>
            </w:r>
            <w:r w:rsidR="00D611CC" w:rsidRPr="00CB12E4">
              <w:rPr>
                <w:rFonts w:hint="eastAsia"/>
                <w:sz w:val="22"/>
              </w:rPr>
              <w:t>円</w:t>
            </w:r>
          </w:p>
        </w:tc>
      </w:tr>
      <w:tr w:rsidR="00CB12E4" w:rsidRPr="00CB12E4" w14:paraId="3801F088" w14:textId="77777777">
        <w:trPr>
          <w:cantSplit/>
          <w:trHeight w:val="604"/>
        </w:trPr>
        <w:tc>
          <w:tcPr>
            <w:tcW w:w="9268" w:type="dxa"/>
            <w:gridSpan w:val="9"/>
            <w:vAlign w:val="center"/>
          </w:tcPr>
          <w:p w14:paraId="4A04DF93" w14:textId="77777777" w:rsidR="00876DA7" w:rsidRPr="00CB12E4" w:rsidRDefault="00876DA7" w:rsidP="0052674B">
            <w:pPr>
              <w:tabs>
                <w:tab w:val="left" w:pos="0"/>
              </w:tabs>
              <w:rPr>
                <w:spacing w:val="18"/>
                <w:sz w:val="22"/>
              </w:rPr>
            </w:pPr>
            <w:r w:rsidRPr="00CB12E4">
              <w:rPr>
                <w:rFonts w:hint="eastAsia"/>
                <w:sz w:val="22"/>
              </w:rPr>
              <w:t>当財団の研究助成費の対象経費の支出額内訳</w:t>
            </w:r>
          </w:p>
        </w:tc>
      </w:tr>
      <w:tr w:rsidR="00CB12E4" w:rsidRPr="00CB12E4" w14:paraId="527E8FD4" w14:textId="77777777">
        <w:trPr>
          <w:cantSplit/>
          <w:trHeight w:val="562"/>
        </w:trPr>
        <w:tc>
          <w:tcPr>
            <w:tcW w:w="2565" w:type="dxa"/>
            <w:gridSpan w:val="3"/>
            <w:vAlign w:val="center"/>
          </w:tcPr>
          <w:p w14:paraId="3D755AFC" w14:textId="77777777" w:rsidR="00876DA7" w:rsidRPr="00CB12E4" w:rsidRDefault="00876DA7" w:rsidP="0052674B">
            <w:pPr>
              <w:jc w:val="center"/>
              <w:rPr>
                <w:sz w:val="22"/>
              </w:rPr>
            </w:pPr>
            <w:r w:rsidRPr="00CB12E4">
              <w:rPr>
                <w:rFonts w:hint="eastAsia"/>
                <w:spacing w:val="8"/>
                <w:sz w:val="22"/>
              </w:rPr>
              <w:t>経　費　区　分</w:t>
            </w:r>
          </w:p>
        </w:tc>
        <w:tc>
          <w:tcPr>
            <w:tcW w:w="2537" w:type="dxa"/>
            <w:gridSpan w:val="3"/>
            <w:vAlign w:val="center"/>
          </w:tcPr>
          <w:p w14:paraId="5A305D9F" w14:textId="77777777" w:rsidR="00876DA7" w:rsidRPr="00CB12E4" w:rsidRDefault="00876DA7" w:rsidP="0052674B">
            <w:pPr>
              <w:tabs>
                <w:tab w:val="left" w:pos="0"/>
              </w:tabs>
              <w:jc w:val="center"/>
              <w:rPr>
                <w:spacing w:val="18"/>
                <w:sz w:val="22"/>
              </w:rPr>
            </w:pPr>
            <w:r w:rsidRPr="00CB12E4">
              <w:rPr>
                <w:rFonts w:hint="eastAsia"/>
                <w:sz w:val="22"/>
              </w:rPr>
              <w:t>金　　額</w:t>
            </w:r>
          </w:p>
        </w:tc>
        <w:tc>
          <w:tcPr>
            <w:tcW w:w="4166" w:type="dxa"/>
            <w:gridSpan w:val="3"/>
            <w:vAlign w:val="center"/>
          </w:tcPr>
          <w:p w14:paraId="0C848211" w14:textId="77777777" w:rsidR="00876DA7" w:rsidRPr="00CB12E4" w:rsidRDefault="00876DA7" w:rsidP="0052674B">
            <w:pPr>
              <w:tabs>
                <w:tab w:val="left" w:pos="0"/>
              </w:tabs>
              <w:jc w:val="center"/>
              <w:rPr>
                <w:spacing w:val="18"/>
                <w:sz w:val="22"/>
              </w:rPr>
            </w:pPr>
            <w:r w:rsidRPr="00CB12E4">
              <w:rPr>
                <w:rFonts w:hint="eastAsia"/>
                <w:spacing w:val="18"/>
                <w:sz w:val="22"/>
              </w:rPr>
              <w:t>備　　　考</w:t>
            </w:r>
          </w:p>
        </w:tc>
      </w:tr>
      <w:tr w:rsidR="0052674B" w:rsidRPr="00CB12E4" w14:paraId="4D3F30B6" w14:textId="77777777" w:rsidTr="0052674B">
        <w:trPr>
          <w:cantSplit/>
          <w:trHeight w:val="10504"/>
        </w:trPr>
        <w:tc>
          <w:tcPr>
            <w:tcW w:w="2551" w:type="dxa"/>
            <w:gridSpan w:val="2"/>
          </w:tcPr>
          <w:p w14:paraId="0234E093" w14:textId="77777777" w:rsidR="0052674B" w:rsidRDefault="0052674B" w:rsidP="0052674B">
            <w:pPr>
              <w:tabs>
                <w:tab w:val="left" w:pos="0"/>
              </w:tabs>
              <w:jc w:val="left"/>
              <w:rPr>
                <w:spacing w:val="18"/>
                <w:sz w:val="22"/>
              </w:rPr>
            </w:pPr>
          </w:p>
          <w:p w14:paraId="41980BD1" w14:textId="77777777" w:rsidR="0052674B" w:rsidRPr="00611A00" w:rsidRDefault="0052674B" w:rsidP="0052674B">
            <w:pPr>
              <w:pStyle w:val="ac"/>
              <w:numPr>
                <w:ilvl w:val="0"/>
                <w:numId w:val="4"/>
              </w:numPr>
              <w:tabs>
                <w:tab w:val="left" w:pos="0"/>
              </w:tabs>
              <w:ind w:leftChars="0"/>
              <w:jc w:val="left"/>
              <w:rPr>
                <w:spacing w:val="18"/>
                <w:sz w:val="22"/>
              </w:rPr>
            </w:pPr>
            <w:r w:rsidRPr="00611A00">
              <w:rPr>
                <w:rFonts w:hint="eastAsia"/>
                <w:spacing w:val="18"/>
                <w:sz w:val="22"/>
              </w:rPr>
              <w:t>材料物品費</w:t>
            </w:r>
          </w:p>
          <w:p w14:paraId="010A3569" w14:textId="77777777" w:rsidR="0052674B" w:rsidRPr="00611A00" w:rsidRDefault="0052674B" w:rsidP="0052674B">
            <w:pPr>
              <w:pStyle w:val="ac"/>
              <w:numPr>
                <w:ilvl w:val="0"/>
                <w:numId w:val="7"/>
              </w:numPr>
              <w:tabs>
                <w:tab w:val="left" w:pos="0"/>
              </w:tabs>
              <w:ind w:leftChars="0"/>
              <w:jc w:val="left"/>
              <w:rPr>
                <w:spacing w:val="18"/>
                <w:sz w:val="22"/>
              </w:rPr>
            </w:pPr>
            <w:r w:rsidRPr="00611A00">
              <w:rPr>
                <w:rFonts w:hint="eastAsia"/>
                <w:spacing w:val="18"/>
                <w:sz w:val="22"/>
              </w:rPr>
              <w:t>設備費</w:t>
            </w:r>
          </w:p>
          <w:p w14:paraId="7FAFB783" w14:textId="77777777" w:rsidR="0052674B" w:rsidRDefault="0052674B" w:rsidP="0052674B">
            <w:pPr>
              <w:tabs>
                <w:tab w:val="left" w:pos="0"/>
              </w:tabs>
              <w:jc w:val="left"/>
              <w:rPr>
                <w:spacing w:val="18"/>
                <w:sz w:val="22"/>
              </w:rPr>
            </w:pPr>
          </w:p>
          <w:p w14:paraId="1320098A" w14:textId="77777777" w:rsidR="0052674B" w:rsidRDefault="0052674B" w:rsidP="0052674B">
            <w:pPr>
              <w:tabs>
                <w:tab w:val="left" w:pos="0"/>
              </w:tabs>
              <w:jc w:val="left"/>
              <w:rPr>
                <w:spacing w:val="18"/>
                <w:sz w:val="22"/>
              </w:rPr>
            </w:pPr>
          </w:p>
          <w:p w14:paraId="4F1AB631" w14:textId="77777777" w:rsidR="0052674B" w:rsidRDefault="0052674B" w:rsidP="0052674B">
            <w:pPr>
              <w:tabs>
                <w:tab w:val="left" w:pos="0"/>
              </w:tabs>
              <w:jc w:val="left"/>
              <w:rPr>
                <w:spacing w:val="18"/>
                <w:sz w:val="22"/>
              </w:rPr>
            </w:pPr>
          </w:p>
          <w:p w14:paraId="4ECC6571" w14:textId="77777777" w:rsidR="0052674B" w:rsidRDefault="0052674B" w:rsidP="0052674B">
            <w:pPr>
              <w:tabs>
                <w:tab w:val="left" w:pos="0"/>
              </w:tabs>
              <w:jc w:val="left"/>
              <w:rPr>
                <w:spacing w:val="18"/>
                <w:sz w:val="22"/>
              </w:rPr>
            </w:pPr>
          </w:p>
          <w:p w14:paraId="125C929F" w14:textId="77777777" w:rsidR="0052674B" w:rsidRDefault="0052674B" w:rsidP="0052674B">
            <w:pPr>
              <w:tabs>
                <w:tab w:val="left" w:pos="0"/>
              </w:tabs>
              <w:jc w:val="left"/>
              <w:rPr>
                <w:spacing w:val="18"/>
                <w:sz w:val="22"/>
              </w:rPr>
            </w:pPr>
          </w:p>
          <w:p w14:paraId="047186D4" w14:textId="77777777" w:rsidR="0052674B" w:rsidRDefault="0052674B" w:rsidP="0052674B">
            <w:pPr>
              <w:tabs>
                <w:tab w:val="left" w:pos="0"/>
              </w:tabs>
              <w:jc w:val="left"/>
              <w:rPr>
                <w:spacing w:val="18"/>
                <w:sz w:val="22"/>
              </w:rPr>
            </w:pPr>
          </w:p>
          <w:p w14:paraId="124E14D0" w14:textId="77777777" w:rsidR="0052674B" w:rsidRDefault="0052674B" w:rsidP="0052674B">
            <w:pPr>
              <w:tabs>
                <w:tab w:val="left" w:pos="0"/>
              </w:tabs>
              <w:jc w:val="left"/>
              <w:rPr>
                <w:spacing w:val="18"/>
                <w:sz w:val="22"/>
              </w:rPr>
            </w:pPr>
          </w:p>
          <w:p w14:paraId="58811FF7" w14:textId="77777777" w:rsidR="0052674B" w:rsidRDefault="0052674B" w:rsidP="0052674B">
            <w:pPr>
              <w:tabs>
                <w:tab w:val="left" w:pos="0"/>
              </w:tabs>
              <w:jc w:val="left"/>
              <w:rPr>
                <w:spacing w:val="18"/>
                <w:sz w:val="22"/>
              </w:rPr>
            </w:pPr>
          </w:p>
          <w:p w14:paraId="6CB42D9B" w14:textId="77777777" w:rsidR="0052674B" w:rsidRDefault="0052674B" w:rsidP="0052674B">
            <w:pPr>
              <w:tabs>
                <w:tab w:val="left" w:pos="0"/>
              </w:tabs>
              <w:jc w:val="left"/>
              <w:rPr>
                <w:spacing w:val="18"/>
                <w:sz w:val="22"/>
              </w:rPr>
            </w:pPr>
          </w:p>
          <w:p w14:paraId="57467C35" w14:textId="77777777" w:rsidR="0052674B" w:rsidRDefault="0052674B" w:rsidP="0052674B">
            <w:pPr>
              <w:tabs>
                <w:tab w:val="left" w:pos="0"/>
              </w:tabs>
              <w:jc w:val="left"/>
              <w:rPr>
                <w:spacing w:val="18"/>
                <w:sz w:val="22"/>
              </w:rPr>
            </w:pPr>
          </w:p>
          <w:p w14:paraId="4617E27B" w14:textId="77777777" w:rsidR="0052674B" w:rsidRDefault="0052674B" w:rsidP="0052674B">
            <w:pPr>
              <w:tabs>
                <w:tab w:val="left" w:pos="0"/>
              </w:tabs>
              <w:jc w:val="left"/>
              <w:rPr>
                <w:spacing w:val="18"/>
                <w:sz w:val="22"/>
              </w:rPr>
            </w:pPr>
          </w:p>
          <w:p w14:paraId="1D5871BC" w14:textId="77777777" w:rsidR="0052674B" w:rsidRDefault="0052674B" w:rsidP="0052674B">
            <w:pPr>
              <w:tabs>
                <w:tab w:val="left" w:pos="0"/>
              </w:tabs>
              <w:jc w:val="left"/>
              <w:rPr>
                <w:spacing w:val="18"/>
                <w:sz w:val="22"/>
              </w:rPr>
            </w:pPr>
          </w:p>
          <w:p w14:paraId="65100619" w14:textId="77777777" w:rsidR="0052674B" w:rsidRDefault="0052674B" w:rsidP="0052674B">
            <w:pPr>
              <w:tabs>
                <w:tab w:val="left" w:pos="0"/>
              </w:tabs>
              <w:jc w:val="left"/>
              <w:rPr>
                <w:spacing w:val="18"/>
                <w:sz w:val="22"/>
              </w:rPr>
            </w:pPr>
          </w:p>
          <w:p w14:paraId="32C6CDE4" w14:textId="77777777" w:rsidR="0052674B" w:rsidRDefault="0052674B" w:rsidP="0052674B">
            <w:pPr>
              <w:tabs>
                <w:tab w:val="left" w:pos="0"/>
              </w:tabs>
              <w:jc w:val="left"/>
              <w:rPr>
                <w:spacing w:val="18"/>
                <w:sz w:val="22"/>
              </w:rPr>
            </w:pPr>
          </w:p>
          <w:p w14:paraId="2945039D" w14:textId="77777777" w:rsidR="0052674B" w:rsidRDefault="0052674B" w:rsidP="0052674B">
            <w:pPr>
              <w:tabs>
                <w:tab w:val="left" w:pos="0"/>
              </w:tabs>
              <w:jc w:val="left"/>
              <w:rPr>
                <w:spacing w:val="18"/>
                <w:sz w:val="22"/>
              </w:rPr>
            </w:pPr>
          </w:p>
        </w:tc>
        <w:tc>
          <w:tcPr>
            <w:tcW w:w="2551" w:type="dxa"/>
            <w:gridSpan w:val="4"/>
          </w:tcPr>
          <w:p w14:paraId="0A6B7002" w14:textId="77777777" w:rsidR="0052674B" w:rsidRDefault="0052674B" w:rsidP="0052674B">
            <w:pPr>
              <w:tabs>
                <w:tab w:val="left" w:pos="0"/>
              </w:tabs>
              <w:jc w:val="center"/>
              <w:rPr>
                <w:spacing w:val="18"/>
                <w:sz w:val="22"/>
              </w:rPr>
            </w:pPr>
          </w:p>
          <w:p w14:paraId="56B4A111" w14:textId="36679319" w:rsidR="0052674B" w:rsidRDefault="0052674B" w:rsidP="0052674B">
            <w:pPr>
              <w:tabs>
                <w:tab w:val="left" w:pos="0"/>
              </w:tabs>
              <w:jc w:val="center"/>
              <w:rPr>
                <w:rFonts w:hint="eastAsia"/>
                <w:spacing w:val="18"/>
                <w:sz w:val="22"/>
              </w:rPr>
            </w:pPr>
            <w:r>
              <w:rPr>
                <w:rFonts w:hint="eastAsia"/>
                <w:spacing w:val="18"/>
                <w:sz w:val="22"/>
              </w:rPr>
              <w:t>195,000</w:t>
            </w:r>
            <w:r>
              <w:rPr>
                <w:rFonts w:hint="eastAsia"/>
                <w:spacing w:val="18"/>
                <w:sz w:val="22"/>
              </w:rPr>
              <w:t>円</w:t>
            </w:r>
          </w:p>
          <w:p w14:paraId="6A93E6AF" w14:textId="77777777" w:rsidR="0052674B" w:rsidRDefault="0052674B" w:rsidP="0052674B">
            <w:pPr>
              <w:tabs>
                <w:tab w:val="left" w:pos="0"/>
              </w:tabs>
              <w:jc w:val="center"/>
              <w:rPr>
                <w:spacing w:val="18"/>
                <w:sz w:val="22"/>
              </w:rPr>
            </w:pPr>
          </w:p>
          <w:p w14:paraId="4705BBCA" w14:textId="77777777" w:rsidR="0052674B" w:rsidRDefault="0052674B" w:rsidP="0052674B">
            <w:pPr>
              <w:tabs>
                <w:tab w:val="left" w:pos="0"/>
              </w:tabs>
              <w:jc w:val="center"/>
              <w:rPr>
                <w:spacing w:val="18"/>
                <w:sz w:val="22"/>
              </w:rPr>
            </w:pPr>
          </w:p>
          <w:p w14:paraId="420203A8" w14:textId="77777777" w:rsidR="0052674B" w:rsidRDefault="0052674B" w:rsidP="0052674B">
            <w:pPr>
              <w:tabs>
                <w:tab w:val="left" w:pos="0"/>
              </w:tabs>
              <w:jc w:val="center"/>
              <w:rPr>
                <w:spacing w:val="18"/>
                <w:sz w:val="22"/>
              </w:rPr>
            </w:pPr>
          </w:p>
          <w:p w14:paraId="6253249D" w14:textId="77777777" w:rsidR="0052674B" w:rsidRDefault="0052674B" w:rsidP="0052674B">
            <w:pPr>
              <w:tabs>
                <w:tab w:val="left" w:pos="0"/>
              </w:tabs>
              <w:jc w:val="center"/>
              <w:rPr>
                <w:spacing w:val="18"/>
                <w:sz w:val="22"/>
              </w:rPr>
            </w:pPr>
          </w:p>
          <w:p w14:paraId="2AB07A0C" w14:textId="77777777" w:rsidR="0052674B" w:rsidRDefault="0052674B" w:rsidP="0052674B">
            <w:pPr>
              <w:tabs>
                <w:tab w:val="left" w:pos="0"/>
              </w:tabs>
              <w:jc w:val="center"/>
              <w:rPr>
                <w:spacing w:val="18"/>
                <w:sz w:val="22"/>
              </w:rPr>
            </w:pPr>
          </w:p>
          <w:p w14:paraId="4F46DE1F" w14:textId="77777777" w:rsidR="0052674B" w:rsidRDefault="0052674B" w:rsidP="0052674B">
            <w:pPr>
              <w:tabs>
                <w:tab w:val="left" w:pos="0"/>
              </w:tabs>
              <w:jc w:val="center"/>
              <w:rPr>
                <w:spacing w:val="18"/>
                <w:sz w:val="22"/>
              </w:rPr>
            </w:pPr>
          </w:p>
          <w:p w14:paraId="6CC43B34" w14:textId="77777777" w:rsidR="0052674B" w:rsidRDefault="0052674B" w:rsidP="0052674B">
            <w:pPr>
              <w:tabs>
                <w:tab w:val="left" w:pos="0"/>
              </w:tabs>
              <w:jc w:val="center"/>
              <w:rPr>
                <w:spacing w:val="18"/>
                <w:sz w:val="22"/>
              </w:rPr>
            </w:pPr>
          </w:p>
          <w:p w14:paraId="3F2021F7" w14:textId="77777777" w:rsidR="0052674B" w:rsidRDefault="0052674B" w:rsidP="0052674B">
            <w:pPr>
              <w:tabs>
                <w:tab w:val="left" w:pos="0"/>
              </w:tabs>
              <w:jc w:val="center"/>
              <w:rPr>
                <w:spacing w:val="18"/>
                <w:sz w:val="22"/>
              </w:rPr>
            </w:pPr>
          </w:p>
          <w:p w14:paraId="4EC3E61C" w14:textId="77777777" w:rsidR="0052674B" w:rsidRDefault="0052674B" w:rsidP="0052674B">
            <w:pPr>
              <w:tabs>
                <w:tab w:val="left" w:pos="0"/>
              </w:tabs>
              <w:jc w:val="center"/>
              <w:rPr>
                <w:spacing w:val="18"/>
                <w:sz w:val="22"/>
              </w:rPr>
            </w:pPr>
          </w:p>
          <w:p w14:paraId="4C5F90CB" w14:textId="77777777" w:rsidR="0052674B" w:rsidRDefault="0052674B" w:rsidP="0052674B">
            <w:pPr>
              <w:tabs>
                <w:tab w:val="left" w:pos="0"/>
              </w:tabs>
              <w:jc w:val="center"/>
              <w:rPr>
                <w:spacing w:val="18"/>
                <w:sz w:val="22"/>
              </w:rPr>
            </w:pPr>
          </w:p>
          <w:p w14:paraId="0942A6AC" w14:textId="77777777" w:rsidR="0052674B" w:rsidRDefault="0052674B" w:rsidP="0052674B">
            <w:pPr>
              <w:tabs>
                <w:tab w:val="left" w:pos="0"/>
              </w:tabs>
              <w:jc w:val="center"/>
              <w:rPr>
                <w:spacing w:val="18"/>
                <w:sz w:val="22"/>
              </w:rPr>
            </w:pPr>
          </w:p>
          <w:p w14:paraId="5D00CFAD" w14:textId="77777777" w:rsidR="0052674B" w:rsidRDefault="0052674B" w:rsidP="0052674B">
            <w:pPr>
              <w:tabs>
                <w:tab w:val="left" w:pos="0"/>
              </w:tabs>
              <w:jc w:val="center"/>
              <w:rPr>
                <w:spacing w:val="18"/>
                <w:sz w:val="22"/>
              </w:rPr>
            </w:pPr>
          </w:p>
          <w:p w14:paraId="032C0CB9" w14:textId="77777777" w:rsidR="0052674B" w:rsidRDefault="0052674B" w:rsidP="0052674B">
            <w:pPr>
              <w:tabs>
                <w:tab w:val="left" w:pos="0"/>
              </w:tabs>
              <w:jc w:val="center"/>
              <w:rPr>
                <w:spacing w:val="18"/>
                <w:sz w:val="22"/>
              </w:rPr>
            </w:pPr>
          </w:p>
          <w:p w14:paraId="4BF0C5C3" w14:textId="77777777" w:rsidR="0052674B" w:rsidRDefault="0052674B" w:rsidP="0052674B">
            <w:pPr>
              <w:tabs>
                <w:tab w:val="left" w:pos="0"/>
              </w:tabs>
              <w:jc w:val="center"/>
              <w:rPr>
                <w:spacing w:val="18"/>
                <w:sz w:val="22"/>
              </w:rPr>
            </w:pPr>
          </w:p>
          <w:p w14:paraId="59E45B97" w14:textId="65C3E0DD" w:rsidR="0052674B" w:rsidRPr="00CB12E4" w:rsidRDefault="0052674B" w:rsidP="0052674B">
            <w:pPr>
              <w:tabs>
                <w:tab w:val="left" w:pos="0"/>
              </w:tabs>
              <w:ind w:right="1026"/>
              <w:jc w:val="center"/>
              <w:rPr>
                <w:rFonts w:hint="eastAsia"/>
                <w:spacing w:val="18"/>
                <w:sz w:val="22"/>
              </w:rPr>
            </w:pPr>
          </w:p>
        </w:tc>
        <w:tc>
          <w:tcPr>
            <w:tcW w:w="4166" w:type="dxa"/>
            <w:gridSpan w:val="3"/>
          </w:tcPr>
          <w:p w14:paraId="7A8427E9" w14:textId="77777777" w:rsidR="0052674B" w:rsidRPr="001163E9" w:rsidRDefault="0052674B" w:rsidP="0052674B">
            <w:pPr>
              <w:tabs>
                <w:tab w:val="left" w:pos="0"/>
              </w:tabs>
              <w:rPr>
                <w:rFonts w:asciiTheme="minorEastAsia" w:hAnsiTheme="minorEastAsia"/>
                <w:spacing w:val="18"/>
                <w:sz w:val="22"/>
              </w:rPr>
            </w:pPr>
          </w:p>
          <w:p w14:paraId="2DE51000" w14:textId="30BD0FED"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深度センシングカメラ</w:t>
            </w:r>
          </w:p>
          <w:p w14:paraId="4DBC6BC9" w14:textId="117DFB54"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w:t>
            </w:r>
            <w:r w:rsidRPr="001163E9">
              <w:rPr>
                <w:rFonts w:asciiTheme="minorEastAsia" w:hAnsiTheme="minorEastAsia"/>
                <w:spacing w:val="18"/>
                <w:sz w:val="22"/>
              </w:rPr>
              <w:t>OAK-D Lite</w:t>
            </w:r>
            <w:r w:rsidRPr="001163E9">
              <w:rPr>
                <w:rFonts w:asciiTheme="minorEastAsia" w:hAnsiTheme="minorEastAsia" w:hint="eastAsia"/>
                <w:spacing w:val="18"/>
                <w:sz w:val="22"/>
              </w:rPr>
              <w:t xml:space="preserve"> 焦点固定版）</w:t>
            </w:r>
          </w:p>
          <w:p w14:paraId="5526D1F8" w14:textId="15796972"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5個×25,000円＝125,000円</w:t>
            </w:r>
          </w:p>
          <w:p w14:paraId="708DF85D" w14:textId="77777777" w:rsidR="0052674B" w:rsidRPr="001163E9" w:rsidRDefault="0052674B" w:rsidP="0052674B">
            <w:pPr>
              <w:tabs>
                <w:tab w:val="left" w:pos="0"/>
              </w:tabs>
              <w:rPr>
                <w:rFonts w:asciiTheme="minorEastAsia" w:hAnsiTheme="minorEastAsia"/>
                <w:spacing w:val="18"/>
                <w:sz w:val="22"/>
              </w:rPr>
            </w:pPr>
          </w:p>
          <w:p w14:paraId="29830894" w14:textId="24C22612"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シングルボードコンピュータ</w:t>
            </w:r>
          </w:p>
          <w:p w14:paraId="4A4395B4" w14:textId="6038D0FB"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（Raspberry Pi 4B 8GB</w:t>
            </w:r>
            <w:r w:rsidRPr="001163E9">
              <w:rPr>
                <w:rFonts w:asciiTheme="minorEastAsia" w:hAnsiTheme="minorEastAsia"/>
                <w:spacing w:val="18"/>
                <w:sz w:val="22"/>
              </w:rPr>
              <w:t>）</w:t>
            </w:r>
          </w:p>
          <w:p w14:paraId="2C3A74AF" w14:textId="7E85D36F"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5個×12,000円＝60000円</w:t>
            </w:r>
          </w:p>
          <w:p w14:paraId="32598144" w14:textId="0AC64084" w:rsidR="0052674B" w:rsidRPr="001163E9" w:rsidRDefault="0052674B" w:rsidP="0052674B">
            <w:pPr>
              <w:tabs>
                <w:tab w:val="left" w:pos="0"/>
              </w:tabs>
              <w:rPr>
                <w:rFonts w:asciiTheme="minorEastAsia" w:hAnsiTheme="minorEastAsia"/>
                <w:spacing w:val="18"/>
                <w:sz w:val="22"/>
              </w:rPr>
            </w:pPr>
          </w:p>
          <w:p w14:paraId="4F85F0EE" w14:textId="0D9C837D"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SDカード32GB 5個セット</w:t>
            </w:r>
          </w:p>
          <w:p w14:paraId="38D245D6" w14:textId="75D4434F"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（B0CN2T9V2J）</w:t>
            </w:r>
          </w:p>
          <w:p w14:paraId="449C364B" w14:textId="6CB5C780"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1セット×4000円＝4000円</w:t>
            </w:r>
          </w:p>
          <w:p w14:paraId="387BE57E" w14:textId="77777777" w:rsidR="0052674B" w:rsidRPr="001163E9" w:rsidRDefault="0052674B" w:rsidP="0052674B">
            <w:pPr>
              <w:tabs>
                <w:tab w:val="left" w:pos="0"/>
              </w:tabs>
              <w:rPr>
                <w:rFonts w:asciiTheme="minorEastAsia" w:hAnsiTheme="minorEastAsia"/>
                <w:spacing w:val="18"/>
                <w:sz w:val="22"/>
              </w:rPr>
            </w:pPr>
          </w:p>
          <w:p w14:paraId="2A2A3B21" w14:textId="3AD48F22"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スマートバンド</w:t>
            </w:r>
          </w:p>
          <w:p w14:paraId="695E4195" w14:textId="46668860"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（HRN-559</w:t>
            </w:r>
            <w:r w:rsidRPr="001163E9">
              <w:rPr>
                <w:rFonts w:asciiTheme="minorEastAsia" w:hAnsiTheme="minorEastAsia"/>
                <w:spacing w:val="18"/>
                <w:sz w:val="22"/>
              </w:rPr>
              <w:t>）</w:t>
            </w:r>
          </w:p>
          <w:p w14:paraId="6ED55E0C" w14:textId="447756F0" w:rsidR="0052674B" w:rsidRPr="001163E9" w:rsidRDefault="0052674B" w:rsidP="0052674B">
            <w:pPr>
              <w:tabs>
                <w:tab w:val="left" w:pos="0"/>
              </w:tabs>
              <w:rPr>
                <w:rFonts w:asciiTheme="minorEastAsia" w:hAnsiTheme="minorEastAsia"/>
                <w:spacing w:val="18"/>
                <w:sz w:val="22"/>
              </w:rPr>
            </w:pPr>
            <w:r w:rsidRPr="001163E9">
              <w:rPr>
                <w:rFonts w:asciiTheme="minorEastAsia" w:hAnsiTheme="minorEastAsia" w:hint="eastAsia"/>
                <w:spacing w:val="18"/>
                <w:sz w:val="22"/>
              </w:rPr>
              <w:t>5個×1200円＝6000円</w:t>
            </w:r>
          </w:p>
          <w:p w14:paraId="416D8C4D" w14:textId="77777777" w:rsidR="0052674B" w:rsidRPr="001163E9" w:rsidRDefault="0052674B" w:rsidP="0052674B">
            <w:pPr>
              <w:tabs>
                <w:tab w:val="left" w:pos="0"/>
              </w:tabs>
              <w:rPr>
                <w:rFonts w:asciiTheme="minorEastAsia" w:hAnsiTheme="minorEastAsia"/>
                <w:spacing w:val="18"/>
                <w:sz w:val="22"/>
              </w:rPr>
            </w:pPr>
          </w:p>
          <w:p w14:paraId="448EE671" w14:textId="77777777" w:rsidR="0052674B" w:rsidRPr="001163E9" w:rsidRDefault="0052674B" w:rsidP="0052674B">
            <w:pPr>
              <w:tabs>
                <w:tab w:val="left" w:pos="0"/>
              </w:tabs>
              <w:rPr>
                <w:rFonts w:asciiTheme="minorEastAsia" w:hAnsiTheme="minorEastAsia"/>
                <w:spacing w:val="18"/>
                <w:sz w:val="22"/>
              </w:rPr>
            </w:pPr>
          </w:p>
          <w:p w14:paraId="7944B94E" w14:textId="67E52A5E" w:rsidR="0052674B" w:rsidRPr="001163E9" w:rsidRDefault="0052674B" w:rsidP="0052674B">
            <w:pPr>
              <w:tabs>
                <w:tab w:val="left" w:pos="0"/>
              </w:tabs>
              <w:rPr>
                <w:rFonts w:asciiTheme="minorEastAsia" w:hAnsiTheme="minorEastAsia"/>
                <w:spacing w:val="18"/>
                <w:sz w:val="22"/>
              </w:rPr>
            </w:pPr>
          </w:p>
          <w:p w14:paraId="289A947C" w14:textId="00E6CD21" w:rsidR="0052674B" w:rsidRPr="001163E9" w:rsidRDefault="0052674B" w:rsidP="0052674B">
            <w:pPr>
              <w:tabs>
                <w:tab w:val="left" w:pos="0"/>
              </w:tabs>
              <w:rPr>
                <w:rFonts w:asciiTheme="minorEastAsia" w:hAnsiTheme="minorEastAsia"/>
                <w:spacing w:val="18"/>
                <w:sz w:val="22"/>
              </w:rPr>
            </w:pPr>
          </w:p>
        </w:tc>
      </w:tr>
      <w:tr w:rsidR="0052674B" w:rsidRPr="00CB12E4" w14:paraId="0F1922BE" w14:textId="77777777" w:rsidTr="00D82C58">
        <w:trPr>
          <w:cantSplit/>
          <w:trHeight w:val="771"/>
        </w:trPr>
        <w:tc>
          <w:tcPr>
            <w:tcW w:w="2551" w:type="dxa"/>
            <w:gridSpan w:val="2"/>
            <w:vAlign w:val="center"/>
          </w:tcPr>
          <w:p w14:paraId="25893A3B" w14:textId="10EECE1F" w:rsidR="0052674B" w:rsidRDefault="00D82C58" w:rsidP="00D82C58">
            <w:pPr>
              <w:tabs>
                <w:tab w:val="left" w:pos="0"/>
              </w:tabs>
              <w:ind w:right="696"/>
              <w:jc w:val="center"/>
              <w:rPr>
                <w:spacing w:val="18"/>
                <w:sz w:val="22"/>
              </w:rPr>
            </w:pPr>
            <w:r>
              <w:rPr>
                <w:rFonts w:hint="eastAsia"/>
                <w:spacing w:val="18"/>
                <w:sz w:val="22"/>
              </w:rPr>
              <w:t xml:space="preserve">    </w:t>
            </w:r>
            <w:r w:rsidR="0052674B">
              <w:rPr>
                <w:rFonts w:hint="eastAsia"/>
                <w:spacing w:val="18"/>
                <w:sz w:val="22"/>
              </w:rPr>
              <w:t>経費合計</w:t>
            </w:r>
          </w:p>
        </w:tc>
        <w:tc>
          <w:tcPr>
            <w:tcW w:w="2551" w:type="dxa"/>
            <w:gridSpan w:val="4"/>
            <w:vAlign w:val="center"/>
          </w:tcPr>
          <w:p w14:paraId="21BC2737" w14:textId="7B450304" w:rsidR="0052674B" w:rsidRDefault="00D82C58" w:rsidP="0052674B">
            <w:pPr>
              <w:tabs>
                <w:tab w:val="left" w:pos="0"/>
              </w:tabs>
              <w:ind w:right="696"/>
              <w:jc w:val="center"/>
              <w:rPr>
                <w:rFonts w:hint="eastAsia"/>
                <w:spacing w:val="18"/>
                <w:sz w:val="22"/>
              </w:rPr>
            </w:pPr>
            <w:r>
              <w:rPr>
                <w:rFonts w:hint="eastAsia"/>
                <w:spacing w:val="18"/>
                <w:sz w:val="22"/>
              </w:rPr>
              <w:t xml:space="preserve">  </w:t>
            </w:r>
            <w:r w:rsidR="0052674B">
              <w:rPr>
                <w:rFonts w:hint="eastAsia"/>
                <w:spacing w:val="18"/>
                <w:sz w:val="22"/>
              </w:rPr>
              <w:t>195,000</w:t>
            </w:r>
            <w:r w:rsidR="00581524">
              <w:rPr>
                <w:rFonts w:hint="eastAsia"/>
                <w:spacing w:val="18"/>
                <w:sz w:val="22"/>
              </w:rPr>
              <w:t>円</w:t>
            </w:r>
          </w:p>
        </w:tc>
        <w:tc>
          <w:tcPr>
            <w:tcW w:w="4166" w:type="dxa"/>
            <w:gridSpan w:val="3"/>
          </w:tcPr>
          <w:p w14:paraId="4A3930FC" w14:textId="77777777" w:rsidR="0052674B" w:rsidRPr="001163E9" w:rsidRDefault="0052674B" w:rsidP="0052674B">
            <w:pPr>
              <w:tabs>
                <w:tab w:val="left" w:pos="0"/>
              </w:tabs>
              <w:rPr>
                <w:rFonts w:asciiTheme="minorEastAsia" w:hAnsiTheme="minorEastAsia"/>
                <w:spacing w:val="18"/>
                <w:sz w:val="22"/>
              </w:rPr>
            </w:pPr>
          </w:p>
        </w:tc>
      </w:tr>
    </w:tbl>
    <w:p w14:paraId="4FF13105" w14:textId="48655A32" w:rsidR="00E86773" w:rsidRDefault="00E86773" w:rsidP="00876DA7">
      <w:pPr>
        <w:tabs>
          <w:tab w:val="left" w:pos="7088"/>
          <w:tab w:val="left" w:pos="7230"/>
          <w:tab w:val="left" w:pos="7513"/>
        </w:tabs>
        <w:jc w:val="left"/>
        <w:rPr>
          <w:rFonts w:asciiTheme="minorEastAsia" w:hAnsiTheme="minorEastAsia"/>
          <w:szCs w:val="21"/>
        </w:rPr>
      </w:pPr>
    </w:p>
    <w:p w14:paraId="734214F1" w14:textId="77777777" w:rsidR="00E86773" w:rsidRDefault="00E86773">
      <w:pPr>
        <w:widowControl/>
        <w:jc w:val="left"/>
        <w:rPr>
          <w:rFonts w:asciiTheme="minorEastAsia" w:hAnsiTheme="minorEastAsia"/>
          <w:szCs w:val="21"/>
        </w:rPr>
      </w:pPr>
      <w:r>
        <w:rPr>
          <w:rFonts w:asciiTheme="minorEastAsia" w:hAnsiTheme="minorEastAsia"/>
          <w:szCs w:val="21"/>
        </w:rPr>
        <w:br w:type="page"/>
      </w:r>
    </w:p>
    <w:p w14:paraId="42EA9DF6" w14:textId="3EE3DD50" w:rsidR="005B74B8" w:rsidRPr="00CB12E4" w:rsidRDefault="005B224F" w:rsidP="003D076A">
      <w:pPr>
        <w:tabs>
          <w:tab w:val="left" w:pos="7088"/>
          <w:tab w:val="left" w:pos="7230"/>
          <w:tab w:val="left" w:pos="7513"/>
        </w:tabs>
        <w:jc w:val="left"/>
        <w:rPr>
          <w:rFonts w:asciiTheme="minorEastAsia" w:hAnsiTheme="minorEastAsia"/>
          <w:szCs w:val="21"/>
        </w:rPr>
      </w:pPr>
      <w:r w:rsidRPr="00CB12E4">
        <w:rPr>
          <w:rFonts w:asciiTheme="minorEastAsia" w:hAnsiTheme="minorEastAsia" w:hint="eastAsia"/>
          <w:b/>
          <w:szCs w:val="21"/>
        </w:rPr>
        <w:lastRenderedPageBreak/>
        <w:t>８</w:t>
      </w:r>
      <w:r w:rsidR="005B74B8" w:rsidRPr="00CB12E4">
        <w:rPr>
          <w:rFonts w:asciiTheme="minorEastAsia" w:hAnsiTheme="minorEastAsia" w:hint="eastAsia"/>
          <w:b/>
          <w:szCs w:val="21"/>
        </w:rPr>
        <w:t>．</w:t>
      </w:r>
      <w:r w:rsidR="005B74B8" w:rsidRPr="00CB12E4">
        <w:rPr>
          <w:rFonts w:ascii="HGSｺﾞｼｯｸE" w:eastAsia="HGSｺﾞｼｯｸE" w:hAnsiTheme="minorEastAsia" w:hint="eastAsia"/>
          <w:szCs w:val="21"/>
        </w:rPr>
        <w:t>研究協力者</w:t>
      </w:r>
      <w:r w:rsidR="005B74B8" w:rsidRPr="00CB12E4">
        <w:rPr>
          <w:rFonts w:asciiTheme="minorEastAsia" w:hAnsiTheme="minorEastAsia" w:hint="eastAsia"/>
          <w:szCs w:val="21"/>
        </w:rPr>
        <w:t>（申請研究課題に直接協力する者）</w:t>
      </w:r>
    </w:p>
    <w:tbl>
      <w:tblPr>
        <w:tblStyle w:val="a3"/>
        <w:tblW w:w="0" w:type="auto"/>
        <w:tblLook w:val="04A0" w:firstRow="1" w:lastRow="0" w:firstColumn="1" w:lastColumn="0" w:noHBand="0" w:noVBand="1"/>
      </w:tblPr>
      <w:tblGrid>
        <w:gridCol w:w="1519"/>
        <w:gridCol w:w="3966"/>
        <w:gridCol w:w="4008"/>
        <w:gridCol w:w="1117"/>
      </w:tblGrid>
      <w:tr w:rsidR="00CB12E4" w:rsidRPr="00CB12E4" w14:paraId="1CD85B21" w14:textId="77777777" w:rsidTr="008D62AA">
        <w:tc>
          <w:tcPr>
            <w:tcW w:w="1519" w:type="dxa"/>
          </w:tcPr>
          <w:p w14:paraId="3DBAAB87" w14:textId="77777777" w:rsidR="005B74B8" w:rsidRPr="00CB12E4" w:rsidRDefault="005B74B8" w:rsidP="00F355F8">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氏名</w:t>
            </w:r>
          </w:p>
        </w:tc>
        <w:tc>
          <w:tcPr>
            <w:tcW w:w="3966" w:type="dxa"/>
          </w:tcPr>
          <w:p w14:paraId="3D53269F" w14:textId="77777777" w:rsidR="005B74B8" w:rsidRPr="00CB12E4" w:rsidRDefault="005B74B8" w:rsidP="00F355F8">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所属機関・部局・職</w:t>
            </w:r>
          </w:p>
        </w:tc>
        <w:tc>
          <w:tcPr>
            <w:tcW w:w="4008" w:type="dxa"/>
          </w:tcPr>
          <w:p w14:paraId="39FD6DAA" w14:textId="77777777" w:rsidR="005B74B8" w:rsidRPr="00CB12E4" w:rsidRDefault="005B74B8" w:rsidP="00F355F8">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最終学歴</w:t>
            </w:r>
          </w:p>
        </w:tc>
        <w:tc>
          <w:tcPr>
            <w:tcW w:w="1117" w:type="dxa"/>
          </w:tcPr>
          <w:p w14:paraId="4A64ECAC" w14:textId="77777777" w:rsidR="005B74B8" w:rsidRPr="00CB12E4" w:rsidRDefault="005B74B8" w:rsidP="00F355F8">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卒業年次</w:t>
            </w:r>
          </w:p>
        </w:tc>
      </w:tr>
      <w:tr w:rsidR="00CB12E4" w:rsidRPr="00CB12E4" w14:paraId="31CA79E2" w14:textId="77777777" w:rsidTr="008D62AA">
        <w:tc>
          <w:tcPr>
            <w:tcW w:w="1519" w:type="dxa"/>
            <w:vAlign w:val="center"/>
          </w:tcPr>
          <w:p w14:paraId="5464B2CA" w14:textId="10D7FF4F" w:rsidR="00F41EAA" w:rsidRPr="00F41EAA" w:rsidRDefault="008D6EC4" w:rsidP="00F41EAA">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宮城</w:t>
            </w:r>
            <w:r w:rsidR="003B70F9">
              <w:rPr>
                <w:rFonts w:asciiTheme="minorEastAsia" w:hAnsiTheme="minorEastAsia" w:hint="eastAsia"/>
                <w:szCs w:val="21"/>
              </w:rPr>
              <w:t xml:space="preserve">　</w:t>
            </w:r>
            <w:r w:rsidR="008D62AA">
              <w:rPr>
                <w:rFonts w:asciiTheme="minorEastAsia" w:hAnsiTheme="minorEastAsia" w:hint="eastAsia"/>
                <w:szCs w:val="21"/>
              </w:rPr>
              <w:t>新</w:t>
            </w:r>
            <w:r>
              <w:rPr>
                <w:rFonts w:asciiTheme="minorEastAsia" w:hAnsiTheme="minorEastAsia" w:hint="eastAsia"/>
                <w:szCs w:val="21"/>
              </w:rPr>
              <w:t>吾</w:t>
            </w:r>
          </w:p>
        </w:tc>
        <w:tc>
          <w:tcPr>
            <w:tcW w:w="3966" w:type="dxa"/>
            <w:vAlign w:val="center"/>
          </w:tcPr>
          <w:p w14:paraId="7E927BA6" w14:textId="549E907B" w:rsidR="00581524" w:rsidRDefault="00220711"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JR仙台病院</w:t>
            </w:r>
          </w:p>
          <w:p w14:paraId="362BDDFA" w14:textId="05613DF4" w:rsidR="005B74B8" w:rsidRPr="00E86773" w:rsidRDefault="00220711"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リハビリテーション科・副医療技師長</w:t>
            </w:r>
          </w:p>
        </w:tc>
        <w:tc>
          <w:tcPr>
            <w:tcW w:w="4008" w:type="dxa"/>
            <w:vAlign w:val="center"/>
          </w:tcPr>
          <w:p w14:paraId="75F7CAB5" w14:textId="77777777" w:rsidR="008D62AA" w:rsidRDefault="008D62AA" w:rsidP="00E86773">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国際医療福祉大学大学院</w:t>
            </w:r>
          </w:p>
          <w:p w14:paraId="4BEF9D8E" w14:textId="3AD77031" w:rsidR="005B74B8" w:rsidRPr="00E86773" w:rsidRDefault="008D62AA" w:rsidP="00E86773">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修士課程</w:t>
            </w:r>
          </w:p>
        </w:tc>
        <w:tc>
          <w:tcPr>
            <w:tcW w:w="1117" w:type="dxa"/>
            <w:vAlign w:val="center"/>
          </w:tcPr>
          <w:p w14:paraId="427C3357" w14:textId="03D2D531" w:rsidR="005B74B8" w:rsidRPr="00E86773" w:rsidRDefault="008D62AA" w:rsidP="00E86773">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2009年</w:t>
            </w:r>
          </w:p>
        </w:tc>
      </w:tr>
      <w:tr w:rsidR="00CB12E4" w:rsidRPr="00CB12E4" w14:paraId="2F00AD33" w14:textId="77777777" w:rsidTr="008D62AA">
        <w:tc>
          <w:tcPr>
            <w:tcW w:w="1519" w:type="dxa"/>
            <w:vAlign w:val="center"/>
          </w:tcPr>
          <w:p w14:paraId="400F7FDC" w14:textId="06F23263" w:rsidR="005B74B8" w:rsidRPr="008D6EC4" w:rsidRDefault="008D6EC4" w:rsidP="00F41EAA">
            <w:pPr>
              <w:tabs>
                <w:tab w:val="left" w:pos="7088"/>
                <w:tab w:val="left" w:pos="7230"/>
                <w:tab w:val="left" w:pos="7513"/>
              </w:tabs>
              <w:jc w:val="center"/>
              <w:rPr>
                <w:rFonts w:asciiTheme="minorEastAsia" w:hAnsiTheme="minorEastAsia"/>
                <w:szCs w:val="21"/>
              </w:rPr>
            </w:pPr>
            <w:r w:rsidRPr="008D6EC4">
              <w:rPr>
                <w:rFonts w:asciiTheme="minorEastAsia" w:hAnsiTheme="minorEastAsia" w:hint="eastAsia"/>
                <w:szCs w:val="21"/>
              </w:rPr>
              <w:t>田中</w:t>
            </w:r>
            <w:r w:rsidR="003B70F9">
              <w:rPr>
                <w:rFonts w:asciiTheme="minorEastAsia" w:hAnsiTheme="minorEastAsia" w:hint="eastAsia"/>
                <w:szCs w:val="21"/>
              </w:rPr>
              <w:t xml:space="preserve">　</w:t>
            </w:r>
            <w:r w:rsidRPr="008D6EC4">
              <w:rPr>
                <w:rFonts w:asciiTheme="minorEastAsia" w:hAnsiTheme="minorEastAsia" w:hint="eastAsia"/>
                <w:szCs w:val="21"/>
              </w:rPr>
              <w:t>慎也</w:t>
            </w:r>
          </w:p>
        </w:tc>
        <w:tc>
          <w:tcPr>
            <w:tcW w:w="3966" w:type="dxa"/>
            <w:vAlign w:val="center"/>
          </w:tcPr>
          <w:p w14:paraId="6869ABC6" w14:textId="77777777" w:rsidR="00581524" w:rsidRDefault="00220711"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JR仙台病院</w:t>
            </w:r>
          </w:p>
          <w:p w14:paraId="2DA8E999" w14:textId="0BD79487" w:rsidR="005B74B8" w:rsidRPr="00E86773" w:rsidRDefault="00220711"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リハビリテーション科・医療技師</w:t>
            </w:r>
          </w:p>
        </w:tc>
        <w:tc>
          <w:tcPr>
            <w:tcW w:w="4008" w:type="dxa"/>
            <w:vAlign w:val="center"/>
          </w:tcPr>
          <w:p w14:paraId="71528080" w14:textId="77777777" w:rsidR="005B74B8" w:rsidRDefault="008D62AA" w:rsidP="00E86773">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首都大学東京健康福祉学部</w:t>
            </w:r>
          </w:p>
          <w:p w14:paraId="441661C8" w14:textId="09A22DBF" w:rsidR="008D62AA" w:rsidRPr="00E86773" w:rsidRDefault="008D62AA" w:rsidP="00E86773">
            <w:pPr>
              <w:tabs>
                <w:tab w:val="left" w:pos="7088"/>
                <w:tab w:val="left" w:pos="7230"/>
                <w:tab w:val="left" w:pos="7513"/>
              </w:tabs>
              <w:jc w:val="center"/>
              <w:rPr>
                <w:rFonts w:asciiTheme="minorEastAsia" w:hAnsiTheme="minorEastAsia" w:hint="eastAsia"/>
                <w:szCs w:val="21"/>
              </w:rPr>
            </w:pPr>
            <w:r>
              <w:rPr>
                <w:rFonts w:asciiTheme="minorEastAsia" w:hAnsiTheme="minorEastAsia" w:hint="eastAsia"/>
                <w:szCs w:val="21"/>
              </w:rPr>
              <w:t>理学療法学科</w:t>
            </w:r>
          </w:p>
        </w:tc>
        <w:tc>
          <w:tcPr>
            <w:tcW w:w="1117" w:type="dxa"/>
            <w:vAlign w:val="center"/>
          </w:tcPr>
          <w:p w14:paraId="29B20F46" w14:textId="30F37119" w:rsidR="005B74B8" w:rsidRPr="00E86773" w:rsidRDefault="008D62AA" w:rsidP="00E86773">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2018年</w:t>
            </w:r>
          </w:p>
        </w:tc>
      </w:tr>
      <w:tr w:rsidR="003B70F9" w:rsidRPr="00CB12E4" w14:paraId="6DA49D0D" w14:textId="77777777" w:rsidTr="008D62AA">
        <w:tc>
          <w:tcPr>
            <w:tcW w:w="1519" w:type="dxa"/>
            <w:vAlign w:val="center"/>
          </w:tcPr>
          <w:p w14:paraId="728AD078" w14:textId="6919EEA3" w:rsidR="003B70F9" w:rsidRPr="00CB12E4" w:rsidRDefault="003B70F9" w:rsidP="003B70F9">
            <w:pPr>
              <w:tabs>
                <w:tab w:val="left" w:pos="7088"/>
                <w:tab w:val="left" w:pos="7230"/>
                <w:tab w:val="left" w:pos="7513"/>
              </w:tabs>
              <w:jc w:val="center"/>
              <w:rPr>
                <w:rFonts w:ascii="HGSｺﾞｼｯｸE" w:eastAsia="HGSｺﾞｼｯｸE" w:hAnsiTheme="minorEastAsia"/>
                <w:szCs w:val="21"/>
              </w:rPr>
            </w:pPr>
            <w:r>
              <w:rPr>
                <w:rFonts w:asciiTheme="minorEastAsia" w:hAnsiTheme="minorEastAsia" w:hint="eastAsia"/>
                <w:szCs w:val="21"/>
              </w:rPr>
              <w:t>池田　綾子</w:t>
            </w:r>
          </w:p>
        </w:tc>
        <w:tc>
          <w:tcPr>
            <w:tcW w:w="3966" w:type="dxa"/>
            <w:vAlign w:val="center"/>
          </w:tcPr>
          <w:p w14:paraId="2A806DF3" w14:textId="77777777" w:rsidR="00581524" w:rsidRDefault="003B70F9"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JR仙台病院</w:t>
            </w:r>
          </w:p>
          <w:p w14:paraId="526C8846" w14:textId="5F17AE23" w:rsidR="003B70F9" w:rsidRPr="00E86773" w:rsidRDefault="003B70F9"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リハビリテーション科・医療技師</w:t>
            </w:r>
          </w:p>
        </w:tc>
        <w:tc>
          <w:tcPr>
            <w:tcW w:w="4008" w:type="dxa"/>
            <w:vAlign w:val="center"/>
          </w:tcPr>
          <w:p w14:paraId="08397DEE" w14:textId="77777777" w:rsidR="008D62AA" w:rsidRDefault="00E86773"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東北福祉大学健康科学部</w:t>
            </w:r>
          </w:p>
          <w:p w14:paraId="28B4C8DC" w14:textId="4D5FB190" w:rsidR="003B70F9" w:rsidRPr="00E86773" w:rsidRDefault="00E86773"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リハビリテーション学科理学療法</w:t>
            </w:r>
            <w:r w:rsidR="008D62AA">
              <w:rPr>
                <w:rFonts w:asciiTheme="minorEastAsia" w:hAnsiTheme="minorEastAsia" w:hint="eastAsia"/>
                <w:szCs w:val="21"/>
              </w:rPr>
              <w:t>学</w:t>
            </w:r>
            <w:r w:rsidRPr="00E86773">
              <w:rPr>
                <w:rFonts w:asciiTheme="minorEastAsia" w:hAnsiTheme="minorEastAsia" w:hint="eastAsia"/>
                <w:szCs w:val="21"/>
              </w:rPr>
              <w:t>専攻</w:t>
            </w:r>
          </w:p>
        </w:tc>
        <w:tc>
          <w:tcPr>
            <w:tcW w:w="1117" w:type="dxa"/>
            <w:vAlign w:val="center"/>
          </w:tcPr>
          <w:p w14:paraId="3A8A7B2F" w14:textId="7E0991D0" w:rsidR="003B70F9" w:rsidRPr="00E86773" w:rsidRDefault="00E86773"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2015年</w:t>
            </w:r>
          </w:p>
        </w:tc>
      </w:tr>
      <w:tr w:rsidR="003B70F9" w:rsidRPr="00CB12E4" w14:paraId="118943F2" w14:textId="77777777" w:rsidTr="008D62AA">
        <w:tc>
          <w:tcPr>
            <w:tcW w:w="1519" w:type="dxa"/>
            <w:vAlign w:val="center"/>
          </w:tcPr>
          <w:p w14:paraId="6864E842" w14:textId="28F66A11" w:rsidR="003B70F9" w:rsidRPr="00CB12E4" w:rsidRDefault="003B70F9" w:rsidP="003B70F9">
            <w:pPr>
              <w:tabs>
                <w:tab w:val="left" w:pos="7088"/>
                <w:tab w:val="left" w:pos="7230"/>
                <w:tab w:val="left" w:pos="7513"/>
              </w:tabs>
              <w:jc w:val="center"/>
              <w:rPr>
                <w:rFonts w:ascii="HGSｺﾞｼｯｸE" w:eastAsia="HGSｺﾞｼｯｸE" w:hAnsiTheme="minorEastAsia"/>
                <w:szCs w:val="21"/>
              </w:rPr>
            </w:pPr>
            <w:r w:rsidRPr="00220711">
              <w:rPr>
                <w:rFonts w:asciiTheme="minorEastAsia" w:hAnsiTheme="minorEastAsia" w:hint="eastAsia"/>
                <w:szCs w:val="21"/>
              </w:rPr>
              <w:t>西條</w:t>
            </w:r>
            <w:r>
              <w:rPr>
                <w:rFonts w:asciiTheme="minorEastAsia" w:hAnsiTheme="minorEastAsia" w:hint="eastAsia"/>
                <w:szCs w:val="21"/>
              </w:rPr>
              <w:t xml:space="preserve">　</w:t>
            </w:r>
            <w:r w:rsidRPr="00220711">
              <w:rPr>
                <w:rFonts w:asciiTheme="minorEastAsia" w:hAnsiTheme="minorEastAsia" w:hint="eastAsia"/>
                <w:szCs w:val="21"/>
              </w:rPr>
              <w:t>芳文</w:t>
            </w:r>
          </w:p>
        </w:tc>
        <w:tc>
          <w:tcPr>
            <w:tcW w:w="3966" w:type="dxa"/>
            <w:vAlign w:val="center"/>
          </w:tcPr>
          <w:p w14:paraId="7D27D8D5" w14:textId="77777777" w:rsidR="008D62AA" w:rsidRDefault="003B70F9"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東北大学医工学研究科・</w:t>
            </w:r>
          </w:p>
          <w:p w14:paraId="022F27E9" w14:textId="4A496801" w:rsidR="003B70F9" w:rsidRPr="00E86773" w:rsidRDefault="003B70F9"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医用イメージング分野・教授</w:t>
            </w:r>
          </w:p>
        </w:tc>
        <w:tc>
          <w:tcPr>
            <w:tcW w:w="4008" w:type="dxa"/>
            <w:vAlign w:val="center"/>
          </w:tcPr>
          <w:p w14:paraId="661AD9C1" w14:textId="0B4FAAE7" w:rsidR="003B70F9" w:rsidRPr="00E86773" w:rsidRDefault="003B70F9"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東北大学大学院医学系研究科</w:t>
            </w:r>
          </w:p>
        </w:tc>
        <w:tc>
          <w:tcPr>
            <w:tcW w:w="1117" w:type="dxa"/>
            <w:vAlign w:val="center"/>
          </w:tcPr>
          <w:p w14:paraId="2F209F3A" w14:textId="0A5C0CF4" w:rsidR="003B70F9" w:rsidRPr="00E86773" w:rsidRDefault="003B70F9" w:rsidP="00E86773">
            <w:pPr>
              <w:tabs>
                <w:tab w:val="left" w:pos="7088"/>
                <w:tab w:val="left" w:pos="7230"/>
                <w:tab w:val="left" w:pos="7513"/>
              </w:tabs>
              <w:jc w:val="center"/>
              <w:rPr>
                <w:rFonts w:asciiTheme="minorEastAsia" w:hAnsiTheme="minorEastAsia"/>
                <w:szCs w:val="21"/>
              </w:rPr>
            </w:pPr>
            <w:r w:rsidRPr="00E86773">
              <w:rPr>
                <w:rFonts w:asciiTheme="minorEastAsia" w:hAnsiTheme="minorEastAsia" w:hint="eastAsia"/>
                <w:szCs w:val="21"/>
              </w:rPr>
              <w:t>1993年</w:t>
            </w:r>
          </w:p>
        </w:tc>
      </w:tr>
    </w:tbl>
    <w:p w14:paraId="6F99A1BE" w14:textId="77777777" w:rsidR="005B74B8" w:rsidRPr="00CB12E4" w:rsidRDefault="005B74B8" w:rsidP="003D076A">
      <w:pPr>
        <w:tabs>
          <w:tab w:val="left" w:pos="7088"/>
          <w:tab w:val="left" w:pos="7230"/>
          <w:tab w:val="left" w:pos="7513"/>
        </w:tabs>
        <w:jc w:val="left"/>
        <w:rPr>
          <w:rFonts w:ascii="HGSｺﾞｼｯｸE" w:eastAsia="HGSｺﾞｼｯｸE" w:hAnsiTheme="minorEastAsia"/>
          <w:szCs w:val="21"/>
        </w:rPr>
      </w:pPr>
    </w:p>
    <w:p w14:paraId="73DEF8D8" w14:textId="1FC19691" w:rsidR="005B74B8" w:rsidRPr="00CB12E4" w:rsidRDefault="005B224F" w:rsidP="003D076A">
      <w:pPr>
        <w:tabs>
          <w:tab w:val="left" w:pos="7088"/>
          <w:tab w:val="left" w:pos="7230"/>
          <w:tab w:val="left" w:pos="7513"/>
        </w:tabs>
        <w:jc w:val="left"/>
        <w:rPr>
          <w:rFonts w:ascii="HGSｺﾞｼｯｸE" w:eastAsia="HGSｺﾞｼｯｸE" w:hAnsiTheme="minorEastAsia"/>
          <w:szCs w:val="21"/>
        </w:rPr>
      </w:pPr>
      <w:r w:rsidRPr="00CB12E4">
        <w:rPr>
          <w:rFonts w:asciiTheme="minorEastAsia" w:hAnsiTheme="minorEastAsia" w:hint="eastAsia"/>
          <w:b/>
          <w:szCs w:val="21"/>
        </w:rPr>
        <w:t>９</w:t>
      </w:r>
      <w:r w:rsidR="001C1B90" w:rsidRPr="00CB12E4">
        <w:rPr>
          <w:rFonts w:asciiTheme="minorEastAsia" w:hAnsiTheme="minorEastAsia" w:hint="eastAsia"/>
          <w:b/>
          <w:szCs w:val="21"/>
        </w:rPr>
        <w:t>．</w:t>
      </w:r>
      <w:r w:rsidR="001C1B90" w:rsidRPr="00CB12E4">
        <w:rPr>
          <w:rFonts w:ascii="HGSｺﾞｼｯｸE" w:eastAsia="HGSｺﾞｼｯｸE" w:hAnsiTheme="minorEastAsia" w:hint="eastAsia"/>
          <w:szCs w:val="21"/>
        </w:rPr>
        <w:t>申請者の①学歴</w:t>
      </w:r>
      <w:r w:rsidR="00E57F0E">
        <w:rPr>
          <w:rFonts w:ascii="HGSｺﾞｼｯｸE" w:eastAsia="HGSｺﾞｼｯｸE" w:hAnsiTheme="minorEastAsia" w:hint="eastAsia"/>
          <w:szCs w:val="21"/>
        </w:rPr>
        <w:t>、</w:t>
      </w:r>
      <w:r w:rsidR="001C1B90" w:rsidRPr="00CB12E4">
        <w:rPr>
          <w:rFonts w:ascii="HGSｺﾞｼｯｸE" w:eastAsia="HGSｺﾞｼｯｸE" w:hAnsiTheme="minorEastAsia" w:hint="eastAsia"/>
          <w:szCs w:val="21"/>
        </w:rPr>
        <w:t>②職歴</w:t>
      </w:r>
      <w:r w:rsidR="00E57F0E">
        <w:rPr>
          <w:rFonts w:ascii="HGSｺﾞｼｯｸE" w:eastAsia="HGSｺﾞｼｯｸE" w:hAnsiTheme="minorEastAsia" w:hint="eastAsia"/>
          <w:szCs w:val="21"/>
        </w:rPr>
        <w:t>、③研究活動歴</w:t>
      </w:r>
    </w:p>
    <w:tbl>
      <w:tblPr>
        <w:tblStyle w:val="a3"/>
        <w:tblW w:w="0" w:type="auto"/>
        <w:tblLook w:val="04A0" w:firstRow="1" w:lastRow="0" w:firstColumn="1" w:lastColumn="0" w:noHBand="0" w:noVBand="1"/>
      </w:tblPr>
      <w:tblGrid>
        <w:gridCol w:w="10610"/>
      </w:tblGrid>
      <w:tr w:rsidR="00CB12E4" w:rsidRPr="00CB12E4" w14:paraId="6EC02820" w14:textId="77777777" w:rsidTr="001C1B90">
        <w:tc>
          <w:tcPr>
            <w:tcW w:w="10664" w:type="dxa"/>
          </w:tcPr>
          <w:p w14:paraId="1C047309" w14:textId="54C7D472" w:rsidR="002D1641" w:rsidRPr="00E86773" w:rsidRDefault="008D6EC4" w:rsidP="008D6EC4">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学歴</w:t>
            </w:r>
          </w:p>
          <w:p w14:paraId="1B925636" w14:textId="4F0B9CD9" w:rsidR="00A80A2E" w:rsidRPr="00E86773" w:rsidRDefault="00A80A2E"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2016年3月　北海道大学医学部保健学科理学療法学専攻卒業</w:t>
            </w:r>
          </w:p>
          <w:p w14:paraId="4ED6AF70" w14:textId="7C17A168" w:rsidR="008D6EC4" w:rsidRPr="00E86773" w:rsidRDefault="00A80A2E"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2019年4月　東北大学医工学研究科医用イメージング分野修士課程入学</w:t>
            </w:r>
          </w:p>
          <w:p w14:paraId="51CD2C8D" w14:textId="26ABEE45" w:rsidR="008D6EC4" w:rsidRPr="00E86773" w:rsidRDefault="00A80A2E"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2022年9月　東北大学医工学研究科医用イメージング分野修士課程卒業</w:t>
            </w:r>
          </w:p>
          <w:p w14:paraId="095C9111" w14:textId="010F84C0" w:rsidR="008D6EC4" w:rsidRPr="00E86773" w:rsidRDefault="00A80A2E"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2022年10月　東北大学医工学研究科医用イメージング分野博士課程入学</w:t>
            </w:r>
          </w:p>
          <w:p w14:paraId="673D0737" w14:textId="77777777" w:rsidR="002D1641" w:rsidRPr="00E86773" w:rsidRDefault="002D1641" w:rsidP="003645C0">
            <w:pPr>
              <w:tabs>
                <w:tab w:val="left" w:pos="7088"/>
                <w:tab w:val="left" w:pos="7230"/>
                <w:tab w:val="left" w:pos="7513"/>
              </w:tabs>
              <w:jc w:val="left"/>
              <w:rPr>
                <w:rFonts w:asciiTheme="minorEastAsia" w:hAnsiTheme="minorEastAsia"/>
                <w:color w:val="333333"/>
                <w:szCs w:val="21"/>
              </w:rPr>
            </w:pPr>
          </w:p>
          <w:p w14:paraId="69B6DF90" w14:textId="69692966" w:rsidR="002D1641" w:rsidRPr="00E86773" w:rsidRDefault="00A80A2E"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職歴</w:t>
            </w:r>
          </w:p>
          <w:p w14:paraId="790F2098" w14:textId="7B04E6C1" w:rsidR="002D1641" w:rsidRPr="00E86773" w:rsidRDefault="003B70F9"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2016年4月　医療法人社団あんしん病院リハビリテーション科入職</w:t>
            </w:r>
          </w:p>
          <w:p w14:paraId="7EB221CF" w14:textId="0D2CACF5" w:rsidR="003B70F9" w:rsidRPr="00E86773" w:rsidRDefault="003B70F9"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2019年3月　医療法人社団あんしん病院リハビリテーション科退職</w:t>
            </w:r>
          </w:p>
          <w:p w14:paraId="5B57CC50" w14:textId="0BCA72CB" w:rsidR="002D1641" w:rsidRPr="00E86773" w:rsidRDefault="003B70F9"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2019年4月　ＪＲ仙台病院リハビリテーション科入職</w:t>
            </w:r>
          </w:p>
          <w:p w14:paraId="40D579A6" w14:textId="77777777" w:rsidR="002D1641" w:rsidRPr="00E86773" w:rsidRDefault="002D1641" w:rsidP="003645C0">
            <w:pPr>
              <w:tabs>
                <w:tab w:val="left" w:pos="7088"/>
                <w:tab w:val="left" w:pos="7230"/>
                <w:tab w:val="left" w:pos="7513"/>
              </w:tabs>
              <w:jc w:val="left"/>
              <w:rPr>
                <w:rFonts w:asciiTheme="minorEastAsia" w:hAnsiTheme="minorEastAsia"/>
                <w:color w:val="333333"/>
                <w:szCs w:val="21"/>
              </w:rPr>
            </w:pPr>
          </w:p>
          <w:p w14:paraId="29CFBAD7" w14:textId="5A0C180E" w:rsidR="003B70F9" w:rsidRPr="00E86773" w:rsidRDefault="003B70F9" w:rsidP="003645C0">
            <w:pPr>
              <w:tabs>
                <w:tab w:val="left" w:pos="7088"/>
                <w:tab w:val="left" w:pos="7230"/>
                <w:tab w:val="left" w:pos="7513"/>
              </w:tabs>
              <w:jc w:val="left"/>
              <w:rPr>
                <w:rFonts w:asciiTheme="minorEastAsia" w:hAnsiTheme="minorEastAsia"/>
                <w:color w:val="333333"/>
                <w:szCs w:val="21"/>
              </w:rPr>
            </w:pPr>
            <w:r w:rsidRPr="00E86773">
              <w:rPr>
                <w:rFonts w:asciiTheme="minorEastAsia" w:hAnsiTheme="minorEastAsia" w:hint="eastAsia"/>
                <w:color w:val="333333"/>
                <w:szCs w:val="21"/>
              </w:rPr>
              <w:t>研究活動歴</w:t>
            </w:r>
          </w:p>
          <w:p w14:paraId="4951DC1A" w14:textId="66397D0F" w:rsidR="00ED5E1B" w:rsidRPr="005E0ACB" w:rsidRDefault="00ED5E1B" w:rsidP="00ED5E1B">
            <w:pPr>
              <w:pStyle w:val="ac"/>
              <w:numPr>
                <w:ilvl w:val="0"/>
                <w:numId w:val="17"/>
              </w:numPr>
              <w:tabs>
                <w:tab w:val="left" w:pos="7088"/>
                <w:tab w:val="left" w:pos="7230"/>
                <w:tab w:val="left" w:pos="7513"/>
              </w:tabs>
              <w:ind w:leftChars="0"/>
              <w:jc w:val="left"/>
              <w:rPr>
                <w:rFonts w:ascii="Times New Roman" w:eastAsia="ＭＳ Ｐゴシック" w:hAnsi="Times New Roman" w:cs="Times New Roman"/>
                <w:color w:val="333333"/>
                <w:szCs w:val="21"/>
              </w:rPr>
            </w:pPr>
            <w:r w:rsidRPr="00E86773">
              <w:rPr>
                <w:rFonts w:asciiTheme="minorEastAsia" w:hAnsiTheme="minorEastAsia" w:cs="Times New Roman"/>
                <w:b/>
                <w:bCs/>
                <w:color w:val="333333"/>
                <w:szCs w:val="21"/>
                <w:u w:val="single"/>
              </w:rPr>
              <w:t>超音波スペックルトラッキング法を用いて肩関節の運動中の組織の動きを計測する研究</w:t>
            </w:r>
            <w:r w:rsidRPr="005E0ACB">
              <w:rPr>
                <w:rFonts w:ascii="Times New Roman" w:eastAsia="ＭＳ Ｐゴシック" w:hAnsi="Times New Roman" w:cs="Times New Roman"/>
                <w:color w:val="333333"/>
                <w:szCs w:val="21"/>
              </w:rPr>
              <w:br/>
            </w:r>
            <w:r w:rsidR="001163E9" w:rsidRPr="005E0ACB">
              <w:rPr>
                <w:rFonts w:ascii="Times New Roman" w:eastAsia="ＭＳ Ｐゴシック" w:hAnsi="Times New Roman" w:cs="Times New Roman"/>
                <w:color w:val="333333"/>
                <w:szCs w:val="21"/>
              </w:rPr>
              <w:t>Hermawan N, Fujiwara M, Hagiwara Y,</w:t>
            </w:r>
            <w:r w:rsidRPr="005E0ACB">
              <w:rPr>
                <w:rFonts w:ascii="Times New Roman" w:eastAsia="ＭＳ Ｐゴシック" w:hAnsi="Times New Roman" w:cs="Times New Roman"/>
                <w:color w:val="333333"/>
                <w:szCs w:val="21"/>
              </w:rPr>
              <w:t xml:space="preserve"> et al.</w:t>
            </w:r>
            <w:r w:rsidR="001163E9" w:rsidRPr="005E0ACB">
              <w:rPr>
                <w:rFonts w:ascii="Times New Roman" w:eastAsia="ＭＳ Ｐゴシック" w:hAnsi="Times New Roman" w:cs="Times New Roman"/>
                <w:color w:val="333333"/>
                <w:szCs w:val="21"/>
              </w:rPr>
              <w:t xml:space="preserve"> Visualization of Shoulder Ligaments Motion by Ultrasound Speckle Tracking Method. In: </w:t>
            </w:r>
            <w:r w:rsidR="001163E9" w:rsidRPr="005E0ACB">
              <w:rPr>
                <w:rFonts w:ascii="Times New Roman" w:eastAsia="ＭＳ Ｐゴシック" w:hAnsi="Times New Roman" w:cs="Times New Roman"/>
                <w:i/>
                <w:iCs/>
                <w:color w:val="333333"/>
                <w:szCs w:val="21"/>
              </w:rPr>
              <w:t>2020 42nd Annual International Conference of the IEEE Engineering in Medicine &amp; Biology Society (EMBC)</w:t>
            </w:r>
            <w:r w:rsidR="001163E9" w:rsidRPr="005E0ACB">
              <w:rPr>
                <w:rFonts w:ascii="Times New Roman" w:eastAsia="ＭＳ Ｐゴシック" w:hAnsi="Times New Roman" w:cs="Times New Roman"/>
                <w:color w:val="333333"/>
                <w:szCs w:val="21"/>
              </w:rPr>
              <w:t>. IEEE; 2020:2084-2087. doi:</w:t>
            </w:r>
            <w:hyperlink r:id="rId8" w:history="1">
              <w:r w:rsidR="001163E9" w:rsidRPr="005E0ACB">
                <w:rPr>
                  <w:rStyle w:val="ae"/>
                  <w:rFonts w:ascii="Times New Roman" w:eastAsia="ＭＳ Ｐゴシック" w:hAnsi="Times New Roman" w:cs="Times New Roman"/>
                  <w:szCs w:val="21"/>
                </w:rPr>
                <w:t>10.1109/EMBC44109.2020.9176374</w:t>
              </w:r>
            </w:hyperlink>
          </w:p>
          <w:p w14:paraId="76599772" w14:textId="77777777" w:rsidR="00ED5E1B" w:rsidRPr="005E0ACB" w:rsidRDefault="00ED5E1B" w:rsidP="001163E9">
            <w:pPr>
              <w:pStyle w:val="ac"/>
              <w:numPr>
                <w:ilvl w:val="0"/>
                <w:numId w:val="17"/>
              </w:numPr>
              <w:tabs>
                <w:tab w:val="left" w:pos="7088"/>
                <w:tab w:val="left" w:pos="7230"/>
                <w:tab w:val="left" w:pos="7513"/>
              </w:tabs>
              <w:ind w:leftChars="0"/>
              <w:jc w:val="left"/>
              <w:rPr>
                <w:rFonts w:ascii="Times New Roman" w:eastAsia="ＭＳ Ｐゴシック" w:hAnsi="Times New Roman" w:cs="Times New Roman"/>
                <w:color w:val="333333"/>
                <w:szCs w:val="21"/>
              </w:rPr>
            </w:pPr>
            <w:r w:rsidRPr="00E86773">
              <w:rPr>
                <w:rFonts w:asciiTheme="minorEastAsia" w:hAnsiTheme="minorEastAsia" w:cs="Times New Roman"/>
                <w:b/>
                <w:bCs/>
                <w:color w:val="333333"/>
                <w:szCs w:val="21"/>
                <w:u w:val="single"/>
              </w:rPr>
              <w:t>病院内職員の腰痛の程度と柔軟性の関係性を検討した研究</w:t>
            </w:r>
            <w:r w:rsidRPr="005E0ACB">
              <w:rPr>
                <w:rFonts w:ascii="Times New Roman" w:eastAsia="ＭＳ Ｐゴシック" w:hAnsi="Times New Roman" w:cs="Times New Roman"/>
                <w:color w:val="333333"/>
                <w:szCs w:val="21"/>
              </w:rPr>
              <w:br/>
            </w:r>
            <w:r w:rsidRPr="00581524">
              <w:rPr>
                <w:rFonts w:asciiTheme="minorEastAsia" w:hAnsiTheme="minorEastAsia" w:cs="Times New Roman"/>
                <w:color w:val="333333"/>
                <w:szCs w:val="21"/>
              </w:rPr>
              <w:t>田中慎也、藤原瑞樹．病院内職員の腰痛に関連する因子の検討．第10回日本予防理学療法学会学術大会 プログラム・抄録集．日本予防理学療法学会；2024．</w:t>
            </w:r>
          </w:p>
          <w:p w14:paraId="74F5B613" w14:textId="38D6A299" w:rsidR="001163E9" w:rsidRPr="005E0ACB" w:rsidRDefault="00ED5E1B" w:rsidP="00ED5E1B">
            <w:pPr>
              <w:pStyle w:val="ac"/>
              <w:numPr>
                <w:ilvl w:val="0"/>
                <w:numId w:val="17"/>
              </w:numPr>
              <w:tabs>
                <w:tab w:val="left" w:pos="7088"/>
                <w:tab w:val="left" w:pos="7230"/>
                <w:tab w:val="left" w:pos="7513"/>
              </w:tabs>
              <w:ind w:leftChars="0"/>
              <w:jc w:val="left"/>
              <w:rPr>
                <w:rFonts w:ascii="Times New Roman" w:eastAsia="ＭＳ Ｐゴシック" w:hAnsi="Times New Roman" w:cs="Times New Roman"/>
                <w:color w:val="333333"/>
                <w:szCs w:val="21"/>
              </w:rPr>
            </w:pPr>
            <w:r w:rsidRPr="00E86773">
              <w:rPr>
                <w:rFonts w:asciiTheme="minorEastAsia" w:hAnsiTheme="minorEastAsia" w:cs="Times New Roman"/>
                <w:b/>
                <w:bCs/>
                <w:color w:val="333333"/>
                <w:szCs w:val="21"/>
                <w:u w:val="single"/>
              </w:rPr>
              <w:t>超音波を用いて凍結肩と腱板断裂症例の可動域制限の原因を検討した研究</w:t>
            </w:r>
            <w:r w:rsidRPr="005E0ACB">
              <w:rPr>
                <w:rFonts w:ascii="Times New Roman" w:eastAsia="ＭＳ Ｐゴシック" w:hAnsi="Times New Roman" w:cs="Times New Roman"/>
                <w:color w:val="333333"/>
                <w:szCs w:val="21"/>
                <w:u w:val="single"/>
              </w:rPr>
              <w:br/>
            </w:r>
            <w:r w:rsidR="001163E9" w:rsidRPr="005E0ACB">
              <w:rPr>
                <w:rFonts w:ascii="Times New Roman" w:eastAsia="ＭＳ Ｐゴシック" w:hAnsi="Times New Roman" w:cs="Times New Roman"/>
                <w:color w:val="333333"/>
                <w:szCs w:val="21"/>
              </w:rPr>
              <w:t xml:space="preserve">Fujiwara M, Hermawan N, Suenaga T, Hagiwara Y, Saijo Y. Quantitative evaluation of adhesion severity around subscapularis and its relationship with shoulder range of motion in frozen shoulder and rotator cuff disorder: An observational study using dynamic ultrasonography. </w:t>
            </w:r>
            <w:r w:rsidR="001163E9" w:rsidRPr="005E0ACB">
              <w:rPr>
                <w:rFonts w:ascii="Times New Roman" w:eastAsia="ＭＳ Ｐゴシック" w:hAnsi="Times New Roman" w:cs="Times New Roman"/>
                <w:i/>
                <w:iCs/>
                <w:color w:val="333333"/>
                <w:szCs w:val="21"/>
              </w:rPr>
              <w:t>JSES International</w:t>
            </w:r>
            <w:r w:rsidR="001163E9" w:rsidRPr="005E0ACB">
              <w:rPr>
                <w:rFonts w:ascii="Times New Roman" w:eastAsia="ＭＳ Ｐゴシック" w:hAnsi="Times New Roman" w:cs="Times New Roman"/>
                <w:color w:val="333333"/>
                <w:szCs w:val="21"/>
              </w:rPr>
              <w:t>. Published online February 2024:S2666638324000586. doi:</w:t>
            </w:r>
            <w:hyperlink r:id="rId9" w:history="1">
              <w:r w:rsidR="001163E9" w:rsidRPr="005E0ACB">
                <w:rPr>
                  <w:rStyle w:val="ae"/>
                  <w:rFonts w:ascii="Times New Roman" w:eastAsia="ＭＳ Ｐゴシック" w:hAnsi="Times New Roman" w:cs="Times New Roman"/>
                  <w:szCs w:val="21"/>
                </w:rPr>
                <w:t>10.1016/j.jseint.2024.01.016</w:t>
              </w:r>
            </w:hyperlink>
          </w:p>
          <w:p w14:paraId="41D75BCD" w14:textId="6BA14B71" w:rsidR="001163E9" w:rsidRPr="005E0ACB" w:rsidRDefault="00ED5E1B" w:rsidP="00ED5E1B">
            <w:pPr>
              <w:pStyle w:val="ac"/>
              <w:numPr>
                <w:ilvl w:val="0"/>
                <w:numId w:val="17"/>
              </w:numPr>
              <w:tabs>
                <w:tab w:val="left" w:pos="7088"/>
                <w:tab w:val="left" w:pos="7230"/>
                <w:tab w:val="left" w:pos="7513"/>
              </w:tabs>
              <w:ind w:leftChars="0"/>
              <w:jc w:val="left"/>
              <w:rPr>
                <w:rFonts w:ascii="Times New Roman" w:eastAsia="ＭＳ Ｐゴシック" w:hAnsi="Times New Roman" w:cs="Times New Roman"/>
                <w:color w:val="333333"/>
                <w:szCs w:val="21"/>
              </w:rPr>
            </w:pPr>
            <w:r w:rsidRPr="00E86773">
              <w:rPr>
                <w:rFonts w:asciiTheme="minorEastAsia" w:hAnsiTheme="minorEastAsia" w:cs="Times New Roman"/>
                <w:b/>
                <w:bCs/>
                <w:color w:val="333333"/>
                <w:szCs w:val="21"/>
                <w:u w:val="single"/>
              </w:rPr>
              <w:t>肩関節疾患症例に併発する頸部痛と肩関節機能障害との関係性を検討した研究</w:t>
            </w:r>
            <w:r w:rsidRPr="00E86773">
              <w:rPr>
                <w:rFonts w:asciiTheme="minorEastAsia" w:hAnsiTheme="minorEastAsia" w:cs="Times New Roman"/>
                <w:color w:val="333333"/>
                <w:szCs w:val="21"/>
              </w:rPr>
              <w:br/>
            </w:r>
            <w:r w:rsidR="001163E9" w:rsidRPr="005E0ACB">
              <w:rPr>
                <w:rFonts w:ascii="Times New Roman" w:eastAsia="ＭＳ Ｐゴシック" w:hAnsi="Times New Roman" w:cs="Times New Roman"/>
                <w:color w:val="333333"/>
                <w:szCs w:val="21"/>
              </w:rPr>
              <w:t xml:space="preserve">Fujiwara M, Oba K, Suzuki K. Association between Shoulder Dysfunction and Concomitant Neck Disability in Patients with Shoulder Disorders. </w:t>
            </w:r>
            <w:r w:rsidR="001163E9" w:rsidRPr="005E0ACB">
              <w:rPr>
                <w:rFonts w:ascii="Times New Roman" w:eastAsia="ＭＳ Ｐゴシック" w:hAnsi="Times New Roman" w:cs="Times New Roman"/>
                <w:i/>
                <w:iCs/>
                <w:color w:val="333333"/>
                <w:szCs w:val="21"/>
              </w:rPr>
              <w:t>PRM</w:t>
            </w:r>
            <w:r w:rsidR="001163E9" w:rsidRPr="005E0ACB">
              <w:rPr>
                <w:rFonts w:ascii="Times New Roman" w:eastAsia="ＭＳ Ｐゴシック" w:hAnsi="Times New Roman" w:cs="Times New Roman"/>
                <w:color w:val="333333"/>
                <w:szCs w:val="21"/>
              </w:rPr>
              <w:t>. 2024;9(0):n/a. doi:</w:t>
            </w:r>
            <w:hyperlink r:id="rId10" w:history="1">
              <w:r w:rsidR="001163E9" w:rsidRPr="005E0ACB">
                <w:rPr>
                  <w:rStyle w:val="ae"/>
                  <w:rFonts w:ascii="Times New Roman" w:eastAsia="ＭＳ Ｐゴシック" w:hAnsi="Times New Roman" w:cs="Times New Roman"/>
                  <w:szCs w:val="21"/>
                </w:rPr>
                <w:t>10.2490/prm.20240034</w:t>
              </w:r>
            </w:hyperlink>
          </w:p>
          <w:p w14:paraId="571C2B90" w14:textId="104C6003" w:rsidR="001163E9" w:rsidRPr="003645C0" w:rsidRDefault="001163E9" w:rsidP="003645C0">
            <w:pPr>
              <w:tabs>
                <w:tab w:val="left" w:pos="7088"/>
                <w:tab w:val="left" w:pos="7230"/>
                <w:tab w:val="left" w:pos="7513"/>
              </w:tabs>
              <w:jc w:val="left"/>
              <w:rPr>
                <w:rFonts w:ascii="ＭＳ Ｐゴシック" w:eastAsia="ＭＳ Ｐゴシック" w:hAnsi="ＭＳ Ｐゴシック"/>
                <w:color w:val="333333"/>
                <w:szCs w:val="21"/>
              </w:rPr>
            </w:pPr>
          </w:p>
        </w:tc>
      </w:tr>
      <w:tr w:rsidR="001C1B90" w:rsidRPr="00CB12E4" w14:paraId="5F856D28" w14:textId="77777777" w:rsidTr="00F355F8">
        <w:tc>
          <w:tcPr>
            <w:tcW w:w="10664" w:type="dxa"/>
            <w:vAlign w:val="center"/>
          </w:tcPr>
          <w:p w14:paraId="3A729449" w14:textId="4CDBADB4" w:rsidR="002D1641" w:rsidRDefault="001C1B90" w:rsidP="002D1641">
            <w:pPr>
              <w:tabs>
                <w:tab w:val="left" w:pos="7088"/>
                <w:tab w:val="left" w:pos="7230"/>
                <w:tab w:val="left" w:pos="7513"/>
              </w:tabs>
              <w:jc w:val="left"/>
              <w:rPr>
                <w:rFonts w:asciiTheme="minorEastAsia" w:hAnsiTheme="minorEastAsia"/>
                <w:szCs w:val="21"/>
              </w:rPr>
            </w:pPr>
            <w:r w:rsidRPr="00CB12E4">
              <w:rPr>
                <w:rFonts w:asciiTheme="minorEastAsia" w:hAnsiTheme="minorEastAsia" w:hint="eastAsia"/>
                <w:szCs w:val="21"/>
              </w:rPr>
              <w:t>現在の研究テーマ：</w:t>
            </w:r>
          </w:p>
          <w:p w14:paraId="58AF7E19" w14:textId="73ED9C4E" w:rsidR="002D1641" w:rsidRPr="00CB12E4" w:rsidRDefault="003B70F9" w:rsidP="003645C0">
            <w:pPr>
              <w:tabs>
                <w:tab w:val="left" w:pos="7088"/>
                <w:tab w:val="left" w:pos="7230"/>
                <w:tab w:val="left" w:pos="7513"/>
              </w:tabs>
              <w:jc w:val="left"/>
              <w:rPr>
                <w:rFonts w:asciiTheme="minorEastAsia" w:hAnsiTheme="minorEastAsia"/>
                <w:szCs w:val="21"/>
              </w:rPr>
            </w:pPr>
            <w:r>
              <w:rPr>
                <w:rFonts w:asciiTheme="minorEastAsia" w:hAnsiTheme="minorEastAsia" w:hint="eastAsia"/>
                <w:szCs w:val="21"/>
              </w:rPr>
              <w:t>運動器疾患に対する理学療法</w:t>
            </w:r>
          </w:p>
        </w:tc>
      </w:tr>
    </w:tbl>
    <w:p w14:paraId="07FAE8AF" w14:textId="77777777" w:rsidR="00E57F0E" w:rsidRDefault="00E57F0E" w:rsidP="00F355F8">
      <w:pPr>
        <w:tabs>
          <w:tab w:val="left" w:pos="7088"/>
          <w:tab w:val="left" w:pos="7230"/>
          <w:tab w:val="left" w:pos="7513"/>
        </w:tabs>
        <w:jc w:val="left"/>
        <w:rPr>
          <w:rFonts w:asciiTheme="minorEastAsia" w:hAnsiTheme="minorEastAsia"/>
          <w:b/>
          <w:szCs w:val="21"/>
        </w:rPr>
      </w:pPr>
    </w:p>
    <w:p w14:paraId="12F6E766" w14:textId="149735E2" w:rsidR="00F355F8" w:rsidRPr="00CB12E4" w:rsidRDefault="005B224F" w:rsidP="00F355F8">
      <w:pPr>
        <w:tabs>
          <w:tab w:val="left" w:pos="7088"/>
          <w:tab w:val="left" w:pos="7230"/>
          <w:tab w:val="left" w:pos="7513"/>
        </w:tabs>
        <w:jc w:val="left"/>
        <w:rPr>
          <w:rFonts w:ascii="HGSｺﾞｼｯｸE" w:eastAsia="HGSｺﾞｼｯｸE" w:hAnsiTheme="minorEastAsia"/>
          <w:szCs w:val="21"/>
        </w:rPr>
      </w:pPr>
      <w:r w:rsidRPr="00CB12E4">
        <w:rPr>
          <w:rFonts w:asciiTheme="minorEastAsia" w:hAnsiTheme="minorEastAsia" w:hint="eastAsia"/>
          <w:b/>
          <w:szCs w:val="21"/>
        </w:rPr>
        <w:t>１０</w:t>
      </w:r>
      <w:r w:rsidR="00F355F8" w:rsidRPr="00CB12E4">
        <w:rPr>
          <w:rFonts w:asciiTheme="minorEastAsia" w:hAnsiTheme="minorEastAsia" w:hint="eastAsia"/>
          <w:b/>
          <w:szCs w:val="21"/>
        </w:rPr>
        <w:t>．</w:t>
      </w:r>
      <w:r w:rsidR="00F355F8" w:rsidRPr="00CB12E4">
        <w:rPr>
          <w:rFonts w:ascii="HGSｺﾞｼｯｸE" w:eastAsia="HGSｺﾞｼｯｸE" w:hAnsiTheme="minorEastAsia" w:hint="eastAsia"/>
          <w:szCs w:val="21"/>
        </w:rPr>
        <w:t>申請者が最近５ヶ年に他から受けた研究助成金</w:t>
      </w:r>
    </w:p>
    <w:tbl>
      <w:tblPr>
        <w:tblStyle w:val="a3"/>
        <w:tblpPr w:leftFromText="142" w:rightFromText="142" w:vertAnchor="text" w:tblpY="1"/>
        <w:tblOverlap w:val="never"/>
        <w:tblW w:w="0" w:type="auto"/>
        <w:tblLook w:val="04A0" w:firstRow="1" w:lastRow="0" w:firstColumn="1" w:lastColumn="0" w:noHBand="0" w:noVBand="1"/>
      </w:tblPr>
      <w:tblGrid>
        <w:gridCol w:w="1165"/>
        <w:gridCol w:w="3330"/>
        <w:gridCol w:w="1980"/>
        <w:gridCol w:w="4135"/>
      </w:tblGrid>
      <w:tr w:rsidR="00CB12E4" w:rsidRPr="00CB12E4" w14:paraId="4FCE2227" w14:textId="77777777" w:rsidTr="009075D6">
        <w:tc>
          <w:tcPr>
            <w:tcW w:w="1165" w:type="dxa"/>
          </w:tcPr>
          <w:p w14:paraId="2517FCBD" w14:textId="77777777" w:rsidR="00F355F8" w:rsidRPr="00CB12E4" w:rsidRDefault="00F355F8" w:rsidP="00903056">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年度</w:t>
            </w:r>
          </w:p>
        </w:tc>
        <w:tc>
          <w:tcPr>
            <w:tcW w:w="3330" w:type="dxa"/>
          </w:tcPr>
          <w:p w14:paraId="2447997B" w14:textId="77777777" w:rsidR="00F355F8" w:rsidRPr="00CB12E4" w:rsidRDefault="00847416" w:rsidP="00903056">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助成</w:t>
            </w:r>
            <w:r w:rsidR="00F355F8" w:rsidRPr="00CB12E4">
              <w:rPr>
                <w:rFonts w:asciiTheme="minorEastAsia" w:hAnsiTheme="minorEastAsia" w:hint="eastAsia"/>
                <w:szCs w:val="21"/>
              </w:rPr>
              <w:t>団体名</w:t>
            </w:r>
          </w:p>
        </w:tc>
        <w:tc>
          <w:tcPr>
            <w:tcW w:w="1980" w:type="dxa"/>
          </w:tcPr>
          <w:p w14:paraId="69D7CDB6" w14:textId="77777777" w:rsidR="00F355F8" w:rsidRPr="00CB12E4" w:rsidRDefault="00F355F8" w:rsidP="00903056">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助成額</w:t>
            </w:r>
          </w:p>
        </w:tc>
        <w:tc>
          <w:tcPr>
            <w:tcW w:w="4135" w:type="dxa"/>
          </w:tcPr>
          <w:p w14:paraId="16FBAAA4" w14:textId="77777777" w:rsidR="00F355F8" w:rsidRPr="00CB12E4" w:rsidRDefault="00F355F8" w:rsidP="00903056">
            <w:pPr>
              <w:tabs>
                <w:tab w:val="left" w:pos="7088"/>
                <w:tab w:val="left" w:pos="7230"/>
                <w:tab w:val="left" w:pos="7513"/>
              </w:tabs>
              <w:jc w:val="center"/>
              <w:rPr>
                <w:rFonts w:asciiTheme="minorEastAsia" w:hAnsiTheme="minorEastAsia"/>
                <w:szCs w:val="21"/>
              </w:rPr>
            </w:pPr>
            <w:r w:rsidRPr="00CB12E4">
              <w:rPr>
                <w:rFonts w:asciiTheme="minorEastAsia" w:hAnsiTheme="minorEastAsia" w:hint="eastAsia"/>
                <w:szCs w:val="21"/>
              </w:rPr>
              <w:t>研究課題名</w:t>
            </w:r>
          </w:p>
        </w:tc>
      </w:tr>
      <w:tr w:rsidR="00CB12E4" w:rsidRPr="00CB12E4" w14:paraId="3901283F" w14:textId="77777777" w:rsidTr="009075D6">
        <w:tc>
          <w:tcPr>
            <w:tcW w:w="1165" w:type="dxa"/>
            <w:vAlign w:val="center"/>
          </w:tcPr>
          <w:p w14:paraId="3201246F" w14:textId="7CDC7B26" w:rsidR="002D1641" w:rsidRPr="009075D6" w:rsidRDefault="009075D6" w:rsidP="009075D6">
            <w:pPr>
              <w:tabs>
                <w:tab w:val="left" w:pos="7088"/>
                <w:tab w:val="left" w:pos="7230"/>
                <w:tab w:val="left" w:pos="7513"/>
              </w:tabs>
              <w:rPr>
                <w:rFonts w:asciiTheme="minorEastAsia" w:hAnsiTheme="minorEastAsia"/>
                <w:szCs w:val="21"/>
              </w:rPr>
            </w:pPr>
            <w:r w:rsidRPr="009075D6">
              <w:rPr>
                <w:rFonts w:ascii="ＭＳ 明朝" w:hAnsi="ＭＳ 明朝" w:hint="eastAsia"/>
                <w:szCs w:val="21"/>
              </w:rPr>
              <w:t>2023年</w:t>
            </w:r>
          </w:p>
        </w:tc>
        <w:tc>
          <w:tcPr>
            <w:tcW w:w="3330" w:type="dxa"/>
            <w:vAlign w:val="center"/>
          </w:tcPr>
          <w:p w14:paraId="4BAD4CCD" w14:textId="656097A2" w:rsidR="00F355F8" w:rsidRPr="00CB12E4" w:rsidRDefault="009075D6" w:rsidP="009075D6">
            <w:pPr>
              <w:tabs>
                <w:tab w:val="left" w:pos="7088"/>
                <w:tab w:val="left" w:pos="7230"/>
                <w:tab w:val="left" w:pos="7513"/>
              </w:tabs>
              <w:jc w:val="center"/>
              <w:rPr>
                <w:rFonts w:asciiTheme="minorEastAsia" w:hAnsiTheme="minorEastAsia"/>
                <w:szCs w:val="21"/>
              </w:rPr>
            </w:pPr>
            <w:r w:rsidRPr="009075D6">
              <w:rPr>
                <w:rFonts w:asciiTheme="minorEastAsia" w:hAnsiTheme="minorEastAsia" w:hint="eastAsia"/>
                <w:szCs w:val="21"/>
              </w:rPr>
              <w:t>生体医歯工学共同研究拠点</w:t>
            </w:r>
          </w:p>
        </w:tc>
        <w:tc>
          <w:tcPr>
            <w:tcW w:w="1980" w:type="dxa"/>
            <w:vAlign w:val="center"/>
          </w:tcPr>
          <w:p w14:paraId="526829D1" w14:textId="111A7431" w:rsidR="00F355F8" w:rsidRPr="00CB12E4" w:rsidRDefault="009075D6" w:rsidP="00903056">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20万円</w:t>
            </w:r>
          </w:p>
        </w:tc>
        <w:tc>
          <w:tcPr>
            <w:tcW w:w="4135" w:type="dxa"/>
          </w:tcPr>
          <w:p w14:paraId="01190C80" w14:textId="563F26CA" w:rsidR="00F355F8" w:rsidRPr="00CB12E4" w:rsidRDefault="009075D6" w:rsidP="00903056">
            <w:pPr>
              <w:tabs>
                <w:tab w:val="left" w:pos="7088"/>
                <w:tab w:val="left" w:pos="7230"/>
                <w:tab w:val="left" w:pos="7513"/>
              </w:tabs>
              <w:jc w:val="left"/>
              <w:rPr>
                <w:rFonts w:asciiTheme="minorEastAsia" w:hAnsiTheme="minorEastAsia"/>
                <w:szCs w:val="21"/>
              </w:rPr>
            </w:pPr>
            <w:r w:rsidRPr="009075D6">
              <w:rPr>
                <w:rFonts w:asciiTheme="minorEastAsia" w:hAnsiTheme="minorEastAsia" w:hint="eastAsia"/>
                <w:szCs w:val="21"/>
              </w:rPr>
              <w:t>超音波を利用した凍結肩の高精度評価</w:t>
            </w:r>
          </w:p>
        </w:tc>
      </w:tr>
      <w:tr w:rsidR="009075D6" w:rsidRPr="00CB12E4" w14:paraId="32D40011" w14:textId="77777777" w:rsidTr="009075D6">
        <w:tc>
          <w:tcPr>
            <w:tcW w:w="1165" w:type="dxa"/>
            <w:vAlign w:val="center"/>
          </w:tcPr>
          <w:p w14:paraId="7C71D6FF" w14:textId="0428BC07" w:rsidR="009075D6" w:rsidRPr="009075D6" w:rsidRDefault="009075D6" w:rsidP="009075D6">
            <w:pPr>
              <w:tabs>
                <w:tab w:val="left" w:pos="7088"/>
                <w:tab w:val="left" w:pos="7230"/>
                <w:tab w:val="left" w:pos="7513"/>
              </w:tabs>
              <w:rPr>
                <w:rFonts w:asciiTheme="minorEastAsia" w:hAnsiTheme="minorEastAsia"/>
                <w:szCs w:val="21"/>
              </w:rPr>
            </w:pPr>
            <w:r w:rsidRPr="009075D6">
              <w:rPr>
                <w:rFonts w:asciiTheme="minorEastAsia" w:hAnsiTheme="minorEastAsia" w:hint="eastAsia"/>
                <w:szCs w:val="21"/>
              </w:rPr>
              <w:t>2024年</w:t>
            </w:r>
          </w:p>
        </w:tc>
        <w:tc>
          <w:tcPr>
            <w:tcW w:w="3330" w:type="dxa"/>
            <w:vAlign w:val="center"/>
          </w:tcPr>
          <w:p w14:paraId="7DF1B2E4" w14:textId="0BD7CBF4" w:rsidR="009075D6" w:rsidRPr="00E27DC2" w:rsidRDefault="009075D6" w:rsidP="009075D6">
            <w:pPr>
              <w:tabs>
                <w:tab w:val="left" w:pos="7088"/>
                <w:tab w:val="left" w:pos="7230"/>
                <w:tab w:val="left" w:pos="7513"/>
              </w:tabs>
              <w:jc w:val="center"/>
              <w:rPr>
                <w:rFonts w:asciiTheme="minorEastAsia" w:hAnsiTheme="minorEastAsia"/>
                <w:szCs w:val="21"/>
              </w:rPr>
            </w:pPr>
            <w:r w:rsidRPr="009075D6">
              <w:rPr>
                <w:rFonts w:asciiTheme="minorEastAsia" w:hAnsiTheme="minorEastAsia" w:hint="eastAsia"/>
                <w:szCs w:val="21"/>
              </w:rPr>
              <w:t>生体医歯工学共同研究拠点</w:t>
            </w:r>
          </w:p>
        </w:tc>
        <w:tc>
          <w:tcPr>
            <w:tcW w:w="1980" w:type="dxa"/>
            <w:vAlign w:val="center"/>
          </w:tcPr>
          <w:p w14:paraId="3C68CE10" w14:textId="04D86F36" w:rsidR="009075D6" w:rsidRPr="00CB12E4" w:rsidRDefault="009075D6" w:rsidP="009075D6">
            <w:pPr>
              <w:tabs>
                <w:tab w:val="left" w:pos="7088"/>
                <w:tab w:val="left" w:pos="7230"/>
                <w:tab w:val="left" w:pos="7513"/>
              </w:tabs>
              <w:jc w:val="center"/>
              <w:rPr>
                <w:rFonts w:asciiTheme="minorEastAsia" w:hAnsiTheme="minorEastAsia"/>
                <w:szCs w:val="21"/>
              </w:rPr>
            </w:pPr>
            <w:r>
              <w:rPr>
                <w:rFonts w:asciiTheme="minorEastAsia" w:hAnsiTheme="minorEastAsia" w:hint="eastAsia"/>
                <w:szCs w:val="21"/>
              </w:rPr>
              <w:t>20万円</w:t>
            </w:r>
          </w:p>
        </w:tc>
        <w:tc>
          <w:tcPr>
            <w:tcW w:w="4135" w:type="dxa"/>
          </w:tcPr>
          <w:p w14:paraId="1BB611C2" w14:textId="4C9E9AB9" w:rsidR="009075D6" w:rsidRPr="00CB12E4" w:rsidRDefault="009075D6" w:rsidP="009075D6">
            <w:pPr>
              <w:tabs>
                <w:tab w:val="left" w:pos="7088"/>
                <w:tab w:val="left" w:pos="7230"/>
                <w:tab w:val="left" w:pos="7513"/>
              </w:tabs>
              <w:jc w:val="left"/>
              <w:rPr>
                <w:rFonts w:asciiTheme="minorEastAsia" w:hAnsiTheme="minorEastAsia"/>
                <w:szCs w:val="21"/>
              </w:rPr>
            </w:pPr>
            <w:r w:rsidRPr="009075D6">
              <w:rPr>
                <w:rFonts w:asciiTheme="minorEastAsia" w:hAnsiTheme="minorEastAsia" w:hint="eastAsia"/>
                <w:szCs w:val="21"/>
              </w:rPr>
              <w:t>超音波を利用した凍結肩の高精度評価</w:t>
            </w:r>
          </w:p>
        </w:tc>
      </w:tr>
    </w:tbl>
    <w:p w14:paraId="641455CC" w14:textId="77777777" w:rsidR="00B15EC9" w:rsidRDefault="00B15EC9" w:rsidP="00F355F8">
      <w:pPr>
        <w:tabs>
          <w:tab w:val="left" w:pos="7088"/>
          <w:tab w:val="left" w:pos="7230"/>
          <w:tab w:val="left" w:pos="7513"/>
        </w:tabs>
        <w:jc w:val="left"/>
        <w:rPr>
          <w:rFonts w:asciiTheme="minorEastAsia" w:hAnsiTheme="minorEastAsia"/>
          <w:szCs w:val="21"/>
        </w:rPr>
      </w:pPr>
    </w:p>
    <w:p w14:paraId="6FC6F8B4" w14:textId="77777777" w:rsidR="00ED5E1B" w:rsidRDefault="00ED5E1B" w:rsidP="00F355F8">
      <w:pPr>
        <w:tabs>
          <w:tab w:val="left" w:pos="7088"/>
          <w:tab w:val="left" w:pos="7230"/>
          <w:tab w:val="left" w:pos="7513"/>
        </w:tabs>
        <w:jc w:val="left"/>
        <w:rPr>
          <w:rFonts w:asciiTheme="minorEastAsia" w:hAnsiTheme="minorEastAsia"/>
          <w:szCs w:val="21"/>
        </w:rPr>
      </w:pPr>
    </w:p>
    <w:p w14:paraId="143E1097" w14:textId="77777777" w:rsidR="00ED5E1B" w:rsidRDefault="00ED5E1B" w:rsidP="00F355F8">
      <w:pPr>
        <w:tabs>
          <w:tab w:val="left" w:pos="7088"/>
          <w:tab w:val="left" w:pos="7230"/>
          <w:tab w:val="left" w:pos="7513"/>
        </w:tabs>
        <w:jc w:val="left"/>
        <w:rPr>
          <w:rFonts w:asciiTheme="minorEastAsia" w:hAnsiTheme="minorEastAsia"/>
          <w:szCs w:val="21"/>
        </w:rPr>
      </w:pPr>
    </w:p>
    <w:p w14:paraId="5FEE14A3" w14:textId="77777777" w:rsidR="00ED5E1B" w:rsidRPr="00CB12E4" w:rsidRDefault="00ED5E1B" w:rsidP="00F355F8">
      <w:pPr>
        <w:tabs>
          <w:tab w:val="left" w:pos="7088"/>
          <w:tab w:val="left" w:pos="7230"/>
          <w:tab w:val="left" w:pos="7513"/>
        </w:tabs>
        <w:jc w:val="left"/>
        <w:rPr>
          <w:rFonts w:asciiTheme="minorEastAsia" w:hAnsiTheme="minorEastAsia"/>
          <w:szCs w:val="21"/>
        </w:rPr>
      </w:pPr>
    </w:p>
    <w:p w14:paraId="3AB2D63F" w14:textId="40286406" w:rsidR="00D16999" w:rsidRDefault="00D16999" w:rsidP="002C66BA">
      <w:pPr>
        <w:tabs>
          <w:tab w:val="left" w:pos="7088"/>
          <w:tab w:val="left" w:pos="7230"/>
          <w:tab w:val="left" w:pos="7513"/>
        </w:tabs>
        <w:spacing w:line="276" w:lineRule="auto"/>
        <w:jc w:val="left"/>
        <w:rPr>
          <w:rFonts w:ascii="HGSｺﾞｼｯｸE" w:eastAsia="HGSｺﾞｼｯｸE" w:hAnsiTheme="minorEastAsia"/>
          <w:szCs w:val="21"/>
        </w:rPr>
      </w:pPr>
      <w:r w:rsidRPr="00CB12E4">
        <w:rPr>
          <w:rFonts w:asciiTheme="minorEastAsia" w:hAnsiTheme="minorEastAsia" w:hint="eastAsia"/>
          <w:b/>
          <w:szCs w:val="21"/>
        </w:rPr>
        <w:lastRenderedPageBreak/>
        <w:t>１</w:t>
      </w:r>
      <w:r w:rsidR="00E57F0E">
        <w:rPr>
          <w:rFonts w:asciiTheme="minorEastAsia" w:hAnsiTheme="minorEastAsia" w:hint="eastAsia"/>
          <w:b/>
          <w:szCs w:val="21"/>
        </w:rPr>
        <w:t>１</w:t>
      </w:r>
      <w:r w:rsidRPr="00CB12E4">
        <w:rPr>
          <w:rFonts w:asciiTheme="minorEastAsia" w:hAnsiTheme="minorEastAsia" w:hint="eastAsia"/>
          <w:b/>
          <w:szCs w:val="21"/>
        </w:rPr>
        <w:t>．</w:t>
      </w:r>
      <w:r w:rsidRPr="00CB12E4">
        <w:rPr>
          <w:rFonts w:ascii="HGSｺﾞｼｯｸE" w:eastAsia="HGSｺﾞｼｯｸE" w:hAnsiTheme="minorEastAsia" w:hint="eastAsia"/>
          <w:szCs w:val="21"/>
        </w:rPr>
        <w:t>現在までの申請課題に関する</w:t>
      </w:r>
      <w:r w:rsidR="00C2583F" w:rsidRPr="00CB12E4">
        <w:rPr>
          <w:rFonts w:ascii="HGSｺﾞｼｯｸE" w:eastAsia="HGSｺﾞｼｯｸE" w:hAnsiTheme="minorEastAsia" w:hint="eastAsia"/>
          <w:szCs w:val="21"/>
        </w:rPr>
        <w:t>国内外での研究状況</w:t>
      </w:r>
      <w:r w:rsidRPr="00CB12E4">
        <w:rPr>
          <w:rFonts w:ascii="HGSｺﾞｼｯｸE" w:eastAsia="HGSｺﾞｼｯｸE" w:hAnsiTheme="minorEastAsia" w:hint="eastAsia"/>
          <w:szCs w:val="21"/>
        </w:rPr>
        <w:t>の概略</w:t>
      </w:r>
    </w:p>
    <w:p w14:paraId="5BAD190A" w14:textId="77777777" w:rsidR="00151D59" w:rsidRPr="00CB12E4" w:rsidRDefault="00151D59" w:rsidP="002C66BA">
      <w:pPr>
        <w:tabs>
          <w:tab w:val="left" w:pos="7088"/>
          <w:tab w:val="left" w:pos="7230"/>
          <w:tab w:val="left" w:pos="7513"/>
        </w:tabs>
        <w:spacing w:line="276" w:lineRule="auto"/>
        <w:jc w:val="left"/>
        <w:rPr>
          <w:rFonts w:ascii="HGSｺﾞｼｯｸE" w:eastAsia="HGSｺﾞｼｯｸE" w:hAnsiTheme="minorEastAsia"/>
          <w:szCs w:val="21"/>
        </w:rPr>
      </w:pPr>
    </w:p>
    <w:p w14:paraId="5AABE551" w14:textId="215381EF" w:rsidR="00DA6D4C" w:rsidRPr="00E86773" w:rsidRDefault="009075D6" w:rsidP="002C66BA">
      <w:pPr>
        <w:tabs>
          <w:tab w:val="left" w:pos="7088"/>
          <w:tab w:val="left" w:pos="7230"/>
          <w:tab w:val="left" w:pos="7513"/>
        </w:tabs>
        <w:spacing w:line="276" w:lineRule="auto"/>
        <w:jc w:val="left"/>
        <w:rPr>
          <w:rFonts w:asciiTheme="minorEastAsia" w:hAnsiTheme="minorEastAsia" w:cs="Times New Roman"/>
          <w:szCs w:val="21"/>
        </w:rPr>
      </w:pPr>
      <w:r w:rsidRPr="00E86773">
        <w:rPr>
          <w:rFonts w:asciiTheme="minorEastAsia" w:hAnsiTheme="minorEastAsia" w:cs="Times New Roman" w:hint="eastAsia"/>
          <w:szCs w:val="21"/>
        </w:rPr>
        <w:t xml:space="preserve">　申請者らは肩・首</w:t>
      </w:r>
      <w:r w:rsidR="00F41CB6" w:rsidRPr="00E86773">
        <w:rPr>
          <w:rFonts w:asciiTheme="minorEastAsia" w:hAnsiTheme="minorEastAsia" w:cs="Times New Roman" w:hint="eastAsia"/>
          <w:szCs w:val="21"/>
        </w:rPr>
        <w:t>・腰</w:t>
      </w:r>
      <w:r w:rsidRPr="00E86773">
        <w:rPr>
          <w:rFonts w:asciiTheme="minorEastAsia" w:hAnsiTheme="minorEastAsia" w:cs="Times New Roman" w:hint="eastAsia"/>
          <w:szCs w:val="21"/>
        </w:rPr>
        <w:t>の疾患を中心に運動器疾患に対する理学療法の発展を志す研究を行ってきた。</w:t>
      </w:r>
      <w:r w:rsidR="00F41CB6" w:rsidRPr="00E86773">
        <w:rPr>
          <w:rFonts w:asciiTheme="minorEastAsia" w:hAnsiTheme="minorEastAsia" w:cs="Times New Roman" w:hint="eastAsia"/>
          <w:szCs w:val="21"/>
        </w:rPr>
        <w:t>肩関節では</w:t>
      </w:r>
      <w:r w:rsidR="00DA6D4C" w:rsidRPr="00E86773">
        <w:rPr>
          <w:rFonts w:asciiTheme="minorEastAsia" w:hAnsiTheme="minorEastAsia" w:cs="Times New Roman" w:hint="eastAsia"/>
          <w:szCs w:val="21"/>
        </w:rPr>
        <w:t>、運動中の</w:t>
      </w:r>
      <w:r w:rsidR="00F41CB6" w:rsidRPr="00E86773">
        <w:rPr>
          <w:rFonts w:asciiTheme="minorEastAsia" w:hAnsiTheme="minorEastAsia" w:cs="Times New Roman" w:hint="eastAsia"/>
          <w:szCs w:val="21"/>
        </w:rPr>
        <w:t>超音波動画</w:t>
      </w:r>
      <w:r w:rsidR="00DA6D4C" w:rsidRPr="00E86773">
        <w:rPr>
          <w:rFonts w:asciiTheme="minorEastAsia" w:hAnsiTheme="minorEastAsia" w:cs="Times New Roman" w:hint="eastAsia"/>
          <w:szCs w:val="21"/>
        </w:rPr>
        <w:t>から筋の伸張速度を計測するソフトウェアを</w:t>
      </w:r>
      <w:r w:rsidR="00ED5E1B" w:rsidRPr="00E86773">
        <w:rPr>
          <w:rFonts w:asciiTheme="minorEastAsia" w:hAnsiTheme="minorEastAsia" w:cs="Times New Roman" w:hint="eastAsia"/>
          <w:szCs w:val="21"/>
        </w:rPr>
        <w:t>設計</w:t>
      </w:r>
      <w:r w:rsidR="00DA6D4C" w:rsidRPr="00E86773">
        <w:rPr>
          <w:rFonts w:asciiTheme="minorEastAsia" w:hAnsiTheme="minorEastAsia" w:cs="Times New Roman" w:hint="eastAsia"/>
          <w:szCs w:val="21"/>
        </w:rPr>
        <w:t>し</w:t>
      </w:r>
      <w:r w:rsidR="00DA6D4C" w:rsidRPr="00D82C58">
        <w:rPr>
          <w:rFonts w:ascii="Times New Roman" w:hAnsi="Times New Roman" w:cs="Times New Roman"/>
          <w:szCs w:val="21"/>
        </w:rPr>
        <w:t>（</w:t>
      </w:r>
      <w:r w:rsidR="00DA6D4C" w:rsidRPr="00D82C58">
        <w:rPr>
          <w:rFonts w:ascii="Times New Roman" w:hAnsi="Times New Roman" w:cs="Times New Roman"/>
          <w:szCs w:val="21"/>
        </w:rPr>
        <w:t xml:space="preserve">Hermawan N, </w:t>
      </w:r>
      <w:r w:rsidR="00DA6D4C" w:rsidRPr="00D82C58">
        <w:rPr>
          <w:rFonts w:ascii="Times New Roman" w:hAnsi="Times New Roman" w:cs="Times New Roman"/>
          <w:b/>
          <w:bCs/>
          <w:szCs w:val="21"/>
          <w:u w:val="single"/>
        </w:rPr>
        <w:t>Fujiwara M</w:t>
      </w:r>
      <w:r w:rsidR="00DA6D4C" w:rsidRPr="00D82C58">
        <w:rPr>
          <w:rFonts w:ascii="Times New Roman" w:hAnsi="Times New Roman" w:cs="Times New Roman"/>
          <w:szCs w:val="21"/>
        </w:rPr>
        <w:t xml:space="preserve">, et al. </w:t>
      </w:r>
      <w:r w:rsidR="00DA6D4C" w:rsidRPr="00D82C58">
        <w:rPr>
          <w:rFonts w:ascii="Times New Roman" w:hAnsi="Times New Roman" w:cs="Times New Roman"/>
          <w:i/>
          <w:iCs/>
          <w:szCs w:val="21"/>
        </w:rPr>
        <w:t>IEEE EMBC</w:t>
      </w:r>
      <w:r w:rsidR="00DA6D4C" w:rsidRPr="00D82C58">
        <w:rPr>
          <w:rFonts w:ascii="Times New Roman" w:hAnsi="Times New Roman" w:cs="Times New Roman"/>
          <w:szCs w:val="21"/>
        </w:rPr>
        <w:t xml:space="preserve"> 2020</w:t>
      </w:r>
      <w:r w:rsidR="00DA6D4C" w:rsidRPr="00D82C58">
        <w:rPr>
          <w:rFonts w:ascii="Times New Roman" w:hAnsi="Times New Roman" w:cs="Times New Roman"/>
          <w:szCs w:val="21"/>
        </w:rPr>
        <w:t>）、</w:t>
      </w:r>
      <w:r w:rsidR="00ED5E1B" w:rsidRPr="00E86773">
        <w:rPr>
          <w:rFonts w:asciiTheme="minorEastAsia" w:hAnsiTheme="minorEastAsia" w:cs="Times New Roman" w:hint="eastAsia"/>
          <w:szCs w:val="21"/>
        </w:rPr>
        <w:t>凍結肩症例と</w:t>
      </w:r>
      <w:r w:rsidR="00F41CB6" w:rsidRPr="00E86773">
        <w:rPr>
          <w:rFonts w:asciiTheme="minorEastAsia" w:hAnsiTheme="minorEastAsia" w:cs="Times New Roman" w:hint="eastAsia"/>
          <w:szCs w:val="21"/>
        </w:rPr>
        <w:t>腱板断裂症例</w:t>
      </w:r>
      <w:r w:rsidR="00DA6D4C" w:rsidRPr="00E86773">
        <w:rPr>
          <w:rFonts w:asciiTheme="minorEastAsia" w:hAnsiTheme="minorEastAsia" w:cs="Times New Roman" w:hint="eastAsia"/>
          <w:szCs w:val="21"/>
        </w:rPr>
        <w:t>に</w:t>
      </w:r>
      <w:r w:rsidR="00ED5E1B" w:rsidRPr="00E86773">
        <w:rPr>
          <w:rFonts w:asciiTheme="minorEastAsia" w:hAnsiTheme="minorEastAsia" w:cs="Times New Roman" w:hint="eastAsia"/>
          <w:szCs w:val="21"/>
        </w:rPr>
        <w:t>おいて凍結肩では烏口上腕靭帯の肥厚が</w:t>
      </w:r>
      <w:r w:rsidR="00E86773">
        <w:rPr>
          <w:rFonts w:asciiTheme="minorEastAsia" w:hAnsiTheme="minorEastAsia" w:cs="Times New Roman" w:hint="eastAsia"/>
          <w:szCs w:val="21"/>
        </w:rPr>
        <w:t>可動域制限の</w:t>
      </w:r>
      <w:r w:rsidR="00ED5E1B" w:rsidRPr="00E86773">
        <w:rPr>
          <w:rFonts w:asciiTheme="minorEastAsia" w:hAnsiTheme="minorEastAsia" w:cs="Times New Roman" w:hint="eastAsia"/>
          <w:szCs w:val="21"/>
        </w:rPr>
        <w:t>原因となる一方で腱板断裂症例では</w:t>
      </w:r>
      <w:r w:rsidR="00DA6D4C" w:rsidRPr="00E86773">
        <w:rPr>
          <w:rFonts w:asciiTheme="minorEastAsia" w:hAnsiTheme="minorEastAsia" w:cs="Times New Roman" w:hint="eastAsia"/>
          <w:szCs w:val="21"/>
        </w:rPr>
        <w:t>肩甲下筋と三角筋の癒着が影響することを</w:t>
      </w:r>
      <w:r w:rsidR="00F41CB6" w:rsidRPr="00E86773">
        <w:rPr>
          <w:rFonts w:asciiTheme="minorEastAsia" w:hAnsiTheme="minorEastAsia" w:cs="Times New Roman" w:hint="eastAsia"/>
          <w:szCs w:val="21"/>
        </w:rPr>
        <w:t>明らかにした</w:t>
      </w:r>
      <w:r w:rsidR="00DA6D4C" w:rsidRPr="00D82C58">
        <w:rPr>
          <w:rFonts w:ascii="Times New Roman" w:hAnsi="Times New Roman" w:cs="Times New Roman"/>
          <w:szCs w:val="21"/>
        </w:rPr>
        <w:t>（</w:t>
      </w:r>
      <w:r w:rsidR="00B0750A" w:rsidRPr="00D82C58">
        <w:rPr>
          <w:rFonts w:ascii="Times New Roman" w:hAnsi="Times New Roman" w:cs="Times New Roman"/>
          <w:b/>
          <w:bCs/>
          <w:szCs w:val="21"/>
          <w:u w:val="single"/>
        </w:rPr>
        <w:t>Fujiwara M</w:t>
      </w:r>
      <w:r w:rsidR="00B0750A" w:rsidRPr="00D82C58">
        <w:rPr>
          <w:rFonts w:ascii="Times New Roman" w:hAnsi="Times New Roman" w:cs="Times New Roman"/>
          <w:szCs w:val="21"/>
        </w:rPr>
        <w:t xml:space="preserve">, </w:t>
      </w:r>
      <w:r w:rsidR="00DA6D4C" w:rsidRPr="00D82C58">
        <w:rPr>
          <w:rFonts w:ascii="Times New Roman" w:hAnsi="Times New Roman" w:cs="Times New Roman"/>
          <w:szCs w:val="21"/>
        </w:rPr>
        <w:t xml:space="preserve">Hermawan N, </w:t>
      </w:r>
      <w:r w:rsidR="00B0750A" w:rsidRPr="00D82C58">
        <w:rPr>
          <w:rFonts w:ascii="Times New Roman" w:hAnsi="Times New Roman" w:cs="Times New Roman"/>
          <w:szCs w:val="21"/>
        </w:rPr>
        <w:t xml:space="preserve">et al. </w:t>
      </w:r>
      <w:r w:rsidR="00B0750A" w:rsidRPr="00D82C58">
        <w:rPr>
          <w:rFonts w:ascii="Times New Roman" w:hAnsi="Times New Roman" w:cs="Times New Roman"/>
          <w:i/>
          <w:iCs/>
          <w:szCs w:val="21"/>
        </w:rPr>
        <w:t>JSES International</w:t>
      </w:r>
      <w:r w:rsidR="00B0750A" w:rsidRPr="00D82C58">
        <w:rPr>
          <w:rFonts w:ascii="Times New Roman" w:hAnsi="Times New Roman" w:cs="Times New Roman"/>
          <w:szCs w:val="21"/>
        </w:rPr>
        <w:t>. 2024</w:t>
      </w:r>
      <w:r w:rsidR="00DA6D4C" w:rsidRPr="00D82C58">
        <w:rPr>
          <w:rFonts w:ascii="Times New Roman" w:hAnsi="Times New Roman" w:cs="Times New Roman"/>
          <w:szCs w:val="21"/>
        </w:rPr>
        <w:t>）。</w:t>
      </w:r>
      <w:r w:rsidR="00F41CB6" w:rsidRPr="00E86773">
        <w:rPr>
          <w:rFonts w:asciiTheme="minorEastAsia" w:hAnsiTheme="minorEastAsia" w:cs="Times New Roman" w:hint="eastAsia"/>
          <w:szCs w:val="21"/>
        </w:rPr>
        <w:t>また、肩関節疾患に併発する頸部痛を調査し、特定の肩関節の機能低下や上肢使用頻度の低下が頸部痛の併発や増悪を招くことを示し、両部位の障害に相互作用が存在することを強調した</w:t>
      </w:r>
      <w:r w:rsidR="00DA6D4C" w:rsidRPr="00D82C58">
        <w:rPr>
          <w:rFonts w:ascii="Times New Roman" w:hAnsi="Times New Roman" w:cs="Times New Roman"/>
          <w:szCs w:val="21"/>
        </w:rPr>
        <w:t>（</w:t>
      </w:r>
      <w:r w:rsidR="00DA6D4C" w:rsidRPr="00D82C58">
        <w:rPr>
          <w:rFonts w:ascii="Times New Roman" w:hAnsi="Times New Roman" w:cs="Times New Roman"/>
          <w:b/>
          <w:bCs/>
          <w:u w:val="single"/>
        </w:rPr>
        <w:t>Fujiwara M</w:t>
      </w:r>
      <w:r w:rsidR="00DA6D4C" w:rsidRPr="00D82C58">
        <w:rPr>
          <w:rFonts w:ascii="Times New Roman" w:hAnsi="Times New Roman" w:cs="Times New Roman"/>
        </w:rPr>
        <w:t xml:space="preserve">, Oba K, et al. </w:t>
      </w:r>
      <w:r w:rsidR="00DA6D4C" w:rsidRPr="00D82C58">
        <w:rPr>
          <w:rFonts w:ascii="Times New Roman" w:hAnsi="Times New Roman" w:cs="Times New Roman"/>
          <w:i/>
          <w:iCs/>
        </w:rPr>
        <w:t xml:space="preserve">Prog </w:t>
      </w:r>
      <w:proofErr w:type="spellStart"/>
      <w:r w:rsidR="00DA6D4C" w:rsidRPr="00D82C58">
        <w:rPr>
          <w:rFonts w:ascii="Times New Roman" w:hAnsi="Times New Roman" w:cs="Times New Roman"/>
          <w:i/>
          <w:iCs/>
        </w:rPr>
        <w:t>Rehabil</w:t>
      </w:r>
      <w:proofErr w:type="spellEnd"/>
      <w:r w:rsidR="00DA6D4C" w:rsidRPr="00D82C58">
        <w:rPr>
          <w:rFonts w:ascii="Times New Roman" w:hAnsi="Times New Roman" w:cs="Times New Roman"/>
          <w:i/>
          <w:iCs/>
        </w:rPr>
        <w:t xml:space="preserve"> Med</w:t>
      </w:r>
      <w:r w:rsidR="00DA6D4C" w:rsidRPr="00D82C58">
        <w:rPr>
          <w:rFonts w:ascii="Times New Roman" w:hAnsi="Times New Roman" w:cs="Times New Roman"/>
        </w:rPr>
        <w:t>. 2024</w:t>
      </w:r>
      <w:r w:rsidR="00DA6D4C" w:rsidRPr="00D82C58">
        <w:rPr>
          <w:rFonts w:ascii="Times New Roman" w:hAnsi="Times New Roman" w:cs="Times New Roman"/>
        </w:rPr>
        <w:t>）</w:t>
      </w:r>
      <w:r w:rsidR="00F41CB6" w:rsidRPr="00D82C58">
        <w:rPr>
          <w:rFonts w:ascii="Times New Roman" w:hAnsi="Times New Roman" w:cs="Times New Roman"/>
          <w:szCs w:val="21"/>
        </w:rPr>
        <w:t>。</w:t>
      </w:r>
    </w:p>
    <w:p w14:paraId="2F65696C" w14:textId="77777777" w:rsidR="00E86773" w:rsidRDefault="00DA6D4C" w:rsidP="002C66BA">
      <w:pPr>
        <w:tabs>
          <w:tab w:val="left" w:pos="7088"/>
          <w:tab w:val="left" w:pos="7230"/>
          <w:tab w:val="left" w:pos="7513"/>
        </w:tabs>
        <w:spacing w:line="276" w:lineRule="auto"/>
        <w:jc w:val="left"/>
        <w:rPr>
          <w:rFonts w:asciiTheme="minorEastAsia" w:hAnsiTheme="minorEastAsia" w:cs="Times New Roman"/>
          <w:szCs w:val="21"/>
        </w:rPr>
      </w:pPr>
      <w:r w:rsidRPr="00E86773">
        <w:rPr>
          <w:rFonts w:asciiTheme="minorEastAsia" w:hAnsiTheme="minorEastAsia" w:cs="Times New Roman" w:hint="eastAsia"/>
          <w:szCs w:val="21"/>
        </w:rPr>
        <w:t xml:space="preserve">　本研究課題は新規のテーマではあるが、社員を対象にした研究</w:t>
      </w:r>
      <w:r w:rsidR="00E86773">
        <w:rPr>
          <w:rFonts w:asciiTheme="minorEastAsia" w:hAnsiTheme="minorEastAsia" w:cs="Times New Roman" w:hint="eastAsia"/>
          <w:szCs w:val="21"/>
        </w:rPr>
        <w:t>は</w:t>
      </w:r>
      <w:r w:rsidR="00ED5E1B" w:rsidRPr="00E86773">
        <w:rPr>
          <w:rFonts w:asciiTheme="minorEastAsia" w:hAnsiTheme="minorEastAsia" w:cs="Times New Roman" w:hint="eastAsia"/>
          <w:szCs w:val="21"/>
        </w:rPr>
        <w:t>以前にも</w:t>
      </w:r>
      <w:r w:rsidR="00E86773">
        <w:rPr>
          <w:rFonts w:asciiTheme="minorEastAsia" w:hAnsiTheme="minorEastAsia" w:cs="Times New Roman" w:hint="eastAsia"/>
          <w:szCs w:val="21"/>
        </w:rPr>
        <w:t>行っており、</w:t>
      </w:r>
      <w:r w:rsidR="00F41CB6" w:rsidRPr="00E86773">
        <w:rPr>
          <w:rFonts w:asciiTheme="minorEastAsia" w:hAnsiTheme="minorEastAsia" w:cs="Times New Roman" w:hint="eastAsia"/>
          <w:szCs w:val="21"/>
        </w:rPr>
        <w:t>病院の職員に</w:t>
      </w:r>
      <w:r w:rsidR="00E86773">
        <w:rPr>
          <w:rFonts w:asciiTheme="minorEastAsia" w:hAnsiTheme="minorEastAsia" w:cs="Times New Roman" w:hint="eastAsia"/>
          <w:szCs w:val="21"/>
        </w:rPr>
        <w:t>対して</w:t>
      </w:r>
      <w:r w:rsidR="00F41CB6" w:rsidRPr="00E86773">
        <w:rPr>
          <w:rFonts w:asciiTheme="minorEastAsia" w:hAnsiTheme="minorEastAsia" w:cs="Times New Roman" w:hint="eastAsia"/>
          <w:szCs w:val="21"/>
        </w:rPr>
        <w:t>アンケートと柔軟性評価を用い</w:t>
      </w:r>
      <w:r w:rsidR="00E86773">
        <w:rPr>
          <w:rFonts w:asciiTheme="minorEastAsia" w:hAnsiTheme="minorEastAsia" w:cs="Times New Roman" w:hint="eastAsia"/>
          <w:szCs w:val="21"/>
        </w:rPr>
        <w:t>て</w:t>
      </w:r>
      <w:r w:rsidR="00F41CB6" w:rsidRPr="00E86773">
        <w:rPr>
          <w:rFonts w:asciiTheme="minorEastAsia" w:hAnsiTheme="minorEastAsia" w:cs="Times New Roman" w:hint="eastAsia"/>
          <w:szCs w:val="21"/>
        </w:rPr>
        <w:t>腰痛発症リスク</w:t>
      </w:r>
      <w:r w:rsidR="00E86773">
        <w:rPr>
          <w:rFonts w:asciiTheme="minorEastAsia" w:hAnsiTheme="minorEastAsia" w:cs="Times New Roman" w:hint="eastAsia"/>
          <w:szCs w:val="21"/>
        </w:rPr>
        <w:t>を検討した</w:t>
      </w:r>
      <w:r w:rsidR="00F41CB6" w:rsidRPr="00E86773">
        <w:rPr>
          <w:rFonts w:asciiTheme="minorEastAsia" w:hAnsiTheme="minorEastAsia" w:cs="Times New Roman" w:hint="eastAsia"/>
          <w:szCs w:val="21"/>
        </w:rPr>
        <w:t>。その結果、予想に反して柔軟性の低下は腰痛のリスクとならないことが判明した。また、この研究から対象者の心理社会的ステータスと腰痛の重症度が相関関係にあることも確認できた</w:t>
      </w:r>
      <w:r w:rsidR="00177CFD" w:rsidRPr="00E86773">
        <w:rPr>
          <w:rFonts w:asciiTheme="minorEastAsia" w:hAnsiTheme="minorEastAsia" w:cs="Times New Roman" w:hint="eastAsia"/>
          <w:szCs w:val="21"/>
        </w:rPr>
        <w:t xml:space="preserve">（田中　慎也, </w:t>
      </w:r>
      <w:r w:rsidR="00177CFD" w:rsidRPr="00E86773">
        <w:rPr>
          <w:rFonts w:asciiTheme="minorEastAsia" w:hAnsiTheme="minorEastAsia" w:cs="Times New Roman" w:hint="eastAsia"/>
          <w:b/>
          <w:bCs/>
          <w:szCs w:val="21"/>
          <w:u w:val="single"/>
        </w:rPr>
        <w:t>藤原　瑞樹</w:t>
      </w:r>
      <w:r w:rsidR="00177CFD" w:rsidRPr="00E86773">
        <w:rPr>
          <w:rFonts w:asciiTheme="minorEastAsia" w:hAnsiTheme="minorEastAsia" w:cs="Times New Roman" w:hint="eastAsia"/>
          <w:szCs w:val="21"/>
        </w:rPr>
        <w:t>. 日本予防理学療法学会. 2023）</w:t>
      </w:r>
      <w:r w:rsidR="00F41CB6" w:rsidRPr="00E86773">
        <w:rPr>
          <w:rFonts w:asciiTheme="minorEastAsia" w:hAnsiTheme="minorEastAsia" w:cs="Times New Roman" w:hint="eastAsia"/>
          <w:szCs w:val="21"/>
        </w:rPr>
        <w:t>。</w:t>
      </w:r>
    </w:p>
    <w:p w14:paraId="2D012F03" w14:textId="68A1C008" w:rsidR="00EE59B5" w:rsidRPr="00E86773" w:rsidRDefault="00E86773" w:rsidP="002C66BA">
      <w:pPr>
        <w:tabs>
          <w:tab w:val="left" w:pos="7088"/>
          <w:tab w:val="left" w:pos="7230"/>
          <w:tab w:val="left" w:pos="7513"/>
        </w:tabs>
        <w:spacing w:line="276" w:lineRule="auto"/>
        <w:jc w:val="left"/>
        <w:rPr>
          <w:rFonts w:asciiTheme="minorEastAsia" w:hAnsiTheme="minorEastAsia" w:cs="Times New Roman"/>
          <w:szCs w:val="21"/>
        </w:rPr>
      </w:pPr>
      <w:r>
        <w:rPr>
          <w:rFonts w:asciiTheme="minorEastAsia" w:hAnsiTheme="minorEastAsia" w:cs="Times New Roman" w:hint="eastAsia"/>
          <w:szCs w:val="21"/>
        </w:rPr>
        <w:t xml:space="preserve">　</w:t>
      </w:r>
      <w:r w:rsidR="00F41CB6" w:rsidRPr="00E86773">
        <w:rPr>
          <w:rFonts w:asciiTheme="minorEastAsia" w:hAnsiTheme="minorEastAsia" w:cs="Times New Roman" w:hint="eastAsia"/>
          <w:szCs w:val="21"/>
        </w:rPr>
        <w:t>本研究は先の研究で実施した</w:t>
      </w:r>
      <w:r w:rsidR="00177CFD" w:rsidRPr="00E86773">
        <w:rPr>
          <w:rFonts w:asciiTheme="minorEastAsia" w:hAnsiTheme="minorEastAsia" w:cs="Times New Roman" w:hint="eastAsia"/>
          <w:szCs w:val="21"/>
        </w:rPr>
        <w:t>社員</w:t>
      </w:r>
      <w:r w:rsidR="00F41CB6" w:rsidRPr="00E86773">
        <w:rPr>
          <w:rFonts w:asciiTheme="minorEastAsia" w:hAnsiTheme="minorEastAsia" w:cs="Times New Roman" w:hint="eastAsia"/>
          <w:szCs w:val="21"/>
        </w:rPr>
        <w:t>を対象とした調査</w:t>
      </w:r>
      <w:r w:rsidR="00D82C58">
        <w:rPr>
          <w:rFonts w:asciiTheme="minorEastAsia" w:hAnsiTheme="minorEastAsia" w:cs="Times New Roman" w:hint="eastAsia"/>
          <w:szCs w:val="21"/>
        </w:rPr>
        <w:t>の経験を活かして、関連</w:t>
      </w:r>
      <w:r>
        <w:rPr>
          <w:rFonts w:asciiTheme="minorEastAsia" w:hAnsiTheme="minorEastAsia" w:cs="Times New Roman" w:hint="eastAsia"/>
          <w:szCs w:val="21"/>
        </w:rPr>
        <w:t>施設</w:t>
      </w:r>
      <w:r w:rsidR="00D82C58">
        <w:rPr>
          <w:rFonts w:asciiTheme="minorEastAsia" w:hAnsiTheme="minorEastAsia" w:cs="Times New Roman" w:hint="eastAsia"/>
          <w:szCs w:val="21"/>
        </w:rPr>
        <w:t>の</w:t>
      </w:r>
      <w:r>
        <w:rPr>
          <w:rFonts w:asciiTheme="minorEastAsia" w:hAnsiTheme="minorEastAsia" w:cs="Times New Roman" w:hint="eastAsia"/>
          <w:szCs w:val="21"/>
        </w:rPr>
        <w:t>職員を</w:t>
      </w:r>
      <w:r w:rsidR="00D82C58">
        <w:rPr>
          <w:rFonts w:asciiTheme="minorEastAsia" w:hAnsiTheme="minorEastAsia" w:cs="Times New Roman" w:hint="eastAsia"/>
          <w:szCs w:val="21"/>
        </w:rPr>
        <w:t>対象として実施する</w:t>
      </w:r>
      <w:r>
        <w:rPr>
          <w:rFonts w:asciiTheme="minorEastAsia" w:hAnsiTheme="minorEastAsia" w:cs="Times New Roman" w:hint="eastAsia"/>
          <w:szCs w:val="21"/>
        </w:rPr>
        <w:t>。また</w:t>
      </w:r>
      <w:r w:rsidR="00D82C58">
        <w:rPr>
          <w:rFonts w:asciiTheme="minorEastAsia" w:hAnsiTheme="minorEastAsia" w:cs="Times New Roman" w:hint="eastAsia"/>
          <w:szCs w:val="21"/>
        </w:rPr>
        <w:t>対象部位</w:t>
      </w:r>
      <w:r>
        <w:rPr>
          <w:rFonts w:asciiTheme="minorEastAsia" w:hAnsiTheme="minorEastAsia" w:cs="Times New Roman" w:hint="eastAsia"/>
          <w:szCs w:val="21"/>
        </w:rPr>
        <w:t>として首・肩・腰を</w:t>
      </w:r>
      <w:r w:rsidR="00D82C58">
        <w:rPr>
          <w:rFonts w:asciiTheme="minorEastAsia" w:hAnsiTheme="minorEastAsia" w:cs="Times New Roman" w:hint="eastAsia"/>
          <w:szCs w:val="21"/>
        </w:rPr>
        <w:t>含めて</w:t>
      </w:r>
      <w:r>
        <w:rPr>
          <w:rFonts w:asciiTheme="minorEastAsia" w:hAnsiTheme="minorEastAsia" w:cs="Times New Roman" w:hint="eastAsia"/>
          <w:szCs w:val="21"/>
        </w:rPr>
        <w:t>、</w:t>
      </w:r>
      <w:r w:rsidR="00D82C58">
        <w:rPr>
          <w:rFonts w:asciiTheme="minorEastAsia" w:hAnsiTheme="minorEastAsia" w:cs="Times New Roman" w:hint="eastAsia"/>
          <w:szCs w:val="21"/>
        </w:rPr>
        <w:t>その関係性についても考慮する。評価には</w:t>
      </w:r>
      <w:r>
        <w:rPr>
          <w:rFonts w:asciiTheme="minorEastAsia" w:hAnsiTheme="minorEastAsia" w:cs="Times New Roman" w:hint="eastAsia"/>
          <w:szCs w:val="21"/>
        </w:rPr>
        <w:t>定量的な</w:t>
      </w:r>
      <w:r w:rsidR="00F41CB6" w:rsidRPr="00E86773">
        <w:rPr>
          <w:rFonts w:asciiTheme="minorEastAsia" w:hAnsiTheme="minorEastAsia" w:cs="Times New Roman" w:hint="eastAsia"/>
          <w:szCs w:val="21"/>
        </w:rPr>
        <w:t>作業量</w:t>
      </w:r>
      <w:r>
        <w:rPr>
          <w:rFonts w:asciiTheme="minorEastAsia" w:hAnsiTheme="minorEastAsia" w:cs="Times New Roman" w:hint="eastAsia"/>
          <w:szCs w:val="21"/>
        </w:rPr>
        <w:t>や姿勢</w:t>
      </w:r>
      <w:r w:rsidR="00F41CB6" w:rsidRPr="00E86773">
        <w:rPr>
          <w:rFonts w:asciiTheme="minorEastAsia" w:hAnsiTheme="minorEastAsia" w:cs="Times New Roman" w:hint="eastAsia"/>
          <w:szCs w:val="21"/>
        </w:rPr>
        <w:t>の評価</w:t>
      </w:r>
      <w:r>
        <w:rPr>
          <w:rFonts w:asciiTheme="minorEastAsia" w:hAnsiTheme="minorEastAsia" w:cs="Times New Roman" w:hint="eastAsia"/>
          <w:szCs w:val="21"/>
        </w:rPr>
        <w:t>方法</w:t>
      </w:r>
      <w:r w:rsidR="00F41CB6" w:rsidRPr="00E86773">
        <w:rPr>
          <w:rFonts w:asciiTheme="minorEastAsia" w:hAnsiTheme="minorEastAsia" w:cs="Times New Roman" w:hint="eastAsia"/>
          <w:szCs w:val="21"/>
        </w:rPr>
        <w:t>を取り入れる。心理社会的ステータス</w:t>
      </w:r>
      <w:r>
        <w:rPr>
          <w:rFonts w:asciiTheme="minorEastAsia" w:hAnsiTheme="minorEastAsia" w:cs="Times New Roman" w:hint="eastAsia"/>
          <w:szCs w:val="21"/>
        </w:rPr>
        <w:t>も</w:t>
      </w:r>
      <w:r w:rsidR="00F41CB6" w:rsidRPr="00E86773">
        <w:rPr>
          <w:rFonts w:asciiTheme="minorEastAsia" w:hAnsiTheme="minorEastAsia" w:cs="Times New Roman" w:hint="eastAsia"/>
          <w:szCs w:val="21"/>
        </w:rPr>
        <w:t>交絡因子として考慮する。</w:t>
      </w:r>
    </w:p>
    <w:p w14:paraId="319F892A" w14:textId="561CAC4B" w:rsidR="00177CFD" w:rsidRPr="00E86773" w:rsidRDefault="00177CFD" w:rsidP="002C66BA">
      <w:pPr>
        <w:tabs>
          <w:tab w:val="left" w:pos="7088"/>
          <w:tab w:val="left" w:pos="7230"/>
          <w:tab w:val="left" w:pos="7513"/>
        </w:tabs>
        <w:spacing w:line="276" w:lineRule="auto"/>
        <w:jc w:val="left"/>
        <w:rPr>
          <w:rFonts w:asciiTheme="minorEastAsia" w:hAnsiTheme="minorEastAsia" w:cs="Times New Roman"/>
          <w:szCs w:val="21"/>
        </w:rPr>
      </w:pPr>
      <w:r w:rsidRPr="00E86773">
        <w:rPr>
          <w:rFonts w:asciiTheme="minorEastAsia" w:hAnsiTheme="minorEastAsia" w:cs="Times New Roman" w:hint="eastAsia"/>
          <w:szCs w:val="21"/>
        </w:rPr>
        <w:t xml:space="preserve">　本研究で使用するデバイスとアルゴリズムは試作版のテストにおいて動作確認済みである。実際の実験セッティングは研究計画</w:t>
      </w:r>
      <w:r w:rsidR="00ED5E1B" w:rsidRPr="00E86773">
        <w:rPr>
          <w:rFonts w:asciiTheme="minorEastAsia" w:hAnsiTheme="minorEastAsia" w:cs="Times New Roman" w:hint="eastAsia"/>
          <w:szCs w:val="21"/>
        </w:rPr>
        <w:t>・</w:t>
      </w:r>
      <w:r w:rsidRPr="00E86773">
        <w:rPr>
          <w:rFonts w:asciiTheme="minorEastAsia" w:hAnsiTheme="minorEastAsia" w:cs="Times New Roman" w:hint="eastAsia"/>
          <w:szCs w:val="21"/>
        </w:rPr>
        <w:t>方法の項目に詳述する。</w:t>
      </w:r>
    </w:p>
    <w:p w14:paraId="6FE0ECC1" w14:textId="590A1771" w:rsidR="00E86773" w:rsidRDefault="00E86773" w:rsidP="002C66BA">
      <w:pPr>
        <w:widowControl/>
        <w:spacing w:line="276" w:lineRule="auto"/>
        <w:jc w:val="left"/>
        <w:rPr>
          <w:rFonts w:asciiTheme="minorEastAsia" w:hAnsiTheme="minorEastAsia"/>
          <w:b/>
          <w:szCs w:val="21"/>
        </w:rPr>
      </w:pPr>
      <w:r>
        <w:rPr>
          <w:rFonts w:asciiTheme="minorEastAsia" w:hAnsiTheme="minorEastAsia"/>
          <w:b/>
          <w:szCs w:val="21"/>
        </w:rPr>
        <w:br w:type="page"/>
      </w:r>
    </w:p>
    <w:p w14:paraId="401BDE90" w14:textId="1A8578CD" w:rsidR="00D16999" w:rsidRDefault="00D16999" w:rsidP="002C66BA">
      <w:pPr>
        <w:widowControl/>
        <w:spacing w:line="276" w:lineRule="auto"/>
        <w:jc w:val="left"/>
        <w:rPr>
          <w:rFonts w:ascii="HGSｺﾞｼｯｸE" w:eastAsia="HGSｺﾞｼｯｸE" w:hAnsiTheme="minorEastAsia"/>
          <w:sz w:val="22"/>
        </w:rPr>
      </w:pPr>
      <w:r w:rsidRPr="00CB12E4">
        <w:rPr>
          <w:rFonts w:asciiTheme="minorEastAsia" w:hAnsiTheme="minorEastAsia" w:hint="eastAsia"/>
          <w:b/>
          <w:szCs w:val="21"/>
        </w:rPr>
        <w:lastRenderedPageBreak/>
        <w:t>１</w:t>
      </w:r>
      <w:r w:rsidR="00E57F0E">
        <w:rPr>
          <w:rFonts w:asciiTheme="minorEastAsia" w:hAnsiTheme="minorEastAsia" w:hint="eastAsia"/>
          <w:b/>
          <w:szCs w:val="21"/>
        </w:rPr>
        <w:t>２</w:t>
      </w:r>
      <w:r w:rsidRPr="00CB12E4">
        <w:rPr>
          <w:rFonts w:asciiTheme="minorEastAsia" w:hAnsiTheme="minorEastAsia" w:hint="eastAsia"/>
          <w:b/>
          <w:szCs w:val="21"/>
        </w:rPr>
        <w:t>．</w:t>
      </w:r>
      <w:r w:rsidRPr="00E57F0E">
        <w:rPr>
          <w:rFonts w:ascii="HGSｺﾞｼｯｸE" w:eastAsia="HGSｺﾞｼｯｸE" w:hAnsiTheme="minorEastAsia" w:hint="eastAsia"/>
          <w:sz w:val="22"/>
        </w:rPr>
        <w:t>研究計画・方法</w:t>
      </w:r>
      <w:r w:rsidR="00E57F0E" w:rsidRPr="00E57F0E">
        <w:rPr>
          <w:rFonts w:ascii="HGSｺﾞｼｯｸE" w:eastAsia="HGSｺﾞｼｯｸE" w:hAnsiTheme="minorEastAsia" w:hint="eastAsia"/>
          <w:sz w:val="22"/>
        </w:rPr>
        <w:t>（</w:t>
      </w:r>
      <w:r w:rsidR="00E57F0E">
        <w:rPr>
          <w:rFonts w:ascii="HGSｺﾞｼｯｸE" w:eastAsia="HGSｺﾞｼｯｸE" w:hAnsiTheme="minorEastAsia" w:hint="eastAsia"/>
          <w:sz w:val="22"/>
        </w:rPr>
        <w:t xml:space="preserve">概略）　　※　</w:t>
      </w:r>
      <w:bookmarkStart w:id="1" w:name="_Hlk180658794"/>
      <w:r w:rsidR="00E57F0E" w:rsidRPr="00E57F0E">
        <w:rPr>
          <w:rFonts w:ascii="HGSｺﾞｼｯｸE" w:eastAsia="HGSｺﾞｼｯｸE" w:hAnsiTheme="minorEastAsia" w:hint="eastAsia"/>
          <w:sz w:val="22"/>
        </w:rPr>
        <w:t>研究機材の使用目的</w:t>
      </w:r>
      <w:bookmarkEnd w:id="1"/>
      <w:r w:rsidR="00E57F0E" w:rsidRPr="00E57F0E">
        <w:rPr>
          <w:rFonts w:ascii="HGSｺﾞｼｯｸE" w:eastAsia="HGSｺﾞｼｯｸE" w:hAnsiTheme="minorEastAsia" w:hint="eastAsia"/>
          <w:sz w:val="22"/>
        </w:rPr>
        <w:t>も記載することも含む</w:t>
      </w:r>
    </w:p>
    <w:p w14:paraId="0558434C" w14:textId="77777777" w:rsidR="00E86773" w:rsidRPr="00E86773" w:rsidRDefault="00E86773" w:rsidP="002C66BA">
      <w:pPr>
        <w:widowControl/>
        <w:spacing w:line="276" w:lineRule="auto"/>
        <w:jc w:val="left"/>
        <w:rPr>
          <w:rFonts w:asciiTheme="minorEastAsia" w:hAnsiTheme="minorEastAsia"/>
          <w:b/>
          <w:szCs w:val="21"/>
        </w:rPr>
      </w:pPr>
    </w:p>
    <w:p w14:paraId="764DA4DD" w14:textId="282D4118" w:rsidR="00E86773" w:rsidRPr="00B23ABA" w:rsidRDefault="00F41CB6" w:rsidP="002C66BA">
      <w:pPr>
        <w:tabs>
          <w:tab w:val="left" w:pos="7088"/>
          <w:tab w:val="left" w:pos="7230"/>
          <w:tab w:val="left" w:pos="7513"/>
        </w:tabs>
        <w:spacing w:line="276" w:lineRule="auto"/>
        <w:jc w:val="left"/>
        <w:rPr>
          <w:rFonts w:asciiTheme="minorEastAsia" w:hAnsiTheme="minorEastAsia"/>
          <w:b/>
          <w:bCs/>
          <w:sz w:val="22"/>
        </w:rPr>
      </w:pPr>
      <w:r w:rsidRPr="00E86773">
        <w:rPr>
          <w:rFonts w:asciiTheme="minorEastAsia" w:hAnsiTheme="minorEastAsia" w:hint="eastAsia"/>
          <w:b/>
          <w:bCs/>
          <w:sz w:val="22"/>
        </w:rPr>
        <w:t>対　　象：</w:t>
      </w:r>
    </w:p>
    <w:p w14:paraId="69DAC162" w14:textId="25B90E0A" w:rsidR="00EE13C7" w:rsidRPr="00F41CB6" w:rsidRDefault="00151D59" w:rsidP="002C66BA">
      <w:pPr>
        <w:tabs>
          <w:tab w:val="left" w:pos="7088"/>
          <w:tab w:val="left" w:pos="7230"/>
          <w:tab w:val="left" w:pos="7513"/>
        </w:tabs>
        <w:spacing w:line="276" w:lineRule="auto"/>
        <w:jc w:val="left"/>
        <w:rPr>
          <w:rFonts w:asciiTheme="minorEastAsia" w:hAnsiTheme="minorEastAsia"/>
          <w:szCs w:val="21"/>
        </w:rPr>
      </w:pPr>
      <w:r>
        <w:rPr>
          <w:rFonts w:asciiTheme="minorEastAsia" w:hAnsiTheme="minorEastAsia" w:hint="eastAsia"/>
          <w:szCs w:val="21"/>
        </w:rPr>
        <w:t xml:space="preserve">　</w:t>
      </w:r>
      <w:r w:rsidR="00F41CB6" w:rsidRPr="00F41CB6">
        <w:rPr>
          <w:rFonts w:asciiTheme="minorEastAsia" w:hAnsiTheme="minorEastAsia" w:hint="eastAsia"/>
          <w:szCs w:val="21"/>
        </w:rPr>
        <w:t>JR東日本東北本部でデスクワークに従事する社員110名</w:t>
      </w:r>
      <w:r w:rsidR="00EE13C7">
        <w:rPr>
          <w:rFonts w:asciiTheme="minorEastAsia" w:hAnsiTheme="minorEastAsia" w:hint="eastAsia"/>
          <w:szCs w:val="21"/>
        </w:rPr>
        <w:t>（最大</w:t>
      </w:r>
      <w:r w:rsidR="00ED5E1B">
        <w:rPr>
          <w:rFonts w:asciiTheme="minorEastAsia" w:hAnsiTheme="minorEastAsia" w:hint="eastAsia"/>
          <w:szCs w:val="21"/>
        </w:rPr>
        <w:t>5</w:t>
      </w:r>
      <w:r w:rsidR="00EE13C7">
        <w:rPr>
          <w:rFonts w:asciiTheme="minorEastAsia" w:hAnsiTheme="minorEastAsia" w:hint="eastAsia"/>
          <w:szCs w:val="21"/>
        </w:rPr>
        <w:t>名ずつ追跡）</w:t>
      </w:r>
    </w:p>
    <w:p w14:paraId="32C885D5" w14:textId="152C3DDC" w:rsidR="00F41CB6" w:rsidRPr="00F41CB6" w:rsidRDefault="00151D59" w:rsidP="002C66BA">
      <w:pPr>
        <w:tabs>
          <w:tab w:val="left" w:pos="7088"/>
          <w:tab w:val="left" w:pos="7230"/>
          <w:tab w:val="left" w:pos="7513"/>
        </w:tabs>
        <w:spacing w:line="276" w:lineRule="auto"/>
        <w:jc w:val="left"/>
        <w:rPr>
          <w:rFonts w:asciiTheme="minorEastAsia" w:hAnsiTheme="minorEastAsia"/>
          <w:szCs w:val="21"/>
          <w:u w:val="single"/>
        </w:rPr>
      </w:pPr>
      <w:r w:rsidRPr="00151D59">
        <w:rPr>
          <w:rFonts w:asciiTheme="minorEastAsia" w:hAnsiTheme="minorEastAsia" w:hint="eastAsia"/>
          <w:szCs w:val="21"/>
        </w:rPr>
        <w:t xml:space="preserve">　</w:t>
      </w:r>
      <w:r w:rsidR="00F41CB6" w:rsidRPr="00F41CB6">
        <w:rPr>
          <w:rFonts w:asciiTheme="minorEastAsia" w:hAnsiTheme="minorEastAsia" w:hint="eastAsia"/>
          <w:szCs w:val="21"/>
          <w:u w:val="single"/>
        </w:rPr>
        <w:t>取り込み基準</w:t>
      </w:r>
    </w:p>
    <w:p w14:paraId="51C2FAF1"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(1)　デスクワークに1年以上従事している</w:t>
      </w:r>
    </w:p>
    <w:p w14:paraId="4021E317"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 xml:space="preserve">(2)　</w:t>
      </w:r>
      <w:r w:rsidRPr="00F41CB6">
        <w:rPr>
          <w:rFonts w:asciiTheme="minorEastAsia" w:hAnsiTheme="minorEastAsia"/>
          <w:szCs w:val="21"/>
        </w:rPr>
        <w:t>年齢</w:t>
      </w:r>
      <w:r w:rsidRPr="00F41CB6">
        <w:rPr>
          <w:rFonts w:asciiTheme="minorEastAsia" w:hAnsiTheme="minorEastAsia" w:hint="eastAsia"/>
          <w:szCs w:val="21"/>
        </w:rPr>
        <w:t>：30</w:t>
      </w:r>
      <w:r w:rsidRPr="00F41CB6">
        <w:rPr>
          <w:rFonts w:asciiTheme="minorEastAsia" w:hAnsiTheme="minorEastAsia"/>
          <w:szCs w:val="21"/>
        </w:rPr>
        <w:t xml:space="preserve">歳以上（登録時） </w:t>
      </w:r>
    </w:p>
    <w:p w14:paraId="6F11C6A3"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(3)　性別：制限なし</w:t>
      </w:r>
    </w:p>
    <w:p w14:paraId="14D7C01B" w14:textId="0D781C01"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(4)　研究参加について、本人の</w:t>
      </w:r>
      <w:r w:rsidRPr="00F41CB6">
        <w:rPr>
          <w:rFonts w:asciiTheme="minorEastAsia" w:hAnsiTheme="minorEastAsia"/>
          <w:szCs w:val="21"/>
        </w:rPr>
        <w:t>同意が</w:t>
      </w:r>
      <w:r w:rsidRPr="00F41CB6">
        <w:rPr>
          <w:rFonts w:asciiTheme="minorEastAsia" w:hAnsiTheme="minorEastAsia" w:hint="eastAsia"/>
          <w:szCs w:val="21"/>
        </w:rPr>
        <w:t>得られた</w:t>
      </w:r>
      <w:r w:rsidRPr="00F41CB6">
        <w:rPr>
          <w:rFonts w:asciiTheme="minorEastAsia" w:hAnsiTheme="minorEastAsia"/>
          <w:szCs w:val="21"/>
        </w:rPr>
        <w:t>者</w:t>
      </w:r>
    </w:p>
    <w:p w14:paraId="33F184E8" w14:textId="5D4DDC30" w:rsidR="00F41CB6" w:rsidRPr="00F41CB6" w:rsidRDefault="00151D59" w:rsidP="002C66BA">
      <w:pPr>
        <w:tabs>
          <w:tab w:val="left" w:pos="7088"/>
          <w:tab w:val="left" w:pos="7230"/>
          <w:tab w:val="left" w:pos="7513"/>
        </w:tabs>
        <w:spacing w:line="276" w:lineRule="auto"/>
        <w:jc w:val="left"/>
        <w:rPr>
          <w:rFonts w:asciiTheme="minorEastAsia" w:hAnsiTheme="minorEastAsia"/>
          <w:szCs w:val="21"/>
          <w:u w:val="single"/>
        </w:rPr>
      </w:pPr>
      <w:r w:rsidRPr="00151D59">
        <w:rPr>
          <w:rFonts w:asciiTheme="minorEastAsia" w:hAnsiTheme="minorEastAsia" w:hint="eastAsia"/>
          <w:szCs w:val="21"/>
        </w:rPr>
        <w:t xml:space="preserve">　</w:t>
      </w:r>
      <w:r w:rsidR="00F41CB6" w:rsidRPr="00F41CB6">
        <w:rPr>
          <w:rFonts w:asciiTheme="minorEastAsia" w:hAnsiTheme="minorEastAsia" w:hint="eastAsia"/>
          <w:szCs w:val="21"/>
          <w:u w:val="single"/>
        </w:rPr>
        <w:t>除外基準</w:t>
      </w:r>
    </w:p>
    <w:p w14:paraId="53847B7E"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(1)　妊娠している</w:t>
      </w:r>
    </w:p>
    <w:p w14:paraId="1C8267FE"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(2)　首・肩・腰に関わる疾患で病院に通院中</w:t>
      </w:r>
    </w:p>
    <w:p w14:paraId="51DC3F3C"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(3)　過去に首・肩・腰の手術または骨折歴がある</w:t>
      </w:r>
    </w:p>
    <w:p w14:paraId="0972B0F9" w14:textId="09DEFF54" w:rsidR="00E86773" w:rsidRDefault="00E86773" w:rsidP="002C66BA">
      <w:pPr>
        <w:tabs>
          <w:tab w:val="left" w:pos="7088"/>
          <w:tab w:val="left" w:pos="7230"/>
          <w:tab w:val="left" w:pos="7513"/>
        </w:tabs>
        <w:spacing w:line="276" w:lineRule="auto"/>
        <w:ind w:firstLineChars="300" w:firstLine="630"/>
        <w:jc w:val="left"/>
        <w:rPr>
          <w:rFonts w:asciiTheme="minorEastAsia" w:hAnsiTheme="minorEastAsia"/>
          <w:szCs w:val="21"/>
        </w:rPr>
      </w:pPr>
    </w:p>
    <w:p w14:paraId="5BCF4CC2" w14:textId="6B26F69B" w:rsidR="00E86773" w:rsidRPr="00E86773" w:rsidRDefault="00481D41" w:rsidP="002C66BA">
      <w:pPr>
        <w:widowControl/>
        <w:spacing w:line="276" w:lineRule="auto"/>
        <w:jc w:val="left"/>
        <w:rPr>
          <w:rFonts w:asciiTheme="minorEastAsia" w:hAnsiTheme="minorEastAsia"/>
          <w:szCs w:val="21"/>
        </w:rPr>
      </w:pPr>
      <w:r w:rsidRPr="00E86773">
        <w:rPr>
          <w:rFonts w:asciiTheme="minorEastAsia" w:hAnsiTheme="minorEastAsia" w:hint="eastAsia"/>
          <w:b/>
          <w:bCs/>
          <w:sz w:val="22"/>
        </w:rPr>
        <w:t>アウトカム</w:t>
      </w:r>
      <w:r w:rsidR="00F41CB6" w:rsidRPr="00E86773">
        <w:rPr>
          <w:rFonts w:asciiTheme="minorEastAsia" w:hAnsiTheme="minorEastAsia" w:hint="eastAsia"/>
          <w:b/>
          <w:bCs/>
          <w:sz w:val="22"/>
        </w:rPr>
        <w:t>：</w:t>
      </w:r>
    </w:p>
    <w:p w14:paraId="51D511F5" w14:textId="0AD02943" w:rsidR="00F41CB6" w:rsidRPr="00F41CB6" w:rsidRDefault="00151D59" w:rsidP="002C66BA">
      <w:pPr>
        <w:tabs>
          <w:tab w:val="left" w:pos="7088"/>
          <w:tab w:val="left" w:pos="7230"/>
          <w:tab w:val="left" w:pos="7513"/>
        </w:tabs>
        <w:spacing w:line="276" w:lineRule="auto"/>
        <w:jc w:val="left"/>
        <w:rPr>
          <w:rFonts w:asciiTheme="minorEastAsia" w:hAnsiTheme="minorEastAsia"/>
          <w:szCs w:val="21"/>
        </w:rPr>
      </w:pPr>
      <w:r w:rsidRPr="00151D59">
        <w:rPr>
          <w:rFonts w:asciiTheme="minorEastAsia" w:hAnsiTheme="minorEastAsia" w:hint="eastAsia"/>
          <w:szCs w:val="21"/>
        </w:rPr>
        <w:t xml:space="preserve">　</w:t>
      </w:r>
      <w:r w:rsidR="00F41CB6" w:rsidRPr="00F41CB6">
        <w:rPr>
          <w:rFonts w:asciiTheme="minorEastAsia" w:hAnsiTheme="minorEastAsia" w:hint="eastAsia"/>
          <w:szCs w:val="21"/>
          <w:u w:val="single"/>
        </w:rPr>
        <w:t>〇募集時</w:t>
      </w:r>
      <w:r w:rsidR="00F41CB6" w:rsidRPr="00151D59">
        <w:rPr>
          <w:rFonts w:asciiTheme="minorEastAsia" w:hAnsiTheme="minorEastAsia" w:hint="eastAsia"/>
          <w:szCs w:val="21"/>
        </w:rPr>
        <w:t>：</w:t>
      </w:r>
      <w:r w:rsidR="00F41CB6" w:rsidRPr="00F41CB6">
        <w:rPr>
          <w:rFonts w:asciiTheme="minorEastAsia" w:hAnsiTheme="minorEastAsia" w:hint="eastAsia"/>
          <w:szCs w:val="21"/>
        </w:rPr>
        <w:t>メーリングリストを用いて募集し、同時にアンケート調査を実施</w:t>
      </w:r>
    </w:p>
    <w:p w14:paraId="761ECEA0"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(1) 人口統計学的情報（年齢、性別）</w:t>
      </w:r>
    </w:p>
    <w:p w14:paraId="16E9BC2D"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(2) 生活習慣（喫煙・飲酒の有無、睡眠時間）</w:t>
      </w:r>
    </w:p>
    <w:p w14:paraId="1FE4BB21" w14:textId="4F2D91F4"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(3) 心理社会的ステータス（Beck Depression Inventory-Ⅱ, Generalized Anxiety Disorder-7）</w:t>
      </w:r>
    </w:p>
    <w:p w14:paraId="24EB9DFB"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p>
    <w:p w14:paraId="7E187A79" w14:textId="6ECBA2AA" w:rsidR="00F41CB6" w:rsidRPr="00F41CB6" w:rsidRDefault="00151D59" w:rsidP="002C66BA">
      <w:pPr>
        <w:tabs>
          <w:tab w:val="left" w:pos="7088"/>
          <w:tab w:val="left" w:pos="7230"/>
          <w:tab w:val="left" w:pos="7513"/>
        </w:tabs>
        <w:spacing w:line="276" w:lineRule="auto"/>
        <w:jc w:val="left"/>
        <w:rPr>
          <w:rFonts w:asciiTheme="minorEastAsia" w:hAnsiTheme="minorEastAsia"/>
          <w:szCs w:val="21"/>
        </w:rPr>
      </w:pPr>
      <w:r w:rsidRPr="00151D59">
        <w:rPr>
          <w:rFonts w:asciiTheme="minorEastAsia" w:hAnsiTheme="minorEastAsia" w:hint="eastAsia"/>
          <w:szCs w:val="21"/>
        </w:rPr>
        <w:t xml:space="preserve">　</w:t>
      </w:r>
      <w:r w:rsidR="00F41CB6" w:rsidRPr="00F41CB6">
        <w:rPr>
          <w:rFonts w:asciiTheme="minorEastAsia" w:hAnsiTheme="minorEastAsia" w:hint="eastAsia"/>
          <w:szCs w:val="21"/>
          <w:u w:val="single"/>
        </w:rPr>
        <w:t>〇研究開始時</w:t>
      </w:r>
      <w:r w:rsidR="00F41CB6" w:rsidRPr="00151D59">
        <w:rPr>
          <w:rFonts w:asciiTheme="minorEastAsia" w:hAnsiTheme="minorEastAsia" w:hint="eastAsia"/>
          <w:szCs w:val="21"/>
        </w:rPr>
        <w:t>：</w:t>
      </w:r>
      <w:r w:rsidR="00F41CB6" w:rsidRPr="00F41CB6">
        <w:rPr>
          <w:rFonts w:asciiTheme="minorEastAsia" w:hAnsiTheme="minorEastAsia" w:hint="eastAsia"/>
          <w:szCs w:val="21"/>
        </w:rPr>
        <w:t>JR仙台病院にて5名ずつ評価を実施予定、１回１時間</w:t>
      </w:r>
    </w:p>
    <w:p w14:paraId="0C1F816D"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(1) 人口統計学的情報（身長、体重）</w:t>
      </w:r>
    </w:p>
    <w:p w14:paraId="2FB4E3AD" w14:textId="77777777"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(2) 筋持久力（図１）：先行研究に則り、下記の姿勢を保っていられる時間を記録する</w:t>
      </w:r>
    </w:p>
    <w:p w14:paraId="74BDCDBC" w14:textId="1D0F2C25" w:rsidR="00481D41" w:rsidRPr="00E14449"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首</w:t>
      </w:r>
      <w:r w:rsidR="00151D59">
        <w:rPr>
          <w:rFonts w:asciiTheme="minorEastAsia" w:hAnsiTheme="minorEastAsia" w:hint="eastAsia"/>
          <w:szCs w:val="21"/>
        </w:rPr>
        <w:t>（Deep Neck Flexor Endurance Test</w:t>
      </w:r>
      <w:r w:rsidR="00151D59">
        <w:rPr>
          <w:rFonts w:asciiTheme="minorEastAsia" w:hAnsiTheme="minorEastAsia"/>
          <w:szCs w:val="21"/>
        </w:rPr>
        <w:t>）</w:t>
      </w:r>
      <w:r w:rsidRPr="00F41CB6">
        <w:rPr>
          <w:rFonts w:asciiTheme="minorEastAsia" w:hAnsiTheme="minorEastAsia" w:hint="eastAsia"/>
          <w:szCs w:val="21"/>
        </w:rPr>
        <w:t>：仰向けで頭を床から３cm離して静止</w:t>
      </w:r>
    </w:p>
    <w:p w14:paraId="72DE1D71" w14:textId="4DC7FC97" w:rsidR="00481D41" w:rsidRPr="00E14449"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腰</w:t>
      </w:r>
      <w:r w:rsidR="00151D59">
        <w:rPr>
          <w:rFonts w:asciiTheme="minorEastAsia" w:hAnsiTheme="minorEastAsia" w:hint="eastAsia"/>
          <w:szCs w:val="21"/>
        </w:rPr>
        <w:t>（Biering-Sorenson Test</w:t>
      </w:r>
      <w:r w:rsidR="00151D59">
        <w:rPr>
          <w:rFonts w:asciiTheme="minorEastAsia" w:hAnsiTheme="minorEastAsia"/>
          <w:szCs w:val="21"/>
        </w:rPr>
        <w:t>）</w:t>
      </w:r>
      <w:r w:rsidRPr="00F41CB6">
        <w:rPr>
          <w:rFonts w:asciiTheme="minorEastAsia" w:hAnsiTheme="minorEastAsia" w:hint="eastAsia"/>
          <w:szCs w:val="21"/>
        </w:rPr>
        <w:t>：うつぶせで診療台から上半身を乗り出して体を水平に保って静止</w:t>
      </w:r>
    </w:p>
    <w:p w14:paraId="081D0F8F" w14:textId="24543CC0" w:rsidR="00D82C58"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肩</w:t>
      </w:r>
      <w:r w:rsidR="00151D59">
        <w:rPr>
          <w:rFonts w:asciiTheme="minorEastAsia" w:hAnsiTheme="minorEastAsia" w:hint="eastAsia"/>
          <w:szCs w:val="21"/>
        </w:rPr>
        <w:t>（Posterior Shoulder Endurance Test</w:t>
      </w:r>
      <w:r w:rsidR="00151D59">
        <w:rPr>
          <w:rFonts w:asciiTheme="minorEastAsia" w:hAnsiTheme="minorEastAsia"/>
          <w:szCs w:val="21"/>
        </w:rPr>
        <w:t>）</w:t>
      </w:r>
      <w:r w:rsidRPr="00F41CB6">
        <w:rPr>
          <w:rFonts w:asciiTheme="minorEastAsia" w:hAnsiTheme="minorEastAsia" w:hint="eastAsia"/>
          <w:szCs w:val="21"/>
        </w:rPr>
        <w:t>：うつ伏せで重錘を持って外側に腕を上げて静止</w:t>
      </w:r>
    </w:p>
    <w:p w14:paraId="431599A3" w14:textId="77777777" w:rsidR="00B23ABA" w:rsidRDefault="00B23ABA" w:rsidP="00B23ABA">
      <w:pPr>
        <w:tabs>
          <w:tab w:val="left" w:pos="7088"/>
          <w:tab w:val="left" w:pos="7230"/>
          <w:tab w:val="left" w:pos="7513"/>
        </w:tabs>
        <w:spacing w:line="276" w:lineRule="auto"/>
        <w:ind w:firstLineChars="300" w:firstLine="630"/>
        <w:jc w:val="left"/>
        <w:rPr>
          <w:rFonts w:asciiTheme="minorEastAsia" w:hAnsiTheme="minorEastAsia" w:hint="eastAsia"/>
          <w:szCs w:val="21"/>
        </w:rPr>
      </w:pPr>
    </w:p>
    <w:p w14:paraId="52479CD7" w14:textId="14F62848" w:rsidR="00B23ABA" w:rsidRPr="00B23ABA" w:rsidRDefault="00B23ABA" w:rsidP="00B23ABA">
      <w:pPr>
        <w:tabs>
          <w:tab w:val="left" w:pos="7088"/>
          <w:tab w:val="left" w:pos="7230"/>
          <w:tab w:val="left" w:pos="7513"/>
        </w:tabs>
        <w:spacing w:line="276" w:lineRule="auto"/>
        <w:ind w:firstLineChars="300" w:firstLine="630"/>
        <w:jc w:val="left"/>
        <w:rPr>
          <w:rFonts w:asciiTheme="minorEastAsia" w:hAnsiTheme="minorEastAsia" w:hint="eastAsia"/>
          <w:szCs w:val="21"/>
        </w:rPr>
      </w:pPr>
      <w:r w:rsidRPr="00E14449">
        <w:rPr>
          <w:rFonts w:asciiTheme="minorEastAsia" w:hAnsiTheme="minorEastAsia"/>
          <w:noProof/>
          <w:szCs w:val="21"/>
        </w:rPr>
        <w:drawing>
          <wp:inline distT="0" distB="0" distL="0" distR="0" wp14:anchorId="373BA69F" wp14:editId="17941D1B">
            <wp:extent cx="6045200" cy="3098042"/>
            <wp:effectExtent l="0" t="0" r="0" b="7620"/>
            <wp:docPr id="815824172" name="Picture 8" descr="A collage of pictures of a person doing exerci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24172" name="Picture 8" descr="A collage of pictures of a person doing exercise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561"/>
                    <a:stretch/>
                  </pic:blipFill>
                  <pic:spPr bwMode="auto">
                    <a:xfrm>
                      <a:off x="0" y="0"/>
                      <a:ext cx="6045200" cy="3098042"/>
                    </a:xfrm>
                    <a:prstGeom prst="rect">
                      <a:avLst/>
                    </a:prstGeom>
                    <a:noFill/>
                    <a:ln>
                      <a:noFill/>
                    </a:ln>
                    <a:extLst>
                      <a:ext uri="{53640926-AAD7-44D8-BBD7-CCE9431645EC}">
                        <a14:shadowObscured xmlns:a14="http://schemas.microsoft.com/office/drawing/2010/main"/>
                      </a:ext>
                    </a:extLst>
                  </pic:spPr>
                </pic:pic>
              </a:graphicData>
            </a:graphic>
          </wp:inline>
        </w:drawing>
      </w:r>
    </w:p>
    <w:p w14:paraId="63E08C00" w14:textId="76F14DB7" w:rsidR="00F41CB6" w:rsidRPr="00F41CB6" w:rsidRDefault="00F41CB6" w:rsidP="00F41CB6">
      <w:pPr>
        <w:tabs>
          <w:tab w:val="left" w:pos="7088"/>
          <w:tab w:val="left" w:pos="7230"/>
          <w:tab w:val="left" w:pos="7513"/>
        </w:tabs>
        <w:ind w:firstLineChars="300" w:firstLine="630"/>
        <w:jc w:val="left"/>
        <w:rPr>
          <w:rFonts w:asciiTheme="minorEastAsia" w:hAnsiTheme="minorEastAsia"/>
          <w:szCs w:val="21"/>
        </w:rPr>
      </w:pPr>
    </w:p>
    <w:p w14:paraId="7E1C663F" w14:textId="79D94E8D" w:rsidR="00F41CB6" w:rsidRPr="00F41CB6" w:rsidRDefault="00F41CB6" w:rsidP="00B23ABA">
      <w:pPr>
        <w:tabs>
          <w:tab w:val="left" w:pos="7088"/>
          <w:tab w:val="left" w:pos="7230"/>
          <w:tab w:val="left" w:pos="7513"/>
        </w:tabs>
        <w:jc w:val="center"/>
        <w:rPr>
          <w:rFonts w:asciiTheme="minorEastAsia" w:hAnsiTheme="minorEastAsia"/>
          <w:szCs w:val="21"/>
          <w:u w:val="single"/>
        </w:rPr>
      </w:pPr>
      <w:r w:rsidRPr="00F41CB6">
        <w:rPr>
          <w:rFonts w:asciiTheme="minorEastAsia" w:hAnsiTheme="minorEastAsia" w:hint="eastAsia"/>
          <w:szCs w:val="21"/>
          <w:u w:val="single"/>
        </w:rPr>
        <w:t>図１．筋持久力評価</w:t>
      </w:r>
    </w:p>
    <w:p w14:paraId="228B87DC" w14:textId="74C9848B" w:rsidR="00F41CB6" w:rsidRPr="00F41CB6" w:rsidRDefault="00F41CB6" w:rsidP="00481D41">
      <w:pPr>
        <w:tabs>
          <w:tab w:val="left" w:pos="7088"/>
          <w:tab w:val="left" w:pos="7230"/>
          <w:tab w:val="left" w:pos="7513"/>
        </w:tabs>
        <w:ind w:firstLineChars="300" w:firstLine="630"/>
        <w:jc w:val="center"/>
        <w:rPr>
          <w:rFonts w:asciiTheme="minorEastAsia" w:hAnsiTheme="minorEastAsia"/>
          <w:szCs w:val="21"/>
        </w:rPr>
      </w:pPr>
      <w:r w:rsidRPr="00F41CB6">
        <w:rPr>
          <w:rFonts w:asciiTheme="minorEastAsia" w:hAnsiTheme="minorEastAsia" w:hint="eastAsia"/>
          <w:szCs w:val="21"/>
        </w:rPr>
        <w:t>それぞれの姿勢を重力に抵抗して何秒間保てるかを測定</w:t>
      </w:r>
    </w:p>
    <w:p w14:paraId="540656C6" w14:textId="5DEAA5CF" w:rsidR="00F41CB6" w:rsidRPr="00F41CB6" w:rsidRDefault="00E86773" w:rsidP="002C66BA">
      <w:pPr>
        <w:widowControl/>
        <w:spacing w:line="276" w:lineRule="auto"/>
        <w:jc w:val="left"/>
        <w:rPr>
          <w:rFonts w:asciiTheme="minorEastAsia" w:hAnsiTheme="minorEastAsia"/>
          <w:szCs w:val="21"/>
        </w:rPr>
      </w:pPr>
      <w:r>
        <w:rPr>
          <w:rFonts w:asciiTheme="minorEastAsia" w:hAnsiTheme="minorEastAsia"/>
          <w:szCs w:val="21"/>
        </w:rPr>
        <w:br w:type="page"/>
      </w:r>
      <w:r w:rsidR="00151D59" w:rsidRPr="00151D59">
        <w:rPr>
          <w:rFonts w:asciiTheme="minorEastAsia" w:hAnsiTheme="minorEastAsia" w:hint="eastAsia"/>
          <w:szCs w:val="21"/>
        </w:rPr>
        <w:lastRenderedPageBreak/>
        <w:t xml:space="preserve">　</w:t>
      </w:r>
      <w:r w:rsidR="00F41CB6" w:rsidRPr="00F41CB6">
        <w:rPr>
          <w:rFonts w:asciiTheme="minorEastAsia" w:hAnsiTheme="minorEastAsia" w:hint="eastAsia"/>
          <w:szCs w:val="21"/>
          <w:u w:val="single"/>
        </w:rPr>
        <w:t>〇追跡期間</w:t>
      </w:r>
      <w:r w:rsidR="00F41CB6" w:rsidRPr="00151D59">
        <w:rPr>
          <w:rFonts w:asciiTheme="minorEastAsia" w:hAnsiTheme="minorEastAsia" w:hint="eastAsia"/>
          <w:szCs w:val="21"/>
        </w:rPr>
        <w:t>：</w:t>
      </w:r>
      <w:r w:rsidR="00F41CB6" w:rsidRPr="00F41CB6">
        <w:rPr>
          <w:rFonts w:asciiTheme="minorEastAsia" w:hAnsiTheme="minorEastAsia" w:hint="eastAsia"/>
          <w:szCs w:val="21"/>
        </w:rPr>
        <w:t>職場にて評価を実施、</w:t>
      </w:r>
      <w:r w:rsidR="00ED5E1B" w:rsidRPr="00ED5E1B">
        <w:rPr>
          <w:rFonts w:asciiTheme="minorEastAsia" w:hAnsiTheme="minorEastAsia" w:hint="eastAsia"/>
          <w:b/>
          <w:bCs/>
          <w:szCs w:val="21"/>
        </w:rPr>
        <w:t>連続した5日間の業務を評価する</w:t>
      </w:r>
      <w:r w:rsidR="00ED5E1B">
        <w:rPr>
          <w:rFonts w:asciiTheme="minorEastAsia" w:hAnsiTheme="minorEastAsia" w:hint="eastAsia"/>
          <w:b/>
          <w:bCs/>
          <w:szCs w:val="21"/>
        </w:rPr>
        <w:t>（リクルート時に勤務日程を考慮する）</w:t>
      </w:r>
    </w:p>
    <w:p w14:paraId="71A326AB" w14:textId="6F8977F9" w:rsidR="00C30B8F" w:rsidRPr="00C30B8F" w:rsidRDefault="00F41CB6" w:rsidP="002C66BA">
      <w:pPr>
        <w:pStyle w:val="ac"/>
        <w:numPr>
          <w:ilvl w:val="0"/>
          <w:numId w:val="15"/>
        </w:numPr>
        <w:tabs>
          <w:tab w:val="left" w:pos="7088"/>
          <w:tab w:val="left" w:pos="7230"/>
          <w:tab w:val="left" w:pos="7513"/>
        </w:tabs>
        <w:spacing w:line="276" w:lineRule="auto"/>
        <w:ind w:leftChars="0"/>
        <w:jc w:val="left"/>
        <w:rPr>
          <w:rFonts w:asciiTheme="minorEastAsia" w:hAnsiTheme="minorEastAsia"/>
          <w:szCs w:val="21"/>
        </w:rPr>
      </w:pPr>
      <w:r w:rsidRPr="00C30B8F">
        <w:rPr>
          <w:rFonts w:asciiTheme="minorEastAsia" w:hAnsiTheme="minorEastAsia" w:hint="eastAsia"/>
          <w:szCs w:val="21"/>
        </w:rPr>
        <w:t>作業時間・姿勢</w:t>
      </w:r>
      <w:r w:rsidR="00E86773" w:rsidRPr="00C30B8F">
        <w:rPr>
          <w:rFonts w:asciiTheme="minorEastAsia" w:hAnsiTheme="minorEastAsia" w:hint="eastAsia"/>
          <w:szCs w:val="21"/>
        </w:rPr>
        <w:t>（図</w:t>
      </w:r>
      <w:r w:rsidR="00E86773">
        <w:rPr>
          <w:rFonts w:asciiTheme="minorEastAsia" w:hAnsiTheme="minorEastAsia" w:hint="eastAsia"/>
          <w:szCs w:val="21"/>
        </w:rPr>
        <w:t>２</w:t>
      </w:r>
      <w:r w:rsidR="00E86773" w:rsidRPr="00C30B8F">
        <w:rPr>
          <w:rFonts w:asciiTheme="minorEastAsia" w:hAnsiTheme="minorEastAsia" w:hint="eastAsia"/>
          <w:szCs w:val="21"/>
        </w:rPr>
        <w:t>）</w:t>
      </w:r>
      <w:r w:rsidRPr="00C30B8F">
        <w:rPr>
          <w:rFonts w:asciiTheme="minorEastAsia" w:hAnsiTheme="minorEastAsia" w:hint="eastAsia"/>
          <w:szCs w:val="21"/>
        </w:rPr>
        <w:t>：</w:t>
      </w:r>
      <w:r w:rsidR="00ED5E1B">
        <w:rPr>
          <w:rFonts w:asciiTheme="minorEastAsia" w:hAnsiTheme="minorEastAsia" w:hint="eastAsia"/>
          <w:szCs w:val="21"/>
        </w:rPr>
        <w:t>深度センシングカメラ</w:t>
      </w:r>
      <w:r w:rsidR="00C30B8F">
        <w:rPr>
          <w:rFonts w:asciiTheme="minorEastAsia" w:hAnsiTheme="minorEastAsia" w:hint="eastAsia"/>
          <w:szCs w:val="21"/>
        </w:rPr>
        <w:t>をデスクワークに使用するノートPC</w:t>
      </w:r>
      <w:r w:rsidR="00ED5E1B">
        <w:rPr>
          <w:rFonts w:asciiTheme="minorEastAsia" w:hAnsiTheme="minorEastAsia" w:hint="eastAsia"/>
          <w:szCs w:val="21"/>
        </w:rPr>
        <w:t>もしくは</w:t>
      </w:r>
      <w:r w:rsidR="00C30B8F">
        <w:rPr>
          <w:rFonts w:asciiTheme="minorEastAsia" w:hAnsiTheme="minorEastAsia" w:hint="eastAsia"/>
          <w:szCs w:val="21"/>
        </w:rPr>
        <w:t>モニターに取り付け</w:t>
      </w:r>
      <w:r w:rsidRPr="00C30B8F">
        <w:rPr>
          <w:rFonts w:asciiTheme="minorEastAsia" w:hAnsiTheme="minorEastAsia" w:hint="eastAsia"/>
          <w:szCs w:val="21"/>
        </w:rPr>
        <w:t>人体検出</w:t>
      </w:r>
      <w:r w:rsidR="00ED5E1B">
        <w:rPr>
          <w:rFonts w:asciiTheme="minorEastAsia" w:hAnsiTheme="minorEastAsia" w:hint="eastAsia"/>
          <w:szCs w:val="21"/>
        </w:rPr>
        <w:t>。姿勢推定</w:t>
      </w:r>
      <w:r w:rsidRPr="00C30B8F">
        <w:rPr>
          <w:rFonts w:asciiTheme="minorEastAsia" w:hAnsiTheme="minorEastAsia" w:hint="eastAsia"/>
          <w:szCs w:val="21"/>
        </w:rPr>
        <w:t>アルゴリズムを使用して評価</w:t>
      </w:r>
      <w:r w:rsidR="00C30B8F">
        <w:rPr>
          <w:rFonts w:asciiTheme="minorEastAsia" w:hAnsiTheme="minorEastAsia" w:hint="eastAsia"/>
          <w:szCs w:val="21"/>
        </w:rPr>
        <w:t>する</w:t>
      </w:r>
      <w:r w:rsidR="00ED5E1B">
        <w:rPr>
          <w:rFonts w:asciiTheme="minorEastAsia" w:hAnsiTheme="minorEastAsia" w:hint="eastAsia"/>
          <w:szCs w:val="21"/>
        </w:rPr>
        <w:t>。データの処理</w:t>
      </w:r>
      <w:r w:rsidR="00E86773">
        <w:rPr>
          <w:rFonts w:asciiTheme="minorEastAsia" w:hAnsiTheme="minorEastAsia" w:hint="eastAsia"/>
          <w:szCs w:val="21"/>
        </w:rPr>
        <w:t>・記録</w:t>
      </w:r>
      <w:r w:rsidR="00ED5E1B">
        <w:rPr>
          <w:rFonts w:asciiTheme="minorEastAsia" w:hAnsiTheme="minorEastAsia" w:hint="eastAsia"/>
          <w:szCs w:val="21"/>
        </w:rPr>
        <w:t>はシングルボードコンピュータで行う。</w:t>
      </w:r>
    </w:p>
    <w:p w14:paraId="1934155B" w14:textId="6F52272E" w:rsidR="00F41CB6" w:rsidRPr="00F41CB6"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(2) 歩行量・心拍数：スマートバンドで取得</w:t>
      </w:r>
    </w:p>
    <w:p w14:paraId="51720B99" w14:textId="1066D6F0" w:rsidR="00E86773" w:rsidRDefault="00F41CB6" w:rsidP="002C66BA">
      <w:pPr>
        <w:tabs>
          <w:tab w:val="left" w:pos="7088"/>
          <w:tab w:val="left" w:pos="7230"/>
          <w:tab w:val="left" w:pos="7513"/>
        </w:tabs>
        <w:spacing w:line="276" w:lineRule="auto"/>
        <w:ind w:firstLineChars="300" w:firstLine="630"/>
        <w:jc w:val="left"/>
        <w:rPr>
          <w:rFonts w:asciiTheme="minorEastAsia" w:hAnsiTheme="minorEastAsia"/>
          <w:szCs w:val="21"/>
        </w:rPr>
      </w:pPr>
      <w:r w:rsidRPr="00F41CB6">
        <w:rPr>
          <w:rFonts w:asciiTheme="minorEastAsia" w:hAnsiTheme="minorEastAsia" w:hint="eastAsia"/>
          <w:szCs w:val="21"/>
        </w:rPr>
        <w:t xml:space="preserve">(3) </w:t>
      </w:r>
      <w:r w:rsidRPr="00F41CB6">
        <w:rPr>
          <w:rFonts w:asciiTheme="minorEastAsia" w:hAnsiTheme="minorEastAsia"/>
          <w:szCs w:val="21"/>
        </w:rPr>
        <w:t>不快感</w:t>
      </w:r>
      <w:r w:rsidRPr="00F41CB6">
        <w:rPr>
          <w:rFonts w:asciiTheme="minorEastAsia" w:hAnsiTheme="minorEastAsia" w:hint="eastAsia"/>
          <w:szCs w:val="21"/>
        </w:rPr>
        <w:t>・</w:t>
      </w:r>
      <w:r w:rsidRPr="00F41CB6">
        <w:rPr>
          <w:rFonts w:asciiTheme="minorEastAsia" w:hAnsiTheme="minorEastAsia"/>
          <w:szCs w:val="21"/>
        </w:rPr>
        <w:t>違和感</w:t>
      </w:r>
      <w:r w:rsidRPr="00F41CB6">
        <w:rPr>
          <w:rFonts w:asciiTheme="minorEastAsia" w:hAnsiTheme="minorEastAsia" w:hint="eastAsia"/>
          <w:szCs w:val="21"/>
        </w:rPr>
        <w:t>：出社時、退勤時首・肩・腰の</w:t>
      </w:r>
      <w:r w:rsidRPr="00F41CB6">
        <w:rPr>
          <w:rFonts w:asciiTheme="minorEastAsia" w:hAnsiTheme="minorEastAsia"/>
          <w:szCs w:val="21"/>
        </w:rPr>
        <w:t>不快感、違和感</w:t>
      </w:r>
      <w:r w:rsidRPr="00F41CB6">
        <w:rPr>
          <w:rFonts w:asciiTheme="minorEastAsia" w:hAnsiTheme="minorEastAsia" w:hint="eastAsia"/>
          <w:szCs w:val="21"/>
        </w:rPr>
        <w:t>を6段階（0－5）で記録</w:t>
      </w:r>
    </w:p>
    <w:p w14:paraId="48D069D1" w14:textId="54508091" w:rsidR="00E86773" w:rsidRDefault="00E86773" w:rsidP="00E86773">
      <w:pPr>
        <w:tabs>
          <w:tab w:val="left" w:pos="7088"/>
          <w:tab w:val="left" w:pos="7230"/>
          <w:tab w:val="left" w:pos="7513"/>
        </w:tabs>
        <w:spacing w:line="480" w:lineRule="auto"/>
        <w:ind w:firstLineChars="300" w:firstLine="630"/>
        <w:jc w:val="center"/>
        <w:rPr>
          <w:rFonts w:asciiTheme="minorEastAsia" w:hAnsiTheme="minorEastAsia"/>
          <w:szCs w:val="21"/>
        </w:rPr>
      </w:pPr>
      <w:r>
        <w:rPr>
          <w:rFonts w:asciiTheme="minorEastAsia" w:hAnsiTheme="minorEastAsia" w:hint="eastAsia"/>
          <w:noProof/>
          <w:szCs w:val="21"/>
        </w:rPr>
        <w:drawing>
          <wp:anchor distT="0" distB="0" distL="114300" distR="114300" simplePos="0" relativeHeight="251664384" behindDoc="0" locked="0" layoutInCell="1" allowOverlap="1" wp14:anchorId="0AD5136E" wp14:editId="49F37A20">
            <wp:simplePos x="0" y="0"/>
            <wp:positionH relativeFrom="margin">
              <wp:align>left</wp:align>
            </wp:positionH>
            <wp:positionV relativeFrom="paragraph">
              <wp:posOffset>290217</wp:posOffset>
            </wp:positionV>
            <wp:extent cx="6687820" cy="3762375"/>
            <wp:effectExtent l="19050" t="19050" r="17780" b="28575"/>
            <wp:wrapSquare wrapText="bothSides"/>
            <wp:docPr id="1867939461" name="Picture 5" descr="A person in a white coat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39461" name="Picture 5" descr="A person in a white coat at a des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87820" cy="3762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0BB788B" w14:textId="3C42A7C5" w:rsidR="00EF5C92" w:rsidRDefault="00E86773" w:rsidP="00E86773">
      <w:pPr>
        <w:tabs>
          <w:tab w:val="left" w:pos="7088"/>
          <w:tab w:val="left" w:pos="7230"/>
          <w:tab w:val="left" w:pos="7513"/>
        </w:tabs>
        <w:spacing w:line="480" w:lineRule="auto"/>
        <w:ind w:firstLineChars="300" w:firstLine="630"/>
        <w:jc w:val="center"/>
        <w:rPr>
          <w:rFonts w:asciiTheme="minorEastAsia" w:hAnsiTheme="minorEastAsia"/>
          <w:szCs w:val="21"/>
        </w:rPr>
      </w:pPr>
      <w:r w:rsidRPr="00C30B8F">
        <w:rPr>
          <w:rFonts w:asciiTheme="minorEastAsia" w:hAnsiTheme="minorEastAsia" w:hint="eastAsia"/>
          <w:szCs w:val="21"/>
        </w:rPr>
        <w:t>図</w:t>
      </w:r>
      <w:r>
        <w:rPr>
          <w:rFonts w:asciiTheme="minorEastAsia" w:hAnsiTheme="minorEastAsia" w:hint="eastAsia"/>
          <w:szCs w:val="21"/>
        </w:rPr>
        <w:t>２. 作業時間・姿勢評価のプロトコル</w:t>
      </w:r>
    </w:p>
    <w:p w14:paraId="29FF385E" w14:textId="77777777" w:rsidR="00E86773" w:rsidRDefault="00E86773" w:rsidP="00E86773">
      <w:pPr>
        <w:widowControl/>
        <w:jc w:val="left"/>
        <w:rPr>
          <w:rFonts w:asciiTheme="minorEastAsia" w:hAnsiTheme="minorEastAsia"/>
          <w:szCs w:val="21"/>
        </w:rPr>
      </w:pPr>
    </w:p>
    <w:p w14:paraId="786138F4" w14:textId="2EB3CDBE" w:rsidR="00781888" w:rsidRPr="00781888" w:rsidRDefault="00151D59" w:rsidP="002C66BA">
      <w:pPr>
        <w:widowControl/>
        <w:spacing w:line="276" w:lineRule="auto"/>
        <w:jc w:val="left"/>
        <w:rPr>
          <w:rFonts w:asciiTheme="minorEastAsia" w:hAnsiTheme="minorEastAsia"/>
          <w:b/>
          <w:bCs/>
          <w:sz w:val="22"/>
        </w:rPr>
      </w:pPr>
      <w:r w:rsidRPr="00781888">
        <w:rPr>
          <w:rFonts w:asciiTheme="minorEastAsia" w:hAnsiTheme="minorEastAsia" w:hint="eastAsia"/>
          <w:b/>
          <w:bCs/>
          <w:sz w:val="22"/>
        </w:rPr>
        <w:t>統計解析</w:t>
      </w:r>
      <w:r w:rsidR="00F41CB6" w:rsidRPr="00781888">
        <w:rPr>
          <w:rFonts w:asciiTheme="minorEastAsia" w:hAnsiTheme="minorEastAsia" w:hint="eastAsia"/>
          <w:b/>
          <w:bCs/>
          <w:sz w:val="22"/>
        </w:rPr>
        <w:t>：</w:t>
      </w:r>
    </w:p>
    <w:p w14:paraId="206E5581" w14:textId="1804ADE4" w:rsidR="00F41CB6" w:rsidRPr="00F41CB6" w:rsidRDefault="00C30B8F" w:rsidP="002C66BA">
      <w:pPr>
        <w:tabs>
          <w:tab w:val="left" w:pos="7088"/>
          <w:tab w:val="left" w:pos="7230"/>
          <w:tab w:val="left" w:pos="7513"/>
        </w:tabs>
        <w:spacing w:line="276" w:lineRule="auto"/>
        <w:jc w:val="left"/>
        <w:rPr>
          <w:rFonts w:asciiTheme="minorEastAsia" w:hAnsiTheme="minorEastAsia"/>
          <w:szCs w:val="21"/>
        </w:rPr>
      </w:pPr>
      <w:r>
        <w:rPr>
          <w:rFonts w:asciiTheme="minorEastAsia" w:hAnsiTheme="minorEastAsia" w:hint="eastAsia"/>
          <w:szCs w:val="21"/>
        </w:rPr>
        <w:t xml:space="preserve">　</w:t>
      </w:r>
      <w:r w:rsidR="00F41CB6" w:rsidRPr="00F41CB6">
        <w:rPr>
          <w:rFonts w:asciiTheme="minorEastAsia" w:hAnsiTheme="minorEastAsia" w:hint="eastAsia"/>
          <w:szCs w:val="21"/>
        </w:rPr>
        <w:t>本研究の主要評価項目は</w:t>
      </w:r>
      <w:r w:rsidR="00E86773">
        <w:rPr>
          <w:rFonts w:asciiTheme="minorEastAsia" w:hAnsiTheme="minorEastAsia" w:hint="eastAsia"/>
          <w:szCs w:val="21"/>
        </w:rPr>
        <w:t>深度センシングカメラ</w:t>
      </w:r>
      <w:r w:rsidR="00F41CB6" w:rsidRPr="00F41CB6">
        <w:rPr>
          <w:rFonts w:asciiTheme="minorEastAsia" w:hAnsiTheme="minorEastAsia" w:hint="eastAsia"/>
          <w:szCs w:val="21"/>
        </w:rPr>
        <w:t>で計測した連続作業時間と筋持久力である。連続作業時間は1日の中で最長のものを代表値とし、2週間の追跡期間の平均値を使用する。従属変数を違和感・不快感の増悪の程度（出勤時と退勤時の差の2週間の平均値）、説明変数を連続作業時間、筋持久力、連続作業時間と筋持久力の相互作用項、年齢、性別、活動量（歩行量）、心理面（方法の項目に記載した2つの質問紙の交互作用項）の7項目とする。連続作業時間と筋持久力の相互作用項が有意な場合にはこれらが互いに影響している（連続作業時間が長くても筋持久力が高ければ症状が増悪しない</w:t>
      </w:r>
      <w:r w:rsidR="00E86773">
        <w:rPr>
          <w:rFonts w:asciiTheme="minorEastAsia" w:hAnsiTheme="minorEastAsia" w:hint="eastAsia"/>
          <w:szCs w:val="21"/>
        </w:rPr>
        <w:t>可能性がある</w:t>
      </w:r>
      <w:r w:rsidR="00F41CB6" w:rsidRPr="00F41CB6">
        <w:rPr>
          <w:rFonts w:asciiTheme="minorEastAsia" w:hAnsiTheme="minorEastAsia" w:hint="eastAsia"/>
          <w:szCs w:val="21"/>
        </w:rPr>
        <w:t>）ことを示す。αエラーを0.05、検出力を0.80、効果量を中程度0.15として</w:t>
      </w:r>
      <w:r w:rsidR="00F41CB6" w:rsidRPr="00F41CB6">
        <w:rPr>
          <w:rFonts w:asciiTheme="minorEastAsia" w:hAnsiTheme="minorEastAsia"/>
          <w:szCs w:val="21"/>
        </w:rPr>
        <w:t>G*Power 3.1</w:t>
      </w:r>
      <w:r w:rsidR="00F41CB6" w:rsidRPr="00F41CB6">
        <w:rPr>
          <w:rFonts w:asciiTheme="minorEastAsia" w:hAnsiTheme="minorEastAsia" w:hint="eastAsia"/>
          <w:szCs w:val="21"/>
        </w:rPr>
        <w:t xml:space="preserve"> (</w:t>
      </w:r>
      <w:r w:rsidR="00F41CB6" w:rsidRPr="00F41CB6">
        <w:rPr>
          <w:rFonts w:asciiTheme="minorEastAsia" w:hAnsiTheme="minorEastAsia"/>
          <w:szCs w:val="21"/>
        </w:rPr>
        <w:t>Heinrich-Heine-Universität Düsseldorf, Düsseldorf, Germany</w:t>
      </w:r>
      <w:r w:rsidR="00F41CB6" w:rsidRPr="00F41CB6">
        <w:rPr>
          <w:rFonts w:asciiTheme="minorEastAsia" w:hAnsiTheme="minorEastAsia" w:hint="eastAsia"/>
          <w:szCs w:val="21"/>
        </w:rPr>
        <w:t>)を使用して計算すると必要なサンプル数は103例であった。そのため本研究の対象者は110名を予定している。</w:t>
      </w:r>
    </w:p>
    <w:p w14:paraId="43D2EBD0" w14:textId="198F2D76" w:rsidR="00F41CB6" w:rsidRDefault="00C30B8F" w:rsidP="002C66BA">
      <w:pPr>
        <w:tabs>
          <w:tab w:val="left" w:pos="7088"/>
          <w:tab w:val="left" w:pos="7230"/>
          <w:tab w:val="left" w:pos="7513"/>
        </w:tabs>
        <w:spacing w:line="276" w:lineRule="auto"/>
        <w:jc w:val="left"/>
        <w:rPr>
          <w:rFonts w:asciiTheme="minorEastAsia" w:hAnsiTheme="minorEastAsia"/>
          <w:szCs w:val="21"/>
        </w:rPr>
      </w:pPr>
      <w:r>
        <w:rPr>
          <w:rFonts w:asciiTheme="minorEastAsia" w:hAnsiTheme="minorEastAsia" w:hint="eastAsia"/>
          <w:szCs w:val="21"/>
        </w:rPr>
        <w:t xml:space="preserve">　</w:t>
      </w:r>
      <w:r w:rsidR="00F41CB6" w:rsidRPr="00F41CB6">
        <w:rPr>
          <w:rFonts w:asciiTheme="minorEastAsia" w:hAnsiTheme="minorEastAsia" w:hint="eastAsia"/>
          <w:szCs w:val="21"/>
        </w:rPr>
        <w:t>また副次評価項目として、作業姿勢を独立変数として用いた重回帰分析を行う。作業姿勢は</w:t>
      </w:r>
      <w:r w:rsidR="00E86773">
        <w:rPr>
          <w:rFonts w:asciiTheme="minorEastAsia" w:hAnsiTheme="minorEastAsia" w:hint="eastAsia"/>
          <w:szCs w:val="21"/>
        </w:rPr>
        <w:t>全作業時間における</w:t>
      </w:r>
      <w:r w:rsidR="00F41CB6" w:rsidRPr="00F41CB6">
        <w:rPr>
          <w:rFonts w:asciiTheme="minorEastAsia" w:hAnsiTheme="minorEastAsia" w:hint="eastAsia"/>
          <w:szCs w:val="21"/>
        </w:rPr>
        <w:t>顔</w:t>
      </w:r>
      <w:r w:rsidR="00E86773">
        <w:rPr>
          <w:rFonts w:asciiTheme="minorEastAsia" w:hAnsiTheme="minorEastAsia" w:hint="eastAsia"/>
          <w:szCs w:val="21"/>
        </w:rPr>
        <w:t>の位置</w:t>
      </w:r>
      <w:r w:rsidR="00F41CB6" w:rsidRPr="00F41CB6">
        <w:rPr>
          <w:rFonts w:asciiTheme="minorEastAsia" w:hAnsiTheme="minorEastAsia" w:hint="eastAsia"/>
          <w:szCs w:val="21"/>
        </w:rPr>
        <w:t>座標から</w:t>
      </w:r>
      <w:r w:rsidR="00E86773">
        <w:rPr>
          <w:rFonts w:asciiTheme="minorEastAsia" w:hAnsiTheme="minorEastAsia" w:hint="eastAsia"/>
          <w:szCs w:val="21"/>
        </w:rPr>
        <w:t>矢状面</w:t>
      </w:r>
      <w:r w:rsidR="00F41CB6" w:rsidRPr="00F41CB6">
        <w:rPr>
          <w:rFonts w:asciiTheme="minorEastAsia" w:hAnsiTheme="minorEastAsia" w:hint="eastAsia"/>
          <w:szCs w:val="21"/>
        </w:rPr>
        <w:t>方向と</w:t>
      </w:r>
      <w:r w:rsidR="00E86773">
        <w:rPr>
          <w:rFonts w:asciiTheme="minorEastAsia" w:hAnsiTheme="minorEastAsia" w:hint="eastAsia"/>
          <w:szCs w:val="21"/>
        </w:rPr>
        <w:t>前額面</w:t>
      </w:r>
      <w:r w:rsidR="00F41CB6" w:rsidRPr="00F41CB6">
        <w:rPr>
          <w:rFonts w:asciiTheme="minorEastAsia" w:hAnsiTheme="minorEastAsia" w:hint="eastAsia"/>
          <w:szCs w:val="21"/>
        </w:rPr>
        <w:t>方向の標準偏差を</w:t>
      </w:r>
      <w:r w:rsidR="00E86773">
        <w:rPr>
          <w:rFonts w:asciiTheme="minorEastAsia" w:hAnsiTheme="minorEastAsia" w:hint="eastAsia"/>
          <w:szCs w:val="21"/>
        </w:rPr>
        <w:t>計算し</w:t>
      </w:r>
      <w:r w:rsidR="00781888">
        <w:rPr>
          <w:rFonts w:asciiTheme="minorEastAsia" w:hAnsiTheme="minorEastAsia" w:hint="eastAsia"/>
          <w:szCs w:val="21"/>
        </w:rPr>
        <w:t>全作業時間で正規化する</w:t>
      </w:r>
      <w:r w:rsidR="00E86773">
        <w:rPr>
          <w:rFonts w:asciiTheme="minorEastAsia" w:hAnsiTheme="minorEastAsia" w:hint="eastAsia"/>
          <w:szCs w:val="21"/>
        </w:rPr>
        <w:t>、それ</w:t>
      </w:r>
      <w:r w:rsidR="00781888">
        <w:rPr>
          <w:rFonts w:asciiTheme="minorEastAsia" w:hAnsiTheme="minorEastAsia" w:hint="eastAsia"/>
          <w:szCs w:val="21"/>
        </w:rPr>
        <w:t>ら</w:t>
      </w:r>
      <w:r w:rsidR="00E86773">
        <w:rPr>
          <w:rFonts w:asciiTheme="minorEastAsia" w:hAnsiTheme="minorEastAsia" w:hint="eastAsia"/>
          <w:szCs w:val="21"/>
        </w:rPr>
        <w:t>を</w:t>
      </w:r>
      <w:r w:rsidR="00781888">
        <w:rPr>
          <w:rFonts w:asciiTheme="minorEastAsia" w:hAnsiTheme="minorEastAsia" w:hint="eastAsia"/>
          <w:szCs w:val="21"/>
        </w:rPr>
        <w:t>各運動面上における</w:t>
      </w:r>
      <w:r w:rsidR="00E86773">
        <w:rPr>
          <w:rFonts w:asciiTheme="minorEastAsia" w:hAnsiTheme="minorEastAsia" w:hint="eastAsia"/>
          <w:szCs w:val="21"/>
        </w:rPr>
        <w:t>作業</w:t>
      </w:r>
      <w:r w:rsidR="00F41CB6" w:rsidRPr="00F41CB6">
        <w:rPr>
          <w:rFonts w:asciiTheme="minorEastAsia" w:hAnsiTheme="minorEastAsia" w:hint="eastAsia"/>
          <w:szCs w:val="21"/>
        </w:rPr>
        <w:t>姿勢の</w:t>
      </w:r>
      <w:r w:rsidR="00E86773">
        <w:rPr>
          <w:rFonts w:asciiTheme="minorEastAsia" w:hAnsiTheme="minorEastAsia" w:hint="eastAsia"/>
          <w:szCs w:val="21"/>
        </w:rPr>
        <w:t>ばらつき（作業中にどれほど姿勢を変えているか）</w:t>
      </w:r>
      <w:r w:rsidR="00F41CB6" w:rsidRPr="00F41CB6">
        <w:rPr>
          <w:rFonts w:asciiTheme="minorEastAsia" w:hAnsiTheme="minorEastAsia" w:hint="eastAsia"/>
          <w:szCs w:val="21"/>
        </w:rPr>
        <w:t>として</w:t>
      </w:r>
      <w:r w:rsidR="00E86773">
        <w:rPr>
          <w:rFonts w:asciiTheme="minorEastAsia" w:hAnsiTheme="minorEastAsia" w:hint="eastAsia"/>
          <w:szCs w:val="21"/>
        </w:rPr>
        <w:t>解析</w:t>
      </w:r>
      <w:r w:rsidR="00F41CB6" w:rsidRPr="00F41CB6">
        <w:rPr>
          <w:rFonts w:asciiTheme="minorEastAsia" w:hAnsiTheme="minorEastAsia" w:hint="eastAsia"/>
          <w:szCs w:val="21"/>
        </w:rPr>
        <w:t>する。</w:t>
      </w:r>
      <w:r w:rsidR="00E86773">
        <w:rPr>
          <w:rFonts w:asciiTheme="minorEastAsia" w:hAnsiTheme="minorEastAsia" w:hint="eastAsia"/>
          <w:szCs w:val="21"/>
        </w:rPr>
        <w:t>副次解析では</w:t>
      </w:r>
      <w:r w:rsidR="00F41CB6" w:rsidRPr="00F41CB6">
        <w:rPr>
          <w:rFonts w:asciiTheme="minorEastAsia" w:hAnsiTheme="minorEastAsia" w:hint="eastAsia"/>
          <w:szCs w:val="21"/>
        </w:rPr>
        <w:t>これら</w:t>
      </w:r>
      <w:r w:rsidR="00E86773">
        <w:rPr>
          <w:rFonts w:asciiTheme="minorEastAsia" w:hAnsiTheme="minorEastAsia" w:hint="eastAsia"/>
          <w:szCs w:val="21"/>
        </w:rPr>
        <w:t>の値</w:t>
      </w:r>
      <w:r w:rsidR="00F41CB6" w:rsidRPr="00F41CB6">
        <w:rPr>
          <w:rFonts w:asciiTheme="minorEastAsia" w:hAnsiTheme="minorEastAsia" w:hint="eastAsia"/>
          <w:szCs w:val="21"/>
        </w:rPr>
        <w:t>を連続作業時間と筋持久力の比の代わりに用いて重回帰分析を行う。各説明変数に関しては事前に相関関係を確認し、多重共線性の確認を行う。</w:t>
      </w:r>
    </w:p>
    <w:p w14:paraId="59820566" w14:textId="07CC8D50" w:rsidR="00E86773" w:rsidRDefault="00E86773" w:rsidP="002C66BA">
      <w:pPr>
        <w:widowControl/>
        <w:spacing w:line="276" w:lineRule="auto"/>
        <w:jc w:val="left"/>
        <w:rPr>
          <w:rFonts w:asciiTheme="minorEastAsia" w:hAnsiTheme="minorEastAsia"/>
          <w:szCs w:val="21"/>
        </w:rPr>
      </w:pPr>
      <w:r>
        <w:rPr>
          <w:rFonts w:asciiTheme="minorEastAsia" w:hAnsiTheme="minorEastAsia"/>
          <w:szCs w:val="21"/>
        </w:rPr>
        <w:br w:type="page"/>
      </w:r>
    </w:p>
    <w:p w14:paraId="1F923E41" w14:textId="42E8CF76" w:rsidR="00781888" w:rsidRPr="00781888" w:rsidRDefault="00177CFD" w:rsidP="002C66BA">
      <w:pPr>
        <w:tabs>
          <w:tab w:val="left" w:pos="7088"/>
          <w:tab w:val="left" w:pos="7230"/>
          <w:tab w:val="left" w:pos="7513"/>
        </w:tabs>
        <w:spacing w:line="276" w:lineRule="auto"/>
        <w:jc w:val="left"/>
        <w:rPr>
          <w:rFonts w:asciiTheme="minorEastAsia" w:hAnsiTheme="minorEastAsia"/>
          <w:b/>
          <w:bCs/>
          <w:sz w:val="22"/>
        </w:rPr>
      </w:pPr>
      <w:r w:rsidRPr="00781888">
        <w:rPr>
          <w:rFonts w:asciiTheme="minorEastAsia" w:hAnsiTheme="minorEastAsia" w:hint="eastAsia"/>
          <w:b/>
          <w:bCs/>
          <w:sz w:val="22"/>
        </w:rPr>
        <w:lastRenderedPageBreak/>
        <w:t>研究機材の使用目的：</w:t>
      </w:r>
    </w:p>
    <w:p w14:paraId="2194F81E" w14:textId="16EDE694" w:rsidR="00177CFD" w:rsidRPr="00E86773" w:rsidRDefault="00177CFD" w:rsidP="002C66BA">
      <w:pPr>
        <w:tabs>
          <w:tab w:val="left" w:pos="0"/>
        </w:tabs>
        <w:spacing w:line="276" w:lineRule="auto"/>
        <w:rPr>
          <w:rFonts w:asciiTheme="minorEastAsia" w:hAnsiTheme="minorEastAsia"/>
          <w:spacing w:val="18"/>
          <w:szCs w:val="21"/>
        </w:rPr>
      </w:pPr>
      <w:r w:rsidRPr="00E86773">
        <w:rPr>
          <w:rFonts w:asciiTheme="minorEastAsia" w:hAnsiTheme="minorEastAsia" w:hint="eastAsia"/>
          <w:szCs w:val="21"/>
        </w:rPr>
        <w:t xml:space="preserve">　</w:t>
      </w:r>
      <w:r w:rsidR="00E86773" w:rsidRPr="00E86773">
        <w:rPr>
          <w:rFonts w:asciiTheme="minorEastAsia" w:hAnsiTheme="minorEastAsia" w:hint="eastAsia"/>
          <w:szCs w:val="21"/>
        </w:rPr>
        <w:t>深度センシングカメラとシングルボードコンピュータは図２の実験プロトコルにおいて使用する。SDカードはシングルボードコンピュータのストレージとして必要となる。これらは5セット用意して同時に5人の追跡を行える体制を作りたい。</w:t>
      </w:r>
      <w:r w:rsidRPr="00E86773">
        <w:rPr>
          <w:rFonts w:asciiTheme="minorEastAsia" w:hAnsiTheme="minorEastAsia" w:hint="eastAsia"/>
          <w:spacing w:val="18"/>
          <w:szCs w:val="21"/>
        </w:rPr>
        <w:t>またスマートバンドは交絡因子である活動量を計測するために同様に</w:t>
      </w:r>
      <w:r w:rsidR="00E86773" w:rsidRPr="00E86773">
        <w:rPr>
          <w:rFonts w:asciiTheme="minorEastAsia" w:hAnsiTheme="minorEastAsia" w:hint="eastAsia"/>
          <w:spacing w:val="18"/>
          <w:szCs w:val="21"/>
        </w:rPr>
        <w:t>5</w:t>
      </w:r>
      <w:r w:rsidRPr="00E86773">
        <w:rPr>
          <w:rFonts w:asciiTheme="minorEastAsia" w:hAnsiTheme="minorEastAsia" w:hint="eastAsia"/>
          <w:spacing w:val="18"/>
          <w:szCs w:val="21"/>
        </w:rPr>
        <w:t>セット用意する。</w:t>
      </w:r>
    </w:p>
    <w:p w14:paraId="63FE5554" w14:textId="77777777" w:rsidR="00E86773" w:rsidRDefault="00E86773" w:rsidP="002C66BA">
      <w:pPr>
        <w:tabs>
          <w:tab w:val="left" w:pos="0"/>
        </w:tabs>
        <w:spacing w:line="276" w:lineRule="auto"/>
        <w:rPr>
          <w:rFonts w:ascii="ＭＳ Ｐゴシック" w:eastAsia="ＭＳ Ｐゴシック" w:hAnsi="ＭＳ Ｐゴシック"/>
          <w:sz w:val="20"/>
          <w:szCs w:val="20"/>
        </w:rPr>
      </w:pPr>
    </w:p>
    <w:p w14:paraId="6952604C" w14:textId="5A4AFC33" w:rsidR="00D16999" w:rsidRDefault="00D16999" w:rsidP="002C66BA">
      <w:pPr>
        <w:tabs>
          <w:tab w:val="left" w:pos="7088"/>
          <w:tab w:val="left" w:pos="7230"/>
          <w:tab w:val="left" w:pos="7513"/>
        </w:tabs>
        <w:spacing w:line="276" w:lineRule="auto"/>
        <w:jc w:val="left"/>
        <w:rPr>
          <w:rFonts w:ascii="HGSｺﾞｼｯｸE" w:eastAsia="HGSｺﾞｼｯｸE" w:hAnsiTheme="majorEastAsia"/>
          <w:szCs w:val="21"/>
        </w:rPr>
      </w:pPr>
      <w:r w:rsidRPr="00CB12E4">
        <w:rPr>
          <w:rFonts w:asciiTheme="minorEastAsia" w:hAnsiTheme="minorEastAsia" w:hint="eastAsia"/>
          <w:b/>
          <w:szCs w:val="21"/>
        </w:rPr>
        <w:t>１</w:t>
      </w:r>
      <w:r w:rsidR="00E57F0E">
        <w:rPr>
          <w:rFonts w:asciiTheme="minorEastAsia" w:hAnsiTheme="minorEastAsia" w:hint="eastAsia"/>
          <w:b/>
          <w:szCs w:val="21"/>
        </w:rPr>
        <w:t>３</w:t>
      </w:r>
      <w:r w:rsidRPr="00CB12E4">
        <w:rPr>
          <w:rFonts w:ascii="HGSｺﾞｼｯｸE" w:eastAsia="HGSｺﾞｼｯｸE" w:hAnsiTheme="minorEastAsia" w:hint="eastAsia"/>
          <w:szCs w:val="21"/>
        </w:rPr>
        <w:t>．</w:t>
      </w:r>
      <w:r w:rsidRPr="00CB12E4">
        <w:rPr>
          <w:rFonts w:ascii="HGSｺﾞｼｯｸE" w:eastAsia="HGSｺﾞｼｯｸE" w:hAnsiTheme="majorEastAsia" w:hint="eastAsia"/>
          <w:szCs w:val="21"/>
        </w:rPr>
        <w:t>研究の特色と独自性</w:t>
      </w:r>
    </w:p>
    <w:p w14:paraId="4E58F3B4" w14:textId="77777777" w:rsidR="00781888" w:rsidRPr="00C2583F" w:rsidRDefault="00781888" w:rsidP="002C66BA">
      <w:pPr>
        <w:tabs>
          <w:tab w:val="left" w:pos="7088"/>
          <w:tab w:val="left" w:pos="7230"/>
          <w:tab w:val="left" w:pos="7513"/>
        </w:tabs>
        <w:spacing w:line="276" w:lineRule="auto"/>
        <w:jc w:val="left"/>
        <w:rPr>
          <w:rFonts w:ascii="HGSｺﾞｼｯｸE" w:eastAsia="HGSｺﾞｼｯｸE" w:hAnsiTheme="majorEastAsia"/>
          <w:szCs w:val="21"/>
        </w:rPr>
      </w:pPr>
    </w:p>
    <w:p w14:paraId="3DE7F953" w14:textId="4C7025A6" w:rsidR="00D82C58" w:rsidRDefault="004C7BEE" w:rsidP="002C66BA">
      <w:pPr>
        <w:tabs>
          <w:tab w:val="left" w:pos="7088"/>
          <w:tab w:val="left" w:pos="7230"/>
          <w:tab w:val="left" w:pos="7513"/>
        </w:tabs>
        <w:spacing w:line="276" w:lineRule="auto"/>
        <w:jc w:val="left"/>
        <w:rPr>
          <w:rFonts w:asciiTheme="minorEastAsia" w:hAnsiTheme="minorEastAsia"/>
          <w:szCs w:val="21"/>
        </w:rPr>
      </w:pPr>
      <w:r>
        <w:rPr>
          <w:rFonts w:asciiTheme="minorEastAsia" w:hAnsiTheme="minorEastAsia" w:hint="eastAsia"/>
          <w:szCs w:val="21"/>
        </w:rPr>
        <w:t xml:space="preserve">　</w:t>
      </w:r>
      <w:r w:rsidRPr="004C7BEE">
        <w:rPr>
          <w:rFonts w:asciiTheme="minorEastAsia" w:hAnsiTheme="minorEastAsia" w:hint="eastAsia"/>
          <w:szCs w:val="21"/>
        </w:rPr>
        <w:t>先行研究においては</w:t>
      </w:r>
      <w:r w:rsidR="00D82C58">
        <w:rPr>
          <w:rFonts w:asciiTheme="minorEastAsia" w:hAnsiTheme="minorEastAsia" w:hint="eastAsia"/>
          <w:szCs w:val="21"/>
        </w:rPr>
        <w:t>長時間の</w:t>
      </w:r>
      <w:r w:rsidR="00581524">
        <w:rPr>
          <w:rFonts w:asciiTheme="minorEastAsia" w:hAnsiTheme="minorEastAsia" w:hint="eastAsia"/>
          <w:szCs w:val="21"/>
        </w:rPr>
        <w:t>連続した</w:t>
      </w:r>
      <w:r w:rsidR="00D82C58">
        <w:rPr>
          <w:rFonts w:asciiTheme="minorEastAsia" w:hAnsiTheme="minorEastAsia" w:hint="eastAsia"/>
          <w:szCs w:val="21"/>
        </w:rPr>
        <w:t>座位作業および</w:t>
      </w:r>
      <w:r w:rsidRPr="004C7BEE">
        <w:rPr>
          <w:rFonts w:asciiTheme="minorEastAsia" w:hAnsiTheme="minorEastAsia" w:hint="eastAsia"/>
          <w:szCs w:val="21"/>
        </w:rPr>
        <w:t>座位姿勢や姿勢変化のパターンが乏しいことが</w:t>
      </w:r>
      <w:r w:rsidR="00E86773">
        <w:rPr>
          <w:rFonts w:asciiTheme="minorEastAsia" w:hAnsiTheme="minorEastAsia" w:hint="eastAsia"/>
          <w:szCs w:val="21"/>
        </w:rPr>
        <w:t>頸部や</w:t>
      </w:r>
      <w:r w:rsidRPr="004C7BEE">
        <w:rPr>
          <w:rFonts w:asciiTheme="minorEastAsia" w:hAnsiTheme="minorEastAsia" w:hint="eastAsia"/>
          <w:szCs w:val="21"/>
        </w:rPr>
        <w:t>腰部</w:t>
      </w:r>
      <w:r w:rsidR="00E86773">
        <w:rPr>
          <w:rFonts w:asciiTheme="minorEastAsia" w:hAnsiTheme="minorEastAsia" w:hint="eastAsia"/>
          <w:szCs w:val="21"/>
        </w:rPr>
        <w:t>の</w:t>
      </w:r>
      <w:r w:rsidRPr="004C7BEE">
        <w:rPr>
          <w:rFonts w:asciiTheme="minorEastAsia" w:hAnsiTheme="minorEastAsia" w:hint="eastAsia"/>
          <w:szCs w:val="21"/>
        </w:rPr>
        <w:t>不快感の増悪リスクとなる可能性が示唆されている。一方で身体機能に焦点を当てた研究では筋持久力</w:t>
      </w:r>
      <w:r w:rsidR="00E86773">
        <w:rPr>
          <w:rFonts w:asciiTheme="minorEastAsia" w:hAnsiTheme="minorEastAsia" w:hint="eastAsia"/>
          <w:szCs w:val="21"/>
        </w:rPr>
        <w:t>と</w:t>
      </w:r>
      <w:r w:rsidRPr="004C7BEE">
        <w:rPr>
          <w:rFonts w:asciiTheme="minorEastAsia" w:hAnsiTheme="minorEastAsia" w:hint="eastAsia"/>
          <w:szCs w:val="21"/>
        </w:rPr>
        <w:t>頸部や腰部の障害との関連性が検討されてい</w:t>
      </w:r>
      <w:r>
        <w:rPr>
          <w:rFonts w:asciiTheme="minorEastAsia" w:hAnsiTheme="minorEastAsia" w:hint="eastAsia"/>
          <w:szCs w:val="21"/>
        </w:rPr>
        <w:t>る</w:t>
      </w:r>
      <w:r w:rsidRPr="004C7BEE">
        <w:rPr>
          <w:rFonts w:asciiTheme="minorEastAsia" w:hAnsiTheme="minorEastAsia" w:hint="eastAsia"/>
          <w:szCs w:val="21"/>
        </w:rPr>
        <w:t>。しかし、作業量と身体能力の相互作用についてはこれまでのところ調査されておらず、デスクワーカーの筋骨格系障害に対する介入方法について</w:t>
      </w:r>
      <w:r w:rsidR="00D82C58">
        <w:rPr>
          <w:rFonts w:asciiTheme="minorEastAsia" w:hAnsiTheme="minorEastAsia" w:hint="eastAsia"/>
          <w:szCs w:val="21"/>
        </w:rPr>
        <w:t>明確な</w:t>
      </w:r>
      <w:r w:rsidRPr="004C7BEE">
        <w:rPr>
          <w:rFonts w:asciiTheme="minorEastAsia" w:hAnsiTheme="minorEastAsia" w:hint="eastAsia"/>
          <w:szCs w:val="21"/>
        </w:rPr>
        <w:t>コンセンサスは得られていない。デスクワークの作業量や作業姿勢に問題はないが筋持久力が極端に低い例や反対に筋持久力に問題はないが作業時間や姿勢が原因で首・肩・腰の症状が生じている例がいることを踏まえると、具体的な介入方法の設定に際しては詳細な作業負荷とベースとなる身体機能の双方の統計量を含んだ包括的な検討が必要であると考えられる。</w:t>
      </w:r>
    </w:p>
    <w:p w14:paraId="6726007C" w14:textId="0754B8DA" w:rsidR="004B384B" w:rsidRPr="004C7BEE" w:rsidRDefault="00D82C58" w:rsidP="002C66BA">
      <w:pPr>
        <w:tabs>
          <w:tab w:val="left" w:pos="7088"/>
          <w:tab w:val="left" w:pos="7230"/>
          <w:tab w:val="left" w:pos="7513"/>
        </w:tabs>
        <w:spacing w:line="276" w:lineRule="auto"/>
        <w:jc w:val="left"/>
        <w:rPr>
          <w:rFonts w:asciiTheme="minorEastAsia" w:hAnsiTheme="minorEastAsia"/>
          <w:szCs w:val="21"/>
        </w:rPr>
      </w:pPr>
      <w:r>
        <w:rPr>
          <w:rFonts w:asciiTheme="minorEastAsia" w:hAnsiTheme="minorEastAsia" w:hint="eastAsia"/>
          <w:szCs w:val="21"/>
        </w:rPr>
        <w:t xml:space="preserve">　</w:t>
      </w:r>
      <w:r w:rsidR="004C7BEE">
        <w:rPr>
          <w:rFonts w:asciiTheme="minorEastAsia" w:hAnsiTheme="minorEastAsia" w:hint="eastAsia"/>
          <w:szCs w:val="21"/>
        </w:rPr>
        <w:t>本研究は定量的なデスクワークの評価と筋持久力の評価を組み合わせ</w:t>
      </w:r>
      <w:r w:rsidR="00E86773">
        <w:rPr>
          <w:rFonts w:asciiTheme="minorEastAsia" w:hAnsiTheme="minorEastAsia" w:hint="eastAsia"/>
          <w:szCs w:val="21"/>
        </w:rPr>
        <w:t>ることで包括的な視点をもった検討が可能である</w:t>
      </w:r>
      <w:r w:rsidR="004C7BEE">
        <w:rPr>
          <w:rFonts w:asciiTheme="minorEastAsia" w:hAnsiTheme="minorEastAsia" w:hint="eastAsia"/>
          <w:szCs w:val="21"/>
        </w:rPr>
        <w:t>点で独自性がある</w:t>
      </w:r>
      <w:r w:rsidR="00E86773">
        <w:rPr>
          <w:rFonts w:asciiTheme="minorEastAsia" w:hAnsiTheme="minorEastAsia" w:hint="eastAsia"/>
          <w:szCs w:val="21"/>
        </w:rPr>
        <w:t>と考えられる</w:t>
      </w:r>
      <w:r w:rsidR="004C7BEE">
        <w:rPr>
          <w:rFonts w:asciiTheme="minorEastAsia" w:hAnsiTheme="minorEastAsia" w:hint="eastAsia"/>
          <w:szCs w:val="21"/>
        </w:rPr>
        <w:t>。</w:t>
      </w:r>
      <w:r w:rsidR="00E86773">
        <w:rPr>
          <w:rFonts w:asciiTheme="minorEastAsia" w:hAnsiTheme="minorEastAsia" w:hint="eastAsia"/>
          <w:szCs w:val="21"/>
        </w:rPr>
        <w:t>本研究はデスクワーカーの</w:t>
      </w:r>
      <w:r w:rsidR="004C7BEE">
        <w:rPr>
          <w:rFonts w:asciiTheme="minorEastAsia" w:hAnsiTheme="minorEastAsia" w:hint="eastAsia"/>
          <w:szCs w:val="21"/>
        </w:rPr>
        <w:t>筋骨格系障害予防に</w:t>
      </w:r>
      <w:r w:rsidR="00E86773">
        <w:rPr>
          <w:rFonts w:asciiTheme="minorEastAsia" w:hAnsiTheme="minorEastAsia" w:hint="eastAsia"/>
          <w:szCs w:val="21"/>
        </w:rPr>
        <w:t>寄与し、より具体的で個別性のある作業方法の提案や運動療法を提供する一助となることが</w:t>
      </w:r>
      <w:r w:rsidR="004C7BEE">
        <w:rPr>
          <w:rFonts w:asciiTheme="minorEastAsia" w:hAnsiTheme="minorEastAsia" w:hint="eastAsia"/>
          <w:szCs w:val="21"/>
        </w:rPr>
        <w:t>予測される。</w:t>
      </w:r>
    </w:p>
    <w:sectPr w:rsidR="004B384B" w:rsidRPr="004C7BEE" w:rsidSect="0042486D">
      <w:headerReference w:type="default" r:id="rId13"/>
      <w:pgSz w:w="11906" w:h="16838" w:code="9"/>
      <w:pgMar w:top="720" w:right="566" w:bottom="720" w:left="720" w:header="567" w:footer="992" w:gutter="0"/>
      <w:cols w:space="425"/>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F7710" w14:textId="77777777" w:rsidR="00F05B4C" w:rsidRDefault="00F05B4C" w:rsidP="00181D2D">
      <w:r>
        <w:separator/>
      </w:r>
    </w:p>
  </w:endnote>
  <w:endnote w:type="continuationSeparator" w:id="0">
    <w:p w14:paraId="11739A5D" w14:textId="77777777" w:rsidR="00F05B4C" w:rsidRDefault="00F05B4C" w:rsidP="0018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GSｺﾞｼｯｸE">
    <w:altName w:val="HGSGothicE"/>
    <w:panose1 w:val="020B0900000000000000"/>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C7F33" w14:textId="77777777" w:rsidR="00F05B4C" w:rsidRDefault="00F05B4C" w:rsidP="00181D2D">
      <w:r>
        <w:separator/>
      </w:r>
    </w:p>
  </w:footnote>
  <w:footnote w:type="continuationSeparator" w:id="0">
    <w:p w14:paraId="7B15B7C1" w14:textId="77777777" w:rsidR="00F05B4C" w:rsidRDefault="00F05B4C" w:rsidP="00181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0DC9E" w14:textId="309CA152" w:rsidR="00903056" w:rsidRDefault="00903056">
    <w:pPr>
      <w:pStyle w:val="a6"/>
    </w:pPr>
    <w:r>
      <w:fldChar w:fldCharType="begin"/>
    </w:r>
    <w:r>
      <w:instrText xml:space="preserve"> INCLUDEPICTURE "https://pt-miyagi.org/wp-content/uploads/2021/05/logo_ww.png" \* MERGEFORMATINET </w:instrText>
    </w:r>
    <w:r>
      <w:fldChar w:fldCharType="separate"/>
    </w:r>
    <w:r>
      <w:rPr>
        <w:noProof/>
      </w:rPr>
      <w:drawing>
        <wp:inline distT="0" distB="0" distL="0" distR="0" wp14:anchorId="476FA48E" wp14:editId="58130512">
          <wp:extent cx="2133600" cy="396241"/>
          <wp:effectExtent l="0" t="0" r="0" b="0"/>
          <wp:docPr id="3" name="図 3" descr="宮城県理学療法士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宮城県理学療法士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2627" cy="41834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0FAC"/>
    <w:multiLevelType w:val="hybridMultilevel"/>
    <w:tmpl w:val="E2847B1C"/>
    <w:lvl w:ilvl="0" w:tplc="C032F78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68518B"/>
    <w:multiLevelType w:val="hybridMultilevel"/>
    <w:tmpl w:val="BA4C7784"/>
    <w:lvl w:ilvl="0" w:tplc="FFFFFFFF">
      <w:start w:val="1"/>
      <w:numFmt w:val="decimal"/>
      <w:lvlText w:val="%1)"/>
      <w:lvlJc w:val="left"/>
      <w:pPr>
        <w:ind w:left="360" w:hanging="360"/>
      </w:pPr>
      <w:rPr>
        <w:rFonts w:hint="default"/>
        <w:lang w:val="en-US"/>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14E24DEA"/>
    <w:multiLevelType w:val="hybridMultilevel"/>
    <w:tmpl w:val="0F824498"/>
    <w:lvl w:ilvl="0" w:tplc="01B00B18">
      <w:start w:val="2"/>
      <w:numFmt w:val="bullet"/>
      <w:lvlText w:val="※"/>
      <w:lvlJc w:val="left"/>
      <w:pPr>
        <w:ind w:left="1000" w:hanging="360"/>
      </w:pPr>
      <w:rPr>
        <w:rFonts w:ascii="HGSｺﾞｼｯｸE" w:eastAsia="HGSｺﾞｼｯｸE" w:hAnsi="HGSｺﾞｼｯｸE" w:cstheme="minorBidi" w:hint="eastAsia"/>
      </w:rPr>
    </w:lvl>
    <w:lvl w:ilvl="1" w:tplc="0409000B" w:tentative="1">
      <w:start w:val="1"/>
      <w:numFmt w:val="bullet"/>
      <w:lvlText w:val=""/>
      <w:lvlJc w:val="left"/>
      <w:pPr>
        <w:ind w:left="1480" w:hanging="420"/>
      </w:pPr>
      <w:rPr>
        <w:rFonts w:ascii="Wingdings" w:hAnsi="Wingdings" w:hint="default"/>
      </w:rPr>
    </w:lvl>
    <w:lvl w:ilvl="2" w:tplc="0409000D"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B" w:tentative="1">
      <w:start w:val="1"/>
      <w:numFmt w:val="bullet"/>
      <w:lvlText w:val=""/>
      <w:lvlJc w:val="left"/>
      <w:pPr>
        <w:ind w:left="2740" w:hanging="420"/>
      </w:pPr>
      <w:rPr>
        <w:rFonts w:ascii="Wingdings" w:hAnsi="Wingdings" w:hint="default"/>
      </w:rPr>
    </w:lvl>
    <w:lvl w:ilvl="5" w:tplc="0409000D"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B" w:tentative="1">
      <w:start w:val="1"/>
      <w:numFmt w:val="bullet"/>
      <w:lvlText w:val=""/>
      <w:lvlJc w:val="left"/>
      <w:pPr>
        <w:ind w:left="4000" w:hanging="420"/>
      </w:pPr>
      <w:rPr>
        <w:rFonts w:ascii="Wingdings" w:hAnsi="Wingdings" w:hint="default"/>
      </w:rPr>
    </w:lvl>
    <w:lvl w:ilvl="8" w:tplc="0409000D" w:tentative="1">
      <w:start w:val="1"/>
      <w:numFmt w:val="bullet"/>
      <w:lvlText w:val=""/>
      <w:lvlJc w:val="left"/>
      <w:pPr>
        <w:ind w:left="4420" w:hanging="420"/>
      </w:pPr>
      <w:rPr>
        <w:rFonts w:ascii="Wingdings" w:hAnsi="Wingdings" w:hint="default"/>
      </w:rPr>
    </w:lvl>
  </w:abstractNum>
  <w:abstractNum w:abstractNumId="3" w15:restartNumberingAfterBreak="0">
    <w:nsid w:val="16F62031"/>
    <w:multiLevelType w:val="hybridMultilevel"/>
    <w:tmpl w:val="6F08F8F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030393"/>
    <w:multiLevelType w:val="hybridMultilevel"/>
    <w:tmpl w:val="BA4C7784"/>
    <w:lvl w:ilvl="0" w:tplc="54FA9160">
      <w:start w:val="1"/>
      <w:numFmt w:val="decimal"/>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1A74964"/>
    <w:multiLevelType w:val="hybridMultilevel"/>
    <w:tmpl w:val="B3F67012"/>
    <w:lvl w:ilvl="0" w:tplc="B4EA11BC">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29D1726"/>
    <w:multiLevelType w:val="hybridMultilevel"/>
    <w:tmpl w:val="7EC853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FD3FBE"/>
    <w:multiLevelType w:val="hybridMultilevel"/>
    <w:tmpl w:val="CC2C45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6F101CF"/>
    <w:multiLevelType w:val="hybridMultilevel"/>
    <w:tmpl w:val="00260C0C"/>
    <w:lvl w:ilvl="0" w:tplc="3E8E5E38">
      <w:start w:val="4"/>
      <w:numFmt w:val="bullet"/>
      <w:lvlText w:val="※"/>
      <w:lvlJc w:val="left"/>
      <w:pPr>
        <w:ind w:left="1068" w:hanging="360"/>
      </w:pPr>
      <w:rPr>
        <w:rFonts w:ascii="ＭＳ 明朝" w:eastAsia="ＭＳ 明朝" w:hAnsi="ＭＳ 明朝" w:cstheme="minorBidi" w:hint="eastAsia"/>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9" w15:restartNumberingAfterBreak="0">
    <w:nsid w:val="40467774"/>
    <w:multiLevelType w:val="hybridMultilevel"/>
    <w:tmpl w:val="66BE09C8"/>
    <w:lvl w:ilvl="0" w:tplc="B61CE1C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A9A2EF6"/>
    <w:multiLevelType w:val="hybridMultilevel"/>
    <w:tmpl w:val="ACF018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C620B9F"/>
    <w:multiLevelType w:val="hybridMultilevel"/>
    <w:tmpl w:val="1DAA761E"/>
    <w:lvl w:ilvl="0" w:tplc="DE400188">
      <w:start w:val="1"/>
      <w:numFmt w:val="decimal"/>
      <w:lvlText w:val="(%1)"/>
      <w:lvlJc w:val="left"/>
      <w:pPr>
        <w:ind w:left="1050" w:hanging="4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4CDB351D"/>
    <w:multiLevelType w:val="hybridMultilevel"/>
    <w:tmpl w:val="4D82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53306"/>
    <w:multiLevelType w:val="hybridMultilevel"/>
    <w:tmpl w:val="E2847B1C"/>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4" w15:restartNumberingAfterBreak="0">
    <w:nsid w:val="5AAB21D8"/>
    <w:multiLevelType w:val="hybridMultilevel"/>
    <w:tmpl w:val="03CE3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37BCF"/>
    <w:multiLevelType w:val="hybridMultilevel"/>
    <w:tmpl w:val="DD4E9A8C"/>
    <w:lvl w:ilvl="0" w:tplc="E6C23442">
      <w:start w:val="1"/>
      <w:numFmt w:val="decimalFullWidth"/>
      <w:lvlText w:val="%1)"/>
      <w:lvlJc w:val="left"/>
      <w:pPr>
        <w:ind w:left="360" w:hanging="360"/>
      </w:pPr>
      <w:rPr>
        <w:rFonts w:hint="default"/>
      </w:rPr>
    </w:lvl>
    <w:lvl w:ilvl="1" w:tplc="70DAF81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7317292"/>
    <w:multiLevelType w:val="hybridMultilevel"/>
    <w:tmpl w:val="F5A08C36"/>
    <w:lvl w:ilvl="0" w:tplc="AE16303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9932958">
    <w:abstractNumId w:val="16"/>
  </w:num>
  <w:num w:numId="2" w16cid:durableId="1912151251">
    <w:abstractNumId w:val="2"/>
  </w:num>
  <w:num w:numId="3" w16cid:durableId="810443479">
    <w:abstractNumId w:val="8"/>
  </w:num>
  <w:num w:numId="4" w16cid:durableId="2091810658">
    <w:abstractNumId w:val="7"/>
  </w:num>
  <w:num w:numId="5" w16cid:durableId="1585795619">
    <w:abstractNumId w:val="10"/>
  </w:num>
  <w:num w:numId="6" w16cid:durableId="240214826">
    <w:abstractNumId w:val="3"/>
  </w:num>
  <w:num w:numId="7" w16cid:durableId="994794731">
    <w:abstractNumId w:val="15"/>
  </w:num>
  <w:num w:numId="8" w16cid:durableId="1571769696">
    <w:abstractNumId w:val="6"/>
  </w:num>
  <w:num w:numId="9" w16cid:durableId="1090348409">
    <w:abstractNumId w:val="4"/>
  </w:num>
  <w:num w:numId="10" w16cid:durableId="306281155">
    <w:abstractNumId w:val="9"/>
  </w:num>
  <w:num w:numId="11" w16cid:durableId="671640296">
    <w:abstractNumId w:val="0"/>
  </w:num>
  <w:num w:numId="12" w16cid:durableId="857087721">
    <w:abstractNumId w:val="13"/>
  </w:num>
  <w:num w:numId="13" w16cid:durableId="12264223">
    <w:abstractNumId w:val="1"/>
  </w:num>
  <w:num w:numId="14" w16cid:durableId="791899832">
    <w:abstractNumId w:val="5"/>
  </w:num>
  <w:num w:numId="15" w16cid:durableId="924455886">
    <w:abstractNumId w:val="11"/>
  </w:num>
  <w:num w:numId="16" w16cid:durableId="369233446">
    <w:abstractNumId w:val="14"/>
  </w:num>
  <w:num w:numId="17" w16cid:durableId="18923004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rawingGridHorizontalSpacing w:val="105"/>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E2D"/>
    <w:rsid w:val="00015C60"/>
    <w:rsid w:val="000465F3"/>
    <w:rsid w:val="0006632B"/>
    <w:rsid w:val="00071B32"/>
    <w:rsid w:val="0007316B"/>
    <w:rsid w:val="00074282"/>
    <w:rsid w:val="00080102"/>
    <w:rsid w:val="0008168F"/>
    <w:rsid w:val="000B28D2"/>
    <w:rsid w:val="000B2DF3"/>
    <w:rsid w:val="000C7E7B"/>
    <w:rsid w:val="000E063A"/>
    <w:rsid w:val="000E4246"/>
    <w:rsid w:val="001015C8"/>
    <w:rsid w:val="001163E9"/>
    <w:rsid w:val="0012379E"/>
    <w:rsid w:val="00124843"/>
    <w:rsid w:val="00126C8E"/>
    <w:rsid w:val="00151D59"/>
    <w:rsid w:val="00152B1C"/>
    <w:rsid w:val="00152B37"/>
    <w:rsid w:val="00175A5B"/>
    <w:rsid w:val="00177CFD"/>
    <w:rsid w:val="00181D2D"/>
    <w:rsid w:val="00183FB0"/>
    <w:rsid w:val="0018465F"/>
    <w:rsid w:val="001A4847"/>
    <w:rsid w:val="001B1650"/>
    <w:rsid w:val="001C1B90"/>
    <w:rsid w:val="001C48BA"/>
    <w:rsid w:val="001D1800"/>
    <w:rsid w:val="001E6E2D"/>
    <w:rsid w:val="001E7577"/>
    <w:rsid w:val="00200835"/>
    <w:rsid w:val="0020252D"/>
    <w:rsid w:val="002056B5"/>
    <w:rsid w:val="00220711"/>
    <w:rsid w:val="002235F8"/>
    <w:rsid w:val="00224D00"/>
    <w:rsid w:val="0023240B"/>
    <w:rsid w:val="00236DD4"/>
    <w:rsid w:val="002422C8"/>
    <w:rsid w:val="00244BCC"/>
    <w:rsid w:val="002541AE"/>
    <w:rsid w:val="00263AFD"/>
    <w:rsid w:val="00265E6C"/>
    <w:rsid w:val="00272A02"/>
    <w:rsid w:val="00272A63"/>
    <w:rsid w:val="002764DC"/>
    <w:rsid w:val="00292D20"/>
    <w:rsid w:val="002C66BA"/>
    <w:rsid w:val="002D1641"/>
    <w:rsid w:val="002D47C0"/>
    <w:rsid w:val="002D6E75"/>
    <w:rsid w:val="00304AB8"/>
    <w:rsid w:val="0031525C"/>
    <w:rsid w:val="00317ABD"/>
    <w:rsid w:val="00320361"/>
    <w:rsid w:val="003645C0"/>
    <w:rsid w:val="0036479D"/>
    <w:rsid w:val="003673F2"/>
    <w:rsid w:val="00384979"/>
    <w:rsid w:val="003A495B"/>
    <w:rsid w:val="003B62B8"/>
    <w:rsid w:val="003B70F9"/>
    <w:rsid w:val="003C0500"/>
    <w:rsid w:val="003D076A"/>
    <w:rsid w:val="003D1133"/>
    <w:rsid w:val="003F40D3"/>
    <w:rsid w:val="003F63D3"/>
    <w:rsid w:val="00411EA8"/>
    <w:rsid w:val="00412FDE"/>
    <w:rsid w:val="0042486D"/>
    <w:rsid w:val="004636CB"/>
    <w:rsid w:val="00471DE8"/>
    <w:rsid w:val="00481D41"/>
    <w:rsid w:val="00483D9B"/>
    <w:rsid w:val="00484708"/>
    <w:rsid w:val="00484732"/>
    <w:rsid w:val="00486C01"/>
    <w:rsid w:val="00487E8B"/>
    <w:rsid w:val="00494D88"/>
    <w:rsid w:val="004A3920"/>
    <w:rsid w:val="004B264D"/>
    <w:rsid w:val="004B384B"/>
    <w:rsid w:val="004B6889"/>
    <w:rsid w:val="004C7BEE"/>
    <w:rsid w:val="004D445B"/>
    <w:rsid w:val="004F3166"/>
    <w:rsid w:val="00501BF9"/>
    <w:rsid w:val="00523A4A"/>
    <w:rsid w:val="0052674B"/>
    <w:rsid w:val="00532035"/>
    <w:rsid w:val="00535F0E"/>
    <w:rsid w:val="005452F2"/>
    <w:rsid w:val="00554E25"/>
    <w:rsid w:val="00564E55"/>
    <w:rsid w:val="00581524"/>
    <w:rsid w:val="005A3BA4"/>
    <w:rsid w:val="005B224F"/>
    <w:rsid w:val="005B6118"/>
    <w:rsid w:val="005B74B8"/>
    <w:rsid w:val="005C3FB5"/>
    <w:rsid w:val="005E0ACB"/>
    <w:rsid w:val="005F434F"/>
    <w:rsid w:val="005F4B41"/>
    <w:rsid w:val="00610B3B"/>
    <w:rsid w:val="00611A00"/>
    <w:rsid w:val="00621769"/>
    <w:rsid w:val="00621DC6"/>
    <w:rsid w:val="00635BC8"/>
    <w:rsid w:val="00644BFC"/>
    <w:rsid w:val="00645ED7"/>
    <w:rsid w:val="0065006F"/>
    <w:rsid w:val="0067639F"/>
    <w:rsid w:val="00680BC0"/>
    <w:rsid w:val="006A34DF"/>
    <w:rsid w:val="006B22E6"/>
    <w:rsid w:val="006D58BE"/>
    <w:rsid w:val="006F4238"/>
    <w:rsid w:val="0070750B"/>
    <w:rsid w:val="007111A6"/>
    <w:rsid w:val="00711A7E"/>
    <w:rsid w:val="007207F4"/>
    <w:rsid w:val="007302AB"/>
    <w:rsid w:val="00767CB4"/>
    <w:rsid w:val="00781888"/>
    <w:rsid w:val="00793C00"/>
    <w:rsid w:val="007A042F"/>
    <w:rsid w:val="007B362B"/>
    <w:rsid w:val="007C155F"/>
    <w:rsid w:val="007C3221"/>
    <w:rsid w:val="007D7637"/>
    <w:rsid w:val="007E38B4"/>
    <w:rsid w:val="008077BF"/>
    <w:rsid w:val="008246BB"/>
    <w:rsid w:val="00825DDD"/>
    <w:rsid w:val="008266D1"/>
    <w:rsid w:val="00827AE6"/>
    <w:rsid w:val="008322D2"/>
    <w:rsid w:val="0083524E"/>
    <w:rsid w:val="00841298"/>
    <w:rsid w:val="008440FA"/>
    <w:rsid w:val="008452A0"/>
    <w:rsid w:val="00845719"/>
    <w:rsid w:val="00847416"/>
    <w:rsid w:val="00847A37"/>
    <w:rsid w:val="0085048E"/>
    <w:rsid w:val="0085563F"/>
    <w:rsid w:val="00870CEB"/>
    <w:rsid w:val="00876DA7"/>
    <w:rsid w:val="00877606"/>
    <w:rsid w:val="00892CFF"/>
    <w:rsid w:val="00893D22"/>
    <w:rsid w:val="008A2C98"/>
    <w:rsid w:val="008A3B12"/>
    <w:rsid w:val="008A77DB"/>
    <w:rsid w:val="008B51D3"/>
    <w:rsid w:val="008C6A44"/>
    <w:rsid w:val="008C7FA6"/>
    <w:rsid w:val="008D62AA"/>
    <w:rsid w:val="008D6EC4"/>
    <w:rsid w:val="00903056"/>
    <w:rsid w:val="009075D6"/>
    <w:rsid w:val="009315F8"/>
    <w:rsid w:val="0094758B"/>
    <w:rsid w:val="00955EAC"/>
    <w:rsid w:val="00956D29"/>
    <w:rsid w:val="009605E4"/>
    <w:rsid w:val="0099674D"/>
    <w:rsid w:val="009C327C"/>
    <w:rsid w:val="009E5185"/>
    <w:rsid w:val="009E60D8"/>
    <w:rsid w:val="009F20D6"/>
    <w:rsid w:val="009F5F26"/>
    <w:rsid w:val="00A26C06"/>
    <w:rsid w:val="00A27E3F"/>
    <w:rsid w:val="00A432F6"/>
    <w:rsid w:val="00A47AEF"/>
    <w:rsid w:val="00A63306"/>
    <w:rsid w:val="00A80A2E"/>
    <w:rsid w:val="00A80E53"/>
    <w:rsid w:val="00AA4EA8"/>
    <w:rsid w:val="00AB062F"/>
    <w:rsid w:val="00AB6136"/>
    <w:rsid w:val="00AE0589"/>
    <w:rsid w:val="00AE6BC2"/>
    <w:rsid w:val="00AE733E"/>
    <w:rsid w:val="00AF31AC"/>
    <w:rsid w:val="00B0750A"/>
    <w:rsid w:val="00B125AD"/>
    <w:rsid w:val="00B1500C"/>
    <w:rsid w:val="00B15EC9"/>
    <w:rsid w:val="00B23ABA"/>
    <w:rsid w:val="00B30838"/>
    <w:rsid w:val="00B3126A"/>
    <w:rsid w:val="00B50AB1"/>
    <w:rsid w:val="00B50D3E"/>
    <w:rsid w:val="00B55E74"/>
    <w:rsid w:val="00B61AFB"/>
    <w:rsid w:val="00B71152"/>
    <w:rsid w:val="00B771B4"/>
    <w:rsid w:val="00B77DCE"/>
    <w:rsid w:val="00B824A6"/>
    <w:rsid w:val="00B8279E"/>
    <w:rsid w:val="00BB3A50"/>
    <w:rsid w:val="00BD1948"/>
    <w:rsid w:val="00BF3373"/>
    <w:rsid w:val="00BF4DEA"/>
    <w:rsid w:val="00C170FE"/>
    <w:rsid w:val="00C2583F"/>
    <w:rsid w:val="00C30B8F"/>
    <w:rsid w:val="00C401F0"/>
    <w:rsid w:val="00C52CDC"/>
    <w:rsid w:val="00C75A54"/>
    <w:rsid w:val="00C95041"/>
    <w:rsid w:val="00CA17C0"/>
    <w:rsid w:val="00CA5682"/>
    <w:rsid w:val="00CB12E4"/>
    <w:rsid w:val="00CB1396"/>
    <w:rsid w:val="00CC1BF3"/>
    <w:rsid w:val="00CE5AAE"/>
    <w:rsid w:val="00CE5F07"/>
    <w:rsid w:val="00CE6CBF"/>
    <w:rsid w:val="00D16999"/>
    <w:rsid w:val="00D17761"/>
    <w:rsid w:val="00D20CE8"/>
    <w:rsid w:val="00D37CA3"/>
    <w:rsid w:val="00D611CC"/>
    <w:rsid w:val="00D735B2"/>
    <w:rsid w:val="00D82C58"/>
    <w:rsid w:val="00D925A7"/>
    <w:rsid w:val="00DA0FAC"/>
    <w:rsid w:val="00DA1DCD"/>
    <w:rsid w:val="00DA6D4C"/>
    <w:rsid w:val="00DB15FD"/>
    <w:rsid w:val="00DB5892"/>
    <w:rsid w:val="00DD5C22"/>
    <w:rsid w:val="00DE2E7B"/>
    <w:rsid w:val="00DE43F6"/>
    <w:rsid w:val="00DF6885"/>
    <w:rsid w:val="00E0452F"/>
    <w:rsid w:val="00E106B8"/>
    <w:rsid w:val="00E14449"/>
    <w:rsid w:val="00E15CFA"/>
    <w:rsid w:val="00E16F4E"/>
    <w:rsid w:val="00E27DC2"/>
    <w:rsid w:val="00E42220"/>
    <w:rsid w:val="00E57F0E"/>
    <w:rsid w:val="00E663D7"/>
    <w:rsid w:val="00E6798A"/>
    <w:rsid w:val="00E7418F"/>
    <w:rsid w:val="00E74B25"/>
    <w:rsid w:val="00E8520F"/>
    <w:rsid w:val="00E86773"/>
    <w:rsid w:val="00EC75FB"/>
    <w:rsid w:val="00ED5E1B"/>
    <w:rsid w:val="00EE13C7"/>
    <w:rsid w:val="00EE32E5"/>
    <w:rsid w:val="00EE59B5"/>
    <w:rsid w:val="00EF5C92"/>
    <w:rsid w:val="00F03A43"/>
    <w:rsid w:val="00F05B4C"/>
    <w:rsid w:val="00F0791E"/>
    <w:rsid w:val="00F15941"/>
    <w:rsid w:val="00F21C4D"/>
    <w:rsid w:val="00F27390"/>
    <w:rsid w:val="00F355F8"/>
    <w:rsid w:val="00F37204"/>
    <w:rsid w:val="00F40073"/>
    <w:rsid w:val="00F41CB6"/>
    <w:rsid w:val="00F41EAA"/>
    <w:rsid w:val="00F65AF3"/>
    <w:rsid w:val="00F67DE1"/>
    <w:rsid w:val="00F724BD"/>
    <w:rsid w:val="00F867EE"/>
    <w:rsid w:val="00F954D9"/>
    <w:rsid w:val="00FC7466"/>
    <w:rsid w:val="00FD010C"/>
    <w:rsid w:val="00FF0B8D"/>
    <w:rsid w:val="00FF4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B18F57"/>
  <w15:docId w15:val="{E298D6C1-2797-4653-87B2-67A43306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185"/>
    <w:pPr>
      <w:widowControl w:val="0"/>
      <w:jc w:val="both"/>
    </w:pPr>
  </w:style>
  <w:style w:type="paragraph" w:styleId="1">
    <w:name w:val="heading 1"/>
    <w:basedOn w:val="a"/>
    <w:next w:val="a"/>
    <w:link w:val="10"/>
    <w:uiPriority w:val="9"/>
    <w:qFormat/>
    <w:rsid w:val="001163E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6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D076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D076A"/>
    <w:rPr>
      <w:rFonts w:asciiTheme="majorHAnsi" w:eastAsiaTheme="majorEastAsia" w:hAnsiTheme="majorHAnsi" w:cstheme="majorBidi"/>
      <w:sz w:val="18"/>
      <w:szCs w:val="18"/>
    </w:rPr>
  </w:style>
  <w:style w:type="paragraph" w:styleId="a6">
    <w:name w:val="header"/>
    <w:basedOn w:val="a"/>
    <w:link w:val="a7"/>
    <w:uiPriority w:val="99"/>
    <w:unhideWhenUsed/>
    <w:rsid w:val="00181D2D"/>
    <w:pPr>
      <w:tabs>
        <w:tab w:val="center" w:pos="4252"/>
        <w:tab w:val="right" w:pos="8504"/>
      </w:tabs>
      <w:snapToGrid w:val="0"/>
    </w:pPr>
  </w:style>
  <w:style w:type="character" w:customStyle="1" w:styleId="a7">
    <w:name w:val="ヘッダー (文字)"/>
    <w:basedOn w:val="a0"/>
    <w:link w:val="a6"/>
    <w:uiPriority w:val="99"/>
    <w:rsid w:val="00181D2D"/>
  </w:style>
  <w:style w:type="paragraph" w:styleId="a8">
    <w:name w:val="footer"/>
    <w:basedOn w:val="a"/>
    <w:link w:val="a9"/>
    <w:uiPriority w:val="99"/>
    <w:unhideWhenUsed/>
    <w:rsid w:val="00181D2D"/>
    <w:pPr>
      <w:tabs>
        <w:tab w:val="center" w:pos="4252"/>
        <w:tab w:val="right" w:pos="8504"/>
      </w:tabs>
      <w:snapToGrid w:val="0"/>
    </w:pPr>
  </w:style>
  <w:style w:type="character" w:customStyle="1" w:styleId="a9">
    <w:name w:val="フッター (文字)"/>
    <w:basedOn w:val="a0"/>
    <w:link w:val="a8"/>
    <w:uiPriority w:val="99"/>
    <w:rsid w:val="00181D2D"/>
  </w:style>
  <w:style w:type="paragraph" w:styleId="aa">
    <w:name w:val="Date"/>
    <w:basedOn w:val="a"/>
    <w:next w:val="a"/>
    <w:link w:val="ab"/>
    <w:uiPriority w:val="99"/>
    <w:semiHidden/>
    <w:unhideWhenUsed/>
    <w:rsid w:val="00876DA7"/>
  </w:style>
  <w:style w:type="character" w:customStyle="1" w:styleId="ab">
    <w:name w:val="日付 (文字)"/>
    <w:basedOn w:val="a0"/>
    <w:link w:val="aa"/>
    <w:uiPriority w:val="99"/>
    <w:semiHidden/>
    <w:rsid w:val="00876DA7"/>
  </w:style>
  <w:style w:type="paragraph" w:styleId="ac">
    <w:name w:val="List Paragraph"/>
    <w:basedOn w:val="a"/>
    <w:uiPriority w:val="34"/>
    <w:qFormat/>
    <w:rsid w:val="008A3B12"/>
    <w:pPr>
      <w:ind w:leftChars="400" w:left="840"/>
    </w:pPr>
  </w:style>
  <w:style w:type="character" w:styleId="ad">
    <w:name w:val="Strong"/>
    <w:uiPriority w:val="22"/>
    <w:qFormat/>
    <w:rsid w:val="0085563F"/>
    <w:rPr>
      <w:b/>
      <w:bCs/>
    </w:rPr>
  </w:style>
  <w:style w:type="character" w:styleId="ae">
    <w:name w:val="Hyperlink"/>
    <w:uiPriority w:val="99"/>
    <w:unhideWhenUsed/>
    <w:rsid w:val="0085563F"/>
    <w:rPr>
      <w:color w:val="0000FF"/>
      <w:u w:val="single"/>
    </w:rPr>
  </w:style>
  <w:style w:type="character" w:customStyle="1" w:styleId="apple-converted-space">
    <w:name w:val="apple-converted-space"/>
    <w:basedOn w:val="a0"/>
    <w:rsid w:val="00D735B2"/>
  </w:style>
  <w:style w:type="character" w:styleId="af">
    <w:name w:val="Unresolved Mention"/>
    <w:basedOn w:val="a0"/>
    <w:uiPriority w:val="99"/>
    <w:semiHidden/>
    <w:unhideWhenUsed/>
    <w:rsid w:val="00B0750A"/>
    <w:rPr>
      <w:color w:val="605E5C"/>
      <w:shd w:val="clear" w:color="auto" w:fill="E1DFDD"/>
    </w:rPr>
  </w:style>
  <w:style w:type="character" w:customStyle="1" w:styleId="10">
    <w:name w:val="見出し 1 (文字)"/>
    <w:basedOn w:val="a0"/>
    <w:link w:val="1"/>
    <w:uiPriority w:val="9"/>
    <w:rsid w:val="001163E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9492">
      <w:bodyDiv w:val="1"/>
      <w:marLeft w:val="0"/>
      <w:marRight w:val="0"/>
      <w:marTop w:val="0"/>
      <w:marBottom w:val="0"/>
      <w:divBdr>
        <w:top w:val="none" w:sz="0" w:space="0" w:color="auto"/>
        <w:left w:val="none" w:sz="0" w:space="0" w:color="auto"/>
        <w:bottom w:val="none" w:sz="0" w:space="0" w:color="auto"/>
        <w:right w:val="none" w:sz="0" w:space="0" w:color="auto"/>
      </w:divBdr>
    </w:div>
    <w:div w:id="150950966">
      <w:bodyDiv w:val="1"/>
      <w:marLeft w:val="0"/>
      <w:marRight w:val="0"/>
      <w:marTop w:val="0"/>
      <w:marBottom w:val="0"/>
      <w:divBdr>
        <w:top w:val="none" w:sz="0" w:space="0" w:color="auto"/>
        <w:left w:val="none" w:sz="0" w:space="0" w:color="auto"/>
        <w:bottom w:val="none" w:sz="0" w:space="0" w:color="auto"/>
        <w:right w:val="none" w:sz="0" w:space="0" w:color="auto"/>
      </w:divBdr>
    </w:div>
    <w:div w:id="329646918">
      <w:bodyDiv w:val="1"/>
      <w:marLeft w:val="0"/>
      <w:marRight w:val="0"/>
      <w:marTop w:val="0"/>
      <w:marBottom w:val="0"/>
      <w:divBdr>
        <w:top w:val="none" w:sz="0" w:space="0" w:color="auto"/>
        <w:left w:val="none" w:sz="0" w:space="0" w:color="auto"/>
        <w:bottom w:val="none" w:sz="0" w:space="0" w:color="auto"/>
        <w:right w:val="none" w:sz="0" w:space="0" w:color="auto"/>
      </w:divBdr>
      <w:divsChild>
        <w:div w:id="2084134512">
          <w:marLeft w:val="0"/>
          <w:marRight w:val="0"/>
          <w:marTop w:val="0"/>
          <w:marBottom w:val="0"/>
          <w:divBdr>
            <w:top w:val="none" w:sz="0" w:space="0" w:color="auto"/>
            <w:left w:val="none" w:sz="0" w:space="0" w:color="auto"/>
            <w:bottom w:val="none" w:sz="0" w:space="0" w:color="auto"/>
            <w:right w:val="none" w:sz="0" w:space="0" w:color="auto"/>
          </w:divBdr>
          <w:divsChild>
            <w:div w:id="2079285695">
              <w:marLeft w:val="0"/>
              <w:marRight w:val="0"/>
              <w:marTop w:val="0"/>
              <w:marBottom w:val="0"/>
              <w:divBdr>
                <w:top w:val="none" w:sz="0" w:space="0" w:color="auto"/>
                <w:left w:val="none" w:sz="0" w:space="0" w:color="auto"/>
                <w:bottom w:val="none" w:sz="0" w:space="0" w:color="auto"/>
                <w:right w:val="none" w:sz="0" w:space="0" w:color="auto"/>
              </w:divBdr>
              <w:divsChild>
                <w:div w:id="97140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47147118">
      <w:bodyDiv w:val="1"/>
      <w:marLeft w:val="0"/>
      <w:marRight w:val="0"/>
      <w:marTop w:val="0"/>
      <w:marBottom w:val="0"/>
      <w:divBdr>
        <w:top w:val="none" w:sz="0" w:space="0" w:color="auto"/>
        <w:left w:val="none" w:sz="0" w:space="0" w:color="auto"/>
        <w:bottom w:val="none" w:sz="0" w:space="0" w:color="auto"/>
        <w:right w:val="none" w:sz="0" w:space="0" w:color="auto"/>
      </w:divBdr>
    </w:div>
    <w:div w:id="364446003">
      <w:bodyDiv w:val="1"/>
      <w:marLeft w:val="0"/>
      <w:marRight w:val="0"/>
      <w:marTop w:val="0"/>
      <w:marBottom w:val="0"/>
      <w:divBdr>
        <w:top w:val="none" w:sz="0" w:space="0" w:color="auto"/>
        <w:left w:val="none" w:sz="0" w:space="0" w:color="auto"/>
        <w:bottom w:val="none" w:sz="0" w:space="0" w:color="auto"/>
        <w:right w:val="none" w:sz="0" w:space="0" w:color="auto"/>
      </w:divBdr>
      <w:divsChild>
        <w:div w:id="1115254188">
          <w:marLeft w:val="0"/>
          <w:marRight w:val="0"/>
          <w:marTop w:val="0"/>
          <w:marBottom w:val="0"/>
          <w:divBdr>
            <w:top w:val="none" w:sz="0" w:space="0" w:color="auto"/>
            <w:left w:val="none" w:sz="0" w:space="0" w:color="auto"/>
            <w:bottom w:val="none" w:sz="0" w:space="0" w:color="auto"/>
            <w:right w:val="none" w:sz="0" w:space="0" w:color="auto"/>
          </w:divBdr>
          <w:divsChild>
            <w:div w:id="1628511849">
              <w:marLeft w:val="0"/>
              <w:marRight w:val="0"/>
              <w:marTop w:val="0"/>
              <w:marBottom w:val="0"/>
              <w:divBdr>
                <w:top w:val="none" w:sz="0" w:space="0" w:color="auto"/>
                <w:left w:val="none" w:sz="0" w:space="0" w:color="auto"/>
                <w:bottom w:val="none" w:sz="0" w:space="0" w:color="auto"/>
                <w:right w:val="none" w:sz="0" w:space="0" w:color="auto"/>
              </w:divBdr>
              <w:divsChild>
                <w:div w:id="10625555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5447023">
      <w:bodyDiv w:val="1"/>
      <w:marLeft w:val="0"/>
      <w:marRight w:val="0"/>
      <w:marTop w:val="0"/>
      <w:marBottom w:val="0"/>
      <w:divBdr>
        <w:top w:val="none" w:sz="0" w:space="0" w:color="auto"/>
        <w:left w:val="none" w:sz="0" w:space="0" w:color="auto"/>
        <w:bottom w:val="none" w:sz="0" w:space="0" w:color="auto"/>
        <w:right w:val="none" w:sz="0" w:space="0" w:color="auto"/>
      </w:divBdr>
    </w:div>
    <w:div w:id="1123771398">
      <w:bodyDiv w:val="1"/>
      <w:marLeft w:val="0"/>
      <w:marRight w:val="0"/>
      <w:marTop w:val="0"/>
      <w:marBottom w:val="0"/>
      <w:divBdr>
        <w:top w:val="none" w:sz="0" w:space="0" w:color="auto"/>
        <w:left w:val="none" w:sz="0" w:space="0" w:color="auto"/>
        <w:bottom w:val="none" w:sz="0" w:space="0" w:color="auto"/>
        <w:right w:val="none" w:sz="0" w:space="0" w:color="auto"/>
      </w:divBdr>
      <w:divsChild>
        <w:div w:id="1049457557">
          <w:marLeft w:val="0"/>
          <w:marRight w:val="0"/>
          <w:marTop w:val="0"/>
          <w:marBottom w:val="0"/>
          <w:divBdr>
            <w:top w:val="none" w:sz="0" w:space="0" w:color="auto"/>
            <w:left w:val="none" w:sz="0" w:space="0" w:color="auto"/>
            <w:bottom w:val="none" w:sz="0" w:space="0" w:color="auto"/>
            <w:right w:val="none" w:sz="0" w:space="0" w:color="auto"/>
          </w:divBdr>
          <w:divsChild>
            <w:div w:id="156505528">
              <w:marLeft w:val="0"/>
              <w:marRight w:val="0"/>
              <w:marTop w:val="0"/>
              <w:marBottom w:val="0"/>
              <w:divBdr>
                <w:top w:val="none" w:sz="0" w:space="0" w:color="auto"/>
                <w:left w:val="none" w:sz="0" w:space="0" w:color="auto"/>
                <w:bottom w:val="none" w:sz="0" w:space="0" w:color="auto"/>
                <w:right w:val="none" w:sz="0" w:space="0" w:color="auto"/>
              </w:divBdr>
              <w:divsChild>
                <w:div w:id="1565798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7601057">
      <w:bodyDiv w:val="1"/>
      <w:marLeft w:val="0"/>
      <w:marRight w:val="0"/>
      <w:marTop w:val="0"/>
      <w:marBottom w:val="0"/>
      <w:divBdr>
        <w:top w:val="none" w:sz="0" w:space="0" w:color="auto"/>
        <w:left w:val="none" w:sz="0" w:space="0" w:color="auto"/>
        <w:bottom w:val="none" w:sz="0" w:space="0" w:color="auto"/>
        <w:right w:val="none" w:sz="0" w:space="0" w:color="auto"/>
      </w:divBdr>
      <w:divsChild>
        <w:div w:id="1258368849">
          <w:marLeft w:val="0"/>
          <w:marRight w:val="0"/>
          <w:marTop w:val="0"/>
          <w:marBottom w:val="0"/>
          <w:divBdr>
            <w:top w:val="none" w:sz="0" w:space="0" w:color="auto"/>
            <w:left w:val="none" w:sz="0" w:space="0" w:color="auto"/>
            <w:bottom w:val="none" w:sz="0" w:space="0" w:color="auto"/>
            <w:right w:val="none" w:sz="0" w:space="0" w:color="auto"/>
          </w:divBdr>
          <w:divsChild>
            <w:div w:id="1432358308">
              <w:marLeft w:val="0"/>
              <w:marRight w:val="0"/>
              <w:marTop w:val="0"/>
              <w:marBottom w:val="0"/>
              <w:divBdr>
                <w:top w:val="none" w:sz="0" w:space="0" w:color="auto"/>
                <w:left w:val="none" w:sz="0" w:space="0" w:color="auto"/>
                <w:bottom w:val="none" w:sz="0" w:space="0" w:color="auto"/>
                <w:right w:val="none" w:sz="0" w:space="0" w:color="auto"/>
              </w:divBdr>
              <w:divsChild>
                <w:div w:id="14182128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0995223">
      <w:bodyDiv w:val="1"/>
      <w:marLeft w:val="0"/>
      <w:marRight w:val="0"/>
      <w:marTop w:val="0"/>
      <w:marBottom w:val="0"/>
      <w:divBdr>
        <w:top w:val="none" w:sz="0" w:space="0" w:color="auto"/>
        <w:left w:val="none" w:sz="0" w:space="0" w:color="auto"/>
        <w:bottom w:val="none" w:sz="0" w:space="0" w:color="auto"/>
        <w:right w:val="none" w:sz="0" w:space="0" w:color="auto"/>
      </w:divBdr>
      <w:divsChild>
        <w:div w:id="423694082">
          <w:marLeft w:val="0"/>
          <w:marRight w:val="0"/>
          <w:marTop w:val="0"/>
          <w:marBottom w:val="0"/>
          <w:divBdr>
            <w:top w:val="none" w:sz="0" w:space="0" w:color="auto"/>
            <w:left w:val="none" w:sz="0" w:space="0" w:color="auto"/>
            <w:bottom w:val="none" w:sz="0" w:space="0" w:color="auto"/>
            <w:right w:val="none" w:sz="0" w:space="0" w:color="auto"/>
          </w:divBdr>
          <w:divsChild>
            <w:div w:id="676735853">
              <w:marLeft w:val="0"/>
              <w:marRight w:val="0"/>
              <w:marTop w:val="0"/>
              <w:marBottom w:val="0"/>
              <w:divBdr>
                <w:top w:val="none" w:sz="0" w:space="0" w:color="auto"/>
                <w:left w:val="none" w:sz="0" w:space="0" w:color="auto"/>
                <w:bottom w:val="none" w:sz="0" w:space="0" w:color="auto"/>
                <w:right w:val="none" w:sz="0" w:space="0" w:color="auto"/>
              </w:divBdr>
              <w:divsChild>
                <w:div w:id="18510939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8927619">
      <w:bodyDiv w:val="1"/>
      <w:marLeft w:val="0"/>
      <w:marRight w:val="0"/>
      <w:marTop w:val="0"/>
      <w:marBottom w:val="0"/>
      <w:divBdr>
        <w:top w:val="none" w:sz="0" w:space="0" w:color="auto"/>
        <w:left w:val="none" w:sz="0" w:space="0" w:color="auto"/>
        <w:bottom w:val="none" w:sz="0" w:space="0" w:color="auto"/>
        <w:right w:val="none" w:sz="0" w:space="0" w:color="auto"/>
      </w:divBdr>
      <w:divsChild>
        <w:div w:id="640502831">
          <w:marLeft w:val="0"/>
          <w:marRight w:val="0"/>
          <w:marTop w:val="0"/>
          <w:marBottom w:val="0"/>
          <w:divBdr>
            <w:top w:val="none" w:sz="0" w:space="0" w:color="auto"/>
            <w:left w:val="none" w:sz="0" w:space="0" w:color="auto"/>
            <w:bottom w:val="none" w:sz="0" w:space="0" w:color="auto"/>
            <w:right w:val="none" w:sz="0" w:space="0" w:color="auto"/>
          </w:divBdr>
          <w:divsChild>
            <w:div w:id="483545845">
              <w:marLeft w:val="0"/>
              <w:marRight w:val="0"/>
              <w:marTop w:val="0"/>
              <w:marBottom w:val="0"/>
              <w:divBdr>
                <w:top w:val="none" w:sz="0" w:space="0" w:color="auto"/>
                <w:left w:val="none" w:sz="0" w:space="0" w:color="auto"/>
                <w:bottom w:val="none" w:sz="0" w:space="0" w:color="auto"/>
                <w:right w:val="none" w:sz="0" w:space="0" w:color="auto"/>
              </w:divBdr>
              <w:divsChild>
                <w:div w:id="11338633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498773">
      <w:bodyDiv w:val="1"/>
      <w:marLeft w:val="0"/>
      <w:marRight w:val="0"/>
      <w:marTop w:val="0"/>
      <w:marBottom w:val="0"/>
      <w:divBdr>
        <w:top w:val="none" w:sz="0" w:space="0" w:color="auto"/>
        <w:left w:val="none" w:sz="0" w:space="0" w:color="auto"/>
        <w:bottom w:val="none" w:sz="0" w:space="0" w:color="auto"/>
        <w:right w:val="none" w:sz="0" w:space="0" w:color="auto"/>
      </w:divBdr>
    </w:div>
    <w:div w:id="1439521577">
      <w:bodyDiv w:val="1"/>
      <w:marLeft w:val="0"/>
      <w:marRight w:val="0"/>
      <w:marTop w:val="0"/>
      <w:marBottom w:val="0"/>
      <w:divBdr>
        <w:top w:val="none" w:sz="0" w:space="0" w:color="auto"/>
        <w:left w:val="none" w:sz="0" w:space="0" w:color="auto"/>
        <w:bottom w:val="none" w:sz="0" w:space="0" w:color="auto"/>
        <w:right w:val="none" w:sz="0" w:space="0" w:color="auto"/>
      </w:divBdr>
      <w:divsChild>
        <w:div w:id="1191332097">
          <w:marLeft w:val="0"/>
          <w:marRight w:val="0"/>
          <w:marTop w:val="0"/>
          <w:marBottom w:val="0"/>
          <w:divBdr>
            <w:top w:val="none" w:sz="0" w:space="0" w:color="auto"/>
            <w:left w:val="none" w:sz="0" w:space="0" w:color="auto"/>
            <w:bottom w:val="none" w:sz="0" w:space="0" w:color="auto"/>
            <w:right w:val="none" w:sz="0" w:space="0" w:color="auto"/>
          </w:divBdr>
          <w:divsChild>
            <w:div w:id="620915194">
              <w:marLeft w:val="0"/>
              <w:marRight w:val="0"/>
              <w:marTop w:val="0"/>
              <w:marBottom w:val="0"/>
              <w:divBdr>
                <w:top w:val="none" w:sz="0" w:space="0" w:color="auto"/>
                <w:left w:val="none" w:sz="0" w:space="0" w:color="auto"/>
                <w:bottom w:val="none" w:sz="0" w:space="0" w:color="auto"/>
                <w:right w:val="none" w:sz="0" w:space="0" w:color="auto"/>
              </w:divBdr>
              <w:divsChild>
                <w:div w:id="521435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2803416">
      <w:bodyDiv w:val="1"/>
      <w:marLeft w:val="0"/>
      <w:marRight w:val="0"/>
      <w:marTop w:val="0"/>
      <w:marBottom w:val="0"/>
      <w:divBdr>
        <w:top w:val="none" w:sz="0" w:space="0" w:color="auto"/>
        <w:left w:val="none" w:sz="0" w:space="0" w:color="auto"/>
        <w:bottom w:val="none" w:sz="0" w:space="0" w:color="auto"/>
        <w:right w:val="none" w:sz="0" w:space="0" w:color="auto"/>
      </w:divBdr>
      <w:divsChild>
        <w:div w:id="367223804">
          <w:marLeft w:val="0"/>
          <w:marRight w:val="0"/>
          <w:marTop w:val="0"/>
          <w:marBottom w:val="0"/>
          <w:divBdr>
            <w:top w:val="none" w:sz="0" w:space="0" w:color="auto"/>
            <w:left w:val="none" w:sz="0" w:space="0" w:color="auto"/>
            <w:bottom w:val="none" w:sz="0" w:space="0" w:color="auto"/>
            <w:right w:val="none" w:sz="0" w:space="0" w:color="auto"/>
          </w:divBdr>
          <w:divsChild>
            <w:div w:id="430248061">
              <w:marLeft w:val="0"/>
              <w:marRight w:val="0"/>
              <w:marTop w:val="0"/>
              <w:marBottom w:val="0"/>
              <w:divBdr>
                <w:top w:val="none" w:sz="0" w:space="0" w:color="auto"/>
                <w:left w:val="none" w:sz="0" w:space="0" w:color="auto"/>
                <w:bottom w:val="none" w:sz="0" w:space="0" w:color="auto"/>
                <w:right w:val="none" w:sz="0" w:space="0" w:color="auto"/>
              </w:divBdr>
              <w:divsChild>
                <w:div w:id="12001688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92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EMBC44109.2020.9176374"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2490/prm.20240034" TargetMode="External"/><Relationship Id="rId4" Type="http://schemas.openxmlformats.org/officeDocument/2006/relationships/settings" Target="settings.xml"/><Relationship Id="rId9" Type="http://schemas.openxmlformats.org/officeDocument/2006/relationships/hyperlink" Target="https://doi.org/10.1016/j.jseint.2024.01.01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11DC43-E5B8-4ECF-8B5E-B736B866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7</Pages>
  <Words>994</Words>
  <Characters>5666</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坂上 尚穂</dc:creator>
  <cp:keywords/>
  <dc:description/>
  <cp:lastModifiedBy>藤原　瑞樹</cp:lastModifiedBy>
  <cp:revision>24</cp:revision>
  <cp:lastPrinted>2024-10-30T01:29:00Z</cp:lastPrinted>
  <dcterms:created xsi:type="dcterms:W3CDTF">2024-10-18T22:11:00Z</dcterms:created>
  <dcterms:modified xsi:type="dcterms:W3CDTF">2024-10-30T03:50:00Z</dcterms:modified>
</cp:coreProperties>
</file>