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797664" w:rsidRDefault="003956CD" w:rsidP="00EC2C81">
      <w:pPr>
        <w:jc w:val="both"/>
        <w:rPr>
          <w:rFonts w:ascii="Arial" w:hAnsi="Arial"/>
          <w:b/>
          <w:smallCaps/>
          <w:color w:val="17365D"/>
          <w:sz w:val="40"/>
          <w:szCs w:val="40"/>
        </w:rPr>
      </w:pPr>
      <w:r w:rsidRPr="00797664">
        <w:rPr>
          <w:noProof/>
        </w:rPr>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797664" w:rsidRDefault="00E43AAE" w:rsidP="00E43AAE">
      <w:pPr>
        <w:jc w:val="center"/>
        <w:rPr>
          <w:rFonts w:ascii="Arial" w:hAnsi="Arial"/>
          <w:b/>
          <w:smallCaps/>
          <w:color w:val="17365D"/>
          <w:sz w:val="44"/>
          <w:szCs w:val="44"/>
        </w:rPr>
      </w:pPr>
    </w:p>
    <w:p w14:paraId="357329BA" w14:textId="3D6D2277" w:rsidR="007C780D" w:rsidRPr="00797664" w:rsidRDefault="007C780D" w:rsidP="000F77A1">
      <w:pPr>
        <w:ind w:left="2410"/>
        <w:jc w:val="center"/>
        <w:rPr>
          <w:rFonts w:cstheme="minorHAnsi"/>
          <w:b/>
          <w:smallCaps/>
          <w:color w:val="1D417E"/>
          <w:sz w:val="56"/>
          <w:szCs w:val="56"/>
        </w:rPr>
      </w:pPr>
      <w:r w:rsidRPr="00797664">
        <w:rPr>
          <w:rFonts w:cstheme="minorHAnsi"/>
          <w:b/>
          <w:smallCaps/>
          <w:color w:val="1D417E"/>
          <w:sz w:val="56"/>
          <w:szCs w:val="56"/>
        </w:rPr>
        <w:t xml:space="preserve">Rapport de Stage </w:t>
      </w:r>
      <w:r w:rsidR="003F2543" w:rsidRPr="00797664">
        <w:rPr>
          <w:rFonts w:cstheme="minorHAnsi"/>
          <w:b/>
          <w:smallCaps/>
          <w:color w:val="1D417E"/>
          <w:sz w:val="56"/>
          <w:szCs w:val="56"/>
        </w:rPr>
        <w:t>Technique</w:t>
      </w:r>
    </w:p>
    <w:p w14:paraId="1E14A48E" w14:textId="77777777" w:rsidR="007C780D" w:rsidRPr="00797664" w:rsidRDefault="007C780D" w:rsidP="000F77A1">
      <w:pPr>
        <w:ind w:left="2410"/>
        <w:jc w:val="center"/>
        <w:rPr>
          <w:rFonts w:cstheme="minorHAnsi"/>
          <w:sz w:val="28"/>
          <w:szCs w:val="28"/>
        </w:rPr>
      </w:pPr>
      <w:r w:rsidRPr="00797664">
        <w:rPr>
          <w:rFonts w:cstheme="minorHAnsi"/>
          <w:sz w:val="28"/>
          <w:szCs w:val="28"/>
        </w:rPr>
        <w:t xml:space="preserve">Pour l’obtention du  </w:t>
      </w:r>
    </w:p>
    <w:p w14:paraId="18F9A937" w14:textId="77777777" w:rsidR="007C780D" w:rsidRPr="00797664" w:rsidRDefault="007C780D" w:rsidP="000F77A1">
      <w:pPr>
        <w:ind w:left="2410"/>
        <w:jc w:val="center"/>
        <w:rPr>
          <w:rFonts w:cstheme="minorHAnsi"/>
          <w:sz w:val="28"/>
          <w:szCs w:val="28"/>
        </w:rPr>
      </w:pPr>
      <w:r w:rsidRPr="00797664">
        <w:rPr>
          <w:rFonts w:cstheme="minorHAnsi"/>
          <w:b/>
          <w:bCs/>
          <w:color w:val="1D417E"/>
          <w:sz w:val="28"/>
          <w:szCs w:val="28"/>
        </w:rPr>
        <w:t>D</w:t>
      </w:r>
      <w:r w:rsidRPr="00797664">
        <w:rPr>
          <w:rFonts w:cstheme="minorHAnsi"/>
          <w:sz w:val="28"/>
          <w:szCs w:val="28"/>
        </w:rPr>
        <w:t xml:space="preserve">iplôme </w:t>
      </w:r>
      <w:r w:rsidRPr="00797664">
        <w:rPr>
          <w:rFonts w:cstheme="minorHAnsi"/>
          <w:b/>
          <w:bCs/>
          <w:color w:val="1D417E"/>
          <w:sz w:val="28"/>
          <w:szCs w:val="28"/>
        </w:rPr>
        <w:t>U</w:t>
      </w:r>
      <w:r w:rsidRPr="00797664">
        <w:rPr>
          <w:rFonts w:cstheme="minorHAnsi"/>
          <w:sz w:val="28"/>
          <w:szCs w:val="28"/>
        </w:rPr>
        <w:t xml:space="preserve">niversitaire de </w:t>
      </w:r>
      <w:r w:rsidRPr="00797664">
        <w:rPr>
          <w:rFonts w:cstheme="minorHAnsi"/>
          <w:b/>
          <w:bCs/>
          <w:color w:val="1D417E"/>
          <w:sz w:val="28"/>
          <w:szCs w:val="28"/>
        </w:rPr>
        <w:t>T</w:t>
      </w:r>
      <w:r w:rsidRPr="00797664">
        <w:rPr>
          <w:rFonts w:cstheme="minorHAnsi"/>
          <w:sz w:val="28"/>
          <w:szCs w:val="28"/>
        </w:rPr>
        <w:t>echnologie (</w:t>
      </w:r>
      <w:r w:rsidRPr="00797664">
        <w:rPr>
          <w:rFonts w:cstheme="minorHAnsi"/>
          <w:b/>
          <w:bCs/>
          <w:color w:val="1D417E"/>
          <w:sz w:val="28"/>
          <w:szCs w:val="28"/>
        </w:rPr>
        <w:t>DUT</w:t>
      </w:r>
      <w:r w:rsidRPr="00797664">
        <w:rPr>
          <w:rFonts w:cstheme="minorHAnsi"/>
          <w:sz w:val="28"/>
          <w:szCs w:val="28"/>
        </w:rPr>
        <w:t>)</w:t>
      </w:r>
    </w:p>
    <w:p w14:paraId="3CDD5D5A" w14:textId="77777777" w:rsidR="007C780D" w:rsidRPr="00797664" w:rsidRDefault="007C780D" w:rsidP="008F19CA">
      <w:pPr>
        <w:ind w:left="2410"/>
        <w:jc w:val="center"/>
        <w:rPr>
          <w:rFonts w:cstheme="minorHAnsi"/>
          <w:sz w:val="28"/>
          <w:szCs w:val="28"/>
        </w:rPr>
      </w:pPr>
      <w:r w:rsidRPr="00797664">
        <w:rPr>
          <w:rFonts w:cstheme="minorHAnsi"/>
          <w:b/>
          <w:bCs/>
          <w:color w:val="1D417E"/>
          <w:sz w:val="28"/>
          <w:szCs w:val="28"/>
        </w:rPr>
        <w:t xml:space="preserve">Filière </w:t>
      </w:r>
      <w:r w:rsidR="00AE3C66" w:rsidRPr="00797664">
        <w:rPr>
          <w:rFonts w:cstheme="minorHAnsi"/>
          <w:b/>
          <w:bCs/>
          <w:color w:val="1D417E"/>
          <w:sz w:val="28"/>
          <w:szCs w:val="28"/>
        </w:rPr>
        <w:t>:</w:t>
      </w:r>
      <w:r w:rsidR="00AE3C66" w:rsidRPr="00797664">
        <w:rPr>
          <w:rFonts w:cstheme="minorHAnsi"/>
          <w:color w:val="1D417E"/>
          <w:sz w:val="28"/>
          <w:szCs w:val="28"/>
        </w:rPr>
        <w:t xml:space="preserve"> </w:t>
      </w:r>
      <w:r w:rsidR="00AE3C66" w:rsidRPr="00797664">
        <w:rPr>
          <w:rFonts w:cstheme="minorHAnsi"/>
          <w:sz w:val="28"/>
          <w:szCs w:val="28"/>
        </w:rPr>
        <w:t>Génie</w:t>
      </w:r>
      <w:r w:rsidR="008F19CA" w:rsidRPr="00797664">
        <w:rPr>
          <w:rFonts w:cstheme="minorHAnsi"/>
          <w:sz w:val="28"/>
          <w:szCs w:val="28"/>
        </w:rPr>
        <w:t xml:space="preserve"> Informatique</w:t>
      </w:r>
    </w:p>
    <w:p w14:paraId="13530C48" w14:textId="77777777" w:rsidR="007C780D" w:rsidRPr="00797664" w:rsidRDefault="007C780D" w:rsidP="000F77A1">
      <w:pPr>
        <w:ind w:left="2410"/>
        <w:jc w:val="center"/>
        <w:rPr>
          <w:rFonts w:cstheme="minorHAnsi"/>
        </w:rPr>
      </w:pPr>
    </w:p>
    <w:p w14:paraId="740ADDAD" w14:textId="5CF0123F" w:rsidR="00E43AAE" w:rsidRPr="00797664" w:rsidRDefault="007C780D" w:rsidP="005C7D4F">
      <w:pPr>
        <w:ind w:left="2410"/>
        <w:jc w:val="center"/>
        <w:rPr>
          <w:rFonts w:cstheme="minorHAnsi"/>
          <w:sz w:val="28"/>
          <w:szCs w:val="28"/>
        </w:rPr>
      </w:pPr>
      <w:r w:rsidRPr="00797664">
        <w:rPr>
          <w:rFonts w:cstheme="minorHAnsi"/>
          <w:noProof/>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797664" w:rsidRDefault="003F2543" w:rsidP="007C780D">
                            <w:pPr>
                              <w:jc w:val="center"/>
                              <w:rPr>
                                <w:b/>
                                <w:bCs/>
                                <w:color w:val="1D417E"/>
                                <w:sz w:val="44"/>
                                <w:szCs w:val="44"/>
                              </w:rPr>
                            </w:pPr>
                            <w:r w:rsidRPr="00797664">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797664" w:rsidRDefault="003F2543" w:rsidP="007C780D">
                      <w:pPr>
                        <w:jc w:val="center"/>
                        <w:rPr>
                          <w:b/>
                          <w:bCs/>
                          <w:color w:val="1D417E"/>
                          <w:sz w:val="44"/>
                          <w:szCs w:val="44"/>
                        </w:rPr>
                      </w:pPr>
                      <w:r w:rsidRPr="00797664">
                        <w:rPr>
                          <w:b/>
                          <w:bCs/>
                          <w:color w:val="1D417E"/>
                          <w:sz w:val="44"/>
                          <w:szCs w:val="44"/>
                        </w:rPr>
                        <w:t>Centre Régionale d'Investissement Laâyoune Sakia Al Hamra.</w:t>
                      </w:r>
                    </w:p>
                  </w:txbxContent>
                </v:textbox>
                <w10:wrap type="topAndBottom"/>
              </v:roundrect>
            </w:pict>
          </mc:Fallback>
        </mc:AlternateContent>
      </w:r>
      <w:r w:rsidR="00E43AAE" w:rsidRPr="00797664">
        <w:rPr>
          <w:rFonts w:cstheme="minorHAnsi"/>
          <w:sz w:val="28"/>
          <w:szCs w:val="28"/>
        </w:rPr>
        <w:t>Lieu de stage :</w:t>
      </w:r>
      <w:r w:rsidR="00060D00" w:rsidRPr="00797664">
        <w:rPr>
          <w:rFonts w:cstheme="minorHAnsi"/>
          <w:sz w:val="28"/>
          <w:szCs w:val="28"/>
        </w:rPr>
        <w:t xml:space="preserve"> </w:t>
      </w:r>
      <w:r w:rsidR="003F2543" w:rsidRPr="00797664">
        <w:rPr>
          <w:rFonts w:cstheme="minorHAnsi"/>
          <w:sz w:val="28"/>
          <w:szCs w:val="28"/>
        </w:rPr>
        <w:t>CRI-SH</w:t>
      </w:r>
    </w:p>
    <w:p w14:paraId="5FE7268A" w14:textId="77777777" w:rsidR="00060D00" w:rsidRPr="00797664" w:rsidRDefault="00060D00" w:rsidP="000F77A1">
      <w:pPr>
        <w:ind w:left="2410"/>
        <w:jc w:val="center"/>
        <w:rPr>
          <w:rFonts w:cstheme="minorHAnsi"/>
          <w:sz w:val="28"/>
          <w:szCs w:val="28"/>
        </w:rPr>
      </w:pPr>
    </w:p>
    <w:p w14:paraId="41BE5D2A" w14:textId="77777777" w:rsidR="00736DB4" w:rsidRPr="00797664" w:rsidRDefault="00736DB4" w:rsidP="00944F30">
      <w:pPr>
        <w:ind w:left="1843"/>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797664" w14:paraId="71407167" w14:textId="77777777" w:rsidTr="00373AA1">
        <w:trPr>
          <w:trHeight w:val="510"/>
        </w:trPr>
        <w:tc>
          <w:tcPr>
            <w:tcW w:w="3408" w:type="dxa"/>
            <w:vAlign w:val="center"/>
          </w:tcPr>
          <w:p w14:paraId="3F08F6B7" w14:textId="77777777" w:rsidR="005C7D4F" w:rsidRPr="00797664" w:rsidRDefault="005C7D4F" w:rsidP="005C7D4F">
            <w:pPr>
              <w:spacing w:after="0"/>
              <w:ind w:left="-116"/>
              <w:rPr>
                <w:rFonts w:asciiTheme="majorHAnsi" w:hAnsiTheme="majorHAnsi"/>
                <w:sz w:val="30"/>
                <w:szCs w:val="30"/>
              </w:rPr>
            </w:pPr>
            <w:r w:rsidRPr="00797664">
              <w:rPr>
                <w:rFonts w:cstheme="minorHAnsi"/>
                <w:b/>
                <w:bCs/>
                <w:color w:val="FFFFFF" w:themeColor="background1"/>
                <w:sz w:val="30"/>
                <w:szCs w:val="30"/>
              </w:rPr>
              <w:t xml:space="preserve">Présenté et soutenu par </w:t>
            </w:r>
          </w:p>
        </w:tc>
        <w:tc>
          <w:tcPr>
            <w:tcW w:w="4872" w:type="dxa"/>
            <w:vAlign w:val="center"/>
          </w:tcPr>
          <w:p w14:paraId="7EE63005" w14:textId="748305F2" w:rsidR="003F2543" w:rsidRPr="00797664" w:rsidRDefault="00F242D8" w:rsidP="005C7D4F">
            <w:pPr>
              <w:spacing w:after="0"/>
              <w:rPr>
                <w:rFonts w:ascii="Calibri Light" w:hAnsi="Calibri Light"/>
                <w:b/>
                <w:bCs/>
                <w:sz w:val="24"/>
                <w:szCs w:val="32"/>
              </w:rPr>
            </w:pPr>
            <w:r w:rsidRPr="00797664">
              <w:rPr>
                <w:rFonts w:ascii="Calibri Light" w:hAnsi="Calibri Light"/>
                <w:b/>
                <w:bCs/>
                <w:color w:val="1D417E"/>
                <w:sz w:val="24"/>
                <w:szCs w:val="32"/>
              </w:rPr>
              <w:t>M.</w:t>
            </w:r>
            <w:r w:rsidR="005C7D4F" w:rsidRPr="00797664">
              <w:rPr>
                <w:rFonts w:ascii="Calibri Light" w:hAnsi="Calibri Light"/>
                <w:b/>
                <w:bCs/>
                <w:color w:val="1D417E"/>
                <w:sz w:val="24"/>
                <w:szCs w:val="32"/>
              </w:rPr>
              <w:t xml:space="preserve"> </w:t>
            </w:r>
            <w:r w:rsidR="005C7D4F" w:rsidRPr="00797664">
              <w:rPr>
                <w:rFonts w:ascii="Calibri Light" w:hAnsi="Calibri Light"/>
                <w:b/>
                <w:bCs/>
                <w:sz w:val="24"/>
                <w:szCs w:val="32"/>
              </w:rPr>
              <w:t xml:space="preserve">   </w:t>
            </w:r>
            <w:r w:rsidR="003F2543" w:rsidRPr="00797664">
              <w:rPr>
                <w:rFonts w:ascii="Calibri Light" w:hAnsi="Calibri Light"/>
                <w:b/>
                <w:bCs/>
                <w:sz w:val="24"/>
                <w:szCs w:val="32"/>
              </w:rPr>
              <w:t>NAZIH Youssef</w:t>
            </w:r>
          </w:p>
          <w:p w14:paraId="55ED97E1" w14:textId="41E6048C" w:rsidR="005C7D4F" w:rsidRPr="00797664" w:rsidRDefault="003F2543" w:rsidP="005C7D4F">
            <w:pPr>
              <w:spacing w:after="0"/>
              <w:rPr>
                <w:rFonts w:asciiTheme="majorHAnsi" w:hAnsiTheme="majorHAnsi"/>
                <w:sz w:val="28"/>
                <w:szCs w:val="28"/>
              </w:rPr>
            </w:pPr>
            <w:r w:rsidRPr="00797664">
              <w:rPr>
                <w:rFonts w:ascii="Calibri Light" w:hAnsi="Calibri Light"/>
                <w:b/>
                <w:bCs/>
                <w:sz w:val="24"/>
                <w:szCs w:val="32"/>
              </w:rPr>
              <w:t xml:space="preserve">          Abdelhak Salah Eddine</w:t>
            </w:r>
          </w:p>
        </w:tc>
        <w:tc>
          <w:tcPr>
            <w:tcW w:w="3272" w:type="dxa"/>
            <w:vAlign w:val="center"/>
          </w:tcPr>
          <w:p w14:paraId="16E884EF" w14:textId="23E6F39B" w:rsidR="005C7D4F" w:rsidRPr="00797664" w:rsidRDefault="005C7D4F" w:rsidP="005C7D4F">
            <w:pPr>
              <w:spacing w:after="0"/>
              <w:rPr>
                <w:rFonts w:ascii="Calibri Light" w:hAnsi="Calibri Light"/>
                <w:sz w:val="24"/>
                <w:szCs w:val="32"/>
              </w:rPr>
            </w:pPr>
            <w:r w:rsidRPr="00797664">
              <w:rPr>
                <w:rFonts w:ascii="Calibri Light" w:hAnsi="Calibri Light"/>
                <w:sz w:val="24"/>
                <w:szCs w:val="32"/>
              </w:rPr>
              <w:t>Étudiant</w:t>
            </w:r>
            <w:r w:rsidR="00336BCE" w:rsidRPr="00797664">
              <w:rPr>
                <w:rFonts w:ascii="Calibri Light" w:hAnsi="Calibri Light"/>
                <w:sz w:val="24"/>
                <w:szCs w:val="32"/>
              </w:rPr>
              <w:t xml:space="preserve">s </w:t>
            </w:r>
            <w:r w:rsidRPr="00797664">
              <w:rPr>
                <w:rFonts w:ascii="Calibri Light" w:hAnsi="Calibri Light"/>
                <w:sz w:val="24"/>
                <w:szCs w:val="32"/>
              </w:rPr>
              <w:t xml:space="preserve">en </w:t>
            </w:r>
            <w:r w:rsidR="00336BCE" w:rsidRPr="00797664">
              <w:rPr>
                <w:rFonts w:ascii="Calibri Light" w:hAnsi="Calibri Light"/>
                <w:sz w:val="24"/>
                <w:szCs w:val="32"/>
              </w:rPr>
              <w:t>2</w:t>
            </w:r>
            <w:r w:rsidRPr="00797664">
              <w:rPr>
                <w:rFonts w:ascii="Calibri Light" w:hAnsi="Calibri Light"/>
                <w:sz w:val="24"/>
                <w:szCs w:val="32"/>
              </w:rPr>
              <w:t>è</w:t>
            </w:r>
            <w:r w:rsidR="00336BCE" w:rsidRPr="00797664">
              <w:rPr>
                <w:rFonts w:ascii="Calibri Light" w:hAnsi="Calibri Light"/>
                <w:sz w:val="24"/>
                <w:szCs w:val="32"/>
              </w:rPr>
              <w:t>m</w:t>
            </w:r>
            <w:r w:rsidRPr="00797664">
              <w:rPr>
                <w:rFonts w:ascii="Calibri Light" w:hAnsi="Calibri Light"/>
                <w:sz w:val="24"/>
                <w:szCs w:val="32"/>
              </w:rPr>
              <w:t>e année</w:t>
            </w:r>
          </w:p>
        </w:tc>
      </w:tr>
      <w:tr w:rsidR="005C7D4F" w:rsidRPr="00797664" w14:paraId="693CEE8B" w14:textId="77777777" w:rsidTr="00373AA1">
        <w:trPr>
          <w:trHeight w:val="510"/>
        </w:trPr>
        <w:tc>
          <w:tcPr>
            <w:tcW w:w="3408" w:type="dxa"/>
            <w:vAlign w:val="center"/>
          </w:tcPr>
          <w:p w14:paraId="504B7F8B"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797664"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797664" w:rsidRDefault="005C7D4F" w:rsidP="005C7D4F">
            <w:pPr>
              <w:spacing w:after="0"/>
              <w:rPr>
                <w:rFonts w:ascii="Calibri Light" w:hAnsi="Calibri Light"/>
                <w:sz w:val="24"/>
                <w:szCs w:val="32"/>
              </w:rPr>
            </w:pPr>
          </w:p>
        </w:tc>
      </w:tr>
      <w:tr w:rsidR="005C7D4F" w:rsidRPr="00797664" w14:paraId="78314EB2" w14:textId="77777777" w:rsidTr="00373AA1">
        <w:trPr>
          <w:trHeight w:val="510"/>
        </w:trPr>
        <w:tc>
          <w:tcPr>
            <w:tcW w:w="3408" w:type="dxa"/>
            <w:vAlign w:val="center"/>
          </w:tcPr>
          <w:p w14:paraId="6198351E"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797664"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797664" w:rsidRDefault="005C7D4F" w:rsidP="005C7D4F">
            <w:pPr>
              <w:spacing w:after="0"/>
              <w:rPr>
                <w:rFonts w:ascii="Calibri Light" w:hAnsi="Calibri Light"/>
                <w:sz w:val="24"/>
                <w:szCs w:val="32"/>
              </w:rPr>
            </w:pPr>
          </w:p>
        </w:tc>
      </w:tr>
      <w:tr w:rsidR="005C7D4F" w:rsidRPr="00797664" w14:paraId="5B9F6B20" w14:textId="77777777" w:rsidTr="00373AA1">
        <w:trPr>
          <w:trHeight w:val="510"/>
        </w:trPr>
        <w:tc>
          <w:tcPr>
            <w:tcW w:w="3408" w:type="dxa"/>
            <w:vAlign w:val="center"/>
          </w:tcPr>
          <w:p w14:paraId="16A50591" w14:textId="77777777" w:rsidR="005C7D4F" w:rsidRPr="00797664" w:rsidRDefault="005C7D4F" w:rsidP="005C7D4F">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Sous la Direction de </w:t>
            </w:r>
          </w:p>
        </w:tc>
        <w:tc>
          <w:tcPr>
            <w:tcW w:w="4872" w:type="dxa"/>
            <w:vAlign w:val="center"/>
          </w:tcPr>
          <w:p w14:paraId="53D34BBD" w14:textId="2D2A335B" w:rsidR="005C7D4F" w:rsidRPr="00797664" w:rsidRDefault="005C7D4F"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E161D" w:rsidRPr="00797664">
              <w:rPr>
                <w:rFonts w:ascii="Calibri Light" w:hAnsi="Calibri Light"/>
                <w:b/>
                <w:bCs/>
                <w:sz w:val="24"/>
                <w:szCs w:val="32"/>
              </w:rPr>
              <w:t>ENNACIRI Ansam</w:t>
            </w:r>
          </w:p>
        </w:tc>
        <w:tc>
          <w:tcPr>
            <w:tcW w:w="3272" w:type="dxa"/>
            <w:vAlign w:val="center"/>
          </w:tcPr>
          <w:p w14:paraId="6C0D771C" w14:textId="77777777" w:rsidR="005C7D4F" w:rsidRPr="00797664" w:rsidRDefault="005C7D4F" w:rsidP="005C7D4F">
            <w:pPr>
              <w:spacing w:after="0"/>
              <w:ind w:left="-116"/>
              <w:rPr>
                <w:rFonts w:cstheme="minorHAnsi"/>
                <w:b/>
                <w:bCs/>
                <w:color w:val="FFFFFF" w:themeColor="background1"/>
                <w:sz w:val="28"/>
                <w:szCs w:val="28"/>
              </w:rPr>
            </w:pPr>
          </w:p>
        </w:tc>
      </w:tr>
      <w:tr w:rsidR="005C7D4F" w:rsidRPr="00797664" w14:paraId="2AF14D35" w14:textId="77777777" w:rsidTr="00373AA1">
        <w:trPr>
          <w:trHeight w:val="510"/>
        </w:trPr>
        <w:tc>
          <w:tcPr>
            <w:tcW w:w="3408" w:type="dxa"/>
            <w:vAlign w:val="center"/>
          </w:tcPr>
          <w:p w14:paraId="0DDD9181"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E6E8DA0" w:rsidR="005C7D4F" w:rsidRPr="00797664" w:rsidRDefault="005C7D4F" w:rsidP="005C7D4F">
            <w:pPr>
              <w:spacing w:after="0"/>
              <w:rPr>
                <w:rFonts w:ascii="Calibri Light" w:hAnsi="Calibri Light"/>
                <w:b/>
                <w:bCs/>
                <w:color w:val="1D417E"/>
                <w:sz w:val="24"/>
                <w:szCs w:val="32"/>
              </w:rPr>
            </w:pPr>
            <w:r w:rsidRPr="00797664">
              <w:rPr>
                <w:rFonts w:ascii="Calibri Light" w:hAnsi="Calibri Light"/>
                <w:b/>
                <w:bCs/>
                <w:color w:val="1D417E"/>
                <w:sz w:val="24"/>
                <w:szCs w:val="32"/>
              </w:rPr>
              <w:t>M (Mlle).</w:t>
            </w:r>
            <w:r w:rsidR="00A701F5" w:rsidRPr="00797664">
              <w:rPr>
                <w:rFonts w:ascii="Calibri Light" w:hAnsi="Calibri Light"/>
                <w:b/>
                <w:bCs/>
                <w:sz w:val="24"/>
                <w:szCs w:val="32"/>
              </w:rPr>
              <w:t xml:space="preserve"> SABBAR Mohammed</w:t>
            </w:r>
          </w:p>
        </w:tc>
        <w:tc>
          <w:tcPr>
            <w:tcW w:w="3272" w:type="dxa"/>
            <w:vAlign w:val="center"/>
          </w:tcPr>
          <w:p w14:paraId="5F326248" w14:textId="77777777" w:rsidR="005C7D4F" w:rsidRPr="00797664" w:rsidRDefault="005C7D4F" w:rsidP="005C7D4F">
            <w:pPr>
              <w:spacing w:after="0"/>
              <w:ind w:left="-116"/>
              <w:rPr>
                <w:rFonts w:cstheme="minorHAnsi"/>
                <w:b/>
                <w:bCs/>
                <w:color w:val="FFFFFF" w:themeColor="background1"/>
                <w:sz w:val="28"/>
                <w:szCs w:val="28"/>
              </w:rPr>
            </w:pPr>
          </w:p>
        </w:tc>
      </w:tr>
      <w:tr w:rsidR="005C7D4F" w:rsidRPr="00797664" w14:paraId="28244CCA" w14:textId="77777777" w:rsidTr="00944DFC">
        <w:trPr>
          <w:trHeight w:val="510"/>
        </w:trPr>
        <w:tc>
          <w:tcPr>
            <w:tcW w:w="3408" w:type="dxa"/>
            <w:vAlign w:val="center"/>
          </w:tcPr>
          <w:p w14:paraId="062BB70F" w14:textId="77777777" w:rsidR="005C7D4F" w:rsidRPr="00797664" w:rsidRDefault="005C7D4F" w:rsidP="005C7D4F">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797664" w:rsidRDefault="005C7D4F" w:rsidP="005C7D4F">
            <w:pPr>
              <w:spacing w:after="0"/>
              <w:rPr>
                <w:rFonts w:ascii="Calibri Light" w:hAnsi="Calibri Light"/>
                <w:sz w:val="24"/>
                <w:szCs w:val="32"/>
              </w:rPr>
            </w:pPr>
            <w:r w:rsidRPr="00797664">
              <w:rPr>
                <w:rFonts w:ascii="Calibri Light" w:hAnsi="Calibri Light"/>
                <w:color w:val="323E4F" w:themeColor="text2" w:themeShade="BF"/>
                <w:sz w:val="24"/>
                <w:szCs w:val="32"/>
              </w:rPr>
              <w:t>Date de la soutenance :</w:t>
            </w:r>
            <w:r w:rsidRPr="00797664">
              <w:rPr>
                <w:rFonts w:ascii="Calibri Light" w:hAnsi="Calibri Light"/>
                <w:sz w:val="24"/>
                <w:szCs w:val="32"/>
              </w:rPr>
              <w:t xml:space="preserve"> 2</w:t>
            </w:r>
            <w:r w:rsidR="00642687" w:rsidRPr="00797664">
              <w:rPr>
                <w:rFonts w:ascii="Calibri Light" w:hAnsi="Calibri Light"/>
                <w:sz w:val="24"/>
                <w:szCs w:val="32"/>
              </w:rPr>
              <w:t>7</w:t>
            </w:r>
            <w:r w:rsidRPr="00797664">
              <w:rPr>
                <w:rFonts w:ascii="Calibri Light" w:hAnsi="Calibri Light"/>
                <w:sz w:val="24"/>
                <w:szCs w:val="32"/>
              </w:rPr>
              <w:t>/0</w:t>
            </w:r>
            <w:r w:rsidR="00642687" w:rsidRPr="00797664">
              <w:rPr>
                <w:rFonts w:ascii="Calibri Light" w:hAnsi="Calibri Light"/>
                <w:sz w:val="24"/>
                <w:szCs w:val="32"/>
              </w:rPr>
              <w:t>5</w:t>
            </w:r>
            <w:r w:rsidRPr="00797664">
              <w:rPr>
                <w:rFonts w:ascii="Calibri Light" w:hAnsi="Calibri Light"/>
                <w:sz w:val="24"/>
                <w:szCs w:val="32"/>
              </w:rPr>
              <w:t>/202</w:t>
            </w:r>
            <w:r w:rsidR="00642687" w:rsidRPr="00797664">
              <w:rPr>
                <w:rFonts w:ascii="Calibri Light" w:hAnsi="Calibri Light"/>
                <w:sz w:val="24"/>
                <w:szCs w:val="32"/>
              </w:rPr>
              <w:t>4</w:t>
            </w:r>
          </w:p>
        </w:tc>
        <w:tc>
          <w:tcPr>
            <w:tcW w:w="3272" w:type="dxa"/>
            <w:vAlign w:val="center"/>
          </w:tcPr>
          <w:p w14:paraId="500342BE" w14:textId="77777777" w:rsidR="005C7D4F" w:rsidRPr="00797664" w:rsidRDefault="005C7D4F" w:rsidP="005C7D4F">
            <w:pPr>
              <w:rPr>
                <w:rFonts w:asciiTheme="majorHAnsi" w:hAnsiTheme="majorHAnsi"/>
                <w:sz w:val="28"/>
                <w:szCs w:val="28"/>
              </w:rPr>
            </w:pPr>
          </w:p>
        </w:tc>
      </w:tr>
      <w:tr w:rsidR="005C7D4F" w:rsidRPr="00797664" w14:paraId="3C6322C1" w14:textId="77777777" w:rsidTr="00373AA1">
        <w:trPr>
          <w:trHeight w:val="510"/>
        </w:trPr>
        <w:tc>
          <w:tcPr>
            <w:tcW w:w="3408" w:type="dxa"/>
            <w:vAlign w:val="center"/>
          </w:tcPr>
          <w:p w14:paraId="13A2AC17"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797664" w:rsidRDefault="005C7D4F" w:rsidP="005C7D4F">
            <w:pPr>
              <w:spacing w:after="0"/>
              <w:rPr>
                <w:rFonts w:ascii="Calibri Light" w:hAnsi="Calibri Light"/>
                <w:sz w:val="24"/>
                <w:szCs w:val="32"/>
              </w:rPr>
            </w:pPr>
          </w:p>
        </w:tc>
        <w:tc>
          <w:tcPr>
            <w:tcW w:w="3272" w:type="dxa"/>
            <w:vAlign w:val="center"/>
          </w:tcPr>
          <w:p w14:paraId="2DCA13B7" w14:textId="77777777" w:rsidR="005C7D4F" w:rsidRPr="00797664" w:rsidRDefault="005C7D4F" w:rsidP="005C7D4F">
            <w:pPr>
              <w:rPr>
                <w:rFonts w:asciiTheme="majorHAnsi" w:hAnsiTheme="majorHAnsi"/>
                <w:sz w:val="28"/>
                <w:szCs w:val="28"/>
              </w:rPr>
            </w:pPr>
          </w:p>
        </w:tc>
      </w:tr>
      <w:tr w:rsidR="005C7D4F" w:rsidRPr="00797664" w14:paraId="3131AD9E" w14:textId="77777777" w:rsidTr="00373AA1">
        <w:trPr>
          <w:trHeight w:val="510"/>
        </w:trPr>
        <w:tc>
          <w:tcPr>
            <w:tcW w:w="3408" w:type="dxa"/>
            <w:vAlign w:val="center"/>
          </w:tcPr>
          <w:p w14:paraId="423926B2" w14:textId="77777777" w:rsidR="005C7D4F" w:rsidRPr="00797664" w:rsidRDefault="005C7D4F" w:rsidP="005C7D4F">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Jury composé de</w:t>
            </w:r>
          </w:p>
        </w:tc>
        <w:tc>
          <w:tcPr>
            <w:tcW w:w="4872" w:type="dxa"/>
            <w:vAlign w:val="center"/>
          </w:tcPr>
          <w:p w14:paraId="258E59AD" w14:textId="73304094" w:rsidR="005C7D4F" w:rsidRPr="00797664" w:rsidRDefault="005C7D4F" w:rsidP="005C7D4F">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642687" w:rsidRPr="00797664">
              <w:rPr>
                <w:rFonts w:ascii="Calibri Light" w:hAnsi="Calibri Light"/>
                <w:b/>
                <w:bCs/>
                <w:sz w:val="24"/>
                <w:szCs w:val="32"/>
              </w:rPr>
              <w:t>KHABID SIDATI</w:t>
            </w:r>
          </w:p>
        </w:tc>
        <w:tc>
          <w:tcPr>
            <w:tcW w:w="3272" w:type="dxa"/>
            <w:vAlign w:val="center"/>
          </w:tcPr>
          <w:p w14:paraId="6113019C" w14:textId="77777777" w:rsidR="005C7D4F" w:rsidRPr="00797664" w:rsidRDefault="005C7D4F" w:rsidP="005C7D4F">
            <w:pPr>
              <w:spacing w:after="0"/>
              <w:rPr>
                <w:rFonts w:ascii="Calibri Light" w:hAnsi="Calibri Light"/>
                <w:sz w:val="24"/>
                <w:szCs w:val="32"/>
              </w:rPr>
            </w:pPr>
            <w:r w:rsidRPr="00797664">
              <w:rPr>
                <w:rFonts w:ascii="Calibri Light" w:hAnsi="Calibri Light"/>
                <w:sz w:val="24"/>
                <w:szCs w:val="32"/>
              </w:rPr>
              <w:t>Président / Encadrant </w:t>
            </w:r>
          </w:p>
        </w:tc>
      </w:tr>
      <w:tr w:rsidR="005C7D4F" w:rsidRPr="00797664" w14:paraId="5AFEE380" w14:textId="77777777" w:rsidTr="00373AA1">
        <w:trPr>
          <w:trHeight w:val="510"/>
        </w:trPr>
        <w:tc>
          <w:tcPr>
            <w:tcW w:w="3408" w:type="dxa"/>
            <w:vAlign w:val="center"/>
          </w:tcPr>
          <w:p w14:paraId="59DE481C"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797664" w:rsidRDefault="005C7D4F"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642687" w:rsidRPr="00797664">
              <w:rPr>
                <w:rFonts w:ascii="Calibri Light" w:hAnsi="Calibri Light"/>
                <w:b/>
                <w:bCs/>
                <w:sz w:val="24"/>
                <w:szCs w:val="32"/>
              </w:rPr>
              <w:t>Hafdi Mohammed Ali</w:t>
            </w:r>
          </w:p>
        </w:tc>
        <w:tc>
          <w:tcPr>
            <w:tcW w:w="3272" w:type="dxa"/>
            <w:vAlign w:val="center"/>
          </w:tcPr>
          <w:p w14:paraId="5C6CF4F9" w14:textId="77777777" w:rsidR="005C7D4F" w:rsidRPr="00797664" w:rsidRDefault="005C7D4F" w:rsidP="005C7D4F">
            <w:pPr>
              <w:spacing w:after="0"/>
              <w:rPr>
                <w:rFonts w:ascii="Calibri Light" w:hAnsi="Calibri Light"/>
                <w:sz w:val="24"/>
                <w:szCs w:val="32"/>
              </w:rPr>
            </w:pPr>
            <w:r w:rsidRPr="00797664">
              <w:rPr>
                <w:rFonts w:ascii="Calibri Light" w:hAnsi="Calibri Light"/>
                <w:sz w:val="24"/>
                <w:szCs w:val="32"/>
              </w:rPr>
              <w:t>Examinateur</w:t>
            </w:r>
          </w:p>
        </w:tc>
      </w:tr>
      <w:tr w:rsidR="005C7D4F" w:rsidRPr="00797664" w14:paraId="52A9642B" w14:textId="77777777" w:rsidTr="00373AA1">
        <w:trPr>
          <w:trHeight w:val="510"/>
        </w:trPr>
        <w:tc>
          <w:tcPr>
            <w:tcW w:w="3408" w:type="dxa"/>
            <w:vAlign w:val="center"/>
          </w:tcPr>
          <w:p w14:paraId="7F6A86AE"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797664"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797664" w:rsidRDefault="005C7D4F" w:rsidP="005C7D4F">
            <w:pPr>
              <w:spacing w:after="0"/>
              <w:rPr>
                <w:rFonts w:ascii="Calibri Light" w:hAnsi="Calibri Light"/>
                <w:sz w:val="24"/>
                <w:szCs w:val="32"/>
              </w:rPr>
            </w:pPr>
          </w:p>
        </w:tc>
      </w:tr>
    </w:tbl>
    <w:p w14:paraId="4774B809" w14:textId="77777777" w:rsidR="00E16D79" w:rsidRPr="00797664" w:rsidRDefault="00E16D79" w:rsidP="005A6BF4">
      <w:pPr>
        <w:spacing w:after="0"/>
        <w:ind w:left="-116"/>
        <w:rPr>
          <w:rFonts w:cstheme="minorHAnsi"/>
          <w:b/>
          <w:bCs/>
          <w:color w:val="FFFFFF" w:themeColor="background1"/>
          <w:sz w:val="30"/>
          <w:szCs w:val="30"/>
        </w:rPr>
        <w:sectPr w:rsidR="00E16D79" w:rsidRPr="00797664"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797664" w:rsidRDefault="005B386B" w:rsidP="005A6BF4">
      <w:pPr>
        <w:spacing w:after="0"/>
        <w:ind w:left="-116"/>
        <w:rPr>
          <w:rFonts w:cstheme="minorHAnsi"/>
          <w:b/>
          <w:bCs/>
          <w:color w:val="FFFFFF" w:themeColor="background1"/>
          <w:sz w:val="30"/>
          <w:szCs w:val="30"/>
        </w:rPr>
      </w:pPr>
    </w:p>
    <w:p w14:paraId="1B618AAA" w14:textId="77777777" w:rsidR="005B386B" w:rsidRPr="00797664" w:rsidRDefault="005B386B" w:rsidP="005B386B">
      <w:pPr>
        <w:rPr>
          <w:rFonts w:cstheme="minorHAnsi"/>
          <w:sz w:val="30"/>
          <w:szCs w:val="30"/>
        </w:rPr>
      </w:pPr>
    </w:p>
    <w:p w14:paraId="08114B6A" w14:textId="77777777" w:rsidR="005B386B" w:rsidRPr="00797664" w:rsidRDefault="005B386B" w:rsidP="005B386B">
      <w:pPr>
        <w:rPr>
          <w:rFonts w:cstheme="minorHAnsi"/>
          <w:sz w:val="30"/>
          <w:szCs w:val="30"/>
        </w:rPr>
      </w:pPr>
    </w:p>
    <w:p w14:paraId="1A86E911" w14:textId="77777777" w:rsidR="005B386B" w:rsidRPr="00797664" w:rsidRDefault="005B386B" w:rsidP="005B386B">
      <w:pPr>
        <w:rPr>
          <w:rFonts w:cstheme="minorHAnsi"/>
          <w:sz w:val="30"/>
          <w:szCs w:val="30"/>
        </w:rPr>
      </w:pPr>
    </w:p>
    <w:p w14:paraId="44A7F68F" w14:textId="77777777" w:rsidR="005B386B" w:rsidRPr="00797664" w:rsidRDefault="005B386B" w:rsidP="005B386B">
      <w:pPr>
        <w:rPr>
          <w:rFonts w:cstheme="minorHAnsi"/>
          <w:sz w:val="30"/>
          <w:szCs w:val="30"/>
        </w:rPr>
      </w:pPr>
    </w:p>
    <w:p w14:paraId="7AAAAD6D" w14:textId="77777777" w:rsidR="005B386B" w:rsidRPr="00797664" w:rsidRDefault="005B386B" w:rsidP="005B386B">
      <w:pPr>
        <w:tabs>
          <w:tab w:val="left" w:pos="1577"/>
        </w:tabs>
        <w:rPr>
          <w:rFonts w:cstheme="minorHAnsi"/>
          <w:sz w:val="30"/>
          <w:szCs w:val="30"/>
        </w:rPr>
      </w:pPr>
      <w:r w:rsidRPr="00797664">
        <w:rPr>
          <w:rFonts w:cstheme="minorHAnsi"/>
          <w:sz w:val="30"/>
          <w:szCs w:val="30"/>
        </w:rPr>
        <w:tab/>
      </w:r>
    </w:p>
    <w:p w14:paraId="00CC3ADE" w14:textId="77777777" w:rsidR="00E16D79" w:rsidRPr="00797664" w:rsidRDefault="005B386B" w:rsidP="005B386B">
      <w:pPr>
        <w:tabs>
          <w:tab w:val="left" w:pos="1577"/>
        </w:tabs>
        <w:rPr>
          <w:rFonts w:cstheme="minorHAnsi"/>
          <w:sz w:val="30"/>
          <w:szCs w:val="30"/>
        </w:rPr>
        <w:sectPr w:rsidR="00E16D79" w:rsidRPr="00797664" w:rsidSect="00757370">
          <w:headerReference w:type="default" r:id="rId11"/>
          <w:headerReference w:type="first" r:id="rId12"/>
          <w:pgSz w:w="11906" w:h="16838"/>
          <w:pgMar w:top="1417" w:right="1417" w:bottom="1417" w:left="1417" w:header="708" w:footer="708" w:gutter="0"/>
          <w:cols w:space="708"/>
          <w:titlePg/>
          <w:docGrid w:linePitch="360"/>
        </w:sectPr>
      </w:pPr>
      <w:r w:rsidRPr="00797664">
        <w:rPr>
          <w:rFonts w:cstheme="minorHAnsi"/>
          <w:sz w:val="30"/>
          <w:szCs w:val="30"/>
        </w:rPr>
        <w:tab/>
      </w: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797664" w14:paraId="12DA3DD6" w14:textId="77777777" w:rsidTr="00373AA1">
        <w:trPr>
          <w:trHeight w:val="510"/>
        </w:trPr>
        <w:tc>
          <w:tcPr>
            <w:tcW w:w="3408" w:type="dxa"/>
            <w:vAlign w:val="center"/>
          </w:tcPr>
          <w:p w14:paraId="35FB0B53" w14:textId="77777777" w:rsidR="005A6BF4" w:rsidRPr="00797664"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797664"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797664" w:rsidRDefault="005A6BF4" w:rsidP="005A6BF4">
            <w:pPr>
              <w:spacing w:after="0"/>
              <w:rPr>
                <w:rFonts w:ascii="Calibri Light" w:hAnsi="Calibri Light"/>
                <w:sz w:val="24"/>
                <w:szCs w:val="32"/>
              </w:rPr>
            </w:pPr>
          </w:p>
        </w:tc>
      </w:tr>
    </w:tbl>
    <w:p w14:paraId="5982F1BD" w14:textId="77777777" w:rsidR="00375155" w:rsidRPr="00797664" w:rsidRDefault="00375155" w:rsidP="000F77A1">
      <w:pPr>
        <w:jc w:val="both"/>
      </w:pPr>
    </w:p>
    <w:p w14:paraId="0F80C5F1" w14:textId="77777777" w:rsidR="00375155" w:rsidRPr="00797664" w:rsidRDefault="00375155" w:rsidP="00375155"/>
    <w:p w14:paraId="5A365FB4" w14:textId="77777777" w:rsidR="001235A9" w:rsidRPr="00797664" w:rsidRDefault="001235A9" w:rsidP="001235A9">
      <w:pPr>
        <w:ind w:left="2410"/>
        <w:rPr>
          <w:rFonts w:cstheme="minorHAnsi"/>
          <w:b/>
          <w:smallCaps/>
          <w:color w:val="1D417E"/>
          <w:sz w:val="56"/>
          <w:szCs w:val="56"/>
        </w:rPr>
      </w:pPr>
      <w:r w:rsidRPr="00797664">
        <w:rPr>
          <w:rFonts w:cstheme="minorHAnsi"/>
          <w:b/>
          <w:smallCaps/>
          <w:color w:val="1D417E"/>
          <w:sz w:val="56"/>
          <w:szCs w:val="56"/>
        </w:rPr>
        <w:t>Rapport de Stage d’Initiation</w:t>
      </w:r>
    </w:p>
    <w:p w14:paraId="73025C39" w14:textId="77777777" w:rsidR="00E56632" w:rsidRPr="00797664" w:rsidRDefault="00E56632" w:rsidP="00E56632">
      <w:pPr>
        <w:ind w:left="2410"/>
        <w:jc w:val="center"/>
        <w:rPr>
          <w:rFonts w:cstheme="minorHAnsi"/>
          <w:sz w:val="28"/>
          <w:szCs w:val="28"/>
        </w:rPr>
      </w:pPr>
      <w:r w:rsidRPr="00797664">
        <w:rPr>
          <w:rFonts w:cstheme="minorHAnsi"/>
          <w:sz w:val="28"/>
          <w:szCs w:val="28"/>
        </w:rPr>
        <w:t xml:space="preserve">Pour l’obtention du  </w:t>
      </w:r>
    </w:p>
    <w:p w14:paraId="3C98DCC3" w14:textId="77777777" w:rsidR="00E56632" w:rsidRPr="00797664" w:rsidRDefault="00E56632" w:rsidP="00E56632">
      <w:pPr>
        <w:ind w:left="2410"/>
        <w:jc w:val="center"/>
        <w:rPr>
          <w:rFonts w:cstheme="minorHAnsi"/>
          <w:sz w:val="28"/>
          <w:szCs w:val="28"/>
        </w:rPr>
      </w:pPr>
      <w:r w:rsidRPr="00797664">
        <w:rPr>
          <w:rFonts w:cstheme="minorHAnsi"/>
          <w:b/>
          <w:bCs/>
          <w:color w:val="1D417E"/>
          <w:sz w:val="28"/>
          <w:szCs w:val="28"/>
        </w:rPr>
        <w:t>D</w:t>
      </w:r>
      <w:r w:rsidRPr="00797664">
        <w:rPr>
          <w:rFonts w:cstheme="minorHAnsi"/>
          <w:sz w:val="28"/>
          <w:szCs w:val="28"/>
        </w:rPr>
        <w:t xml:space="preserve">iplôme </w:t>
      </w:r>
      <w:r w:rsidRPr="00797664">
        <w:rPr>
          <w:rFonts w:cstheme="minorHAnsi"/>
          <w:b/>
          <w:bCs/>
          <w:color w:val="1D417E"/>
          <w:sz w:val="28"/>
          <w:szCs w:val="28"/>
        </w:rPr>
        <w:t>U</w:t>
      </w:r>
      <w:r w:rsidRPr="00797664">
        <w:rPr>
          <w:rFonts w:cstheme="minorHAnsi"/>
          <w:sz w:val="28"/>
          <w:szCs w:val="28"/>
        </w:rPr>
        <w:t xml:space="preserve">niversitaire de </w:t>
      </w:r>
      <w:r w:rsidRPr="00797664">
        <w:rPr>
          <w:rFonts w:cstheme="minorHAnsi"/>
          <w:b/>
          <w:bCs/>
          <w:color w:val="1D417E"/>
          <w:sz w:val="28"/>
          <w:szCs w:val="28"/>
        </w:rPr>
        <w:t>T</w:t>
      </w:r>
      <w:r w:rsidRPr="00797664">
        <w:rPr>
          <w:rFonts w:cstheme="minorHAnsi"/>
          <w:sz w:val="28"/>
          <w:szCs w:val="28"/>
        </w:rPr>
        <w:t>echnologie (</w:t>
      </w:r>
      <w:r w:rsidRPr="00797664">
        <w:rPr>
          <w:rFonts w:cstheme="minorHAnsi"/>
          <w:b/>
          <w:bCs/>
          <w:color w:val="1D417E"/>
          <w:sz w:val="28"/>
          <w:szCs w:val="28"/>
        </w:rPr>
        <w:t>DUT</w:t>
      </w:r>
      <w:r w:rsidRPr="00797664">
        <w:rPr>
          <w:rFonts w:cstheme="minorHAnsi"/>
          <w:sz w:val="28"/>
          <w:szCs w:val="28"/>
        </w:rPr>
        <w:t>)</w:t>
      </w:r>
    </w:p>
    <w:p w14:paraId="4F59E79A" w14:textId="77777777" w:rsidR="00E56632" w:rsidRPr="00797664" w:rsidRDefault="00E56632" w:rsidP="00E56632">
      <w:pPr>
        <w:ind w:left="2410"/>
        <w:jc w:val="center"/>
        <w:rPr>
          <w:rFonts w:cstheme="minorHAnsi"/>
          <w:sz w:val="28"/>
          <w:szCs w:val="28"/>
        </w:rPr>
      </w:pPr>
      <w:r w:rsidRPr="00797664">
        <w:rPr>
          <w:rFonts w:cstheme="minorHAnsi"/>
          <w:b/>
          <w:bCs/>
          <w:color w:val="1D417E"/>
          <w:sz w:val="28"/>
          <w:szCs w:val="28"/>
        </w:rPr>
        <w:t xml:space="preserve">Filière </w:t>
      </w:r>
      <w:r w:rsidR="003B3ABE" w:rsidRPr="00797664">
        <w:rPr>
          <w:rFonts w:cstheme="minorHAnsi"/>
          <w:b/>
          <w:bCs/>
          <w:color w:val="1D417E"/>
          <w:sz w:val="28"/>
          <w:szCs w:val="28"/>
        </w:rPr>
        <w:t>:</w:t>
      </w:r>
      <w:r w:rsidR="003B3ABE" w:rsidRPr="00797664">
        <w:rPr>
          <w:rFonts w:cstheme="minorHAnsi"/>
          <w:color w:val="1D417E"/>
          <w:sz w:val="28"/>
          <w:szCs w:val="28"/>
        </w:rPr>
        <w:t xml:space="preserve"> Génie</w:t>
      </w:r>
      <w:r w:rsidRPr="00797664">
        <w:rPr>
          <w:rFonts w:cstheme="minorHAnsi"/>
          <w:sz w:val="28"/>
          <w:szCs w:val="28"/>
        </w:rPr>
        <w:t xml:space="preserve"> Informatique</w:t>
      </w:r>
    </w:p>
    <w:p w14:paraId="4716D2B7" w14:textId="77777777" w:rsidR="00E56632" w:rsidRPr="00797664" w:rsidRDefault="00E56632" w:rsidP="00E56632">
      <w:pPr>
        <w:ind w:left="2410"/>
        <w:jc w:val="center"/>
        <w:rPr>
          <w:rFonts w:cstheme="minorHAnsi"/>
        </w:rPr>
      </w:pPr>
    </w:p>
    <w:p w14:paraId="519E932B" w14:textId="0A38141F" w:rsidR="00E56632" w:rsidRPr="00797664" w:rsidRDefault="00E56632" w:rsidP="00E56632">
      <w:pPr>
        <w:ind w:left="2410"/>
        <w:jc w:val="center"/>
        <w:rPr>
          <w:rFonts w:cstheme="minorHAnsi"/>
          <w:sz w:val="28"/>
          <w:szCs w:val="28"/>
        </w:rPr>
      </w:pPr>
      <w:r w:rsidRPr="00797664">
        <w:rPr>
          <w:rFonts w:cstheme="minorHAnsi"/>
          <w:noProof/>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797664" w:rsidRDefault="007D4089" w:rsidP="007D4089">
                            <w:pPr>
                              <w:jc w:val="center"/>
                              <w:rPr>
                                <w:b/>
                                <w:bCs/>
                                <w:color w:val="1D417E"/>
                                <w:sz w:val="44"/>
                                <w:szCs w:val="44"/>
                              </w:rPr>
                            </w:pPr>
                            <w:r w:rsidRPr="00797664">
                              <w:rPr>
                                <w:b/>
                                <w:bCs/>
                                <w:color w:val="1D417E"/>
                                <w:sz w:val="44"/>
                                <w:szCs w:val="44"/>
                              </w:rPr>
                              <w:t>Centre Régionale d'Investissement Laâyoune Sakia Al Hamra.</w:t>
                            </w:r>
                          </w:p>
                          <w:p w14:paraId="2F803F5A" w14:textId="77777777" w:rsidR="00E2131A" w:rsidRPr="00797664"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797664" w:rsidRDefault="007D4089" w:rsidP="007D4089">
                      <w:pPr>
                        <w:jc w:val="center"/>
                        <w:rPr>
                          <w:b/>
                          <w:bCs/>
                          <w:color w:val="1D417E"/>
                          <w:sz w:val="44"/>
                          <w:szCs w:val="44"/>
                        </w:rPr>
                      </w:pPr>
                      <w:r w:rsidRPr="00797664">
                        <w:rPr>
                          <w:b/>
                          <w:bCs/>
                          <w:color w:val="1D417E"/>
                          <w:sz w:val="44"/>
                          <w:szCs w:val="44"/>
                        </w:rPr>
                        <w:t>Centre Régionale d'Investissement Laâyoune Sakia Al Hamra.</w:t>
                      </w:r>
                    </w:p>
                    <w:p w14:paraId="2F803F5A" w14:textId="77777777" w:rsidR="00E2131A" w:rsidRPr="00797664" w:rsidRDefault="00E2131A" w:rsidP="00E56632">
                      <w:pPr>
                        <w:jc w:val="center"/>
                        <w:rPr>
                          <w:b/>
                          <w:bCs/>
                          <w:color w:val="1D417E"/>
                          <w:sz w:val="44"/>
                          <w:szCs w:val="44"/>
                        </w:rPr>
                      </w:pPr>
                    </w:p>
                  </w:txbxContent>
                </v:textbox>
                <w10:wrap type="topAndBottom"/>
              </v:roundrect>
            </w:pict>
          </mc:Fallback>
        </mc:AlternateContent>
      </w:r>
      <w:r w:rsidRPr="00797664">
        <w:rPr>
          <w:rFonts w:cstheme="minorHAnsi"/>
          <w:sz w:val="28"/>
          <w:szCs w:val="28"/>
        </w:rPr>
        <w:t>Lieu de stage :</w:t>
      </w:r>
      <w:r w:rsidR="00EF1B7A" w:rsidRPr="00797664">
        <w:rPr>
          <w:rFonts w:cstheme="minorHAnsi"/>
          <w:sz w:val="28"/>
          <w:szCs w:val="28"/>
        </w:rPr>
        <w:t xml:space="preserve"> CRI-SH</w:t>
      </w:r>
    </w:p>
    <w:p w14:paraId="4B80A68C" w14:textId="77777777" w:rsidR="00E56632" w:rsidRPr="00797664" w:rsidRDefault="00E56632" w:rsidP="00E56632">
      <w:pPr>
        <w:ind w:left="2410"/>
        <w:jc w:val="center"/>
        <w:rPr>
          <w:rFonts w:cstheme="minorHAnsi"/>
          <w:sz w:val="28"/>
          <w:szCs w:val="28"/>
        </w:rPr>
      </w:pPr>
    </w:p>
    <w:p w14:paraId="21821F1B" w14:textId="77777777" w:rsidR="00E56632" w:rsidRPr="00797664" w:rsidRDefault="00E56632" w:rsidP="00E56632">
      <w:pPr>
        <w:ind w:left="1843"/>
        <w:jc w:val="center"/>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797664" w14:paraId="11404620" w14:textId="77777777" w:rsidTr="00B97812">
        <w:trPr>
          <w:trHeight w:val="510"/>
        </w:trPr>
        <w:tc>
          <w:tcPr>
            <w:tcW w:w="3408" w:type="dxa"/>
            <w:vAlign w:val="center"/>
          </w:tcPr>
          <w:p w14:paraId="17F004E9" w14:textId="77777777" w:rsidR="000B6AE9" w:rsidRPr="00797664" w:rsidRDefault="000B6AE9" w:rsidP="000B6AE9">
            <w:pPr>
              <w:spacing w:after="0"/>
              <w:ind w:left="-116"/>
              <w:rPr>
                <w:rFonts w:asciiTheme="majorHAnsi" w:hAnsiTheme="majorHAnsi"/>
                <w:sz w:val="30"/>
                <w:szCs w:val="30"/>
              </w:rPr>
            </w:pPr>
            <w:r w:rsidRPr="00797664">
              <w:rPr>
                <w:rFonts w:cstheme="minorHAnsi"/>
                <w:b/>
                <w:bCs/>
                <w:color w:val="FFFFFF" w:themeColor="background1"/>
                <w:sz w:val="30"/>
                <w:szCs w:val="30"/>
              </w:rPr>
              <w:t xml:space="preserve">Présenté et soutenu par </w:t>
            </w:r>
          </w:p>
        </w:tc>
        <w:tc>
          <w:tcPr>
            <w:tcW w:w="4872" w:type="dxa"/>
          </w:tcPr>
          <w:p w14:paraId="6DF917AA" w14:textId="73157BC3" w:rsidR="000B6AE9" w:rsidRPr="00797664" w:rsidRDefault="000B6AE9" w:rsidP="000B6AE9">
            <w:pPr>
              <w:spacing w:after="0"/>
              <w:rPr>
                <w:rFonts w:asciiTheme="majorHAnsi" w:hAnsiTheme="majorHAnsi"/>
                <w:sz w:val="28"/>
                <w:szCs w:val="28"/>
              </w:rPr>
            </w:pPr>
            <w:r w:rsidRPr="00797664">
              <w:rPr>
                <w:rFonts w:ascii="Calibri Light" w:hAnsi="Calibri Light"/>
                <w:b/>
                <w:bCs/>
                <w:color w:val="1D417E"/>
                <w:sz w:val="24"/>
                <w:szCs w:val="32"/>
              </w:rPr>
              <w:t xml:space="preserve">M . </w:t>
            </w:r>
            <w:r w:rsidRPr="00797664">
              <w:rPr>
                <w:rFonts w:ascii="Calibri Light" w:hAnsi="Calibri Light"/>
                <w:b/>
                <w:bCs/>
                <w:sz w:val="24"/>
                <w:szCs w:val="32"/>
              </w:rPr>
              <w:t xml:space="preserve">   NAZIH Youssef</w:t>
            </w:r>
          </w:p>
        </w:tc>
        <w:tc>
          <w:tcPr>
            <w:tcW w:w="3272" w:type="dxa"/>
            <w:vAlign w:val="center"/>
          </w:tcPr>
          <w:p w14:paraId="080DB75E" w14:textId="196831E1" w:rsidR="000B6AE9" w:rsidRPr="00797664" w:rsidRDefault="000B6AE9" w:rsidP="000B6AE9">
            <w:pPr>
              <w:spacing w:after="0"/>
              <w:rPr>
                <w:rFonts w:ascii="Calibri Light" w:hAnsi="Calibri Light"/>
                <w:sz w:val="24"/>
                <w:szCs w:val="32"/>
              </w:rPr>
            </w:pPr>
            <w:r w:rsidRPr="00797664">
              <w:rPr>
                <w:rFonts w:ascii="Calibri Light" w:hAnsi="Calibri Light"/>
                <w:sz w:val="24"/>
                <w:szCs w:val="32"/>
              </w:rPr>
              <w:t>Étudiants en 2ème année</w:t>
            </w:r>
          </w:p>
        </w:tc>
      </w:tr>
      <w:tr w:rsidR="000B6AE9" w:rsidRPr="00797664" w14:paraId="79F988B3" w14:textId="77777777" w:rsidTr="00B97812">
        <w:trPr>
          <w:trHeight w:val="510"/>
        </w:trPr>
        <w:tc>
          <w:tcPr>
            <w:tcW w:w="3408" w:type="dxa"/>
            <w:vAlign w:val="center"/>
          </w:tcPr>
          <w:p w14:paraId="69CEFD35" w14:textId="77777777" w:rsidR="000B6AE9" w:rsidRPr="00797664"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797664" w:rsidRDefault="000B6AE9" w:rsidP="000B6AE9">
            <w:pPr>
              <w:spacing w:after="0"/>
              <w:rPr>
                <w:rFonts w:ascii="Calibri Light" w:hAnsi="Calibri Light"/>
                <w:b/>
                <w:bCs/>
                <w:color w:val="1D417E"/>
                <w:sz w:val="24"/>
                <w:szCs w:val="32"/>
              </w:rPr>
            </w:pPr>
            <w:r w:rsidRPr="00797664">
              <w:rPr>
                <w:rFonts w:ascii="Calibri Light" w:hAnsi="Calibri Light"/>
                <w:b/>
                <w:bCs/>
                <w:sz w:val="24"/>
                <w:szCs w:val="32"/>
              </w:rPr>
              <w:t xml:space="preserve">          Abdelhak Salah Eddine</w:t>
            </w:r>
          </w:p>
        </w:tc>
        <w:tc>
          <w:tcPr>
            <w:tcW w:w="3272" w:type="dxa"/>
            <w:vAlign w:val="center"/>
          </w:tcPr>
          <w:p w14:paraId="33E1D6C8" w14:textId="77777777" w:rsidR="000B6AE9" w:rsidRPr="00797664" w:rsidRDefault="000B6AE9" w:rsidP="000B6AE9">
            <w:pPr>
              <w:spacing w:after="0"/>
              <w:rPr>
                <w:rFonts w:ascii="Calibri Light" w:hAnsi="Calibri Light"/>
                <w:sz w:val="24"/>
                <w:szCs w:val="32"/>
              </w:rPr>
            </w:pPr>
          </w:p>
        </w:tc>
      </w:tr>
      <w:tr w:rsidR="00E56632" w:rsidRPr="00797664" w14:paraId="00CE94A9" w14:textId="77777777" w:rsidTr="006C0A1B">
        <w:trPr>
          <w:trHeight w:val="510"/>
        </w:trPr>
        <w:tc>
          <w:tcPr>
            <w:tcW w:w="3408" w:type="dxa"/>
            <w:vAlign w:val="center"/>
          </w:tcPr>
          <w:p w14:paraId="74FE3741"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797664"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797664" w:rsidRDefault="00E56632" w:rsidP="006C0A1B">
            <w:pPr>
              <w:spacing w:after="0"/>
              <w:rPr>
                <w:rFonts w:ascii="Calibri Light" w:hAnsi="Calibri Light"/>
                <w:sz w:val="24"/>
                <w:szCs w:val="32"/>
              </w:rPr>
            </w:pPr>
          </w:p>
        </w:tc>
      </w:tr>
      <w:tr w:rsidR="00E56632" w:rsidRPr="00797664" w14:paraId="2D9C70B0" w14:textId="77777777" w:rsidTr="006C0A1B">
        <w:trPr>
          <w:trHeight w:val="510"/>
        </w:trPr>
        <w:tc>
          <w:tcPr>
            <w:tcW w:w="3408" w:type="dxa"/>
            <w:vAlign w:val="center"/>
          </w:tcPr>
          <w:p w14:paraId="1029DA9C" w14:textId="77777777" w:rsidR="00E56632" w:rsidRPr="00797664" w:rsidRDefault="00E56632" w:rsidP="006C0A1B">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Sous la Direction de </w:t>
            </w:r>
          </w:p>
        </w:tc>
        <w:tc>
          <w:tcPr>
            <w:tcW w:w="4872" w:type="dxa"/>
            <w:vAlign w:val="center"/>
          </w:tcPr>
          <w:p w14:paraId="30B44387" w14:textId="4EDBCBA5" w:rsidR="00E56632" w:rsidRPr="00797664" w:rsidRDefault="006344F1" w:rsidP="006C0A1B">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437BD" w:rsidRPr="00797664">
              <w:rPr>
                <w:rFonts w:ascii="Calibri Light" w:hAnsi="Calibri Light"/>
                <w:b/>
                <w:bCs/>
                <w:sz w:val="24"/>
                <w:szCs w:val="32"/>
              </w:rPr>
              <w:t>ENNACIRI Ansam</w:t>
            </w:r>
          </w:p>
        </w:tc>
        <w:tc>
          <w:tcPr>
            <w:tcW w:w="3272" w:type="dxa"/>
            <w:vAlign w:val="center"/>
          </w:tcPr>
          <w:p w14:paraId="0E8F6182" w14:textId="77777777" w:rsidR="00E56632" w:rsidRPr="00797664" w:rsidRDefault="00E56632" w:rsidP="006C0A1B">
            <w:pPr>
              <w:spacing w:after="0"/>
              <w:ind w:left="-116"/>
              <w:rPr>
                <w:rFonts w:cstheme="minorHAnsi"/>
                <w:b/>
                <w:bCs/>
                <w:color w:val="FFFFFF" w:themeColor="background1"/>
                <w:sz w:val="28"/>
                <w:szCs w:val="28"/>
              </w:rPr>
            </w:pPr>
          </w:p>
        </w:tc>
      </w:tr>
      <w:tr w:rsidR="00E56632" w:rsidRPr="00797664" w14:paraId="35A42AC1" w14:textId="77777777" w:rsidTr="006C0A1B">
        <w:trPr>
          <w:trHeight w:val="510"/>
        </w:trPr>
        <w:tc>
          <w:tcPr>
            <w:tcW w:w="3408" w:type="dxa"/>
            <w:vAlign w:val="center"/>
          </w:tcPr>
          <w:p w14:paraId="659BD176"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DA1397F" w:rsidR="00E56632" w:rsidRPr="00797664" w:rsidRDefault="006344F1" w:rsidP="006344F1">
            <w:pPr>
              <w:spacing w:after="0"/>
              <w:rPr>
                <w:rFonts w:ascii="Calibri Light" w:hAnsi="Calibri Light"/>
                <w:b/>
                <w:bCs/>
                <w:color w:val="1D417E"/>
                <w:sz w:val="24"/>
                <w:szCs w:val="32"/>
              </w:rPr>
            </w:pPr>
            <w:r w:rsidRPr="00797664">
              <w:rPr>
                <w:rFonts w:ascii="Calibri Light" w:hAnsi="Calibri Light"/>
                <w:b/>
                <w:bCs/>
                <w:color w:val="1D417E"/>
                <w:sz w:val="24"/>
                <w:szCs w:val="32"/>
              </w:rPr>
              <w:t xml:space="preserve">M (Mlle). </w:t>
            </w:r>
            <w:r w:rsidR="00781FCB" w:rsidRPr="00797664">
              <w:rPr>
                <w:rFonts w:ascii="Calibri Light" w:hAnsi="Calibri Light"/>
                <w:b/>
                <w:bCs/>
                <w:sz w:val="24"/>
                <w:szCs w:val="32"/>
              </w:rPr>
              <w:t>SABBAR Mohammed</w:t>
            </w:r>
          </w:p>
        </w:tc>
        <w:tc>
          <w:tcPr>
            <w:tcW w:w="3272" w:type="dxa"/>
            <w:vAlign w:val="center"/>
          </w:tcPr>
          <w:p w14:paraId="3F0ECB90" w14:textId="77777777" w:rsidR="00E56632" w:rsidRPr="00797664" w:rsidRDefault="00E56632" w:rsidP="006C0A1B">
            <w:pPr>
              <w:spacing w:after="0"/>
              <w:ind w:left="-116"/>
              <w:rPr>
                <w:rFonts w:cstheme="minorHAnsi"/>
                <w:b/>
                <w:bCs/>
                <w:color w:val="FFFFFF" w:themeColor="background1"/>
                <w:sz w:val="28"/>
                <w:szCs w:val="28"/>
              </w:rPr>
            </w:pPr>
          </w:p>
        </w:tc>
      </w:tr>
      <w:tr w:rsidR="00E56632" w:rsidRPr="00797664" w14:paraId="05CFD09B" w14:textId="77777777" w:rsidTr="006C0A1B">
        <w:trPr>
          <w:trHeight w:val="510"/>
        </w:trPr>
        <w:tc>
          <w:tcPr>
            <w:tcW w:w="3408" w:type="dxa"/>
            <w:vAlign w:val="center"/>
          </w:tcPr>
          <w:p w14:paraId="760906FA" w14:textId="77777777" w:rsidR="00E56632" w:rsidRPr="00797664" w:rsidRDefault="00E56632" w:rsidP="006C0A1B">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797664" w:rsidRDefault="00E56632" w:rsidP="006344F1">
            <w:pPr>
              <w:spacing w:after="0"/>
              <w:rPr>
                <w:rFonts w:ascii="Calibri Light" w:hAnsi="Calibri Light"/>
                <w:sz w:val="24"/>
                <w:szCs w:val="32"/>
              </w:rPr>
            </w:pPr>
            <w:r w:rsidRPr="00797664">
              <w:rPr>
                <w:rFonts w:ascii="Calibri Light" w:hAnsi="Calibri Light"/>
                <w:color w:val="323E4F" w:themeColor="text2" w:themeShade="BF"/>
                <w:sz w:val="24"/>
                <w:szCs w:val="32"/>
              </w:rPr>
              <w:t>Date de la soutenance</w:t>
            </w:r>
            <w:r w:rsidR="00AE3C66" w:rsidRPr="00797664">
              <w:rPr>
                <w:rFonts w:ascii="Calibri Light" w:hAnsi="Calibri Light"/>
                <w:color w:val="323E4F" w:themeColor="text2" w:themeShade="BF"/>
                <w:sz w:val="24"/>
                <w:szCs w:val="32"/>
              </w:rPr>
              <w:t> :</w:t>
            </w:r>
            <w:r w:rsidR="006344F1" w:rsidRPr="00797664">
              <w:rPr>
                <w:rFonts w:ascii="Calibri Light" w:hAnsi="Calibri Light"/>
                <w:color w:val="323E4F" w:themeColor="text2" w:themeShade="BF"/>
                <w:sz w:val="24"/>
                <w:szCs w:val="32"/>
              </w:rPr>
              <w:t> </w:t>
            </w:r>
            <w:r w:rsidR="00F437BD" w:rsidRPr="00797664">
              <w:rPr>
                <w:rFonts w:ascii="Calibri Light" w:hAnsi="Calibri Light"/>
                <w:color w:val="323E4F" w:themeColor="text2" w:themeShade="BF"/>
                <w:sz w:val="24"/>
                <w:szCs w:val="32"/>
              </w:rPr>
              <w:t>27</w:t>
            </w:r>
            <w:r w:rsidR="006344F1" w:rsidRPr="00797664">
              <w:rPr>
                <w:rFonts w:ascii="Calibri Light" w:hAnsi="Calibri Light"/>
                <w:sz w:val="24"/>
                <w:szCs w:val="32"/>
              </w:rPr>
              <w:t>/0</w:t>
            </w:r>
            <w:r w:rsidR="00F437BD" w:rsidRPr="00797664">
              <w:rPr>
                <w:rFonts w:ascii="Calibri Light" w:hAnsi="Calibri Light"/>
                <w:sz w:val="24"/>
                <w:szCs w:val="32"/>
              </w:rPr>
              <w:t>5</w:t>
            </w:r>
            <w:r w:rsidR="006344F1" w:rsidRPr="00797664">
              <w:rPr>
                <w:rFonts w:ascii="Calibri Light" w:hAnsi="Calibri Light"/>
                <w:sz w:val="24"/>
                <w:szCs w:val="32"/>
              </w:rPr>
              <w:t>/202</w:t>
            </w:r>
            <w:r w:rsidR="00F437BD" w:rsidRPr="00797664">
              <w:rPr>
                <w:rFonts w:ascii="Calibri Light" w:hAnsi="Calibri Light"/>
                <w:sz w:val="24"/>
                <w:szCs w:val="32"/>
              </w:rPr>
              <w:t>4</w:t>
            </w:r>
          </w:p>
        </w:tc>
        <w:tc>
          <w:tcPr>
            <w:tcW w:w="3272" w:type="dxa"/>
            <w:vAlign w:val="center"/>
          </w:tcPr>
          <w:p w14:paraId="47438EF3" w14:textId="77777777" w:rsidR="00E56632" w:rsidRPr="00797664" w:rsidRDefault="00E56632" w:rsidP="006C0A1B">
            <w:pPr>
              <w:rPr>
                <w:rFonts w:asciiTheme="majorHAnsi" w:hAnsiTheme="majorHAnsi"/>
                <w:sz w:val="28"/>
                <w:szCs w:val="28"/>
              </w:rPr>
            </w:pPr>
          </w:p>
        </w:tc>
      </w:tr>
      <w:tr w:rsidR="00E56632" w:rsidRPr="00797664" w14:paraId="58BC9B67" w14:textId="77777777" w:rsidTr="006C0A1B">
        <w:trPr>
          <w:trHeight w:val="510"/>
        </w:trPr>
        <w:tc>
          <w:tcPr>
            <w:tcW w:w="3408" w:type="dxa"/>
            <w:vAlign w:val="center"/>
          </w:tcPr>
          <w:p w14:paraId="108272FF"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797664" w:rsidRDefault="00E56632" w:rsidP="006C0A1B">
            <w:pPr>
              <w:spacing w:after="0"/>
              <w:rPr>
                <w:rFonts w:ascii="Calibri Light" w:hAnsi="Calibri Light"/>
                <w:sz w:val="24"/>
                <w:szCs w:val="32"/>
              </w:rPr>
            </w:pPr>
          </w:p>
        </w:tc>
        <w:tc>
          <w:tcPr>
            <w:tcW w:w="3272" w:type="dxa"/>
            <w:vAlign w:val="center"/>
          </w:tcPr>
          <w:p w14:paraId="6182246F" w14:textId="77777777" w:rsidR="00E56632" w:rsidRPr="00797664" w:rsidRDefault="00E56632" w:rsidP="006C0A1B">
            <w:pPr>
              <w:rPr>
                <w:rFonts w:asciiTheme="majorHAnsi" w:hAnsiTheme="majorHAnsi"/>
                <w:sz w:val="28"/>
                <w:szCs w:val="28"/>
              </w:rPr>
            </w:pPr>
          </w:p>
        </w:tc>
      </w:tr>
      <w:tr w:rsidR="006344F1" w:rsidRPr="00797664" w14:paraId="5CC51856" w14:textId="77777777" w:rsidTr="006C0A1B">
        <w:trPr>
          <w:trHeight w:val="510"/>
        </w:trPr>
        <w:tc>
          <w:tcPr>
            <w:tcW w:w="3408" w:type="dxa"/>
            <w:vAlign w:val="center"/>
          </w:tcPr>
          <w:p w14:paraId="56A29988" w14:textId="77777777" w:rsidR="006344F1" w:rsidRPr="00797664" w:rsidRDefault="006344F1" w:rsidP="006344F1">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Jury composé de</w:t>
            </w:r>
          </w:p>
        </w:tc>
        <w:tc>
          <w:tcPr>
            <w:tcW w:w="4872" w:type="dxa"/>
            <w:vAlign w:val="center"/>
          </w:tcPr>
          <w:p w14:paraId="36E8CB73" w14:textId="2524840C" w:rsidR="006344F1" w:rsidRPr="00797664" w:rsidRDefault="006344F1"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437BD" w:rsidRPr="00797664">
              <w:rPr>
                <w:rFonts w:ascii="Calibri Light" w:hAnsi="Calibri Light"/>
                <w:b/>
                <w:bCs/>
                <w:sz w:val="24"/>
                <w:szCs w:val="32"/>
              </w:rPr>
              <w:t>KHABID SIDATI</w:t>
            </w:r>
          </w:p>
        </w:tc>
        <w:tc>
          <w:tcPr>
            <w:tcW w:w="3272" w:type="dxa"/>
            <w:vAlign w:val="center"/>
          </w:tcPr>
          <w:p w14:paraId="1BD1DAD7" w14:textId="77777777" w:rsidR="006344F1" w:rsidRPr="00797664" w:rsidRDefault="006344F1" w:rsidP="006344F1">
            <w:pPr>
              <w:spacing w:after="0"/>
              <w:rPr>
                <w:rFonts w:ascii="Calibri Light" w:hAnsi="Calibri Light"/>
                <w:sz w:val="24"/>
                <w:szCs w:val="32"/>
              </w:rPr>
            </w:pPr>
            <w:r w:rsidRPr="00797664">
              <w:rPr>
                <w:rFonts w:ascii="Calibri Light" w:hAnsi="Calibri Light"/>
                <w:sz w:val="24"/>
                <w:szCs w:val="32"/>
              </w:rPr>
              <w:t>Président / Encadrant </w:t>
            </w:r>
          </w:p>
        </w:tc>
      </w:tr>
      <w:tr w:rsidR="006344F1" w:rsidRPr="00797664" w14:paraId="514D8483" w14:textId="77777777" w:rsidTr="006C0A1B">
        <w:trPr>
          <w:trHeight w:val="510"/>
        </w:trPr>
        <w:tc>
          <w:tcPr>
            <w:tcW w:w="3408" w:type="dxa"/>
            <w:vAlign w:val="center"/>
          </w:tcPr>
          <w:p w14:paraId="104377DB" w14:textId="77777777" w:rsidR="006344F1" w:rsidRPr="00797664"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21755FEA" w:rsidR="006344F1" w:rsidRPr="00797664" w:rsidRDefault="006344F1"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437BD" w:rsidRPr="00797664">
              <w:rPr>
                <w:rFonts w:ascii="Calibri Light" w:hAnsi="Calibri Light"/>
                <w:b/>
                <w:bCs/>
                <w:sz w:val="24"/>
                <w:szCs w:val="32"/>
              </w:rPr>
              <w:t>Hafdi Mohammed Ali</w:t>
            </w:r>
          </w:p>
        </w:tc>
        <w:tc>
          <w:tcPr>
            <w:tcW w:w="3272" w:type="dxa"/>
            <w:vAlign w:val="center"/>
          </w:tcPr>
          <w:p w14:paraId="1C144952" w14:textId="77777777" w:rsidR="006344F1" w:rsidRPr="00797664" w:rsidRDefault="006344F1" w:rsidP="006344F1">
            <w:pPr>
              <w:spacing w:after="0"/>
              <w:rPr>
                <w:rFonts w:ascii="Calibri Light" w:hAnsi="Calibri Light"/>
                <w:sz w:val="24"/>
                <w:szCs w:val="32"/>
              </w:rPr>
            </w:pPr>
            <w:r w:rsidRPr="00797664">
              <w:rPr>
                <w:rFonts w:ascii="Calibri Light" w:hAnsi="Calibri Light"/>
                <w:sz w:val="24"/>
                <w:szCs w:val="32"/>
              </w:rPr>
              <w:t>Examinateur</w:t>
            </w:r>
          </w:p>
        </w:tc>
      </w:tr>
      <w:tr w:rsidR="00E56632" w:rsidRPr="00797664" w14:paraId="415E4149" w14:textId="77777777" w:rsidTr="006C0A1B">
        <w:trPr>
          <w:trHeight w:val="510"/>
        </w:trPr>
        <w:tc>
          <w:tcPr>
            <w:tcW w:w="3408" w:type="dxa"/>
            <w:vAlign w:val="center"/>
          </w:tcPr>
          <w:p w14:paraId="25E1787F"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797664"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797664" w:rsidRDefault="00E56632" w:rsidP="006C0A1B">
            <w:pPr>
              <w:spacing w:after="0"/>
              <w:rPr>
                <w:rFonts w:ascii="Calibri Light" w:hAnsi="Calibri Light"/>
                <w:sz w:val="24"/>
                <w:szCs w:val="32"/>
              </w:rPr>
            </w:pPr>
          </w:p>
        </w:tc>
      </w:tr>
    </w:tbl>
    <w:p w14:paraId="57FB553A" w14:textId="77777777" w:rsidR="00E56632" w:rsidRPr="00797664" w:rsidRDefault="00DC181B" w:rsidP="00DC181B">
      <w:pPr>
        <w:spacing w:after="0"/>
        <w:rPr>
          <w:rFonts w:cstheme="minorHAnsi"/>
          <w:b/>
          <w:bCs/>
          <w:color w:val="FFFFFF" w:themeColor="background1"/>
          <w:sz w:val="30"/>
          <w:szCs w:val="30"/>
        </w:rPr>
        <w:sectPr w:rsidR="00E56632" w:rsidRPr="00797664"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797664">
        <w:rPr>
          <w:rFonts w:cstheme="minorHAnsi"/>
          <w:b/>
          <w:bCs/>
          <w:color w:val="FFFFFF" w:themeColor="background1"/>
          <w:sz w:val="30"/>
          <w:szCs w:val="30"/>
        </w:rPr>
        <w:t xml:space="preserve"> </w:t>
      </w:r>
    </w:p>
    <w:p w14:paraId="60016564" w14:textId="77777777" w:rsidR="008E0AF9" w:rsidRPr="00797664" w:rsidRDefault="00D01CFA" w:rsidP="008E0AF9">
      <w:pPr>
        <w:spacing w:after="160" w:line="259" w:lineRule="auto"/>
        <w:rPr>
          <w:rFonts w:ascii="Times New Roman" w:hAnsi="Times New Roman" w:cs="Times New Roman"/>
          <w:b/>
          <w:color w:val="2F5496" w:themeColor="accent5" w:themeShade="BF"/>
          <w:sz w:val="28"/>
          <w:szCs w:val="28"/>
        </w:rPr>
      </w:pPr>
      <w:r w:rsidRPr="00797664">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797664" w:rsidRDefault="008E0AF9" w:rsidP="008E0AF9">
          <w:pPr>
            <w:pStyle w:val="En-ttedetabledesmatires"/>
            <w:rPr>
              <w:rFonts w:ascii="Times New Roman" w:hAnsi="Times New Roman" w:cs="Times New Roman"/>
              <w:sz w:val="28"/>
              <w:szCs w:val="28"/>
            </w:rPr>
          </w:pPr>
          <w:r w:rsidRPr="00797664">
            <w:rPr>
              <w:rFonts w:ascii="Times New Roman" w:hAnsi="Times New Roman" w:cs="Times New Roman"/>
              <w:sz w:val="28"/>
              <w:szCs w:val="28"/>
            </w:rPr>
            <w:t xml:space="preserve">                                    </w:t>
          </w:r>
          <w:r w:rsidRPr="00797664">
            <w:rPr>
              <w:rFonts w:ascii="Times New Roman" w:hAnsi="Times New Roman" w:cs="Times New Roman"/>
              <w:b w:val="0"/>
              <w:color w:val="2E74B5" w:themeColor="accent1" w:themeShade="BF"/>
              <w:sz w:val="36"/>
              <w:szCs w:val="36"/>
            </w:rPr>
            <w:t>Table des matières</w:t>
          </w:r>
        </w:p>
        <w:p w14:paraId="3AC80972" w14:textId="4F194E92" w:rsidR="00B42378" w:rsidRPr="00797664" w:rsidRDefault="008E0AF9">
          <w:pPr>
            <w:pStyle w:val="TM1"/>
            <w:tabs>
              <w:tab w:val="right" w:leader="dot" w:pos="9062"/>
            </w:tabs>
            <w:rPr>
              <w:kern w:val="2"/>
              <w:sz w:val="24"/>
              <w:szCs w:val="24"/>
              <w14:ligatures w14:val="standardContextual"/>
            </w:rPr>
          </w:pPr>
          <w:r w:rsidRPr="00797664">
            <w:rPr>
              <w:rFonts w:ascii="Times New Roman" w:hAnsi="Times New Roman" w:cs="Times New Roman"/>
              <w:b/>
              <w:bCs/>
              <w:caps/>
              <w:sz w:val="28"/>
              <w:szCs w:val="28"/>
            </w:rPr>
            <w:fldChar w:fldCharType="begin"/>
          </w:r>
          <w:r w:rsidRPr="00797664">
            <w:rPr>
              <w:rFonts w:ascii="Times New Roman" w:hAnsi="Times New Roman" w:cs="Times New Roman"/>
              <w:b/>
              <w:bCs/>
              <w:caps/>
              <w:sz w:val="28"/>
              <w:szCs w:val="28"/>
            </w:rPr>
            <w:instrText xml:space="preserve"> TOC \o "1-4" \h \z \u </w:instrText>
          </w:r>
          <w:r w:rsidRPr="00797664">
            <w:rPr>
              <w:rFonts w:ascii="Times New Roman" w:hAnsi="Times New Roman" w:cs="Times New Roman"/>
              <w:b/>
              <w:bCs/>
              <w:caps/>
              <w:sz w:val="28"/>
              <w:szCs w:val="28"/>
            </w:rPr>
            <w:fldChar w:fldCharType="separate"/>
          </w:r>
          <w:hyperlink w:anchor="_Toc167321284" w:history="1">
            <w:r w:rsidR="00B42378" w:rsidRPr="00797664">
              <w:rPr>
                <w:rStyle w:val="Lienhypertexte"/>
                <w:rFonts w:ascii="Times New Roman" w:hAnsi="Times New Roman" w:cs="Times New Roman"/>
              </w:rPr>
              <w:t>Dédicaces</w:t>
            </w:r>
            <w:r w:rsidR="00B42378" w:rsidRPr="00797664">
              <w:rPr>
                <w:webHidden/>
              </w:rPr>
              <w:tab/>
            </w:r>
            <w:r w:rsidR="00B42378" w:rsidRPr="00797664">
              <w:rPr>
                <w:webHidden/>
              </w:rPr>
              <w:fldChar w:fldCharType="begin"/>
            </w:r>
            <w:r w:rsidR="00B42378" w:rsidRPr="00797664">
              <w:rPr>
                <w:webHidden/>
              </w:rPr>
              <w:instrText xml:space="preserve"> PAGEREF _Toc167321284 \h </w:instrText>
            </w:r>
            <w:r w:rsidR="00B42378" w:rsidRPr="00797664">
              <w:rPr>
                <w:webHidden/>
              </w:rPr>
            </w:r>
            <w:r w:rsidR="00B42378" w:rsidRPr="00797664">
              <w:rPr>
                <w:webHidden/>
              </w:rPr>
              <w:fldChar w:fldCharType="separate"/>
            </w:r>
            <w:r w:rsidR="00B42378" w:rsidRPr="00797664">
              <w:rPr>
                <w:webHidden/>
              </w:rPr>
              <w:t>2</w:t>
            </w:r>
            <w:r w:rsidR="00B42378" w:rsidRPr="00797664">
              <w:rPr>
                <w:webHidden/>
              </w:rPr>
              <w:fldChar w:fldCharType="end"/>
            </w:r>
          </w:hyperlink>
        </w:p>
        <w:p w14:paraId="271F396D" w14:textId="1762304C" w:rsidR="00B42378" w:rsidRPr="00797664" w:rsidRDefault="00000000">
          <w:pPr>
            <w:pStyle w:val="TM1"/>
            <w:tabs>
              <w:tab w:val="right" w:leader="dot" w:pos="9062"/>
            </w:tabs>
            <w:rPr>
              <w:kern w:val="2"/>
              <w:sz w:val="24"/>
              <w:szCs w:val="24"/>
              <w14:ligatures w14:val="standardContextual"/>
            </w:rPr>
          </w:pPr>
          <w:hyperlink w:anchor="_Toc167321285" w:history="1">
            <w:r w:rsidR="00B42378" w:rsidRPr="00797664">
              <w:rPr>
                <w:rStyle w:val="Lienhypertexte"/>
                <w:rFonts w:ascii="Times New Roman" w:hAnsi="Times New Roman" w:cs="Times New Roman"/>
              </w:rPr>
              <w:t>Remerciements</w:t>
            </w:r>
            <w:r w:rsidR="00B42378" w:rsidRPr="00797664">
              <w:rPr>
                <w:webHidden/>
              </w:rPr>
              <w:tab/>
            </w:r>
            <w:r w:rsidR="00B42378" w:rsidRPr="00797664">
              <w:rPr>
                <w:webHidden/>
              </w:rPr>
              <w:fldChar w:fldCharType="begin"/>
            </w:r>
            <w:r w:rsidR="00B42378" w:rsidRPr="00797664">
              <w:rPr>
                <w:webHidden/>
              </w:rPr>
              <w:instrText xml:space="preserve"> PAGEREF _Toc167321285 \h </w:instrText>
            </w:r>
            <w:r w:rsidR="00B42378" w:rsidRPr="00797664">
              <w:rPr>
                <w:webHidden/>
              </w:rPr>
            </w:r>
            <w:r w:rsidR="00B42378" w:rsidRPr="00797664">
              <w:rPr>
                <w:webHidden/>
              </w:rPr>
              <w:fldChar w:fldCharType="separate"/>
            </w:r>
            <w:r w:rsidR="00B42378" w:rsidRPr="00797664">
              <w:rPr>
                <w:webHidden/>
              </w:rPr>
              <w:t>3</w:t>
            </w:r>
            <w:r w:rsidR="00B42378" w:rsidRPr="00797664">
              <w:rPr>
                <w:webHidden/>
              </w:rPr>
              <w:fldChar w:fldCharType="end"/>
            </w:r>
          </w:hyperlink>
        </w:p>
        <w:p w14:paraId="73EAD5D3" w14:textId="52658ADA" w:rsidR="00B42378" w:rsidRPr="00797664" w:rsidRDefault="00000000">
          <w:pPr>
            <w:pStyle w:val="TM1"/>
            <w:tabs>
              <w:tab w:val="right" w:leader="dot" w:pos="9062"/>
            </w:tabs>
            <w:rPr>
              <w:kern w:val="2"/>
              <w:sz w:val="24"/>
              <w:szCs w:val="24"/>
              <w14:ligatures w14:val="standardContextual"/>
            </w:rPr>
          </w:pPr>
          <w:hyperlink w:anchor="_Toc167321286" w:history="1">
            <w:r w:rsidR="00B42378" w:rsidRPr="00797664">
              <w:rPr>
                <w:rStyle w:val="Lienhypertexte"/>
                <w:rFonts w:ascii="Times New Roman" w:hAnsi="Times New Roman" w:cs="Times New Roman"/>
              </w:rPr>
              <w:t>Liste des abréviations</w:t>
            </w:r>
            <w:r w:rsidR="00B42378" w:rsidRPr="00797664">
              <w:rPr>
                <w:webHidden/>
              </w:rPr>
              <w:tab/>
            </w:r>
            <w:r w:rsidR="00B42378" w:rsidRPr="00797664">
              <w:rPr>
                <w:webHidden/>
              </w:rPr>
              <w:fldChar w:fldCharType="begin"/>
            </w:r>
            <w:r w:rsidR="00B42378" w:rsidRPr="00797664">
              <w:rPr>
                <w:webHidden/>
              </w:rPr>
              <w:instrText xml:space="preserve"> PAGEREF _Toc167321286 \h </w:instrText>
            </w:r>
            <w:r w:rsidR="00B42378" w:rsidRPr="00797664">
              <w:rPr>
                <w:webHidden/>
              </w:rPr>
            </w:r>
            <w:r w:rsidR="00B42378" w:rsidRPr="00797664">
              <w:rPr>
                <w:webHidden/>
              </w:rPr>
              <w:fldChar w:fldCharType="separate"/>
            </w:r>
            <w:r w:rsidR="00B42378" w:rsidRPr="00797664">
              <w:rPr>
                <w:webHidden/>
              </w:rPr>
              <w:t>4</w:t>
            </w:r>
            <w:r w:rsidR="00B42378" w:rsidRPr="00797664">
              <w:rPr>
                <w:webHidden/>
              </w:rPr>
              <w:fldChar w:fldCharType="end"/>
            </w:r>
          </w:hyperlink>
        </w:p>
        <w:p w14:paraId="1319E795" w14:textId="5A8BA968" w:rsidR="00B42378" w:rsidRPr="00797664" w:rsidRDefault="00000000">
          <w:pPr>
            <w:pStyle w:val="TM1"/>
            <w:tabs>
              <w:tab w:val="right" w:leader="dot" w:pos="9062"/>
            </w:tabs>
            <w:rPr>
              <w:kern w:val="2"/>
              <w:sz w:val="24"/>
              <w:szCs w:val="24"/>
              <w14:ligatures w14:val="standardContextual"/>
            </w:rPr>
          </w:pPr>
          <w:hyperlink w:anchor="_Toc167321287" w:history="1">
            <w:r w:rsidR="00B42378" w:rsidRPr="00797664">
              <w:rPr>
                <w:rStyle w:val="Lienhypertexte"/>
                <w:rFonts w:ascii="Times New Roman" w:hAnsi="Times New Roman" w:cs="Times New Roman"/>
              </w:rPr>
              <w:t>Liste des tableaux</w:t>
            </w:r>
            <w:r w:rsidR="00B42378" w:rsidRPr="00797664">
              <w:rPr>
                <w:webHidden/>
              </w:rPr>
              <w:tab/>
            </w:r>
            <w:r w:rsidR="00B42378" w:rsidRPr="00797664">
              <w:rPr>
                <w:webHidden/>
              </w:rPr>
              <w:fldChar w:fldCharType="begin"/>
            </w:r>
            <w:r w:rsidR="00B42378" w:rsidRPr="00797664">
              <w:rPr>
                <w:webHidden/>
              </w:rPr>
              <w:instrText xml:space="preserve"> PAGEREF _Toc167321287 \h </w:instrText>
            </w:r>
            <w:r w:rsidR="00B42378" w:rsidRPr="00797664">
              <w:rPr>
                <w:webHidden/>
              </w:rPr>
            </w:r>
            <w:r w:rsidR="00B42378" w:rsidRPr="00797664">
              <w:rPr>
                <w:webHidden/>
              </w:rPr>
              <w:fldChar w:fldCharType="separate"/>
            </w:r>
            <w:r w:rsidR="00B42378" w:rsidRPr="00797664">
              <w:rPr>
                <w:webHidden/>
              </w:rPr>
              <w:t>5</w:t>
            </w:r>
            <w:r w:rsidR="00B42378" w:rsidRPr="00797664">
              <w:rPr>
                <w:webHidden/>
              </w:rPr>
              <w:fldChar w:fldCharType="end"/>
            </w:r>
          </w:hyperlink>
        </w:p>
        <w:p w14:paraId="63D5F035" w14:textId="43622304" w:rsidR="00B42378" w:rsidRPr="00797664" w:rsidRDefault="00000000">
          <w:pPr>
            <w:pStyle w:val="TM1"/>
            <w:tabs>
              <w:tab w:val="right" w:leader="dot" w:pos="9062"/>
            </w:tabs>
            <w:rPr>
              <w:kern w:val="2"/>
              <w:sz w:val="24"/>
              <w:szCs w:val="24"/>
              <w14:ligatures w14:val="standardContextual"/>
            </w:rPr>
          </w:pPr>
          <w:hyperlink w:anchor="_Toc167321288" w:history="1">
            <w:r w:rsidR="00B42378" w:rsidRPr="00797664">
              <w:rPr>
                <w:rStyle w:val="Lienhypertexte"/>
                <w:rFonts w:ascii="Times New Roman" w:hAnsi="Times New Roman" w:cs="Times New Roman"/>
              </w:rPr>
              <w:t>Liste des figures</w:t>
            </w:r>
            <w:r w:rsidR="00B42378" w:rsidRPr="00797664">
              <w:rPr>
                <w:webHidden/>
              </w:rPr>
              <w:tab/>
            </w:r>
            <w:r w:rsidR="00B42378" w:rsidRPr="00797664">
              <w:rPr>
                <w:webHidden/>
              </w:rPr>
              <w:fldChar w:fldCharType="begin"/>
            </w:r>
            <w:r w:rsidR="00B42378" w:rsidRPr="00797664">
              <w:rPr>
                <w:webHidden/>
              </w:rPr>
              <w:instrText xml:space="preserve"> PAGEREF _Toc167321288 \h </w:instrText>
            </w:r>
            <w:r w:rsidR="00B42378" w:rsidRPr="00797664">
              <w:rPr>
                <w:webHidden/>
              </w:rPr>
            </w:r>
            <w:r w:rsidR="00B42378" w:rsidRPr="00797664">
              <w:rPr>
                <w:webHidden/>
              </w:rPr>
              <w:fldChar w:fldCharType="separate"/>
            </w:r>
            <w:r w:rsidR="00B42378" w:rsidRPr="00797664">
              <w:rPr>
                <w:webHidden/>
              </w:rPr>
              <w:t>6</w:t>
            </w:r>
            <w:r w:rsidR="00B42378" w:rsidRPr="00797664">
              <w:rPr>
                <w:webHidden/>
              </w:rPr>
              <w:fldChar w:fldCharType="end"/>
            </w:r>
          </w:hyperlink>
        </w:p>
        <w:p w14:paraId="216CFA1F" w14:textId="766B8731" w:rsidR="00B42378" w:rsidRPr="00797664" w:rsidRDefault="00000000">
          <w:pPr>
            <w:pStyle w:val="TM1"/>
            <w:tabs>
              <w:tab w:val="right" w:leader="dot" w:pos="9062"/>
            </w:tabs>
            <w:rPr>
              <w:kern w:val="2"/>
              <w:sz w:val="24"/>
              <w:szCs w:val="24"/>
              <w14:ligatures w14:val="standardContextual"/>
            </w:rPr>
          </w:pPr>
          <w:hyperlink w:anchor="_Toc167321289" w:history="1">
            <w:r w:rsidR="00B42378" w:rsidRPr="00797664">
              <w:rPr>
                <w:rStyle w:val="Lienhypertexte"/>
                <w:rFonts w:ascii="Times New Roman" w:hAnsi="Times New Roman" w:cs="Times New Roman"/>
              </w:rPr>
              <w:t>Introduction générale:</w:t>
            </w:r>
            <w:r w:rsidR="00B42378" w:rsidRPr="00797664">
              <w:rPr>
                <w:webHidden/>
              </w:rPr>
              <w:tab/>
            </w:r>
            <w:r w:rsidR="00B42378" w:rsidRPr="00797664">
              <w:rPr>
                <w:webHidden/>
              </w:rPr>
              <w:fldChar w:fldCharType="begin"/>
            </w:r>
            <w:r w:rsidR="00B42378" w:rsidRPr="00797664">
              <w:rPr>
                <w:webHidden/>
              </w:rPr>
              <w:instrText xml:space="preserve"> PAGEREF _Toc167321289 \h </w:instrText>
            </w:r>
            <w:r w:rsidR="00B42378" w:rsidRPr="00797664">
              <w:rPr>
                <w:webHidden/>
              </w:rPr>
            </w:r>
            <w:r w:rsidR="00B42378" w:rsidRPr="00797664">
              <w:rPr>
                <w:webHidden/>
              </w:rPr>
              <w:fldChar w:fldCharType="separate"/>
            </w:r>
            <w:r w:rsidR="00B42378" w:rsidRPr="00797664">
              <w:rPr>
                <w:webHidden/>
              </w:rPr>
              <w:t>7</w:t>
            </w:r>
            <w:r w:rsidR="00B42378" w:rsidRPr="00797664">
              <w:rPr>
                <w:webHidden/>
              </w:rPr>
              <w:fldChar w:fldCharType="end"/>
            </w:r>
          </w:hyperlink>
        </w:p>
        <w:p w14:paraId="6CC43B12" w14:textId="5CBFB0C9" w:rsidR="00B42378" w:rsidRPr="00797664" w:rsidRDefault="00000000">
          <w:pPr>
            <w:pStyle w:val="TM2"/>
            <w:tabs>
              <w:tab w:val="right" w:leader="dot" w:pos="9062"/>
            </w:tabs>
            <w:rPr>
              <w:kern w:val="2"/>
              <w:sz w:val="24"/>
              <w:szCs w:val="24"/>
              <w14:ligatures w14:val="standardContextual"/>
            </w:rPr>
          </w:pPr>
          <w:hyperlink w:anchor="_Toc167321290" w:history="1">
            <w:r w:rsidR="00B42378" w:rsidRPr="00797664">
              <w:rPr>
                <w:rStyle w:val="Lienhypertexte"/>
                <w:rFonts w:ascii="Times New Roman" w:hAnsi="Times New Roman" w:cs="Times New Roman"/>
                <w:bCs/>
              </w:rPr>
              <w:t>Chapitre 1 : Identification de l’organisme d’accueil</w:t>
            </w:r>
            <w:r w:rsidR="00B42378" w:rsidRPr="00797664">
              <w:rPr>
                <w:webHidden/>
              </w:rPr>
              <w:tab/>
            </w:r>
            <w:r w:rsidR="00B42378" w:rsidRPr="00797664">
              <w:rPr>
                <w:webHidden/>
              </w:rPr>
              <w:fldChar w:fldCharType="begin"/>
            </w:r>
            <w:r w:rsidR="00B42378" w:rsidRPr="00797664">
              <w:rPr>
                <w:webHidden/>
              </w:rPr>
              <w:instrText xml:space="preserve"> PAGEREF _Toc167321290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3F1B0A24" w14:textId="51A72847" w:rsidR="00B42378" w:rsidRPr="00797664" w:rsidRDefault="00000000">
          <w:pPr>
            <w:pStyle w:val="TM3"/>
            <w:tabs>
              <w:tab w:val="left" w:pos="960"/>
              <w:tab w:val="right" w:leader="dot" w:pos="9062"/>
            </w:tabs>
            <w:rPr>
              <w:kern w:val="2"/>
              <w:sz w:val="24"/>
              <w:szCs w:val="24"/>
              <w14:ligatures w14:val="standardContextual"/>
            </w:rPr>
          </w:pPr>
          <w:hyperlink w:anchor="_Toc167321291" w:history="1">
            <w:r w:rsidR="00B42378" w:rsidRPr="00797664">
              <w:rPr>
                <w:rStyle w:val="Lienhypertexte"/>
                <w:rFonts w:ascii="Times New Roman" w:hAnsi="Times New Roman" w:cs="Times New Roman"/>
                <w:bCs/>
              </w:rPr>
              <w:t>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Introduction :</w:t>
            </w:r>
            <w:r w:rsidR="00B42378" w:rsidRPr="00797664">
              <w:rPr>
                <w:webHidden/>
              </w:rPr>
              <w:tab/>
            </w:r>
            <w:r w:rsidR="00B42378" w:rsidRPr="00797664">
              <w:rPr>
                <w:webHidden/>
              </w:rPr>
              <w:fldChar w:fldCharType="begin"/>
            </w:r>
            <w:r w:rsidR="00B42378" w:rsidRPr="00797664">
              <w:rPr>
                <w:webHidden/>
              </w:rPr>
              <w:instrText xml:space="preserve"> PAGEREF _Toc167321291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0B60D070" w14:textId="3924E350" w:rsidR="00B42378" w:rsidRPr="00797664" w:rsidRDefault="00000000">
          <w:pPr>
            <w:pStyle w:val="TM3"/>
            <w:tabs>
              <w:tab w:val="left" w:pos="960"/>
              <w:tab w:val="right" w:leader="dot" w:pos="9062"/>
            </w:tabs>
            <w:rPr>
              <w:kern w:val="2"/>
              <w:sz w:val="24"/>
              <w:szCs w:val="24"/>
              <w14:ligatures w14:val="standardContextual"/>
            </w:rPr>
          </w:pPr>
          <w:hyperlink w:anchor="_Toc167321292" w:history="1">
            <w:r w:rsidR="00B42378" w:rsidRPr="00797664">
              <w:rPr>
                <w:rStyle w:val="Lienhypertexte"/>
                <w:rFonts w:ascii="Times New Roman" w:hAnsi="Times New Roman" w:cs="Times New Roman"/>
                <w:bCs/>
              </w:rPr>
              <w:t>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Organisme d’accueil :</w:t>
            </w:r>
            <w:r w:rsidR="00B42378" w:rsidRPr="00797664">
              <w:rPr>
                <w:webHidden/>
              </w:rPr>
              <w:tab/>
            </w:r>
            <w:r w:rsidR="00B42378" w:rsidRPr="00797664">
              <w:rPr>
                <w:webHidden/>
              </w:rPr>
              <w:fldChar w:fldCharType="begin"/>
            </w:r>
            <w:r w:rsidR="00B42378" w:rsidRPr="00797664">
              <w:rPr>
                <w:webHidden/>
              </w:rPr>
              <w:instrText xml:space="preserve"> PAGEREF _Toc167321292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1C29057F" w14:textId="11CB265E" w:rsidR="00B42378" w:rsidRPr="00797664" w:rsidRDefault="00000000">
          <w:pPr>
            <w:pStyle w:val="TM3"/>
            <w:tabs>
              <w:tab w:val="left" w:pos="1200"/>
              <w:tab w:val="right" w:leader="dot" w:pos="9062"/>
            </w:tabs>
            <w:rPr>
              <w:kern w:val="2"/>
              <w:sz w:val="24"/>
              <w:szCs w:val="24"/>
              <w14:ligatures w14:val="standardContextual"/>
            </w:rPr>
          </w:pPr>
          <w:hyperlink w:anchor="_Toc167321293" w:history="1">
            <w:r w:rsidR="00B42378" w:rsidRPr="00797664">
              <w:rPr>
                <w:rStyle w:val="Lienhypertexte"/>
                <w:rFonts w:ascii="Times New Roman" w:hAnsi="Times New Roman" w:cs="Times New Roman"/>
                <w:bCs/>
              </w:rPr>
              <w:t>2.1.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Mission de CRI</w:t>
            </w:r>
            <w:r w:rsidR="00B42378" w:rsidRPr="00797664">
              <w:rPr>
                <w:webHidden/>
              </w:rPr>
              <w:tab/>
            </w:r>
            <w:r w:rsidR="00B42378" w:rsidRPr="00797664">
              <w:rPr>
                <w:webHidden/>
              </w:rPr>
              <w:fldChar w:fldCharType="begin"/>
            </w:r>
            <w:r w:rsidR="00B42378" w:rsidRPr="00797664">
              <w:rPr>
                <w:webHidden/>
              </w:rPr>
              <w:instrText xml:space="preserve"> PAGEREF _Toc167321293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6CC4A470" w14:textId="5BB8A113" w:rsidR="00B42378" w:rsidRPr="00797664" w:rsidRDefault="00000000">
          <w:pPr>
            <w:pStyle w:val="TM3"/>
            <w:tabs>
              <w:tab w:val="left" w:pos="1200"/>
              <w:tab w:val="right" w:leader="dot" w:pos="9062"/>
            </w:tabs>
            <w:rPr>
              <w:kern w:val="2"/>
              <w:sz w:val="24"/>
              <w:szCs w:val="24"/>
              <w14:ligatures w14:val="standardContextual"/>
            </w:rPr>
          </w:pPr>
          <w:hyperlink w:anchor="_Toc167321294" w:history="1">
            <w:r w:rsidR="00B42378" w:rsidRPr="00797664">
              <w:rPr>
                <w:rStyle w:val="Lienhypertexte"/>
                <w:rFonts w:ascii="Times New Roman" w:hAnsi="Times New Roman" w:cs="Times New Roman"/>
                <w:bCs/>
              </w:rPr>
              <w:t>2.2.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deux</w:t>
            </w:r>
            <w:r w:rsidR="00B42378" w:rsidRPr="00797664">
              <w:rPr>
                <w:webHidden/>
              </w:rPr>
              <w:tab/>
            </w:r>
            <w:r w:rsidR="00B42378" w:rsidRPr="00797664">
              <w:rPr>
                <w:webHidden/>
              </w:rPr>
              <w:fldChar w:fldCharType="begin"/>
            </w:r>
            <w:r w:rsidR="00B42378" w:rsidRPr="00797664">
              <w:rPr>
                <w:webHidden/>
              </w:rPr>
              <w:instrText xml:space="preserve"> PAGEREF _Toc167321294 \h </w:instrText>
            </w:r>
            <w:r w:rsidR="00B42378" w:rsidRPr="00797664">
              <w:rPr>
                <w:webHidden/>
              </w:rPr>
            </w:r>
            <w:r w:rsidR="00B42378" w:rsidRPr="00797664">
              <w:rPr>
                <w:webHidden/>
              </w:rPr>
              <w:fldChar w:fldCharType="separate"/>
            </w:r>
            <w:r w:rsidR="00B42378" w:rsidRPr="00797664">
              <w:rPr>
                <w:webHidden/>
              </w:rPr>
              <w:t>9</w:t>
            </w:r>
            <w:r w:rsidR="00B42378" w:rsidRPr="00797664">
              <w:rPr>
                <w:webHidden/>
              </w:rPr>
              <w:fldChar w:fldCharType="end"/>
            </w:r>
          </w:hyperlink>
        </w:p>
        <w:p w14:paraId="4EE54B95" w14:textId="69517FE6" w:rsidR="00B42378" w:rsidRPr="00797664" w:rsidRDefault="00000000">
          <w:pPr>
            <w:pStyle w:val="TM3"/>
            <w:tabs>
              <w:tab w:val="left" w:pos="960"/>
              <w:tab w:val="right" w:leader="dot" w:pos="9062"/>
            </w:tabs>
            <w:rPr>
              <w:kern w:val="2"/>
              <w:sz w:val="24"/>
              <w:szCs w:val="24"/>
              <w14:ligatures w14:val="standardContextual"/>
            </w:rPr>
          </w:pPr>
          <w:hyperlink w:anchor="_Toc167321295" w:history="1">
            <w:r w:rsidR="00B42378" w:rsidRPr="00797664">
              <w:rPr>
                <w:rStyle w:val="Lienhypertexte"/>
                <w:rFonts w:ascii="Times New Roman" w:hAnsi="Times New Roman" w:cs="Times New Roman"/>
                <w:bCs/>
              </w:rPr>
              <w:t>3.</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Conclusion :</w:t>
            </w:r>
            <w:r w:rsidR="00B42378" w:rsidRPr="00797664">
              <w:rPr>
                <w:webHidden/>
              </w:rPr>
              <w:tab/>
            </w:r>
            <w:r w:rsidR="00B42378" w:rsidRPr="00797664">
              <w:rPr>
                <w:webHidden/>
              </w:rPr>
              <w:fldChar w:fldCharType="begin"/>
            </w:r>
            <w:r w:rsidR="00B42378" w:rsidRPr="00797664">
              <w:rPr>
                <w:webHidden/>
              </w:rPr>
              <w:instrText xml:space="preserve"> PAGEREF _Toc167321295 \h </w:instrText>
            </w:r>
            <w:r w:rsidR="00B42378" w:rsidRPr="00797664">
              <w:rPr>
                <w:webHidden/>
              </w:rPr>
            </w:r>
            <w:r w:rsidR="00B42378" w:rsidRPr="00797664">
              <w:rPr>
                <w:webHidden/>
              </w:rPr>
              <w:fldChar w:fldCharType="separate"/>
            </w:r>
            <w:r w:rsidR="00B42378" w:rsidRPr="00797664">
              <w:rPr>
                <w:webHidden/>
              </w:rPr>
              <w:t>9</w:t>
            </w:r>
            <w:r w:rsidR="00B42378" w:rsidRPr="00797664">
              <w:rPr>
                <w:webHidden/>
              </w:rPr>
              <w:fldChar w:fldCharType="end"/>
            </w:r>
          </w:hyperlink>
        </w:p>
        <w:p w14:paraId="4D916660" w14:textId="22E25870" w:rsidR="00B42378" w:rsidRPr="00797664" w:rsidRDefault="00000000">
          <w:pPr>
            <w:pStyle w:val="TM2"/>
            <w:tabs>
              <w:tab w:val="right" w:leader="dot" w:pos="9062"/>
            </w:tabs>
            <w:rPr>
              <w:kern w:val="2"/>
              <w:sz w:val="24"/>
              <w:szCs w:val="24"/>
              <w14:ligatures w14:val="standardContextual"/>
            </w:rPr>
          </w:pPr>
          <w:hyperlink w:anchor="_Toc167321296" w:history="1">
            <w:r w:rsidR="00B42378" w:rsidRPr="00797664">
              <w:rPr>
                <w:rStyle w:val="Lienhypertexte"/>
                <w:rFonts w:ascii="Times New Roman" w:hAnsi="Times New Roman" w:cs="Times New Roman"/>
                <w:bCs/>
              </w:rPr>
              <w:t>Chapitre 2 : logiciels, outils utilisés et tâches effectuées</w:t>
            </w:r>
            <w:r w:rsidR="00B42378" w:rsidRPr="00797664">
              <w:rPr>
                <w:webHidden/>
              </w:rPr>
              <w:tab/>
            </w:r>
            <w:r w:rsidR="00B42378" w:rsidRPr="00797664">
              <w:rPr>
                <w:webHidden/>
              </w:rPr>
              <w:fldChar w:fldCharType="begin"/>
            </w:r>
            <w:r w:rsidR="00B42378" w:rsidRPr="00797664">
              <w:rPr>
                <w:webHidden/>
              </w:rPr>
              <w:instrText xml:space="preserve"> PAGEREF _Toc167321296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5E114325" w14:textId="23D6FA80" w:rsidR="00B42378" w:rsidRPr="00797664" w:rsidRDefault="00000000">
          <w:pPr>
            <w:pStyle w:val="TM3"/>
            <w:tabs>
              <w:tab w:val="left" w:pos="960"/>
              <w:tab w:val="right" w:leader="dot" w:pos="9062"/>
            </w:tabs>
            <w:rPr>
              <w:kern w:val="2"/>
              <w:sz w:val="24"/>
              <w:szCs w:val="24"/>
              <w14:ligatures w14:val="standardContextual"/>
            </w:rPr>
          </w:pPr>
          <w:hyperlink w:anchor="_Toc167321297" w:history="1">
            <w:r w:rsidR="00B42378" w:rsidRPr="00797664">
              <w:rPr>
                <w:rStyle w:val="Lienhypertexte"/>
                <w:rFonts w:ascii="Times New Roman" w:hAnsi="Times New Roman" w:cs="Times New Roman"/>
                <w:bCs/>
              </w:rPr>
              <w:t>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Introduction :</w:t>
            </w:r>
            <w:r w:rsidR="00B42378" w:rsidRPr="00797664">
              <w:rPr>
                <w:webHidden/>
              </w:rPr>
              <w:tab/>
            </w:r>
            <w:r w:rsidR="00B42378" w:rsidRPr="00797664">
              <w:rPr>
                <w:webHidden/>
              </w:rPr>
              <w:fldChar w:fldCharType="begin"/>
            </w:r>
            <w:r w:rsidR="00B42378" w:rsidRPr="00797664">
              <w:rPr>
                <w:webHidden/>
              </w:rPr>
              <w:instrText xml:space="preserve"> PAGEREF _Toc167321297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5749CD37" w14:textId="203E6E1C" w:rsidR="00B42378" w:rsidRPr="00797664" w:rsidRDefault="00000000">
          <w:pPr>
            <w:pStyle w:val="TM3"/>
            <w:tabs>
              <w:tab w:val="left" w:pos="960"/>
              <w:tab w:val="right" w:leader="dot" w:pos="9062"/>
            </w:tabs>
            <w:rPr>
              <w:kern w:val="2"/>
              <w:sz w:val="24"/>
              <w:szCs w:val="24"/>
              <w14:ligatures w14:val="standardContextual"/>
            </w:rPr>
          </w:pPr>
          <w:hyperlink w:anchor="_Toc167321298" w:history="1">
            <w:r w:rsidR="00B42378" w:rsidRPr="00797664">
              <w:rPr>
                <w:rStyle w:val="Lienhypertexte"/>
                <w:rFonts w:ascii="Times New Roman" w:hAnsi="Times New Roman" w:cs="Times New Roman"/>
                <w:bCs/>
              </w:rPr>
              <w:t>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Titre 1 :</w:t>
            </w:r>
            <w:r w:rsidR="00B42378" w:rsidRPr="00797664">
              <w:rPr>
                <w:webHidden/>
              </w:rPr>
              <w:tab/>
            </w:r>
            <w:r w:rsidR="00B42378" w:rsidRPr="00797664">
              <w:rPr>
                <w:webHidden/>
              </w:rPr>
              <w:fldChar w:fldCharType="begin"/>
            </w:r>
            <w:r w:rsidR="00B42378" w:rsidRPr="00797664">
              <w:rPr>
                <w:webHidden/>
              </w:rPr>
              <w:instrText xml:space="preserve"> PAGEREF _Toc167321298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45528A9A" w14:textId="3ABFAADE" w:rsidR="00B42378" w:rsidRPr="00797664" w:rsidRDefault="00000000">
          <w:pPr>
            <w:pStyle w:val="TM3"/>
            <w:tabs>
              <w:tab w:val="left" w:pos="1200"/>
              <w:tab w:val="right" w:leader="dot" w:pos="9062"/>
            </w:tabs>
            <w:rPr>
              <w:kern w:val="2"/>
              <w:sz w:val="24"/>
              <w:szCs w:val="24"/>
              <w14:ligatures w14:val="standardContextual"/>
            </w:rPr>
          </w:pPr>
          <w:hyperlink w:anchor="_Toc167321299" w:history="1">
            <w:r w:rsidR="00B42378" w:rsidRPr="00797664">
              <w:rPr>
                <w:rStyle w:val="Lienhypertexte"/>
                <w:rFonts w:ascii="Times New Roman" w:hAnsi="Times New Roman" w:cs="Times New Roman"/>
                <w:bCs/>
              </w:rPr>
              <w:t>2.1.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un</w:t>
            </w:r>
            <w:r w:rsidR="00B42378" w:rsidRPr="00797664">
              <w:rPr>
                <w:webHidden/>
              </w:rPr>
              <w:tab/>
            </w:r>
            <w:r w:rsidR="00B42378" w:rsidRPr="00797664">
              <w:rPr>
                <w:webHidden/>
              </w:rPr>
              <w:fldChar w:fldCharType="begin"/>
            </w:r>
            <w:r w:rsidR="00B42378" w:rsidRPr="00797664">
              <w:rPr>
                <w:webHidden/>
              </w:rPr>
              <w:instrText xml:space="preserve"> PAGEREF _Toc167321299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0A9C04B3" w14:textId="687733F4" w:rsidR="00B42378" w:rsidRPr="00797664" w:rsidRDefault="00000000">
          <w:pPr>
            <w:pStyle w:val="TM3"/>
            <w:tabs>
              <w:tab w:val="left" w:pos="1200"/>
              <w:tab w:val="right" w:leader="dot" w:pos="9062"/>
            </w:tabs>
            <w:rPr>
              <w:kern w:val="2"/>
              <w:sz w:val="24"/>
              <w:szCs w:val="24"/>
              <w14:ligatures w14:val="standardContextual"/>
            </w:rPr>
          </w:pPr>
          <w:hyperlink w:anchor="_Toc167321300" w:history="1">
            <w:r w:rsidR="00B42378" w:rsidRPr="00797664">
              <w:rPr>
                <w:rStyle w:val="Lienhypertexte"/>
                <w:rFonts w:ascii="Times New Roman" w:hAnsi="Times New Roman" w:cs="Times New Roman"/>
                <w:bCs/>
              </w:rPr>
              <w:t>2.2.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deux</w:t>
            </w:r>
            <w:r w:rsidR="00B42378" w:rsidRPr="00797664">
              <w:rPr>
                <w:webHidden/>
              </w:rPr>
              <w:tab/>
            </w:r>
            <w:r w:rsidR="00B42378" w:rsidRPr="00797664">
              <w:rPr>
                <w:webHidden/>
              </w:rPr>
              <w:fldChar w:fldCharType="begin"/>
            </w:r>
            <w:r w:rsidR="00B42378" w:rsidRPr="00797664">
              <w:rPr>
                <w:webHidden/>
              </w:rPr>
              <w:instrText xml:space="preserve"> PAGEREF _Toc167321300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1E6CF6D5" w14:textId="75DE2C18" w:rsidR="00B42378" w:rsidRPr="00797664" w:rsidRDefault="00000000">
          <w:pPr>
            <w:pStyle w:val="TM3"/>
            <w:tabs>
              <w:tab w:val="left" w:pos="960"/>
              <w:tab w:val="right" w:leader="dot" w:pos="9062"/>
            </w:tabs>
            <w:rPr>
              <w:kern w:val="2"/>
              <w:sz w:val="24"/>
              <w:szCs w:val="24"/>
              <w14:ligatures w14:val="standardContextual"/>
            </w:rPr>
          </w:pPr>
          <w:hyperlink w:anchor="_Toc167321301" w:history="1">
            <w:r w:rsidR="00B42378" w:rsidRPr="00797664">
              <w:rPr>
                <w:rStyle w:val="Lienhypertexte"/>
                <w:rFonts w:ascii="Times New Roman" w:hAnsi="Times New Roman" w:cs="Times New Roman"/>
                <w:bCs/>
              </w:rPr>
              <w:t>3.</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Titre 2 :</w:t>
            </w:r>
            <w:r w:rsidR="00B42378" w:rsidRPr="00797664">
              <w:rPr>
                <w:webHidden/>
              </w:rPr>
              <w:tab/>
            </w:r>
            <w:r w:rsidR="00B42378" w:rsidRPr="00797664">
              <w:rPr>
                <w:webHidden/>
              </w:rPr>
              <w:fldChar w:fldCharType="begin"/>
            </w:r>
            <w:r w:rsidR="00B42378" w:rsidRPr="00797664">
              <w:rPr>
                <w:webHidden/>
              </w:rPr>
              <w:instrText xml:space="preserve"> PAGEREF _Toc167321301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55461EDF" w14:textId="09B2FA31" w:rsidR="00B42378" w:rsidRPr="00797664" w:rsidRDefault="00000000">
          <w:pPr>
            <w:pStyle w:val="TM3"/>
            <w:tabs>
              <w:tab w:val="left" w:pos="1200"/>
              <w:tab w:val="right" w:leader="dot" w:pos="9062"/>
            </w:tabs>
            <w:rPr>
              <w:kern w:val="2"/>
              <w:sz w:val="24"/>
              <w:szCs w:val="24"/>
              <w14:ligatures w14:val="standardContextual"/>
            </w:rPr>
          </w:pPr>
          <w:hyperlink w:anchor="_Toc167321302" w:history="1">
            <w:r w:rsidR="00B42378" w:rsidRPr="00797664">
              <w:rPr>
                <w:rStyle w:val="Lienhypertexte"/>
                <w:rFonts w:ascii="Times New Roman" w:hAnsi="Times New Roman" w:cs="Times New Roman"/>
                <w:bCs/>
              </w:rPr>
              <w:t>3.1.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un</w:t>
            </w:r>
            <w:r w:rsidR="00B42378" w:rsidRPr="00797664">
              <w:rPr>
                <w:webHidden/>
              </w:rPr>
              <w:tab/>
            </w:r>
            <w:r w:rsidR="00B42378" w:rsidRPr="00797664">
              <w:rPr>
                <w:webHidden/>
              </w:rPr>
              <w:fldChar w:fldCharType="begin"/>
            </w:r>
            <w:r w:rsidR="00B42378" w:rsidRPr="00797664">
              <w:rPr>
                <w:webHidden/>
              </w:rPr>
              <w:instrText xml:space="preserve"> PAGEREF _Toc167321302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7E1B3483" w14:textId="3C11245D" w:rsidR="00B42378" w:rsidRPr="00797664" w:rsidRDefault="00000000">
          <w:pPr>
            <w:pStyle w:val="TM3"/>
            <w:tabs>
              <w:tab w:val="left" w:pos="1200"/>
              <w:tab w:val="right" w:leader="dot" w:pos="9062"/>
            </w:tabs>
            <w:rPr>
              <w:kern w:val="2"/>
              <w:sz w:val="24"/>
              <w:szCs w:val="24"/>
              <w14:ligatures w14:val="standardContextual"/>
            </w:rPr>
          </w:pPr>
          <w:hyperlink w:anchor="_Toc167321303" w:history="1">
            <w:r w:rsidR="00B42378" w:rsidRPr="00797664">
              <w:rPr>
                <w:rStyle w:val="Lienhypertexte"/>
                <w:rFonts w:ascii="Times New Roman" w:hAnsi="Times New Roman" w:cs="Times New Roman"/>
                <w:bCs/>
              </w:rPr>
              <w:t>3.2.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deux</w:t>
            </w:r>
            <w:r w:rsidR="00B42378" w:rsidRPr="00797664">
              <w:rPr>
                <w:webHidden/>
              </w:rPr>
              <w:tab/>
            </w:r>
            <w:r w:rsidR="00B42378" w:rsidRPr="00797664">
              <w:rPr>
                <w:webHidden/>
              </w:rPr>
              <w:fldChar w:fldCharType="begin"/>
            </w:r>
            <w:r w:rsidR="00B42378" w:rsidRPr="00797664">
              <w:rPr>
                <w:webHidden/>
              </w:rPr>
              <w:instrText xml:space="preserve"> PAGEREF _Toc167321303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74BA8E2E" w14:textId="5E895148" w:rsidR="00B42378" w:rsidRPr="00797664" w:rsidRDefault="00000000">
          <w:pPr>
            <w:pStyle w:val="TM3"/>
            <w:tabs>
              <w:tab w:val="left" w:pos="960"/>
              <w:tab w:val="right" w:leader="dot" w:pos="9062"/>
            </w:tabs>
            <w:rPr>
              <w:kern w:val="2"/>
              <w:sz w:val="24"/>
              <w:szCs w:val="24"/>
              <w14:ligatures w14:val="standardContextual"/>
            </w:rPr>
          </w:pPr>
          <w:hyperlink w:anchor="_Toc167321304" w:history="1">
            <w:r w:rsidR="00B42378" w:rsidRPr="00797664">
              <w:rPr>
                <w:rStyle w:val="Lienhypertexte"/>
                <w:rFonts w:ascii="Times New Roman" w:hAnsi="Times New Roman" w:cs="Times New Roman"/>
                <w:bCs/>
              </w:rPr>
              <w:t>4.</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Conclusion :</w:t>
            </w:r>
            <w:r w:rsidR="00B42378" w:rsidRPr="00797664">
              <w:rPr>
                <w:webHidden/>
              </w:rPr>
              <w:tab/>
            </w:r>
            <w:r w:rsidR="00B42378" w:rsidRPr="00797664">
              <w:rPr>
                <w:webHidden/>
              </w:rPr>
              <w:fldChar w:fldCharType="begin"/>
            </w:r>
            <w:r w:rsidR="00B42378" w:rsidRPr="00797664">
              <w:rPr>
                <w:webHidden/>
              </w:rPr>
              <w:instrText xml:space="preserve"> PAGEREF _Toc167321304 \h </w:instrText>
            </w:r>
            <w:r w:rsidR="00B42378" w:rsidRPr="00797664">
              <w:rPr>
                <w:webHidden/>
              </w:rPr>
            </w:r>
            <w:r w:rsidR="00B42378" w:rsidRPr="00797664">
              <w:rPr>
                <w:webHidden/>
              </w:rPr>
              <w:fldChar w:fldCharType="separate"/>
            </w:r>
            <w:r w:rsidR="00B42378" w:rsidRPr="00797664">
              <w:rPr>
                <w:webHidden/>
              </w:rPr>
              <w:t>12</w:t>
            </w:r>
            <w:r w:rsidR="00B42378" w:rsidRPr="00797664">
              <w:rPr>
                <w:webHidden/>
              </w:rPr>
              <w:fldChar w:fldCharType="end"/>
            </w:r>
          </w:hyperlink>
        </w:p>
        <w:p w14:paraId="33ED8002" w14:textId="71B7E364" w:rsidR="00B42378" w:rsidRPr="00797664" w:rsidRDefault="00000000">
          <w:pPr>
            <w:pStyle w:val="TM2"/>
            <w:tabs>
              <w:tab w:val="right" w:leader="dot" w:pos="9062"/>
            </w:tabs>
            <w:rPr>
              <w:kern w:val="2"/>
              <w:sz w:val="24"/>
              <w:szCs w:val="24"/>
              <w14:ligatures w14:val="standardContextual"/>
            </w:rPr>
          </w:pPr>
          <w:hyperlink w:anchor="_Toc167321305" w:history="1">
            <w:r w:rsidR="00B42378" w:rsidRPr="00797664">
              <w:rPr>
                <w:rStyle w:val="Lienhypertexte"/>
                <w:rFonts w:ascii="Times New Roman" w:hAnsi="Times New Roman" w:cs="Times New Roman"/>
                <w:bCs/>
              </w:rPr>
              <w:t>Conclusion générale</w:t>
            </w:r>
            <w:r w:rsidR="00B42378" w:rsidRPr="00797664">
              <w:rPr>
                <w:webHidden/>
              </w:rPr>
              <w:tab/>
            </w:r>
            <w:r w:rsidR="00B42378" w:rsidRPr="00797664">
              <w:rPr>
                <w:webHidden/>
              </w:rPr>
              <w:fldChar w:fldCharType="begin"/>
            </w:r>
            <w:r w:rsidR="00B42378" w:rsidRPr="00797664">
              <w:rPr>
                <w:webHidden/>
              </w:rPr>
              <w:instrText xml:space="preserve"> PAGEREF _Toc167321305 \h </w:instrText>
            </w:r>
            <w:r w:rsidR="00B42378" w:rsidRPr="00797664">
              <w:rPr>
                <w:webHidden/>
              </w:rPr>
            </w:r>
            <w:r w:rsidR="00B42378" w:rsidRPr="00797664">
              <w:rPr>
                <w:webHidden/>
              </w:rPr>
              <w:fldChar w:fldCharType="separate"/>
            </w:r>
            <w:r w:rsidR="00B42378" w:rsidRPr="00797664">
              <w:rPr>
                <w:webHidden/>
              </w:rPr>
              <w:t>13</w:t>
            </w:r>
            <w:r w:rsidR="00B42378" w:rsidRPr="00797664">
              <w:rPr>
                <w:webHidden/>
              </w:rPr>
              <w:fldChar w:fldCharType="end"/>
            </w:r>
          </w:hyperlink>
        </w:p>
        <w:p w14:paraId="3954ABF6" w14:textId="45453209" w:rsidR="00B42378" w:rsidRPr="00797664" w:rsidRDefault="00000000">
          <w:pPr>
            <w:pStyle w:val="TM2"/>
            <w:tabs>
              <w:tab w:val="right" w:leader="dot" w:pos="9062"/>
            </w:tabs>
            <w:rPr>
              <w:kern w:val="2"/>
              <w:sz w:val="24"/>
              <w:szCs w:val="24"/>
              <w14:ligatures w14:val="standardContextual"/>
            </w:rPr>
          </w:pPr>
          <w:hyperlink w:anchor="_Toc167321306" w:history="1">
            <w:r w:rsidR="00B42378" w:rsidRPr="00797664">
              <w:rPr>
                <w:rStyle w:val="Lienhypertexte"/>
                <w:rFonts w:ascii="Times New Roman" w:hAnsi="Times New Roman" w:cs="Times New Roman"/>
                <w:bCs/>
              </w:rPr>
              <w:t>Bibliographie</w:t>
            </w:r>
            <w:r w:rsidR="00B42378" w:rsidRPr="00797664">
              <w:rPr>
                <w:webHidden/>
              </w:rPr>
              <w:tab/>
            </w:r>
            <w:r w:rsidR="00B42378" w:rsidRPr="00797664">
              <w:rPr>
                <w:webHidden/>
              </w:rPr>
              <w:fldChar w:fldCharType="begin"/>
            </w:r>
            <w:r w:rsidR="00B42378" w:rsidRPr="00797664">
              <w:rPr>
                <w:webHidden/>
              </w:rPr>
              <w:instrText xml:space="preserve"> PAGEREF _Toc167321306 \h </w:instrText>
            </w:r>
            <w:r w:rsidR="00B42378" w:rsidRPr="00797664">
              <w:rPr>
                <w:webHidden/>
              </w:rPr>
            </w:r>
            <w:r w:rsidR="00B42378" w:rsidRPr="00797664">
              <w:rPr>
                <w:webHidden/>
              </w:rPr>
              <w:fldChar w:fldCharType="separate"/>
            </w:r>
            <w:r w:rsidR="00B42378" w:rsidRPr="00797664">
              <w:rPr>
                <w:webHidden/>
              </w:rPr>
              <w:t>14</w:t>
            </w:r>
            <w:r w:rsidR="00B42378" w:rsidRPr="00797664">
              <w:rPr>
                <w:webHidden/>
              </w:rPr>
              <w:fldChar w:fldCharType="end"/>
            </w:r>
          </w:hyperlink>
        </w:p>
        <w:p w14:paraId="0A956B87" w14:textId="0055D10A" w:rsidR="008E0AF9" w:rsidRPr="00797664" w:rsidRDefault="008E0AF9" w:rsidP="008E0AF9">
          <w:pPr>
            <w:tabs>
              <w:tab w:val="left" w:pos="3304"/>
            </w:tabs>
            <w:rPr>
              <w:rFonts w:ascii="Times New Roman" w:hAnsi="Times New Roman" w:cs="Times New Roman"/>
              <w:sz w:val="28"/>
              <w:szCs w:val="28"/>
            </w:rPr>
          </w:pPr>
          <w:r w:rsidRPr="00797664">
            <w:rPr>
              <w:rFonts w:ascii="Times New Roman" w:hAnsi="Times New Roman" w:cs="Times New Roman"/>
              <w:b/>
              <w:bCs/>
              <w:caps/>
              <w:sz w:val="28"/>
              <w:szCs w:val="28"/>
            </w:rPr>
            <w:fldChar w:fldCharType="end"/>
          </w:r>
          <w:r w:rsidRPr="00797664">
            <w:rPr>
              <w:rFonts w:ascii="Times New Roman" w:hAnsi="Times New Roman" w:cs="Times New Roman"/>
              <w:b/>
              <w:bCs/>
              <w:caps/>
              <w:sz w:val="28"/>
              <w:szCs w:val="28"/>
            </w:rPr>
            <w:tab/>
          </w:r>
        </w:p>
      </w:sdtContent>
    </w:sdt>
    <w:p w14:paraId="214AE25A" w14:textId="77777777" w:rsidR="008E0AF9" w:rsidRPr="00797664" w:rsidRDefault="008E0AF9" w:rsidP="008E0AF9">
      <w:pPr>
        <w:spacing w:after="160" w:line="259" w:lineRule="auto"/>
        <w:rPr>
          <w:b/>
          <w:color w:val="2F5496" w:themeColor="accent5" w:themeShade="BF"/>
          <w:sz w:val="28"/>
          <w:szCs w:val="28"/>
        </w:rPr>
      </w:pPr>
    </w:p>
    <w:p w14:paraId="50DA5509" w14:textId="77777777" w:rsidR="008E0AF9" w:rsidRPr="00797664" w:rsidRDefault="008E0AF9" w:rsidP="008E0AF9">
      <w:pPr>
        <w:spacing w:after="160" w:line="259" w:lineRule="auto"/>
        <w:rPr>
          <w:b/>
          <w:color w:val="2F5496" w:themeColor="accent5" w:themeShade="BF"/>
          <w:sz w:val="28"/>
          <w:szCs w:val="28"/>
        </w:rPr>
      </w:pPr>
    </w:p>
    <w:p w14:paraId="62FD18E7" w14:textId="77777777" w:rsidR="008E0AF9" w:rsidRPr="00797664" w:rsidRDefault="008E0AF9" w:rsidP="008E0AF9">
      <w:pPr>
        <w:spacing w:after="160" w:line="259" w:lineRule="auto"/>
        <w:rPr>
          <w:b/>
          <w:color w:val="2F5496" w:themeColor="accent5" w:themeShade="BF"/>
          <w:sz w:val="28"/>
          <w:szCs w:val="28"/>
        </w:rPr>
      </w:pPr>
    </w:p>
    <w:p w14:paraId="22B13F92" w14:textId="77777777" w:rsidR="008E0AF9" w:rsidRPr="00797664" w:rsidRDefault="008E0AF9" w:rsidP="008E0AF9">
      <w:pPr>
        <w:spacing w:after="160" w:line="259" w:lineRule="auto"/>
        <w:rPr>
          <w:b/>
          <w:color w:val="2F5496" w:themeColor="accent5" w:themeShade="BF"/>
          <w:sz w:val="28"/>
          <w:szCs w:val="28"/>
        </w:rPr>
      </w:pPr>
    </w:p>
    <w:p w14:paraId="04E07BDD" w14:textId="77777777" w:rsidR="008E0AF9" w:rsidRPr="00797664" w:rsidRDefault="008E0AF9" w:rsidP="008E0AF9">
      <w:pPr>
        <w:spacing w:after="160" w:line="259" w:lineRule="auto"/>
        <w:rPr>
          <w:b/>
          <w:color w:val="2F5496" w:themeColor="accent5" w:themeShade="BF"/>
          <w:sz w:val="28"/>
          <w:szCs w:val="28"/>
        </w:rPr>
      </w:pPr>
    </w:p>
    <w:p w14:paraId="32FC8D20"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0" w:name="_Toc167321284"/>
      <w:r w:rsidRPr="00797664">
        <w:rPr>
          <w:rFonts w:ascii="Times New Roman" w:hAnsi="Times New Roman" w:cs="Times New Roman"/>
          <w:color w:val="2E74B5" w:themeColor="accent1" w:themeShade="BF"/>
          <w:sz w:val="36"/>
          <w:szCs w:val="36"/>
        </w:rPr>
        <w:lastRenderedPageBreak/>
        <w:t>Dédicaces</w:t>
      </w:r>
      <w:bookmarkEnd w:id="0"/>
      <w:r w:rsidRPr="00797664">
        <w:rPr>
          <w:rFonts w:ascii="Times New Roman" w:hAnsi="Times New Roman" w:cs="Times New Roman"/>
          <w:color w:val="2E74B5" w:themeColor="accent1" w:themeShade="BF"/>
          <w:sz w:val="36"/>
          <w:szCs w:val="36"/>
        </w:rPr>
        <w:t xml:space="preserve"> </w:t>
      </w:r>
    </w:p>
    <w:p w14:paraId="1DBED52D" w14:textId="77777777" w:rsidR="008E0AF9" w:rsidRPr="00797664" w:rsidRDefault="008E0AF9" w:rsidP="008E0AF9">
      <w:pPr>
        <w:jc w:val="both"/>
        <w:rPr>
          <w:rFonts w:ascii="Times New Roman" w:hAnsi="Times New Roman" w:cs="Times New Roman"/>
          <w:sz w:val="28"/>
          <w:szCs w:val="24"/>
        </w:rPr>
      </w:pPr>
      <w:r w:rsidRPr="00797664">
        <w:rPr>
          <w:rFonts w:ascii="Times New Roman" w:hAnsi="Times New Roman" w:cs="Times New Roman"/>
          <w:sz w:val="28"/>
          <w:szCs w:val="24"/>
        </w:rPr>
        <w:t xml:space="preserve">       </w:t>
      </w:r>
    </w:p>
    <w:p w14:paraId="11FB410E" w14:textId="5E90B917" w:rsidR="00C75EBF" w:rsidRPr="00797664" w:rsidRDefault="00C46499" w:rsidP="00E3428D">
      <w:pPr>
        <w:spacing w:after="160" w:line="360" w:lineRule="auto"/>
        <w:jc w:val="both"/>
        <w:rPr>
          <w:rFonts w:ascii="Times New Roman" w:hAnsi="Times New Roman" w:cs="Times New Roman"/>
          <w:sz w:val="24"/>
          <w:szCs w:val="24"/>
        </w:rPr>
      </w:pPr>
      <w:r w:rsidRPr="00797664">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797664" w:rsidRDefault="00B04387" w:rsidP="00C46499">
      <w:pPr>
        <w:spacing w:after="160" w:line="259" w:lineRule="auto"/>
        <w:jc w:val="both"/>
        <w:rPr>
          <w:rFonts w:ascii="Times New Roman" w:hAnsi="Times New Roman" w:cs="Times New Roman"/>
          <w:sz w:val="24"/>
          <w:szCs w:val="24"/>
        </w:rPr>
      </w:pPr>
    </w:p>
    <w:p w14:paraId="465DAD70" w14:textId="06406FDD" w:rsidR="00B04387" w:rsidRPr="00797664" w:rsidRDefault="00B04387" w:rsidP="00B04387">
      <w:pPr>
        <w:spacing w:after="160" w:line="259" w:lineRule="auto"/>
        <w:rPr>
          <w:rFonts w:ascii="Times New Roman" w:hAnsi="Times New Roman" w:cs="Times New Roman"/>
          <w:sz w:val="24"/>
          <w:szCs w:val="24"/>
        </w:rPr>
      </w:pPr>
      <w:r w:rsidRPr="00797664">
        <w:rPr>
          <w:rFonts w:ascii="Times New Roman" w:hAnsi="Times New Roman" w:cs="Times New Roman"/>
          <w:sz w:val="24"/>
          <w:szCs w:val="24"/>
        </w:rPr>
        <w:br w:type="page"/>
      </w:r>
    </w:p>
    <w:p w14:paraId="7E9CC8DD"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1" w:name="_Toc167321285"/>
      <w:r w:rsidRPr="00797664">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797664" w:rsidRDefault="008E0AF9" w:rsidP="008E0AF9">
      <w:pPr>
        <w:tabs>
          <w:tab w:val="left" w:pos="7830"/>
        </w:tabs>
      </w:pPr>
      <w:r w:rsidRPr="00797664">
        <w:tab/>
      </w:r>
    </w:p>
    <w:p w14:paraId="31217D19" w14:textId="77777777" w:rsidR="008E0AF9" w:rsidRPr="00797664" w:rsidRDefault="008E0AF9" w:rsidP="008E0AF9">
      <w:pPr>
        <w:jc w:val="both"/>
        <w:rPr>
          <w:rFonts w:ascii="Times New Roman" w:hAnsi="Times New Roman" w:cs="Times New Roman"/>
          <w:sz w:val="28"/>
          <w:szCs w:val="24"/>
        </w:rPr>
      </w:pPr>
      <w:r w:rsidRPr="00797664">
        <w:rPr>
          <w:rFonts w:ascii="Times New Roman" w:hAnsi="Times New Roman" w:cs="Times New Roman"/>
          <w:sz w:val="28"/>
          <w:szCs w:val="24"/>
        </w:rPr>
        <w:t xml:space="preserve">         </w:t>
      </w:r>
    </w:p>
    <w:p w14:paraId="6CC8E4C6" w14:textId="77777777" w:rsidR="008E0AF9" w:rsidRPr="00797664" w:rsidRDefault="008E0AF9" w:rsidP="008E0AF9">
      <w:pPr>
        <w:spacing w:after="160" w:line="259" w:lineRule="auto"/>
        <w:rPr>
          <w:rFonts w:ascii="Times New Roman" w:hAnsi="Times New Roman" w:cs="Times New Roman"/>
          <w:sz w:val="28"/>
          <w:szCs w:val="24"/>
        </w:rPr>
      </w:pPr>
      <w:r w:rsidRPr="00797664">
        <w:rPr>
          <w:rFonts w:ascii="Times New Roman" w:hAnsi="Times New Roman" w:cs="Times New Roman"/>
          <w:sz w:val="28"/>
          <w:szCs w:val="24"/>
        </w:rPr>
        <w:br w:type="page"/>
      </w:r>
    </w:p>
    <w:p w14:paraId="71FD5EB6"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2" w:name="_Toc167321286"/>
      <w:r w:rsidRPr="00797664">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797664" w:rsidRDefault="008E0AF9" w:rsidP="008E0AF9"/>
    <w:p w14:paraId="222BA648" w14:textId="77777777" w:rsidR="008E0AF9" w:rsidRPr="00797664" w:rsidRDefault="008E0AF9" w:rsidP="008E0AF9">
      <w:pPr>
        <w:jc w:val="both"/>
        <w:rPr>
          <w:rFonts w:ascii="Times New Roman" w:hAnsi="Times New Roman" w:cs="Times New Roman"/>
          <w:b/>
          <w:color w:val="4472C4" w:themeColor="accent5"/>
          <w:sz w:val="28"/>
          <w:szCs w:val="28"/>
        </w:rPr>
      </w:pPr>
    </w:p>
    <w:tbl>
      <w:tblPr>
        <w:tblStyle w:val="Grilledutableau"/>
        <w:tblW w:w="0" w:type="auto"/>
        <w:tblInd w:w="562" w:type="dxa"/>
        <w:tblLook w:val="04A0" w:firstRow="1" w:lastRow="0" w:firstColumn="1" w:lastColumn="0" w:noHBand="0" w:noVBand="1"/>
      </w:tblPr>
      <w:tblGrid>
        <w:gridCol w:w="1010"/>
        <w:gridCol w:w="294"/>
        <w:gridCol w:w="7196"/>
      </w:tblGrid>
      <w:tr w:rsidR="008E0AF9" w:rsidRPr="00797664" w14:paraId="503D60D3" w14:textId="77777777" w:rsidTr="00E2131A">
        <w:tc>
          <w:tcPr>
            <w:tcW w:w="822" w:type="dxa"/>
          </w:tcPr>
          <w:p w14:paraId="7F96DB97" w14:textId="4861DDCE" w:rsidR="008E0AF9" w:rsidRPr="00797664" w:rsidRDefault="00B04387" w:rsidP="00E2131A">
            <w:pPr>
              <w:rPr>
                <w:rFonts w:ascii="Times New Roman" w:hAnsi="Times New Roman" w:cs="Times New Roman"/>
                <w:b/>
                <w:color w:val="4472C4" w:themeColor="accent5"/>
                <w:sz w:val="24"/>
                <w:szCs w:val="24"/>
              </w:rPr>
            </w:pPr>
            <w:r w:rsidRPr="00797664">
              <w:rPr>
                <w:rFonts w:ascii="Times New Roman" w:hAnsi="Times New Roman" w:cs="Times New Roman"/>
                <w:b/>
                <w:color w:val="4472C4" w:themeColor="accent5"/>
                <w:sz w:val="24"/>
                <w:szCs w:val="24"/>
              </w:rPr>
              <w:t>SQL</w:t>
            </w:r>
            <w:r w:rsidR="008E0AF9" w:rsidRPr="00797664">
              <w:rPr>
                <w:rFonts w:ascii="Times New Roman" w:hAnsi="Times New Roman" w:cs="Times New Roman"/>
                <w:color w:val="4472C4" w:themeColor="accent5"/>
                <w:sz w:val="24"/>
                <w:szCs w:val="24"/>
              </w:rPr>
              <w:t> </w:t>
            </w:r>
          </w:p>
        </w:tc>
        <w:tc>
          <w:tcPr>
            <w:tcW w:w="294" w:type="dxa"/>
          </w:tcPr>
          <w:p w14:paraId="59731BFA" w14:textId="77777777" w:rsidR="008E0AF9" w:rsidRPr="00797664" w:rsidRDefault="008E0AF9" w:rsidP="00E2131A">
            <w:pPr>
              <w:jc w:val="both"/>
              <w:rPr>
                <w:rFonts w:ascii="Times New Roman" w:hAnsi="Times New Roman" w:cs="Times New Roman"/>
                <w:b/>
                <w:color w:val="4472C4" w:themeColor="accent5"/>
                <w:sz w:val="24"/>
                <w:szCs w:val="24"/>
              </w:rPr>
            </w:pPr>
            <w:r w:rsidRPr="00797664">
              <w:rPr>
                <w:rFonts w:ascii="Times New Roman" w:hAnsi="Times New Roman" w:cs="Times New Roman"/>
                <w:color w:val="4472C4" w:themeColor="accent5"/>
                <w:sz w:val="24"/>
                <w:szCs w:val="24"/>
              </w:rPr>
              <w:t>:</w:t>
            </w:r>
          </w:p>
        </w:tc>
        <w:tc>
          <w:tcPr>
            <w:tcW w:w="7384" w:type="dxa"/>
          </w:tcPr>
          <w:p w14:paraId="300523DB" w14:textId="77777777" w:rsidR="008E0AF9" w:rsidRPr="00797664" w:rsidRDefault="008E0AF9" w:rsidP="00E2131A">
            <w:pPr>
              <w:jc w:val="both"/>
              <w:rPr>
                <w:rFonts w:ascii="Times New Roman" w:hAnsi="Times New Roman" w:cs="Times New Roman"/>
                <w:color w:val="4472C4" w:themeColor="accent5"/>
                <w:sz w:val="24"/>
                <w:szCs w:val="24"/>
              </w:rPr>
            </w:pPr>
            <w:r w:rsidRPr="00797664">
              <w:rPr>
                <w:rFonts w:ascii="Times New Roman" w:hAnsi="Times New Roman" w:cs="Times New Roman"/>
                <w:color w:val="202124"/>
                <w:sz w:val="24"/>
                <w:szCs w:val="24"/>
              </w:rPr>
              <w:t>Structured Query Langage</w:t>
            </w:r>
          </w:p>
        </w:tc>
      </w:tr>
      <w:tr w:rsidR="008E0AF9" w:rsidRPr="00797664" w14:paraId="1163788D" w14:textId="77777777" w:rsidTr="00E2131A">
        <w:tc>
          <w:tcPr>
            <w:tcW w:w="822" w:type="dxa"/>
          </w:tcPr>
          <w:p w14:paraId="5DB85771" w14:textId="71D84F5D" w:rsidR="008E0AF9" w:rsidRPr="00797664" w:rsidRDefault="00B04387" w:rsidP="00E2131A">
            <w:pPr>
              <w:jc w:val="both"/>
              <w:rPr>
                <w:rFonts w:ascii="Times New Roman" w:hAnsi="Times New Roman" w:cs="Times New Roman"/>
                <w:b/>
                <w:color w:val="4472C4" w:themeColor="accent5"/>
                <w:sz w:val="24"/>
                <w:szCs w:val="24"/>
              </w:rPr>
            </w:pPr>
            <w:r w:rsidRPr="00797664">
              <w:rPr>
                <w:rFonts w:ascii="Times New Roman" w:hAnsi="Times New Roman" w:cs="Times New Roman"/>
                <w:b/>
                <w:color w:val="4472C4" w:themeColor="accent5"/>
                <w:sz w:val="24"/>
                <w:szCs w:val="24"/>
                <w:shd w:val="clear" w:color="auto" w:fill="FFFFFF"/>
              </w:rPr>
              <w:t>HTML</w:t>
            </w:r>
            <w:r w:rsidR="008E0AF9" w:rsidRPr="00797664">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797664" w:rsidRDefault="008E0AF9" w:rsidP="00E2131A">
            <w:pPr>
              <w:jc w:val="both"/>
              <w:rPr>
                <w:rFonts w:ascii="Times New Roman" w:hAnsi="Times New Roman" w:cs="Times New Roman"/>
                <w:b/>
                <w:color w:val="4472C4" w:themeColor="accent5"/>
                <w:sz w:val="24"/>
                <w:szCs w:val="24"/>
              </w:rPr>
            </w:pPr>
            <w:r w:rsidRPr="00797664">
              <w:rPr>
                <w:rFonts w:ascii="Times New Roman" w:hAnsi="Times New Roman" w:cs="Times New Roman"/>
                <w:color w:val="4472C4" w:themeColor="accent5"/>
                <w:sz w:val="24"/>
                <w:szCs w:val="24"/>
              </w:rPr>
              <w:t>:</w:t>
            </w:r>
          </w:p>
        </w:tc>
        <w:tc>
          <w:tcPr>
            <w:tcW w:w="7384" w:type="dxa"/>
          </w:tcPr>
          <w:p w14:paraId="59970339" w14:textId="2630E7D4" w:rsidR="008E0AF9" w:rsidRPr="00797664" w:rsidRDefault="00B04387" w:rsidP="00E2131A">
            <w:pPr>
              <w:rPr>
                <w:rFonts w:ascii="Times New Roman" w:hAnsi="Times New Roman" w:cs="Times New Roman"/>
                <w:bCs/>
                <w:sz w:val="24"/>
                <w:szCs w:val="24"/>
              </w:rPr>
            </w:pPr>
            <w:r w:rsidRPr="00797664">
              <w:rPr>
                <w:rFonts w:ascii="Times New Roman" w:hAnsi="Times New Roman" w:cs="Times New Roman"/>
                <w:bCs/>
                <w:sz w:val="24"/>
                <w:szCs w:val="24"/>
              </w:rPr>
              <w:t>Hyper Text Markup Language</w:t>
            </w:r>
          </w:p>
        </w:tc>
      </w:tr>
      <w:tr w:rsidR="008E0AF9" w:rsidRPr="00797664" w14:paraId="279FD93D" w14:textId="77777777" w:rsidTr="00E2131A">
        <w:tc>
          <w:tcPr>
            <w:tcW w:w="822" w:type="dxa"/>
          </w:tcPr>
          <w:p w14:paraId="301480B5" w14:textId="050F0923" w:rsidR="008E0AF9" w:rsidRPr="00797664" w:rsidRDefault="00B04387"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CSS</w:t>
            </w:r>
          </w:p>
        </w:tc>
        <w:tc>
          <w:tcPr>
            <w:tcW w:w="294" w:type="dxa"/>
          </w:tcPr>
          <w:p w14:paraId="1D9A5E2C"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461B7D39" w14:textId="080B759A" w:rsidR="008E0AF9" w:rsidRPr="00797664" w:rsidRDefault="00B04387" w:rsidP="00E2131A">
            <w:pPr>
              <w:jc w:val="both"/>
              <w:rPr>
                <w:rFonts w:ascii="Times New Roman" w:hAnsi="Times New Roman" w:cs="Times New Roman"/>
                <w:bCs/>
                <w:sz w:val="24"/>
                <w:szCs w:val="24"/>
              </w:rPr>
            </w:pPr>
            <w:r w:rsidRPr="00797664">
              <w:rPr>
                <w:rFonts w:ascii="Times New Roman" w:hAnsi="Times New Roman" w:cs="Times New Roman"/>
                <w:bCs/>
                <w:sz w:val="24"/>
                <w:szCs w:val="24"/>
              </w:rPr>
              <w:t>Cascading Style Sheets</w:t>
            </w:r>
          </w:p>
        </w:tc>
      </w:tr>
      <w:tr w:rsidR="008E0AF9" w:rsidRPr="00797664" w14:paraId="6701AF8E" w14:textId="77777777" w:rsidTr="00E2131A">
        <w:tc>
          <w:tcPr>
            <w:tcW w:w="822" w:type="dxa"/>
          </w:tcPr>
          <w:p w14:paraId="3A5DB15B" w14:textId="58176821" w:rsidR="008E0AF9" w:rsidRPr="00797664" w:rsidRDefault="00B04387"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VS</w:t>
            </w:r>
          </w:p>
        </w:tc>
        <w:tc>
          <w:tcPr>
            <w:tcW w:w="294" w:type="dxa"/>
          </w:tcPr>
          <w:p w14:paraId="3769D2BD"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71C67EF7" w14:textId="72F3E3FA" w:rsidR="008E0AF9" w:rsidRPr="00797664" w:rsidRDefault="00B04387" w:rsidP="00E2131A">
            <w:pPr>
              <w:jc w:val="both"/>
              <w:rPr>
                <w:rFonts w:ascii="Times New Roman" w:hAnsi="Times New Roman" w:cs="Times New Roman"/>
                <w:bCs/>
                <w:sz w:val="24"/>
                <w:szCs w:val="24"/>
              </w:rPr>
            </w:pPr>
            <w:r w:rsidRPr="00797664">
              <w:rPr>
                <w:rFonts w:ascii="Times New Roman" w:hAnsi="Times New Roman" w:cs="Times New Roman"/>
                <w:bCs/>
                <w:sz w:val="24"/>
                <w:szCs w:val="24"/>
              </w:rPr>
              <w:t>Visual Studio</w:t>
            </w:r>
          </w:p>
        </w:tc>
      </w:tr>
      <w:tr w:rsidR="008E0AF9" w:rsidRPr="00797664" w14:paraId="748D8222" w14:textId="77777777" w:rsidTr="00E2131A">
        <w:tc>
          <w:tcPr>
            <w:tcW w:w="822" w:type="dxa"/>
          </w:tcPr>
          <w:p w14:paraId="46B8D518" w14:textId="26B1C722" w:rsidR="008E0AF9" w:rsidRPr="00797664" w:rsidRDefault="00B04387"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JS</w:t>
            </w:r>
          </w:p>
        </w:tc>
        <w:tc>
          <w:tcPr>
            <w:tcW w:w="294" w:type="dxa"/>
          </w:tcPr>
          <w:p w14:paraId="3BD3D2E2"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484E07C9" w14:textId="3FC95DFD" w:rsidR="008E0AF9" w:rsidRPr="00797664" w:rsidRDefault="00B04387" w:rsidP="00E2131A">
            <w:pPr>
              <w:jc w:val="both"/>
              <w:rPr>
                <w:rFonts w:ascii="Times New Roman" w:hAnsi="Times New Roman" w:cs="Times New Roman"/>
                <w:bCs/>
                <w:color w:val="4472C4" w:themeColor="accent5"/>
                <w:sz w:val="24"/>
                <w:szCs w:val="24"/>
              </w:rPr>
            </w:pPr>
            <w:r w:rsidRPr="00797664">
              <w:rPr>
                <w:rFonts w:ascii="Times New Roman" w:hAnsi="Times New Roman" w:cs="Times New Roman"/>
                <w:bCs/>
                <w:sz w:val="24"/>
                <w:szCs w:val="24"/>
              </w:rPr>
              <w:t>Java Script</w:t>
            </w:r>
          </w:p>
        </w:tc>
      </w:tr>
      <w:tr w:rsidR="008E0AF9" w:rsidRPr="00797664" w14:paraId="17406996" w14:textId="77777777" w:rsidTr="00E2131A">
        <w:tc>
          <w:tcPr>
            <w:tcW w:w="822" w:type="dxa"/>
          </w:tcPr>
          <w:p w14:paraId="73C64391" w14:textId="3D862881" w:rsidR="008E0AF9" w:rsidRPr="00797664" w:rsidRDefault="003523AF"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PHP</w:t>
            </w:r>
          </w:p>
        </w:tc>
        <w:tc>
          <w:tcPr>
            <w:tcW w:w="294" w:type="dxa"/>
          </w:tcPr>
          <w:p w14:paraId="181AFD33"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5E705A2D" w14:textId="37911BF6" w:rsidR="008E0AF9" w:rsidRPr="00797664" w:rsidRDefault="003523AF" w:rsidP="00E2131A">
            <w:pPr>
              <w:jc w:val="both"/>
              <w:rPr>
                <w:rFonts w:ascii="Times New Roman" w:hAnsi="Times New Roman" w:cs="Times New Roman"/>
                <w:bCs/>
                <w:color w:val="4472C4" w:themeColor="accent5"/>
                <w:sz w:val="24"/>
                <w:szCs w:val="24"/>
              </w:rPr>
            </w:pPr>
            <w:r w:rsidRPr="00797664">
              <w:rPr>
                <w:rFonts w:ascii="Times New Roman" w:hAnsi="Times New Roman" w:cs="Times New Roman"/>
                <w:bCs/>
                <w:sz w:val="24"/>
                <w:szCs w:val="24"/>
              </w:rPr>
              <w:t>Personal Home Page</w:t>
            </w:r>
          </w:p>
        </w:tc>
      </w:tr>
      <w:tr w:rsidR="008E0AF9" w:rsidRPr="00797664" w14:paraId="30EAAF7F" w14:textId="77777777" w:rsidTr="00E2131A">
        <w:tc>
          <w:tcPr>
            <w:tcW w:w="822" w:type="dxa"/>
          </w:tcPr>
          <w:p w14:paraId="1D1F4EED" w14:textId="682F81EB" w:rsidR="008E0AF9" w:rsidRPr="00797664" w:rsidRDefault="00B0298C"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HTTP</w:t>
            </w:r>
          </w:p>
        </w:tc>
        <w:tc>
          <w:tcPr>
            <w:tcW w:w="294" w:type="dxa"/>
          </w:tcPr>
          <w:p w14:paraId="55238CC0"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4FDB737F" w14:textId="2E85B99B" w:rsidR="008E0AF9" w:rsidRPr="00797664" w:rsidRDefault="00B0298C" w:rsidP="00E2131A">
            <w:pPr>
              <w:jc w:val="both"/>
              <w:rPr>
                <w:rFonts w:ascii="Times New Roman" w:hAnsi="Times New Roman" w:cs="Times New Roman"/>
                <w:bCs/>
                <w:color w:val="4472C4" w:themeColor="accent5"/>
                <w:sz w:val="28"/>
                <w:szCs w:val="28"/>
              </w:rPr>
            </w:pPr>
            <w:r w:rsidRPr="00797664">
              <w:rPr>
                <w:rFonts w:ascii="Times New Roman" w:hAnsi="Times New Roman" w:cs="Times New Roman"/>
                <w:bCs/>
                <w:sz w:val="24"/>
                <w:szCs w:val="24"/>
              </w:rPr>
              <w:t>Hyper Text Transform Protocol</w:t>
            </w:r>
          </w:p>
        </w:tc>
      </w:tr>
      <w:tr w:rsidR="008E0AF9" w:rsidRPr="00797664" w14:paraId="46CE09FA" w14:textId="77777777" w:rsidTr="00E2131A">
        <w:tc>
          <w:tcPr>
            <w:tcW w:w="822" w:type="dxa"/>
          </w:tcPr>
          <w:p w14:paraId="365B653E" w14:textId="6FF2B1E8" w:rsidR="008E0AF9" w:rsidRPr="00797664" w:rsidRDefault="002C770F"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SVG</w:t>
            </w:r>
          </w:p>
        </w:tc>
        <w:tc>
          <w:tcPr>
            <w:tcW w:w="294" w:type="dxa"/>
          </w:tcPr>
          <w:p w14:paraId="6B47C7A6"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3BC31A20" w14:textId="5C53BA6C" w:rsidR="008E0AF9" w:rsidRPr="00797664" w:rsidRDefault="002C770F" w:rsidP="00E2131A">
            <w:pPr>
              <w:jc w:val="both"/>
              <w:rPr>
                <w:rFonts w:ascii="Times New Roman" w:hAnsi="Times New Roman" w:cs="Times New Roman"/>
                <w:bCs/>
                <w:color w:val="4472C4" w:themeColor="accent5"/>
                <w:sz w:val="28"/>
                <w:szCs w:val="28"/>
              </w:rPr>
            </w:pPr>
            <w:r w:rsidRPr="00797664">
              <w:rPr>
                <w:rFonts w:ascii="Times New Roman" w:hAnsi="Times New Roman" w:cs="Times New Roman"/>
                <w:bCs/>
                <w:sz w:val="24"/>
                <w:szCs w:val="24"/>
              </w:rPr>
              <w:t>Scalable Vector Graphics</w:t>
            </w:r>
          </w:p>
        </w:tc>
      </w:tr>
    </w:tbl>
    <w:p w14:paraId="6961992E" w14:textId="77777777" w:rsidR="00E2131A" w:rsidRPr="00797664" w:rsidRDefault="00E2131A" w:rsidP="008E0AF9">
      <w:pPr>
        <w:jc w:val="both"/>
        <w:rPr>
          <w:rFonts w:ascii="Times New Roman" w:hAnsi="Times New Roman" w:cs="Times New Roman"/>
          <w:b/>
          <w:color w:val="4472C4" w:themeColor="accent5"/>
          <w:sz w:val="28"/>
          <w:szCs w:val="28"/>
        </w:rPr>
      </w:pPr>
    </w:p>
    <w:p w14:paraId="603E5FFD" w14:textId="77777777" w:rsidR="00E2131A" w:rsidRPr="00797664" w:rsidRDefault="00E2131A">
      <w:pPr>
        <w:spacing w:after="160" w:line="259" w:lineRule="auto"/>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br w:type="page"/>
      </w:r>
    </w:p>
    <w:p w14:paraId="53F5446D" w14:textId="77777777" w:rsidR="008E0AF9" w:rsidRPr="00797664" w:rsidRDefault="00E2131A" w:rsidP="00E2131A">
      <w:pPr>
        <w:pStyle w:val="Titre1"/>
        <w:jc w:val="center"/>
        <w:rPr>
          <w:rFonts w:ascii="Times New Roman" w:hAnsi="Times New Roman" w:cs="Times New Roman"/>
          <w:color w:val="2E74B5" w:themeColor="accent1" w:themeShade="BF"/>
          <w:sz w:val="36"/>
          <w:szCs w:val="36"/>
        </w:rPr>
      </w:pPr>
      <w:bookmarkStart w:id="3" w:name="_Toc167321287"/>
      <w:r w:rsidRPr="00797664">
        <w:rPr>
          <w:rFonts w:ascii="Times New Roman" w:hAnsi="Times New Roman" w:cs="Times New Roman"/>
          <w:color w:val="2E74B5" w:themeColor="accent1" w:themeShade="BF"/>
          <w:sz w:val="36"/>
          <w:szCs w:val="36"/>
        </w:rPr>
        <w:lastRenderedPageBreak/>
        <w:t>Liste des tableaux</w:t>
      </w:r>
      <w:bookmarkEnd w:id="3"/>
      <w:r w:rsidRPr="00797664">
        <w:rPr>
          <w:rFonts w:ascii="Times New Roman" w:hAnsi="Times New Roman" w:cs="Times New Roman"/>
          <w:color w:val="2E74B5" w:themeColor="accent1" w:themeShade="BF"/>
          <w:sz w:val="36"/>
          <w:szCs w:val="36"/>
        </w:rPr>
        <w:t xml:space="preserve">                                                                </w:t>
      </w:r>
    </w:p>
    <w:p w14:paraId="034EE96F" w14:textId="77777777" w:rsidR="008E0AF9" w:rsidRPr="00797664" w:rsidRDefault="008E0AF9" w:rsidP="008E0AF9">
      <w:pPr>
        <w:jc w:val="both"/>
        <w:rPr>
          <w:rFonts w:ascii="Times New Roman" w:hAnsi="Times New Roman" w:cs="Times New Roman"/>
          <w:b/>
          <w:color w:val="4472C4" w:themeColor="accent5"/>
          <w:sz w:val="28"/>
          <w:szCs w:val="28"/>
        </w:rPr>
      </w:pPr>
    </w:p>
    <w:p w14:paraId="055E0704" w14:textId="77777777" w:rsidR="00E2131A" w:rsidRPr="00797664" w:rsidRDefault="00E2131A" w:rsidP="008E0AF9">
      <w:pPr>
        <w:spacing w:after="160" w:line="259" w:lineRule="auto"/>
        <w:rPr>
          <w:rFonts w:ascii="Times New Roman" w:hAnsi="Times New Roman" w:cs="Times New Roman"/>
          <w:b/>
          <w:bCs/>
          <w:sz w:val="36"/>
          <w:szCs w:val="36"/>
        </w:rPr>
      </w:pPr>
    </w:p>
    <w:p w14:paraId="033FE712" w14:textId="77777777" w:rsidR="00E2131A" w:rsidRPr="00797664" w:rsidRDefault="00E2131A" w:rsidP="00E2131A">
      <w:pPr>
        <w:tabs>
          <w:tab w:val="left" w:pos="5367"/>
        </w:tabs>
        <w:jc w:val="both"/>
        <w:rPr>
          <w:rFonts w:asciiTheme="majorBidi" w:hAnsiTheme="majorBidi" w:cstheme="majorBidi"/>
          <w:sz w:val="24"/>
          <w:szCs w:val="24"/>
        </w:rPr>
      </w:pPr>
      <w:r w:rsidRPr="00797664">
        <w:t xml:space="preserve">  </w:t>
      </w:r>
      <w:r w:rsidRPr="00797664">
        <w:rPr>
          <w:rFonts w:asciiTheme="majorBidi" w:hAnsiTheme="majorBidi" w:cstheme="majorBidi"/>
          <w:b/>
          <w:bCs/>
          <w:sz w:val="24"/>
          <w:szCs w:val="24"/>
        </w:rPr>
        <w:t>Tableau 1 :</w:t>
      </w:r>
      <w:r w:rsidRPr="00797664">
        <w:t xml:space="preserve"> </w:t>
      </w:r>
      <w:r w:rsidRPr="00797664">
        <w:rPr>
          <w:rFonts w:asciiTheme="majorBidi" w:hAnsiTheme="majorBidi" w:cstheme="majorBidi"/>
          <w:sz w:val="24"/>
          <w:szCs w:val="24"/>
        </w:rPr>
        <w:t>titre du tableau 1.</w:t>
      </w:r>
    </w:p>
    <w:p w14:paraId="45905401" w14:textId="77777777" w:rsidR="00E2131A" w:rsidRPr="00797664" w:rsidRDefault="00E2131A" w:rsidP="00E2131A">
      <w:pPr>
        <w:tabs>
          <w:tab w:val="left" w:pos="5367"/>
        </w:tabs>
        <w:jc w:val="both"/>
        <w:rPr>
          <w:rFonts w:asciiTheme="majorBidi" w:hAnsiTheme="majorBidi" w:cstheme="majorBidi"/>
          <w:sz w:val="24"/>
          <w:szCs w:val="24"/>
        </w:rPr>
      </w:pPr>
      <w:r w:rsidRPr="00797664">
        <w:t xml:space="preserve">  </w:t>
      </w:r>
      <w:r w:rsidRPr="00797664">
        <w:rPr>
          <w:rFonts w:asciiTheme="majorBidi" w:hAnsiTheme="majorBidi" w:cstheme="majorBidi"/>
          <w:b/>
          <w:bCs/>
          <w:sz w:val="24"/>
          <w:szCs w:val="24"/>
        </w:rPr>
        <w:t>Tableau 2 :</w:t>
      </w:r>
      <w:r w:rsidRPr="00797664">
        <w:t xml:space="preserve"> </w:t>
      </w:r>
      <w:r w:rsidRPr="00797664">
        <w:rPr>
          <w:rFonts w:asciiTheme="majorBidi" w:hAnsiTheme="majorBidi" w:cstheme="majorBidi"/>
          <w:sz w:val="24"/>
          <w:szCs w:val="24"/>
        </w:rPr>
        <w:t>titre du tableau 2.</w:t>
      </w:r>
    </w:p>
    <w:p w14:paraId="4CF376F8" w14:textId="77777777" w:rsidR="00E2131A" w:rsidRPr="00797664" w:rsidRDefault="00E2131A" w:rsidP="00E2131A">
      <w:pPr>
        <w:tabs>
          <w:tab w:val="left" w:pos="5367"/>
        </w:tabs>
        <w:jc w:val="both"/>
        <w:rPr>
          <w:rFonts w:asciiTheme="majorBidi" w:hAnsiTheme="majorBidi" w:cstheme="majorBidi"/>
          <w:sz w:val="24"/>
          <w:szCs w:val="24"/>
        </w:rPr>
      </w:pPr>
      <w:r w:rsidRPr="00797664">
        <w:rPr>
          <w:rFonts w:asciiTheme="majorBidi" w:hAnsiTheme="majorBidi" w:cstheme="majorBidi"/>
          <w:sz w:val="24"/>
          <w:szCs w:val="24"/>
        </w:rPr>
        <w:t>Etc…</w:t>
      </w:r>
    </w:p>
    <w:p w14:paraId="3327F26B" w14:textId="77777777" w:rsidR="00E2131A" w:rsidRPr="00797664" w:rsidRDefault="00E2131A">
      <w:pPr>
        <w:spacing w:after="160" w:line="259" w:lineRule="auto"/>
        <w:rPr>
          <w:rFonts w:asciiTheme="majorBidi" w:hAnsiTheme="majorBidi" w:cstheme="majorBidi"/>
          <w:sz w:val="24"/>
          <w:szCs w:val="24"/>
        </w:rPr>
      </w:pPr>
      <w:r w:rsidRPr="00797664">
        <w:rPr>
          <w:rFonts w:asciiTheme="majorBidi" w:hAnsiTheme="majorBidi" w:cstheme="majorBidi"/>
          <w:sz w:val="24"/>
          <w:szCs w:val="24"/>
        </w:rPr>
        <w:br w:type="page"/>
      </w:r>
    </w:p>
    <w:p w14:paraId="5E49514B" w14:textId="77777777" w:rsidR="0037576F" w:rsidRPr="00797664" w:rsidRDefault="009E2853" w:rsidP="0037576F">
      <w:pPr>
        <w:pStyle w:val="Titre1"/>
        <w:jc w:val="center"/>
        <w:rPr>
          <w:rFonts w:ascii="Times New Roman" w:hAnsi="Times New Roman" w:cs="Times New Roman"/>
          <w:color w:val="2E74B5" w:themeColor="accent1" w:themeShade="BF"/>
          <w:sz w:val="36"/>
          <w:szCs w:val="36"/>
        </w:rPr>
      </w:pPr>
      <w:bookmarkStart w:id="4" w:name="_Toc167321288"/>
      <w:r w:rsidRPr="00797664">
        <w:rPr>
          <w:rFonts w:ascii="Times New Roman" w:hAnsi="Times New Roman" w:cs="Times New Roman"/>
          <w:color w:val="2E74B5" w:themeColor="accent1" w:themeShade="BF"/>
          <w:sz w:val="36"/>
          <w:szCs w:val="36"/>
        </w:rPr>
        <w:lastRenderedPageBreak/>
        <w:t>Liste des figures</w:t>
      </w:r>
      <w:bookmarkEnd w:id="4"/>
      <w:r w:rsidRPr="00797664">
        <w:rPr>
          <w:rFonts w:ascii="Times New Roman" w:hAnsi="Times New Roman" w:cs="Times New Roman"/>
          <w:color w:val="2E74B5" w:themeColor="accent1" w:themeShade="BF"/>
          <w:sz w:val="36"/>
          <w:szCs w:val="36"/>
        </w:rPr>
        <w:t xml:space="preserve"> </w:t>
      </w:r>
    </w:p>
    <w:p w14:paraId="2D451302" w14:textId="77777777" w:rsidR="0037576F" w:rsidRPr="00797664" w:rsidRDefault="0037576F">
      <w:pPr>
        <w:pStyle w:val="Tabledesillustrations"/>
        <w:tabs>
          <w:tab w:val="right" w:leader="dot" w:pos="9062"/>
        </w:tabs>
        <w:rPr>
          <w:rFonts w:ascii="Times New Roman" w:hAnsi="Times New Roman" w:cs="Times New Roman"/>
          <w:color w:val="2E74B5" w:themeColor="accent1" w:themeShade="BF"/>
          <w:sz w:val="36"/>
          <w:szCs w:val="36"/>
        </w:rPr>
      </w:pPr>
    </w:p>
    <w:p w14:paraId="071E8E7F" w14:textId="1E047D3B" w:rsidR="0037576F" w:rsidRPr="00797664" w:rsidRDefault="0037576F">
      <w:pPr>
        <w:pStyle w:val="Tabledesillustrations"/>
        <w:tabs>
          <w:tab w:val="right" w:leader="dot" w:pos="9062"/>
        </w:tabs>
      </w:pPr>
      <w:r w:rsidRPr="00797664">
        <w:rPr>
          <w:rFonts w:ascii="Times New Roman" w:hAnsi="Times New Roman" w:cs="Times New Roman"/>
          <w:color w:val="2E74B5" w:themeColor="accent1" w:themeShade="BF"/>
          <w:sz w:val="36"/>
          <w:szCs w:val="36"/>
        </w:rPr>
        <w:fldChar w:fldCharType="begin"/>
      </w:r>
      <w:r w:rsidRPr="00797664">
        <w:rPr>
          <w:rFonts w:ascii="Times New Roman" w:hAnsi="Times New Roman" w:cs="Times New Roman"/>
          <w:color w:val="2E74B5" w:themeColor="accent1" w:themeShade="BF"/>
          <w:sz w:val="36"/>
          <w:szCs w:val="36"/>
        </w:rPr>
        <w:instrText xml:space="preserve"> TOC \h \z \c "Figure" </w:instrText>
      </w:r>
      <w:r w:rsidRPr="00797664">
        <w:rPr>
          <w:rFonts w:ascii="Times New Roman" w:hAnsi="Times New Roman" w:cs="Times New Roman"/>
          <w:color w:val="2E74B5" w:themeColor="accent1" w:themeShade="BF"/>
          <w:sz w:val="36"/>
          <w:szCs w:val="36"/>
        </w:rPr>
        <w:fldChar w:fldCharType="separate"/>
      </w:r>
      <w:hyperlink w:anchor="_Toc167357769" w:history="1">
        <w:r w:rsidRPr="00797664">
          <w:rPr>
            <w:rStyle w:val="Lienhypertexte"/>
          </w:rPr>
          <w:t>Figure 1: Organigramme de CRI</w:t>
        </w:r>
        <w:r w:rsidRPr="00797664">
          <w:rPr>
            <w:webHidden/>
          </w:rPr>
          <w:tab/>
        </w:r>
        <w:r w:rsidRPr="00797664">
          <w:rPr>
            <w:rStyle w:val="Lienhypertexte"/>
            <w:rtl/>
          </w:rPr>
          <w:fldChar w:fldCharType="begin"/>
        </w:r>
        <w:r w:rsidRPr="00797664">
          <w:rPr>
            <w:webHidden/>
          </w:rPr>
          <w:instrText xml:space="preserve"> PAGEREF _Toc167357769 \h </w:instrText>
        </w:r>
        <w:r w:rsidRPr="00797664">
          <w:rPr>
            <w:rStyle w:val="Lienhypertexte"/>
            <w:rtl/>
          </w:rPr>
        </w:r>
        <w:r w:rsidRPr="00797664">
          <w:rPr>
            <w:rStyle w:val="Lienhypertexte"/>
            <w:rtl/>
          </w:rPr>
          <w:fldChar w:fldCharType="separate"/>
        </w:r>
        <w:r w:rsidRPr="00797664">
          <w:rPr>
            <w:webHidden/>
          </w:rPr>
          <w:t>10</w:t>
        </w:r>
        <w:r w:rsidRPr="00797664">
          <w:rPr>
            <w:rStyle w:val="Lienhypertexte"/>
            <w:rtl/>
          </w:rPr>
          <w:fldChar w:fldCharType="end"/>
        </w:r>
      </w:hyperlink>
    </w:p>
    <w:p w14:paraId="7A8722AE" w14:textId="3A4D62EC" w:rsidR="008E0AF9" w:rsidRPr="00797664" w:rsidRDefault="0037576F" w:rsidP="0037576F">
      <w:pPr>
        <w:pStyle w:val="Titre1"/>
        <w:rPr>
          <w:rFonts w:ascii="Times New Roman" w:hAnsi="Times New Roman" w:cs="Times New Roman"/>
          <w:color w:val="2E74B5" w:themeColor="accent1" w:themeShade="BF"/>
          <w:sz w:val="36"/>
          <w:szCs w:val="36"/>
        </w:rPr>
      </w:pPr>
      <w:r w:rsidRPr="00797664">
        <w:rPr>
          <w:rFonts w:ascii="Times New Roman" w:hAnsi="Times New Roman" w:cs="Times New Roman"/>
          <w:color w:val="2E74B5" w:themeColor="accent1" w:themeShade="BF"/>
          <w:sz w:val="36"/>
          <w:szCs w:val="36"/>
        </w:rPr>
        <w:fldChar w:fldCharType="end"/>
      </w:r>
      <w:r w:rsidR="008E0AF9" w:rsidRPr="00797664">
        <w:rPr>
          <w:rFonts w:ascii="Times New Roman" w:hAnsi="Times New Roman" w:cs="Times New Roman"/>
          <w:color w:val="2E74B5" w:themeColor="accent1" w:themeShade="BF"/>
          <w:sz w:val="36"/>
          <w:szCs w:val="36"/>
        </w:rPr>
        <w:br w:type="page"/>
      </w:r>
    </w:p>
    <w:p w14:paraId="2D4A6A91"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5" w:name="_Toc167321289"/>
      <w:r w:rsidRPr="00797664">
        <w:rPr>
          <w:rFonts w:ascii="Times New Roman" w:hAnsi="Times New Roman" w:cs="Times New Roman"/>
          <w:color w:val="2E74B5" w:themeColor="accent1" w:themeShade="BF"/>
          <w:sz w:val="36"/>
          <w:szCs w:val="36"/>
        </w:rPr>
        <w:lastRenderedPageBreak/>
        <w:t>Introduction générale:</w:t>
      </w:r>
      <w:bookmarkEnd w:id="5"/>
    </w:p>
    <w:p w14:paraId="1AE7122C" w14:textId="77777777" w:rsidR="008E0AF9" w:rsidRPr="00797664" w:rsidRDefault="008E0AF9" w:rsidP="008E0AF9"/>
    <w:p w14:paraId="2DB0DF21"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 xml:space="preserve">C’est dans ce cadre que l’entreprise </w:t>
      </w:r>
      <w:r w:rsidRPr="00797664">
        <w:rPr>
          <w:rFonts w:ascii="Times New Roman" w:hAnsi="Times New Roman" w:cs="Times New Roman"/>
          <w:b/>
          <w:bCs/>
          <w:sz w:val="24"/>
          <w:szCs w:val="24"/>
        </w:rPr>
        <w:t>NOM ORGANISME DE STAGE</w:t>
      </w:r>
      <w:r w:rsidRPr="00797664">
        <w:rPr>
          <w:rFonts w:ascii="Times New Roman" w:hAnsi="Times New Roman" w:cs="Times New Roman"/>
          <w:sz w:val="24"/>
          <w:szCs w:val="24"/>
        </w:rPr>
        <w:t xml:space="preserve"> a bien voulu nous accueillir pendant un mois au service de développement mobile.</w:t>
      </w:r>
    </w:p>
    <w:p w14:paraId="031C0137"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797664" w:rsidRDefault="008E0AF9" w:rsidP="008E0AF9">
      <w:pPr>
        <w:tabs>
          <w:tab w:val="left" w:pos="3090"/>
        </w:tabs>
        <w:jc w:val="both"/>
        <w:rPr>
          <w:rFonts w:ascii="Times New Roman" w:hAnsi="Times New Roman" w:cs="Times New Roman"/>
          <w:sz w:val="28"/>
          <w:szCs w:val="28"/>
        </w:rPr>
      </w:pPr>
    </w:p>
    <w:p w14:paraId="49E34C1A" w14:textId="77777777" w:rsidR="00E2131A" w:rsidRPr="00797664" w:rsidRDefault="008E0AF9" w:rsidP="008E0AF9">
      <w:pPr>
        <w:tabs>
          <w:tab w:val="left" w:pos="3090"/>
        </w:tabs>
        <w:jc w:val="center"/>
        <w:rPr>
          <w:rFonts w:ascii="Times New Roman" w:hAnsi="Times New Roman" w:cs="Times New Roman"/>
          <w:sz w:val="40"/>
          <w:szCs w:val="40"/>
          <w:highlight w:val="green"/>
        </w:rPr>
      </w:pPr>
      <w:r w:rsidRPr="00797664">
        <w:rPr>
          <w:rFonts w:ascii="Times New Roman" w:hAnsi="Times New Roman" w:cs="Times New Roman"/>
          <w:sz w:val="40"/>
          <w:szCs w:val="40"/>
          <w:highlight w:val="green"/>
        </w:rPr>
        <w:t>Ceci est juste un exemple !!</w:t>
      </w:r>
    </w:p>
    <w:p w14:paraId="2FEB6447" w14:textId="77777777" w:rsidR="00E2131A" w:rsidRPr="00797664" w:rsidRDefault="00E2131A">
      <w:pPr>
        <w:spacing w:after="160" w:line="259" w:lineRule="auto"/>
        <w:rPr>
          <w:rFonts w:ascii="Times New Roman" w:hAnsi="Times New Roman" w:cs="Times New Roman"/>
          <w:sz w:val="40"/>
          <w:szCs w:val="40"/>
          <w:highlight w:val="green"/>
        </w:rPr>
      </w:pPr>
      <w:r w:rsidRPr="00797664">
        <w:rPr>
          <w:rFonts w:ascii="Times New Roman" w:hAnsi="Times New Roman" w:cs="Times New Roman"/>
          <w:sz w:val="40"/>
          <w:szCs w:val="40"/>
          <w:highlight w:val="green"/>
        </w:rPr>
        <w:br w:type="page"/>
      </w:r>
    </w:p>
    <w:p w14:paraId="7472C1AB" w14:textId="77777777" w:rsidR="00E2131A" w:rsidRPr="00797664" w:rsidRDefault="00E2131A" w:rsidP="00E2131A">
      <w:pPr>
        <w:pStyle w:val="Titre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797664">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797664">
        <w:rPr>
          <w:rFonts w:ascii="Times New Roman" w:hAnsi="Times New Roman" w:cs="Times New Roman"/>
          <w:bCs/>
          <w:color w:val="2E74B5" w:themeColor="accent1" w:themeShade="BF"/>
          <w:sz w:val="36"/>
          <w:szCs w:val="36"/>
        </w:rPr>
        <w:t>l’organisme d’accueil</w:t>
      </w:r>
      <w:bookmarkEnd w:id="8"/>
    </w:p>
    <w:p w14:paraId="717CC111" w14:textId="77777777" w:rsidR="00E2131A" w:rsidRPr="00797664" w:rsidRDefault="00E2131A" w:rsidP="00E2131A"/>
    <w:p w14:paraId="5A07A46E" w14:textId="77777777" w:rsidR="00E2131A" w:rsidRPr="00797664" w:rsidRDefault="00E2131A" w:rsidP="00E2131A"/>
    <w:p w14:paraId="723C0885" w14:textId="77777777" w:rsidR="00E2131A" w:rsidRPr="00797664" w:rsidRDefault="00E2131A" w:rsidP="00E2131A">
      <w:pPr>
        <w:pStyle w:val="Titre3"/>
        <w:numPr>
          <w:ilvl w:val="0"/>
          <w:numId w:val="39"/>
        </w:numPr>
        <w:rPr>
          <w:rFonts w:ascii="Times New Roman" w:hAnsi="Times New Roman" w:cs="Times New Roman"/>
          <w:bCs/>
          <w:color w:val="4472C4" w:themeColor="accent5"/>
          <w:sz w:val="28"/>
          <w:szCs w:val="28"/>
        </w:rPr>
      </w:pPr>
      <w:bookmarkStart w:id="10" w:name="_Toc167321291"/>
      <w:r w:rsidRPr="00797664">
        <w:rPr>
          <w:rFonts w:ascii="Times New Roman" w:hAnsi="Times New Roman" w:cs="Times New Roman"/>
          <w:bCs/>
          <w:color w:val="0070C0"/>
          <w:sz w:val="28"/>
          <w:szCs w:val="28"/>
        </w:rPr>
        <w:t>Introduction </w:t>
      </w:r>
      <w:r w:rsidRPr="00797664">
        <w:rPr>
          <w:rFonts w:ascii="Times New Roman" w:hAnsi="Times New Roman" w:cs="Times New Roman"/>
          <w:bCs/>
          <w:color w:val="4472C4" w:themeColor="accent5"/>
          <w:sz w:val="28"/>
          <w:szCs w:val="28"/>
        </w:rPr>
        <w:t>:</w:t>
      </w:r>
      <w:bookmarkEnd w:id="9"/>
      <w:bookmarkEnd w:id="10"/>
    </w:p>
    <w:p w14:paraId="041FBA20" w14:textId="505BA170" w:rsidR="00F914B1" w:rsidRPr="00797664" w:rsidRDefault="00A17C25" w:rsidP="00A17C25">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Les CRI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797664" w:rsidRDefault="00E2131A" w:rsidP="00E2131A">
      <w:pPr>
        <w:pStyle w:val="Titre3"/>
        <w:numPr>
          <w:ilvl w:val="0"/>
          <w:numId w:val="39"/>
        </w:numPr>
        <w:rPr>
          <w:rFonts w:ascii="Times New Roman" w:hAnsi="Times New Roman" w:cs="Times New Roman"/>
          <w:bCs/>
          <w:color w:val="4472C4" w:themeColor="accent5"/>
          <w:sz w:val="28"/>
          <w:szCs w:val="28"/>
        </w:rPr>
      </w:pPr>
      <w:bookmarkStart w:id="11" w:name="_Toc167321292"/>
      <w:r w:rsidRPr="00797664">
        <w:rPr>
          <w:rFonts w:ascii="Times New Roman" w:hAnsi="Times New Roman" w:cs="Times New Roman"/>
          <w:bCs/>
          <w:color w:val="4472C4" w:themeColor="accent5"/>
          <w:sz w:val="28"/>
          <w:szCs w:val="28"/>
        </w:rPr>
        <w:t>Organisme d’accueil :</w:t>
      </w:r>
      <w:bookmarkEnd w:id="11"/>
    </w:p>
    <w:p w14:paraId="717E81ED" w14:textId="40849F36" w:rsidR="00AE1ADD" w:rsidRPr="00797664" w:rsidRDefault="00AE1ADD" w:rsidP="00AE1ADD">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797664" w:rsidRDefault="00E2131A" w:rsidP="005E2248">
      <w:pPr>
        <w:pStyle w:val="Titre3"/>
        <w:numPr>
          <w:ilvl w:val="1"/>
          <w:numId w:val="39"/>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 xml:space="preserve"> </w:t>
      </w:r>
      <w:bookmarkStart w:id="12" w:name="_Toc167321293"/>
      <w:r w:rsidR="00CC5CC0" w:rsidRPr="00797664">
        <w:rPr>
          <w:rFonts w:ascii="Times New Roman" w:hAnsi="Times New Roman" w:cs="Times New Roman"/>
          <w:bCs/>
          <w:color w:val="4472C4" w:themeColor="accent5"/>
          <w:sz w:val="28"/>
          <w:szCs w:val="28"/>
        </w:rPr>
        <w:t>Mission de CRI</w:t>
      </w:r>
      <w:bookmarkEnd w:id="12"/>
    </w:p>
    <w:p w14:paraId="525E1A17" w14:textId="1C737C91" w:rsidR="00C90757" w:rsidRPr="00797664" w:rsidRDefault="0032113D" w:rsidP="00C90757">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797664">
        <w:rPr>
          <w:rFonts w:asciiTheme="majorBidi" w:hAnsiTheme="majorBidi" w:cstheme="majorBidi"/>
          <w:sz w:val="24"/>
          <w:szCs w:val="24"/>
        </w:rPr>
        <w:t> :</w:t>
      </w:r>
      <w:r w:rsidRPr="00797664">
        <w:rPr>
          <w:rFonts w:asciiTheme="majorBidi" w:hAnsiTheme="majorBidi" w:cstheme="majorBidi"/>
          <w:sz w:val="24"/>
          <w:szCs w:val="24"/>
        </w:rPr>
        <w:t xml:space="preserve"> </w:t>
      </w:r>
    </w:p>
    <w:p w14:paraId="0843EAD4" w14:textId="77777777" w:rsidR="00C90757" w:rsidRPr="00797664" w:rsidRDefault="00C90757" w:rsidP="00C90757">
      <w:pPr>
        <w:spacing w:line="360" w:lineRule="auto"/>
        <w:jc w:val="both"/>
        <w:rPr>
          <w:rFonts w:asciiTheme="majorBidi" w:hAnsiTheme="majorBidi" w:cstheme="majorBidi"/>
          <w:sz w:val="24"/>
          <w:szCs w:val="24"/>
        </w:rPr>
      </w:pPr>
    </w:p>
    <w:p w14:paraId="4909DE04" w14:textId="77777777" w:rsidR="00C90757" w:rsidRPr="00797664" w:rsidRDefault="00C90757" w:rsidP="00C90757">
      <w:pPr>
        <w:spacing w:line="360" w:lineRule="auto"/>
        <w:jc w:val="both"/>
        <w:rPr>
          <w:rFonts w:asciiTheme="majorBidi" w:hAnsiTheme="majorBidi" w:cstheme="majorBidi"/>
          <w:sz w:val="24"/>
          <w:szCs w:val="24"/>
        </w:rPr>
      </w:pPr>
    </w:p>
    <w:p w14:paraId="5292F639" w14:textId="1696E3C4" w:rsidR="005E2248"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797664" w:rsidRDefault="009032CC" w:rsidP="009032CC">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797664" w:rsidRDefault="009032CC" w:rsidP="009032CC">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797664" w:rsidRDefault="009032CC" w:rsidP="009032CC">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797664" w:rsidRDefault="009032CC" w:rsidP="00461194">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797664" w:rsidRDefault="005E2248" w:rsidP="005E2248">
      <w:pPr>
        <w:pStyle w:val="Titre3"/>
        <w:numPr>
          <w:ilvl w:val="1"/>
          <w:numId w:val="43"/>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Historique</w:t>
      </w:r>
    </w:p>
    <w:p w14:paraId="41560102" w14:textId="05500C59" w:rsidR="005E2248" w:rsidRPr="00797664" w:rsidRDefault="005E2248" w:rsidP="00461194">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 xml:space="preserve">Les Centres Régionaux d’Investissement ont été créés </w:t>
      </w:r>
      <w:r w:rsidR="00386312" w:rsidRPr="00797664">
        <w:rPr>
          <w:rFonts w:asciiTheme="majorBidi" w:hAnsiTheme="majorBidi" w:cstheme="majorBidi"/>
          <w:sz w:val="24"/>
          <w:szCs w:val="24"/>
        </w:rPr>
        <w:t>par suite de</w:t>
      </w:r>
      <w:r w:rsidRPr="00797664">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797664" w:rsidRDefault="00F17E81" w:rsidP="0037576F">
      <w:pPr>
        <w:spacing w:after="0" w:line="360" w:lineRule="auto"/>
        <w:jc w:val="both"/>
        <w:rPr>
          <w:rFonts w:asciiTheme="majorBidi" w:hAnsiTheme="majorBidi" w:cstheme="majorBidi"/>
          <w:sz w:val="24"/>
          <w:szCs w:val="24"/>
        </w:rPr>
      </w:pPr>
      <w:r w:rsidRPr="00797664">
        <w:rPr>
          <w:rFonts w:asciiTheme="majorBidi" w:hAnsiTheme="majorBidi" w:cstheme="majorBidi"/>
          <w:sz w:val="24"/>
          <w:szCs w:val="24"/>
        </w:rPr>
        <w:t>Le C.R.I de la Région de Laâyoune Sakia El Hamra est ouvert depuis</w:t>
      </w:r>
      <w:r w:rsidR="00D9495E" w:rsidRPr="00797664">
        <w:rPr>
          <w:rFonts w:asciiTheme="majorBidi" w:hAnsiTheme="majorBidi" w:cstheme="majorBidi"/>
          <w:sz w:val="24"/>
          <w:szCs w:val="24"/>
        </w:rPr>
        <w:t xml:space="preserve"> </w:t>
      </w:r>
      <w:r w:rsidRPr="00797664">
        <w:rPr>
          <w:rFonts w:asciiTheme="majorBidi" w:hAnsiTheme="majorBidi" w:cstheme="majorBidi"/>
          <w:sz w:val="24"/>
          <w:szCs w:val="24"/>
        </w:rPr>
        <w:t xml:space="preserve">novembre 2002 conformément à l’arrêté conjoint du </w:t>
      </w:r>
      <w:r w:rsidR="00386312" w:rsidRPr="00797664">
        <w:rPr>
          <w:rFonts w:asciiTheme="majorBidi" w:hAnsiTheme="majorBidi" w:cstheme="majorBidi"/>
          <w:sz w:val="24"/>
          <w:szCs w:val="24"/>
        </w:rPr>
        <w:t>ministre de l’Intérieur</w:t>
      </w:r>
      <w:r w:rsidRPr="00797664">
        <w:rPr>
          <w:rFonts w:asciiTheme="majorBidi" w:hAnsiTheme="majorBidi" w:cstheme="majorBidi"/>
          <w:sz w:val="24"/>
          <w:szCs w:val="24"/>
        </w:rPr>
        <w:t>, du Ministre de l’Economie, des Finances, de la</w:t>
      </w:r>
      <w:r w:rsidR="00D9495E" w:rsidRPr="00797664">
        <w:rPr>
          <w:rFonts w:asciiTheme="majorBidi" w:hAnsiTheme="majorBidi" w:cstheme="majorBidi"/>
          <w:sz w:val="24"/>
          <w:szCs w:val="24"/>
        </w:rPr>
        <w:t xml:space="preserve"> </w:t>
      </w:r>
      <w:r w:rsidRPr="00797664">
        <w:rPr>
          <w:rFonts w:asciiTheme="majorBidi" w:hAnsiTheme="majorBidi" w:cstheme="majorBidi"/>
          <w:sz w:val="24"/>
          <w:szCs w:val="24"/>
        </w:rPr>
        <w:t>Privatisation et du Tourisme et du ministre de l’Industrie, du commerce, de l’Energie et des Mines n° 1544-02 du 23 1423 (1</w:t>
      </w:r>
      <w:r w:rsidRPr="00797664">
        <w:rPr>
          <w:rFonts w:asciiTheme="majorBidi" w:hAnsiTheme="majorBidi" w:cstheme="majorBidi"/>
          <w:sz w:val="24"/>
          <w:szCs w:val="24"/>
          <w:vertAlign w:val="superscript"/>
        </w:rPr>
        <w:t>er</w:t>
      </w:r>
      <w:r w:rsidRPr="00797664">
        <w:rPr>
          <w:rFonts w:asciiTheme="majorBidi" w:hAnsiTheme="majorBidi" w:cstheme="majorBidi"/>
          <w:sz w:val="24"/>
          <w:szCs w:val="24"/>
        </w:rPr>
        <w:t xml:space="preserve"> </w:t>
      </w:r>
      <w:r w:rsidR="00386312" w:rsidRPr="00797664">
        <w:rPr>
          <w:rFonts w:asciiTheme="majorBidi" w:hAnsiTheme="majorBidi" w:cstheme="majorBidi"/>
          <w:sz w:val="24"/>
          <w:szCs w:val="24"/>
        </w:rPr>
        <w:t>octobre</w:t>
      </w:r>
      <w:r w:rsidRPr="00797664">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797664">
        <w:rPr>
          <w:rFonts w:asciiTheme="majorBidi" w:hAnsiTheme="majorBidi" w:cstheme="majorBidi"/>
          <w:sz w:val="24"/>
          <w:szCs w:val="24"/>
        </w:rPr>
        <w:t xml:space="preserve"> </w:t>
      </w:r>
      <w:r w:rsidRPr="00797664">
        <w:rPr>
          <w:rFonts w:asciiTheme="majorBidi" w:hAnsiTheme="majorBidi" w:cstheme="majorBidi"/>
          <w:sz w:val="24"/>
          <w:szCs w:val="24"/>
        </w:rPr>
        <w:t xml:space="preserve">Commissions Régionales Unifiées d’Investissement (publiée au Bulletin) est la loi qui régit les </w:t>
      </w:r>
      <w:r w:rsidRPr="00797664">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797664" w:rsidRDefault="00590EEF" w:rsidP="0037576F">
      <w:pPr>
        <w:spacing w:after="0" w:line="360" w:lineRule="auto"/>
        <w:rPr>
          <w:rFonts w:asciiTheme="majorBidi" w:hAnsiTheme="majorBidi" w:cstheme="majorBidi"/>
          <w:sz w:val="24"/>
          <w:szCs w:val="24"/>
        </w:rPr>
      </w:pPr>
      <w:r w:rsidRPr="00797664">
        <w:rPr>
          <w:rFonts w:asciiTheme="majorBidi" w:hAnsiTheme="majorBidi" w:cstheme="majorBidi"/>
          <w:sz w:val="24"/>
          <w:szCs w:val="24"/>
        </w:rPr>
        <w:t>Elle s’articule autour de 3 axes majeurs :</w:t>
      </w:r>
    </w:p>
    <w:p w14:paraId="3D6268AF" w14:textId="17C08BEA" w:rsidR="00590EEF" w:rsidRPr="00797664"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797664">
        <w:rPr>
          <w:rFonts w:asciiTheme="majorBidi" w:hAnsiTheme="majorBidi" w:cstheme="majorBidi"/>
          <w:sz w:val="24"/>
          <w:szCs w:val="24"/>
          <w:lang w:val="fr-FR"/>
        </w:rPr>
        <w:t>Restructuration du statut, de l’organisation et de la gouvernance des CRI</w:t>
      </w:r>
      <w:r w:rsidR="00EF39B9" w:rsidRPr="00797664">
        <w:rPr>
          <w:rFonts w:asciiTheme="majorBidi" w:hAnsiTheme="majorBidi" w:cstheme="majorBidi"/>
          <w:sz w:val="24"/>
          <w:szCs w:val="24"/>
          <w:lang w:val="fr-FR"/>
        </w:rPr>
        <w:t>s</w:t>
      </w:r>
      <w:r w:rsidRPr="00797664">
        <w:rPr>
          <w:rFonts w:asciiTheme="majorBidi" w:hAnsiTheme="majorBidi" w:cstheme="majorBidi"/>
          <w:sz w:val="24"/>
          <w:szCs w:val="24"/>
          <w:lang w:val="fr-FR"/>
        </w:rPr>
        <w:t>.</w:t>
      </w:r>
    </w:p>
    <w:p w14:paraId="7EAE98FA" w14:textId="617EF45F" w:rsidR="00590EEF" w:rsidRPr="00797664"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797664">
        <w:rPr>
          <w:rFonts w:asciiTheme="majorBidi" w:hAnsiTheme="majorBidi" w:cstheme="majorBidi"/>
          <w:sz w:val="24"/>
          <w:szCs w:val="24"/>
          <w:lang w:val="fr-FR"/>
        </w:rPr>
        <w:t>Création des Commissions Régionales Unifies d’Investissement.</w:t>
      </w:r>
    </w:p>
    <w:p w14:paraId="63028EAA" w14:textId="1B08BE10" w:rsidR="00590EEF" w:rsidRPr="00797664" w:rsidRDefault="00590EEF" w:rsidP="0037576F">
      <w:pPr>
        <w:pStyle w:val="Paragraphedeliste"/>
        <w:numPr>
          <w:ilvl w:val="0"/>
          <w:numId w:val="45"/>
        </w:numPr>
        <w:spacing w:after="0" w:line="360" w:lineRule="auto"/>
        <w:rPr>
          <w:rFonts w:asciiTheme="majorBidi" w:hAnsiTheme="majorBidi" w:cstheme="majorBidi"/>
          <w:sz w:val="24"/>
          <w:szCs w:val="24"/>
          <w:lang w:val="fr-FR"/>
        </w:rPr>
      </w:pPr>
      <w:r w:rsidRPr="00797664">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797664" w:rsidRDefault="008E2852" w:rsidP="0037576F">
      <w:pPr>
        <w:spacing w:after="0" w:line="360" w:lineRule="auto"/>
        <w:jc w:val="both"/>
        <w:rPr>
          <w:rFonts w:asciiTheme="majorBidi" w:hAnsiTheme="majorBidi" w:cstheme="majorBidi"/>
          <w:sz w:val="24"/>
          <w:szCs w:val="24"/>
        </w:rPr>
      </w:pPr>
      <w:r w:rsidRPr="00797664">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797664" w:rsidRDefault="00B96333" w:rsidP="0037576F">
      <w:pPr>
        <w:pStyle w:val="Titre3"/>
        <w:numPr>
          <w:ilvl w:val="1"/>
          <w:numId w:val="43"/>
        </w:numPr>
        <w:rPr>
          <w:rFonts w:ascii="Times New Roman" w:hAnsi="Times New Roman" w:cs="Times New Roman"/>
          <w:bCs/>
          <w:color w:val="4472C4" w:themeColor="accent5"/>
          <w:sz w:val="28"/>
          <w:szCs w:val="28"/>
        </w:rPr>
      </w:pPr>
      <w:r w:rsidRPr="00797664">
        <w:t xml:space="preserve"> </w:t>
      </w:r>
      <w:r w:rsidRPr="00797664">
        <w:rPr>
          <w:rFonts w:ascii="Times New Roman" w:hAnsi="Times New Roman" w:cs="Times New Roman"/>
          <w:bCs/>
          <w:color w:val="4472C4" w:themeColor="accent5"/>
          <w:sz w:val="28"/>
          <w:szCs w:val="28"/>
        </w:rPr>
        <w:t xml:space="preserve">Organigramme </w:t>
      </w:r>
      <w:r w:rsidR="000F2181" w:rsidRPr="00797664">
        <w:rPr>
          <w:rFonts w:ascii="Times New Roman" w:hAnsi="Times New Roman" w:cs="Times New Roman"/>
          <w:bCs/>
          <w:color w:val="4472C4" w:themeColor="accent5"/>
          <w:sz w:val="28"/>
          <w:szCs w:val="28"/>
        </w:rPr>
        <w:t>de CRI</w:t>
      </w:r>
    </w:p>
    <w:p w14:paraId="36073C2A" w14:textId="77777777" w:rsidR="0037576F" w:rsidRPr="00797664" w:rsidRDefault="0037576F" w:rsidP="00231D85">
      <w:pPr>
        <w:keepNext/>
        <w:spacing w:after="0"/>
      </w:pPr>
      <w:r w:rsidRPr="00797664">
        <w:rPr>
          <w:noProof/>
        </w:rPr>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301B5B30" w:rsidR="0037576F" w:rsidRPr="00797664" w:rsidRDefault="0037576F" w:rsidP="00231D85">
      <w:pPr>
        <w:pStyle w:val="Lgende"/>
        <w:jc w:val="center"/>
      </w:pPr>
      <w:bookmarkStart w:id="13" w:name="_Toc167357769"/>
      <w:r w:rsidRPr="00797664">
        <w:t xml:space="preserve">Figure </w:t>
      </w:r>
      <w:r w:rsidRPr="00797664">
        <w:fldChar w:fldCharType="begin"/>
      </w:r>
      <w:r w:rsidRPr="00797664">
        <w:instrText xml:space="preserve"> SEQ Figure \* ARABIC </w:instrText>
      </w:r>
      <w:r w:rsidRPr="00797664">
        <w:fldChar w:fldCharType="separate"/>
      </w:r>
      <w:r w:rsidR="00673985">
        <w:rPr>
          <w:noProof/>
        </w:rPr>
        <w:t>1</w:t>
      </w:r>
      <w:r w:rsidRPr="00797664">
        <w:fldChar w:fldCharType="end"/>
      </w:r>
      <w:r w:rsidRPr="00797664">
        <w:t>: Organigramme de CRI</w:t>
      </w:r>
      <w:bookmarkEnd w:id="13"/>
    </w:p>
    <w:p w14:paraId="446B2215" w14:textId="60734939" w:rsidR="00094BFC" w:rsidRPr="00797664" w:rsidRDefault="0089203D" w:rsidP="00094BFC">
      <w:pPr>
        <w:pStyle w:val="Titre3"/>
        <w:numPr>
          <w:ilvl w:val="1"/>
          <w:numId w:val="43"/>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lastRenderedPageBreak/>
        <w:t>Divisions et services</w:t>
      </w:r>
    </w:p>
    <w:p w14:paraId="599EF91D" w14:textId="42C7A919" w:rsidR="00182DD0" w:rsidRPr="00797664" w:rsidRDefault="00182DD0" w:rsidP="00A15203">
      <w:pPr>
        <w:spacing w:line="360" w:lineRule="auto"/>
        <w:jc w:val="both"/>
        <w:rPr>
          <w:rFonts w:ascii="Times New Roman" w:hAnsi="Times New Roman" w:cs="Times New Roman"/>
          <w:color w:val="000000"/>
          <w:sz w:val="24"/>
          <w:szCs w:val="24"/>
        </w:rPr>
      </w:pPr>
      <w:r w:rsidRPr="00797664">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Pr="00797664" w:rsidRDefault="00182DD0" w:rsidP="00182DD0">
      <w:pPr>
        <w:pStyle w:val="Paragraphedeliste"/>
        <w:numPr>
          <w:ilvl w:val="2"/>
          <w:numId w:val="43"/>
        </w:numPr>
        <w:jc w:val="both"/>
        <w:rPr>
          <w:rFonts w:ascii="Times New Roman" w:hAnsi="Times New Roman" w:cs="Times New Roman"/>
          <w:b/>
          <w:bCs/>
          <w:color w:val="4472C4" w:themeColor="accent5"/>
          <w:sz w:val="28"/>
          <w:szCs w:val="28"/>
          <w:lang w:val="fr-FR"/>
        </w:rPr>
      </w:pPr>
      <w:r w:rsidRPr="00797664">
        <w:rPr>
          <w:rFonts w:ascii="Times New Roman" w:hAnsi="Times New Roman" w:cs="Times New Roman"/>
          <w:b/>
          <w:bCs/>
          <w:color w:val="4472C4" w:themeColor="accent5"/>
          <w:sz w:val="28"/>
          <w:szCs w:val="28"/>
          <w:lang w:val="fr-FR"/>
        </w:rPr>
        <w:t>P</w:t>
      </w:r>
      <w:r w:rsidR="00EB4054" w:rsidRPr="00797664">
        <w:rPr>
          <w:rFonts w:ascii="Times New Roman" w:hAnsi="Times New Roman" w:cs="Times New Roman"/>
          <w:b/>
          <w:bCs/>
          <w:color w:val="4472C4" w:themeColor="accent5"/>
          <w:sz w:val="28"/>
          <w:szCs w:val="28"/>
          <w:lang w:val="fr-FR"/>
        </w:rPr>
        <w:t>ô</w:t>
      </w:r>
      <w:r w:rsidRPr="00797664">
        <w:rPr>
          <w:rFonts w:ascii="Times New Roman" w:hAnsi="Times New Roman" w:cs="Times New Roman"/>
          <w:b/>
          <w:bCs/>
          <w:color w:val="4472C4" w:themeColor="accent5"/>
          <w:sz w:val="28"/>
          <w:szCs w:val="28"/>
          <w:lang w:val="fr-FR"/>
        </w:rPr>
        <w:t xml:space="preserve">le Maison de </w:t>
      </w:r>
      <w:r w:rsidR="00EB4054" w:rsidRPr="00797664">
        <w:rPr>
          <w:rFonts w:ascii="Times New Roman" w:hAnsi="Times New Roman" w:cs="Times New Roman"/>
          <w:b/>
          <w:bCs/>
          <w:color w:val="4472C4" w:themeColor="accent5"/>
          <w:sz w:val="28"/>
          <w:szCs w:val="28"/>
          <w:lang w:val="fr-FR"/>
        </w:rPr>
        <w:t>l’Investisseur</w:t>
      </w:r>
    </w:p>
    <w:p w14:paraId="0473CDB4" w14:textId="075394BD" w:rsidR="00EB4054" w:rsidRPr="00797664" w:rsidRDefault="0059276E" w:rsidP="00A15203">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Ce pôle est composé de 3 divisions et de 9 services couvant l’offre de service proposée à l’investisseur et à l’entreprise, à savoir : la facilitation administrative, préparation et suivi des travaux de la CRUI, la réception de l’analyse des projets d’investissement SPOC ainsi que l’accompagnement et le suivi des investisseurs et des entreprises dans la réalisation de leurs projets d’investissements de bout en bout.</w:t>
      </w:r>
    </w:p>
    <w:p w14:paraId="3E2C8C26" w14:textId="1E53EA1B" w:rsidR="0059276E" w:rsidRPr="00797664" w:rsidRDefault="00AB1A83" w:rsidP="00AB1A83">
      <w:pPr>
        <w:pStyle w:val="Paragraphedeliste"/>
        <w:numPr>
          <w:ilvl w:val="0"/>
          <w:numId w:val="46"/>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Pr="00797664" w:rsidRDefault="00AB1A83" w:rsidP="00A15203">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p>
    <w:p w14:paraId="34A7977D" w14:textId="0662A1E9" w:rsidR="00AB1A83" w:rsidRPr="00797664" w:rsidRDefault="00AB1A83" w:rsidP="00A15203">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Service Acts Administratifs et aide à l’obtention des Autorisations : ce service veuille principalement à l’instruction et à la validation ou rejet des dossiers de demandes d’autorisation d’actes administratifs et à la préparation de ces derniers à accorder aux investisseurs en coordination avec les différentes administrations</w:t>
      </w:r>
      <w:r w:rsidR="00A15203" w:rsidRPr="00797664">
        <w:rPr>
          <w:rFonts w:ascii="Times New Roman" w:hAnsi="Times New Roman" w:cs="Times New Roman"/>
          <w:sz w:val="24"/>
          <w:szCs w:val="24"/>
        </w:rPr>
        <w:t>.</w:t>
      </w:r>
    </w:p>
    <w:p w14:paraId="5FA86206" w14:textId="77777777" w:rsidR="00A15203" w:rsidRPr="00797664"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797664">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797664" w:rsidRDefault="0099459F" w:rsidP="0099459F">
      <w:pPr>
        <w:spacing w:after="160" w:line="360" w:lineRule="auto"/>
        <w:jc w:val="both"/>
        <w:rPr>
          <w:rFonts w:ascii="Times New Roman" w:eastAsiaTheme="minorHAnsi" w:hAnsi="Times New Roman" w:cs="Times New Roman"/>
          <w:color w:val="000000"/>
          <w:sz w:val="24"/>
          <w:szCs w:val="24"/>
          <w:lang w:eastAsia="en-US"/>
        </w:rPr>
      </w:pPr>
      <w:r w:rsidRPr="00797664">
        <w:rPr>
          <w:rFonts w:ascii="Times New Roman" w:hAnsi="Times New Roman" w:cs="Times New Roman"/>
          <w:color w:val="000000"/>
          <w:sz w:val="24"/>
          <w:szCs w:val="24"/>
        </w:rPr>
        <w:t>Service Suivi de l’exécution des conventions d’Investissement et des décisions de la CRUI : assure le suivi des conventions d’investissement pour un suivi rigoureux des projets et aussi assure le suivi des décisions prises par la CRUI et des réclamations nées suites à ces décisions.</w:t>
      </w:r>
    </w:p>
    <w:p w14:paraId="19364637" w14:textId="69716E88" w:rsidR="00AB1A83" w:rsidRPr="00797664" w:rsidRDefault="00AB1A83" w:rsidP="00AB1A83">
      <w:pPr>
        <w:pStyle w:val="Paragraphedeliste"/>
        <w:numPr>
          <w:ilvl w:val="0"/>
          <w:numId w:val="46"/>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réception et analyse des projets d’investissement SPOC</w:t>
      </w:r>
    </w:p>
    <w:p w14:paraId="4D34073D" w14:textId="091CDBDD" w:rsidR="001C13FB" w:rsidRPr="00797664" w:rsidRDefault="00BE4289" w:rsidP="00A575CC">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 xml:space="preserve">Cette division est </w:t>
      </w:r>
      <w:r w:rsidR="00A575CC" w:rsidRPr="00797664">
        <w:rPr>
          <w:rFonts w:ascii="Times New Roman" w:hAnsi="Times New Roman" w:cs="Times New Roman"/>
          <w:sz w:val="24"/>
          <w:szCs w:val="24"/>
        </w:rPr>
        <w:t>composée</w:t>
      </w:r>
      <w:r w:rsidRPr="00797664">
        <w:rPr>
          <w:rFonts w:ascii="Times New Roman" w:hAnsi="Times New Roman" w:cs="Times New Roman"/>
          <w:sz w:val="24"/>
          <w:szCs w:val="24"/>
        </w:rPr>
        <w:t xml:space="preserve"> de Service Plateforme Accueil et Orientation, et d'un Pool charges dossiers (CD) généraliste où le CD prend attache avec les interlocuteurs internes du CRI concernes par la sollicitation et fait aboutir end to end le processus de prise en charge de la demande de l'investisseur</w:t>
      </w:r>
    </w:p>
    <w:p w14:paraId="04B64FEF" w14:textId="60F850B1" w:rsidR="00AB1A83" w:rsidRPr="00797664" w:rsidRDefault="00943259" w:rsidP="00AB1A83">
      <w:pPr>
        <w:pStyle w:val="Paragraphedeliste"/>
        <w:numPr>
          <w:ilvl w:val="0"/>
          <w:numId w:val="46"/>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lastRenderedPageBreak/>
        <w:t>Division Accompagnement des Investisseurs</w:t>
      </w:r>
    </w:p>
    <w:p w14:paraId="662AF199" w14:textId="2A94ADBC" w:rsidR="001C13FB" w:rsidRPr="00797664" w:rsidRDefault="00943259" w:rsidP="00943259">
      <w:pPr>
        <w:spacing w:line="360" w:lineRule="auto"/>
        <w:jc w:val="both"/>
        <w:rPr>
          <w:rFonts w:ascii="Times New Roman" w:hAnsi="Times New Roman" w:cs="Times New Roman"/>
          <w:color w:val="000000"/>
          <w:sz w:val="24"/>
          <w:szCs w:val="24"/>
        </w:rPr>
      </w:pPr>
      <w:r w:rsidRPr="00797664">
        <w:rPr>
          <w:rFonts w:ascii="Times New Roman" w:hAnsi="Times New Roman" w:cs="Times New Roman"/>
          <w:color w:val="000000"/>
          <w:sz w:val="24"/>
          <w:szCs w:val="24"/>
        </w:rPr>
        <w:t>La division a pour principale mission d’assurer l’accompagnement des investisseurs en particulier les PME/TPE dans les différentes étapes d’implantation et de développement de</w:t>
      </w:r>
      <w:r w:rsidRPr="00797664">
        <w:rPr>
          <w:rFonts w:ascii="Times New Roman" w:hAnsi="Times New Roman" w:cs="Times New Roman"/>
          <w:sz w:val="24"/>
          <w:szCs w:val="24"/>
        </w:rPr>
        <w:t xml:space="preserve"> </w:t>
      </w:r>
      <w:r w:rsidRPr="00797664">
        <w:rPr>
          <w:rFonts w:ascii="Times New Roman" w:hAnsi="Times New Roman" w:cs="Times New Roman"/>
          <w:color w:val="000000"/>
          <w:sz w:val="24"/>
          <w:szCs w:val="24"/>
        </w:rPr>
        <w:t xml:space="preserve">leurs entreprises et fournir l’assistance nécessaire et le conseil relatifs à la recherche et à l’accès au foncier public et aux différentes incitations et subdivisions. Elle est structurée en </w:t>
      </w:r>
      <w:r w:rsidR="00085D52" w:rsidRPr="00797664">
        <w:rPr>
          <w:rFonts w:ascii="Times New Roman" w:hAnsi="Times New Roman" w:cs="Times New Roman"/>
          <w:color w:val="000000"/>
          <w:sz w:val="24"/>
          <w:szCs w:val="24"/>
        </w:rPr>
        <w:t>quatre</w:t>
      </w:r>
      <w:r w:rsidRPr="00797664">
        <w:rPr>
          <w:rFonts w:ascii="Times New Roman" w:hAnsi="Times New Roman" w:cs="Times New Roman"/>
          <w:color w:val="000000"/>
          <w:sz w:val="24"/>
          <w:szCs w:val="24"/>
        </w:rPr>
        <w:t xml:space="preserve"> services</w:t>
      </w:r>
      <w:r w:rsidR="00085D52" w:rsidRPr="00797664">
        <w:rPr>
          <w:rFonts w:ascii="Times New Roman" w:hAnsi="Times New Roman" w:cs="Times New Roman"/>
          <w:color w:val="000000"/>
          <w:sz w:val="24"/>
          <w:szCs w:val="24"/>
        </w:rPr>
        <w:t xml:space="preserve"> </w:t>
      </w:r>
      <w:r w:rsidRPr="00797664">
        <w:rPr>
          <w:rFonts w:ascii="Times New Roman" w:hAnsi="Times New Roman" w:cs="Times New Roman"/>
          <w:color w:val="000000"/>
          <w:sz w:val="24"/>
          <w:szCs w:val="24"/>
        </w:rPr>
        <w:t>:</w:t>
      </w:r>
    </w:p>
    <w:p w14:paraId="17BB2780" w14:textId="41A49B31" w:rsidR="00251F0B" w:rsidRPr="00797664"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797664">
        <w:rPr>
          <w:rFonts w:ascii="Times New Roman" w:hAnsi="Times New Roman" w:cs="Times New Roman"/>
          <w:color w:val="000000"/>
          <w:sz w:val="24"/>
          <w:szCs w:val="24"/>
          <w:lang w:val="fr-FR"/>
        </w:rPr>
        <w:t>Service Conseil et Information des PME pour l’accès aux citations de l’</w:t>
      </w:r>
      <w:r w:rsidR="001F6B48" w:rsidRPr="00797664">
        <w:rPr>
          <w:rFonts w:ascii="Times New Roman" w:hAnsi="Times New Roman" w:cs="Times New Roman"/>
          <w:color w:val="000000"/>
          <w:sz w:val="24"/>
          <w:szCs w:val="24"/>
          <w:lang w:val="fr-FR"/>
        </w:rPr>
        <w:t>État</w:t>
      </w:r>
      <w:r w:rsidR="001F6B48" w:rsidRPr="00797664">
        <w:rPr>
          <w:rFonts w:ascii="Times New Roman" w:eastAsiaTheme="minorHAnsi" w:hAnsi="Times New Roman" w:cs="Times New Roman"/>
          <w:sz w:val="24"/>
          <w:szCs w:val="24"/>
          <w:lang w:val="fr-FR" w:eastAsia="en-US"/>
        </w:rPr>
        <w:t>.</w:t>
      </w:r>
    </w:p>
    <w:p w14:paraId="5EAEF7E4" w14:textId="62E2831C" w:rsidR="00251F0B" w:rsidRPr="00797664"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797664">
        <w:rPr>
          <w:rFonts w:ascii="Times New Roman" w:hAnsi="Times New Roman" w:cs="Times New Roman"/>
          <w:color w:val="000000"/>
          <w:sz w:val="24"/>
          <w:szCs w:val="24"/>
          <w:lang w:val="fr-FR"/>
        </w:rPr>
        <w:t xml:space="preserve">Service Analyse et Suivi statistique post </w:t>
      </w:r>
      <w:r w:rsidR="001F6B48" w:rsidRPr="00797664">
        <w:rPr>
          <w:rFonts w:ascii="Times New Roman" w:hAnsi="Times New Roman" w:cs="Times New Roman"/>
          <w:color w:val="000000"/>
          <w:sz w:val="24"/>
          <w:szCs w:val="24"/>
          <w:lang w:val="fr-FR"/>
        </w:rPr>
        <w:t>création</w:t>
      </w:r>
      <w:r w:rsidR="001F6B48" w:rsidRPr="00797664">
        <w:rPr>
          <w:rFonts w:ascii="Times New Roman" w:eastAsiaTheme="minorHAnsi" w:hAnsi="Times New Roman" w:cs="Times New Roman"/>
          <w:sz w:val="24"/>
          <w:szCs w:val="24"/>
          <w:lang w:val="fr-FR" w:eastAsia="en-US"/>
        </w:rPr>
        <w:t>.</w:t>
      </w:r>
    </w:p>
    <w:p w14:paraId="2D240FD3" w14:textId="26CCC0FC" w:rsidR="00251F0B" w:rsidRPr="00797664"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797664">
        <w:rPr>
          <w:rFonts w:ascii="Times New Roman" w:hAnsi="Times New Roman" w:cs="Times New Roman"/>
          <w:color w:val="000000"/>
          <w:sz w:val="24"/>
          <w:szCs w:val="24"/>
          <w:lang w:val="fr-FR"/>
        </w:rPr>
        <w:t>Service Aide à la pérennisation</w:t>
      </w:r>
      <w:r w:rsidR="001F6B48" w:rsidRPr="00797664">
        <w:rPr>
          <w:rFonts w:ascii="Times New Roman" w:eastAsiaTheme="minorHAnsi" w:hAnsi="Times New Roman" w:cs="Times New Roman"/>
          <w:sz w:val="24"/>
          <w:szCs w:val="24"/>
          <w:lang w:val="fr-FR" w:eastAsia="en-US"/>
        </w:rPr>
        <w:t>.</w:t>
      </w:r>
    </w:p>
    <w:p w14:paraId="52928B88" w14:textId="18144809" w:rsidR="00214B9C" w:rsidRPr="00797664" w:rsidRDefault="00251F0B" w:rsidP="00214B9C">
      <w:pPr>
        <w:pStyle w:val="Paragraphedeliste"/>
        <w:numPr>
          <w:ilvl w:val="0"/>
          <w:numId w:val="49"/>
        </w:numPr>
        <w:spacing w:line="360" w:lineRule="auto"/>
        <w:jc w:val="both"/>
        <w:rPr>
          <w:rFonts w:ascii="Times New Roman" w:eastAsiaTheme="minorHAnsi" w:hAnsi="Times New Roman" w:cs="Times New Roman"/>
          <w:sz w:val="24"/>
          <w:szCs w:val="24"/>
          <w:lang w:val="fr-FR" w:eastAsia="en-US"/>
        </w:rPr>
      </w:pPr>
      <w:r w:rsidRPr="00797664">
        <w:rPr>
          <w:rFonts w:ascii="Times New Roman" w:eastAsiaTheme="minorHAnsi" w:hAnsi="Times New Roman" w:cs="Times New Roman"/>
          <w:sz w:val="24"/>
          <w:szCs w:val="24"/>
          <w:lang w:val="fr-FR" w:eastAsia="en-US"/>
        </w:rPr>
        <w:t>Service Gestion des Fonds d’Investissement</w:t>
      </w:r>
      <w:r w:rsidR="001F6B48" w:rsidRPr="00797664">
        <w:rPr>
          <w:rFonts w:ascii="Times New Roman" w:eastAsiaTheme="minorHAnsi" w:hAnsi="Times New Roman" w:cs="Times New Roman"/>
          <w:sz w:val="24"/>
          <w:szCs w:val="24"/>
          <w:lang w:val="fr-FR" w:eastAsia="en-US"/>
        </w:rPr>
        <w:t>.</w:t>
      </w:r>
    </w:p>
    <w:p w14:paraId="34DF9679" w14:textId="1D350B82" w:rsidR="00182DD0" w:rsidRPr="00797664" w:rsidRDefault="00182DD0" w:rsidP="00182DD0">
      <w:pPr>
        <w:pStyle w:val="Paragraphedeliste"/>
        <w:numPr>
          <w:ilvl w:val="2"/>
          <w:numId w:val="43"/>
        </w:numPr>
        <w:jc w:val="both"/>
        <w:rPr>
          <w:rFonts w:ascii="Times New Roman" w:hAnsi="Times New Roman" w:cs="Times New Roman"/>
          <w:b/>
          <w:bCs/>
          <w:color w:val="4472C4" w:themeColor="accent5"/>
          <w:sz w:val="24"/>
          <w:szCs w:val="24"/>
          <w:lang w:val="fr-FR"/>
        </w:rPr>
      </w:pPr>
      <w:r w:rsidRPr="00797664">
        <w:rPr>
          <w:rFonts w:ascii="Times New Roman" w:hAnsi="Times New Roman" w:cs="Times New Roman"/>
          <w:b/>
          <w:bCs/>
          <w:color w:val="4472C4" w:themeColor="accent5"/>
          <w:sz w:val="24"/>
          <w:szCs w:val="24"/>
          <w:lang w:val="fr-FR"/>
        </w:rPr>
        <w:t xml:space="preserve">Pôle Impulsion Economique </w:t>
      </w:r>
      <w:r w:rsidR="00A575CC" w:rsidRPr="00797664">
        <w:rPr>
          <w:rFonts w:ascii="Times New Roman" w:hAnsi="Times New Roman" w:cs="Times New Roman"/>
          <w:b/>
          <w:bCs/>
          <w:color w:val="4472C4" w:themeColor="accent5"/>
          <w:sz w:val="24"/>
          <w:szCs w:val="24"/>
          <w:lang w:val="fr-FR"/>
        </w:rPr>
        <w:t>e</w:t>
      </w:r>
      <w:r w:rsidRPr="00797664">
        <w:rPr>
          <w:rFonts w:ascii="Times New Roman" w:hAnsi="Times New Roman" w:cs="Times New Roman"/>
          <w:b/>
          <w:bCs/>
          <w:color w:val="4472C4" w:themeColor="accent5"/>
          <w:sz w:val="24"/>
          <w:szCs w:val="24"/>
          <w:lang w:val="fr-FR"/>
        </w:rPr>
        <w:t xml:space="preserve">t Offre </w:t>
      </w:r>
      <w:r w:rsidR="00A575CC" w:rsidRPr="00797664">
        <w:rPr>
          <w:rFonts w:ascii="Times New Roman" w:hAnsi="Times New Roman" w:cs="Times New Roman"/>
          <w:b/>
          <w:bCs/>
          <w:color w:val="4472C4" w:themeColor="accent5"/>
          <w:sz w:val="24"/>
          <w:szCs w:val="24"/>
          <w:lang w:val="fr-FR"/>
        </w:rPr>
        <w:t>T</w:t>
      </w:r>
      <w:r w:rsidRPr="00797664">
        <w:rPr>
          <w:rFonts w:ascii="Times New Roman" w:hAnsi="Times New Roman" w:cs="Times New Roman"/>
          <w:b/>
          <w:bCs/>
          <w:color w:val="4472C4" w:themeColor="accent5"/>
          <w:sz w:val="24"/>
          <w:szCs w:val="24"/>
          <w:lang w:val="fr-FR"/>
        </w:rPr>
        <w:t>erritorial</w:t>
      </w:r>
    </w:p>
    <w:p w14:paraId="61D9027F" w14:textId="3B2AFBF2" w:rsidR="008C4C80" w:rsidRPr="00797664" w:rsidRDefault="00BC2F70" w:rsidP="008C4C80">
      <w:pPr>
        <w:jc w:val="both"/>
        <w:rPr>
          <w:rFonts w:ascii="Times New Roman" w:hAnsi="Times New Roman" w:cs="Times New Roman"/>
          <w:sz w:val="24"/>
          <w:szCs w:val="24"/>
        </w:rPr>
      </w:pPr>
      <w:r w:rsidRPr="00797664">
        <w:rPr>
          <w:rFonts w:ascii="Times New Roman" w:hAnsi="Times New Roman" w:cs="Times New Roman"/>
          <w:sz w:val="24"/>
          <w:szCs w:val="24"/>
        </w:rPr>
        <w:t>Le pôle est composé de 2 divisions et de 4 services dont l’objectif est la planification, le développement et la promotion de l’offre territoriale.</w:t>
      </w:r>
    </w:p>
    <w:p w14:paraId="19BEADD9" w14:textId="4A4E1B5D" w:rsidR="00BC2F70" w:rsidRPr="00797664" w:rsidRDefault="00BC2F70" w:rsidP="00CE4D26">
      <w:pPr>
        <w:pStyle w:val="Paragraphedeliste"/>
        <w:numPr>
          <w:ilvl w:val="0"/>
          <w:numId w:val="52"/>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Veuille et Planification Stratégique régionale</w:t>
      </w:r>
    </w:p>
    <w:p w14:paraId="031553E3" w14:textId="6184CE6C" w:rsidR="00996E16" w:rsidRPr="00797664" w:rsidRDefault="00996E16" w:rsidP="00996E16">
      <w:pPr>
        <w:spacing w:after="160" w:line="360" w:lineRule="auto"/>
        <w:jc w:val="both"/>
        <w:rPr>
          <w:rFonts w:ascii="Times New Roman" w:eastAsiaTheme="minorHAnsi" w:hAnsi="Times New Roman" w:cs="Times New Roman"/>
          <w:sz w:val="24"/>
          <w:szCs w:val="24"/>
          <w:lang w:eastAsia="en-US"/>
        </w:rPr>
      </w:pPr>
      <w:r w:rsidRPr="00797664">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 région, identifier les besoins de l’investisseur de manière anticipative en vue d’une éventuelle adaptation de l’offre et il mit en place et administre un Système d’Information géographique regroupant toute information utile sur le territoire.</w:t>
      </w:r>
    </w:p>
    <w:p w14:paraId="00BC3CA6" w14:textId="215CE25D" w:rsidR="00996E16" w:rsidRPr="00797664" w:rsidRDefault="00996E16" w:rsidP="00CE4D26">
      <w:pPr>
        <w:spacing w:line="360" w:lineRule="auto"/>
        <w:jc w:val="both"/>
        <w:rPr>
          <w:rFonts w:ascii="Times New Roman" w:hAnsi="Times New Roman" w:cs="Times New Roman"/>
          <w:sz w:val="24"/>
          <w:szCs w:val="24"/>
        </w:rPr>
      </w:pPr>
      <w:r w:rsidRPr="00797664">
        <w:rPr>
          <w:rFonts w:ascii="Times New Roman" w:hAnsi="Times New Roman" w:cs="Times New Roman"/>
          <w:color w:val="000000"/>
          <w:sz w:val="24"/>
          <w:szCs w:val="24"/>
        </w:rPr>
        <w:t>Service Contribution à la Planification stratégique régionale :ce service contribue, avec les administrations concernées, à l’élaboration de la stratégie régionale de développement, de promotion, d’encouragement et d’incitation à l’investissement et il réalise des études préalables au développement des zones d’activités économiques.</w:t>
      </w:r>
    </w:p>
    <w:p w14:paraId="1F526781" w14:textId="034D1627" w:rsidR="00BC2F70" w:rsidRPr="00797664" w:rsidRDefault="00BC2F70" w:rsidP="00BC2F70">
      <w:pPr>
        <w:pStyle w:val="Paragraphedeliste"/>
        <w:numPr>
          <w:ilvl w:val="0"/>
          <w:numId w:val="52"/>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Offre territorial et Promotion</w:t>
      </w:r>
    </w:p>
    <w:p w14:paraId="1F3863E0" w14:textId="01858FA5" w:rsidR="00B67CFC" w:rsidRPr="00797664" w:rsidRDefault="00B67CFC" w:rsidP="00B67CFC">
      <w:pPr>
        <w:spacing w:after="160" w:line="360" w:lineRule="auto"/>
        <w:rPr>
          <w:rFonts w:ascii="Times New Roman" w:eastAsiaTheme="minorHAnsi" w:hAnsi="Times New Roman" w:cs="Times New Roman"/>
          <w:sz w:val="24"/>
          <w:szCs w:val="24"/>
          <w:lang w:eastAsia="en-US"/>
        </w:rPr>
      </w:pPr>
      <w:r w:rsidRPr="00797664">
        <w:rPr>
          <w:rFonts w:ascii="Times New Roman" w:hAnsi="Times New Roman" w:cs="Times New Roman"/>
          <w:color w:val="000000"/>
          <w:sz w:val="24"/>
          <w:szCs w:val="24"/>
        </w:rPr>
        <w:t>Service Développement de l’offre territoriale intégrée :il contribue à l’élaboration d’une offre territoriale pour favoriser l’investissement dans la région et piloter les aspects liés aux composantes de l’offre, notamment le foncier.</w:t>
      </w:r>
    </w:p>
    <w:p w14:paraId="5746C382" w14:textId="7F9200DF" w:rsidR="00B67CFC" w:rsidRPr="00797664" w:rsidRDefault="00B67CFC" w:rsidP="00B67CFC">
      <w:pPr>
        <w:spacing w:after="160" w:line="360" w:lineRule="auto"/>
        <w:rPr>
          <w:rFonts w:ascii="Times New Roman" w:eastAsiaTheme="minorHAnsi" w:hAnsi="Times New Roman" w:cs="Times New Roman"/>
          <w:sz w:val="24"/>
          <w:szCs w:val="24"/>
          <w:lang w:eastAsia="en-US"/>
        </w:rPr>
      </w:pPr>
      <w:r w:rsidRPr="00797664">
        <w:rPr>
          <w:rFonts w:ascii="Times New Roman" w:hAnsi="Times New Roman" w:cs="Times New Roman"/>
          <w:color w:val="000000"/>
          <w:sz w:val="24"/>
          <w:szCs w:val="24"/>
        </w:rPr>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797664" w:rsidRDefault="00E2131A" w:rsidP="005E2248">
      <w:pPr>
        <w:pStyle w:val="Titre3"/>
        <w:numPr>
          <w:ilvl w:val="0"/>
          <w:numId w:val="44"/>
        </w:numPr>
        <w:rPr>
          <w:rFonts w:ascii="Times New Roman" w:hAnsi="Times New Roman" w:cs="Times New Roman"/>
          <w:bCs/>
          <w:color w:val="4472C4" w:themeColor="accent5"/>
          <w:sz w:val="28"/>
          <w:szCs w:val="28"/>
        </w:rPr>
      </w:pPr>
      <w:bookmarkStart w:id="14" w:name="_Toc167321295"/>
      <w:r w:rsidRPr="00797664">
        <w:rPr>
          <w:rFonts w:ascii="Times New Roman" w:hAnsi="Times New Roman" w:cs="Times New Roman"/>
          <w:bCs/>
          <w:color w:val="0070C0"/>
          <w:sz w:val="28"/>
          <w:szCs w:val="28"/>
        </w:rPr>
        <w:lastRenderedPageBreak/>
        <w:t>Conclusion </w:t>
      </w:r>
      <w:r w:rsidRPr="00797664">
        <w:rPr>
          <w:rFonts w:ascii="Times New Roman" w:hAnsi="Times New Roman" w:cs="Times New Roman"/>
          <w:bCs/>
          <w:color w:val="4472C4" w:themeColor="accent5"/>
          <w:sz w:val="28"/>
          <w:szCs w:val="28"/>
        </w:rPr>
        <w:t>:</w:t>
      </w:r>
      <w:bookmarkEnd w:id="14"/>
    </w:p>
    <w:p w14:paraId="73347041" w14:textId="113ADE0D" w:rsidR="001D4DF7" w:rsidRPr="00797664" w:rsidRDefault="001D4DF7" w:rsidP="00F5423D">
      <w:pPr>
        <w:pStyle w:val="NormalWeb"/>
        <w:spacing w:line="360" w:lineRule="auto"/>
        <w:jc w:val="both"/>
        <w:rPr>
          <w:lang w:val="fr-FR"/>
        </w:rPr>
      </w:pPr>
      <w:r w:rsidRPr="00797664">
        <w:rPr>
          <w:lang w:val="fr-FR"/>
        </w:rPr>
        <w:t>Les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797664" w:rsidRDefault="001D4DF7" w:rsidP="00F5423D">
      <w:pPr>
        <w:pStyle w:val="NormalWeb"/>
        <w:spacing w:line="360" w:lineRule="auto"/>
        <w:jc w:val="both"/>
        <w:rPr>
          <w:lang w:val="fr-FR"/>
        </w:rPr>
      </w:pPr>
      <w:r w:rsidRPr="00797664">
        <w:rPr>
          <w:lang w:val="fr-FR"/>
        </w:rPr>
        <w:t>L'historique et la restructuration récente des CRI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les CRI, et notamment celui de Laâyoune, contribuent à l'essor économique et au développement des régions, alignant ainsi leurs missions avec les objectifs stratégiques nationaux.</w:t>
      </w:r>
    </w:p>
    <w:p w14:paraId="0950CB07" w14:textId="77777777" w:rsidR="001D4DF7" w:rsidRPr="00797664" w:rsidRDefault="001D4DF7" w:rsidP="00F5423D">
      <w:pPr>
        <w:pStyle w:val="NormalWeb"/>
        <w:spacing w:line="360" w:lineRule="auto"/>
        <w:jc w:val="both"/>
        <w:rPr>
          <w:lang w:val="fr-FR"/>
        </w:rPr>
      </w:pPr>
      <w:r w:rsidRPr="00797664">
        <w:rPr>
          <w:lang w:val="fr-FR"/>
        </w:rPr>
        <w:t>En conclusion, les CRI demeurent des instruments essentiels pour renforcer l'attractivité du Maroc sur la scène internationale, tout en favorisant un développement économique équilibré et inclusif au niveau régional.</w:t>
      </w:r>
    </w:p>
    <w:p w14:paraId="3519A597" w14:textId="77777777" w:rsidR="009E0147" w:rsidRPr="00797664" w:rsidRDefault="009E2853" w:rsidP="009E0147">
      <w:pPr>
        <w:pStyle w:val="Titre2"/>
        <w:jc w:val="center"/>
        <w:rPr>
          <w:rFonts w:ascii="Times New Roman" w:hAnsi="Times New Roman" w:cs="Times New Roman"/>
          <w:bCs/>
          <w:color w:val="2E74B5" w:themeColor="accent1" w:themeShade="BF"/>
          <w:sz w:val="36"/>
          <w:szCs w:val="36"/>
        </w:rPr>
      </w:pPr>
      <w:r w:rsidRPr="00797664">
        <w:rPr>
          <w:szCs w:val="24"/>
        </w:rPr>
        <w:br w:type="page"/>
      </w:r>
      <w:bookmarkStart w:id="15" w:name="_Toc167321296"/>
      <w:r w:rsidR="009E0147" w:rsidRPr="00797664">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797664" w:rsidRDefault="009E2853">
      <w:pPr>
        <w:spacing w:after="160" w:line="259" w:lineRule="auto"/>
        <w:rPr>
          <w:rFonts w:asciiTheme="majorBidi" w:hAnsiTheme="majorBidi" w:cstheme="majorBidi"/>
          <w:sz w:val="24"/>
          <w:szCs w:val="24"/>
        </w:rPr>
      </w:pPr>
    </w:p>
    <w:p w14:paraId="73ECB66C" w14:textId="77777777" w:rsidR="009E0147" w:rsidRPr="00797664" w:rsidRDefault="009E0147" w:rsidP="009E0147"/>
    <w:p w14:paraId="5B1F46D7" w14:textId="77777777" w:rsidR="009E0147" w:rsidRPr="00797664" w:rsidRDefault="009E0147" w:rsidP="009E0147"/>
    <w:p w14:paraId="59ED9ED0" w14:textId="77777777" w:rsidR="00874D8D" w:rsidRPr="00797664" w:rsidRDefault="009E0147" w:rsidP="00874D8D">
      <w:pPr>
        <w:pStyle w:val="Titre3"/>
        <w:numPr>
          <w:ilvl w:val="0"/>
          <w:numId w:val="40"/>
        </w:numPr>
        <w:rPr>
          <w:rFonts w:ascii="Times New Roman" w:hAnsi="Times New Roman" w:cs="Times New Roman"/>
          <w:bCs/>
          <w:color w:val="4472C4" w:themeColor="accent5"/>
          <w:sz w:val="28"/>
          <w:szCs w:val="28"/>
        </w:rPr>
      </w:pPr>
      <w:bookmarkStart w:id="16" w:name="_Toc167321297"/>
      <w:r w:rsidRPr="00797664">
        <w:rPr>
          <w:rFonts w:ascii="Times New Roman" w:hAnsi="Times New Roman" w:cs="Times New Roman"/>
          <w:bCs/>
          <w:color w:val="0070C0"/>
          <w:sz w:val="28"/>
          <w:szCs w:val="28"/>
        </w:rPr>
        <w:t>Introduction </w:t>
      </w:r>
      <w:r w:rsidRPr="00797664">
        <w:rPr>
          <w:rFonts w:ascii="Times New Roman" w:hAnsi="Times New Roman" w:cs="Times New Roman"/>
          <w:bCs/>
          <w:color w:val="4472C4" w:themeColor="accent5"/>
          <w:sz w:val="28"/>
          <w:szCs w:val="28"/>
        </w:rPr>
        <w:t>:</w:t>
      </w:r>
      <w:bookmarkEnd w:id="16"/>
    </w:p>
    <w:p w14:paraId="321F56DB" w14:textId="77777777" w:rsidR="00E076DF" w:rsidRPr="00797664" w:rsidRDefault="00E076DF" w:rsidP="00E076DF">
      <w:pPr>
        <w:pStyle w:val="NormalWeb"/>
        <w:spacing w:line="360" w:lineRule="auto"/>
        <w:jc w:val="both"/>
        <w:rPr>
          <w:lang w:val="fr-FR"/>
        </w:rPr>
      </w:pPr>
      <w:r w:rsidRPr="00797664">
        <w:rPr>
          <w:lang w:val="fr-FR"/>
        </w:rPr>
        <w:t>En raison de l'augmentation récente du nombre d'étudiants universitaires, en particulier dans les domaines techniques, des entreprises comme CRI ont connu un afflux massif de nouveaux stagiaires, ce qui a entraîné de lourdes charges de travail pour les employés, car ils devaient lire chacun de leurs documents et les accepter ou les rejeter manuellement.</w:t>
      </w:r>
    </w:p>
    <w:p w14:paraId="7753CD5F" w14:textId="77777777" w:rsidR="00E076DF" w:rsidRPr="00797664" w:rsidRDefault="00E076DF" w:rsidP="00E076DF">
      <w:pPr>
        <w:pStyle w:val="NormalWeb"/>
        <w:spacing w:line="360" w:lineRule="auto"/>
        <w:jc w:val="both"/>
        <w:rPr>
          <w:lang w:val="fr-FR"/>
        </w:rPr>
      </w:pPr>
      <w:r w:rsidRPr="00797664">
        <w:rPr>
          <w:lang w:val="fr-FR"/>
        </w:rPr>
        <w:t>Pour résoudre ce problème, nous avons choisi de créer un site web pour gérer les stagiaires. Le site web permettra aux stagiaires de postuler à un stage ou d'obtenir des informations sur leur candidature en cours. Il permettra également aux employés de l'entreprise de gérer chacune de ces candidatures sur leur ordinateur.</w:t>
      </w:r>
    </w:p>
    <w:p w14:paraId="3F0CDEDE" w14:textId="6E1B9754" w:rsidR="009E0147" w:rsidRPr="00797664" w:rsidRDefault="001D551E" w:rsidP="00B97F78">
      <w:pPr>
        <w:pStyle w:val="Titre3"/>
        <w:numPr>
          <w:ilvl w:val="0"/>
          <w:numId w:val="40"/>
        </w:numPr>
        <w:spacing w:line="360" w:lineRule="auto"/>
        <w:rPr>
          <w:rFonts w:ascii="Times New Roman" w:hAnsi="Times New Roman" w:cs="Times New Roman"/>
          <w:bCs/>
          <w:color w:val="4472C4" w:themeColor="accent5"/>
          <w:sz w:val="28"/>
          <w:szCs w:val="28"/>
        </w:rPr>
      </w:pPr>
      <w:bookmarkStart w:id="17" w:name="_Toc167321298"/>
      <w:r w:rsidRPr="00797664">
        <w:rPr>
          <w:rFonts w:ascii="Times New Roman" w:hAnsi="Times New Roman" w:cs="Times New Roman"/>
          <w:bCs/>
          <w:color w:val="4472C4" w:themeColor="accent5"/>
          <w:sz w:val="28"/>
          <w:szCs w:val="28"/>
        </w:rPr>
        <w:t xml:space="preserve">Présentation de </w:t>
      </w:r>
      <w:bookmarkEnd w:id="17"/>
      <w:r w:rsidR="00B97F78" w:rsidRPr="00797664">
        <w:rPr>
          <w:rFonts w:ascii="Times New Roman" w:hAnsi="Times New Roman" w:cs="Times New Roman"/>
          <w:bCs/>
          <w:color w:val="4472C4" w:themeColor="accent5"/>
          <w:sz w:val="28"/>
          <w:szCs w:val="28"/>
        </w:rPr>
        <w:t>thème :</w:t>
      </w:r>
    </w:p>
    <w:p w14:paraId="6DF6AC22" w14:textId="7377F28A" w:rsidR="001D551E" w:rsidRPr="00797664" w:rsidRDefault="001D551E" w:rsidP="001D551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 thème de ce stage est de simplifier le traitement des candidatures de stages pour les candidats et les employés en le rendant numérique et automatisé</w:t>
      </w:r>
      <w:r w:rsidR="007C43E9" w:rsidRPr="00797664">
        <w:rPr>
          <w:rFonts w:asciiTheme="majorBidi" w:hAnsiTheme="majorBidi" w:cstheme="majorBidi"/>
          <w:sz w:val="24"/>
          <w:szCs w:val="24"/>
        </w:rPr>
        <w:t>.</w:t>
      </w:r>
    </w:p>
    <w:p w14:paraId="42337EEC" w14:textId="3F0D7111" w:rsidR="00F93AF2" w:rsidRPr="00797664" w:rsidRDefault="001D551E" w:rsidP="000B139E">
      <w:pPr>
        <w:pStyle w:val="Titre3"/>
        <w:numPr>
          <w:ilvl w:val="1"/>
          <w:numId w:val="40"/>
        </w:numPr>
        <w:spacing w:line="360" w:lineRule="auto"/>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Problématiqu</w:t>
      </w:r>
      <w:r w:rsidR="00F93AF2" w:rsidRPr="00797664">
        <w:rPr>
          <w:rFonts w:ascii="Times New Roman" w:hAnsi="Times New Roman" w:cs="Times New Roman"/>
          <w:bCs/>
          <w:color w:val="4472C4" w:themeColor="accent5"/>
          <w:sz w:val="28"/>
          <w:szCs w:val="28"/>
        </w:rPr>
        <w:t>e</w:t>
      </w:r>
    </w:p>
    <w:p w14:paraId="19AF5887" w14:textId="2A41D747" w:rsidR="00451282" w:rsidRPr="00797664" w:rsidRDefault="00054E2B" w:rsidP="00CD4FE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Les étudiants devraient pouvoir s'inscrire à des stages sur le site et vérifier le statut de leur candidature. Les employés du CRI devraient avoir la possibilité d'accepter ou de rejeter des candidats potentiels, ainsi que d'obtenir des informations à leur sujet et de gérer les stagiaires actuels</w:t>
      </w:r>
      <w:r w:rsidR="00F93AF2" w:rsidRPr="00797664">
        <w:rPr>
          <w:rFonts w:asciiTheme="majorBidi" w:hAnsiTheme="majorBidi" w:cstheme="majorBidi"/>
          <w:sz w:val="24"/>
          <w:szCs w:val="24"/>
        </w:rPr>
        <w:t>.</w:t>
      </w:r>
    </w:p>
    <w:p w14:paraId="25A3168C" w14:textId="5B644F48" w:rsidR="000B139E" w:rsidRPr="00797664" w:rsidRDefault="000B139E" w:rsidP="000B139E">
      <w:pPr>
        <w:pStyle w:val="Paragraphedeliste"/>
        <w:numPr>
          <w:ilvl w:val="1"/>
          <w:numId w:val="40"/>
        </w:numPr>
        <w:jc w:val="both"/>
        <w:rPr>
          <w:rFonts w:asciiTheme="majorBidi" w:hAnsiTheme="majorBidi" w:cstheme="majorBidi"/>
          <w:b/>
          <w:bCs/>
          <w:color w:val="4472C4" w:themeColor="accent5"/>
          <w:sz w:val="28"/>
          <w:szCs w:val="28"/>
          <w:lang w:val="fr-FR"/>
        </w:rPr>
      </w:pPr>
      <w:r w:rsidRPr="00797664">
        <w:rPr>
          <w:rFonts w:asciiTheme="majorBidi" w:hAnsiTheme="majorBidi" w:cstheme="majorBidi"/>
          <w:b/>
          <w:bCs/>
          <w:color w:val="4472C4" w:themeColor="accent5"/>
          <w:sz w:val="28"/>
          <w:szCs w:val="28"/>
          <w:lang w:val="fr-FR"/>
        </w:rPr>
        <w:t xml:space="preserve"> Solution Proposée</w:t>
      </w:r>
    </w:p>
    <w:p w14:paraId="0845E7D6" w14:textId="4285D7F4" w:rsidR="000B139E" w:rsidRPr="00797664" w:rsidRDefault="00054E2B" w:rsidP="000B139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Nous proposons deux sites web : un site public pour que les futurs stagiaires puissent s'inscrire et vérifier le statut de leur candidature, et un site privé pour que les administrateurs puissent gérer les candidatures et les stagiaires</w:t>
      </w:r>
      <w:r w:rsidR="000B139E" w:rsidRPr="00797664">
        <w:rPr>
          <w:rFonts w:asciiTheme="majorBidi" w:hAnsiTheme="majorBidi" w:cstheme="majorBidi"/>
          <w:sz w:val="24"/>
          <w:szCs w:val="24"/>
        </w:rPr>
        <w:t>.</w:t>
      </w:r>
    </w:p>
    <w:p w14:paraId="4CD0E57D" w14:textId="2BC9320E" w:rsidR="00F93AF2" w:rsidRPr="00797664" w:rsidRDefault="00054E2B" w:rsidP="000B139E">
      <w:pPr>
        <w:pStyle w:val="Titre3"/>
        <w:numPr>
          <w:ilvl w:val="2"/>
          <w:numId w:val="40"/>
        </w:numPr>
        <w:spacing w:line="360" w:lineRule="auto"/>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Site</w:t>
      </w:r>
      <w:r w:rsidR="00F93AF2" w:rsidRPr="00797664">
        <w:rPr>
          <w:rFonts w:ascii="Times New Roman" w:hAnsi="Times New Roman" w:cs="Times New Roman"/>
          <w:bCs/>
          <w:color w:val="4472C4" w:themeColor="accent5"/>
          <w:sz w:val="28"/>
          <w:szCs w:val="28"/>
        </w:rPr>
        <w:t xml:space="preserve"> des stagiaires</w:t>
      </w:r>
    </w:p>
    <w:p w14:paraId="06866DDC" w14:textId="36D10BBB" w:rsidR="00522AF9" w:rsidRPr="00797664" w:rsidRDefault="00522AF9" w:rsidP="006C1DCC">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w:t>
      </w:r>
      <w:r w:rsidR="00A525DF" w:rsidRPr="00797664">
        <w:rPr>
          <w:rFonts w:asciiTheme="majorBidi" w:hAnsiTheme="majorBidi" w:cstheme="majorBidi"/>
          <w:sz w:val="24"/>
          <w:szCs w:val="24"/>
        </w:rPr>
        <w:t xml:space="preserve">e site Web </w:t>
      </w:r>
      <w:r w:rsidRPr="00797664">
        <w:rPr>
          <w:rFonts w:asciiTheme="majorBidi" w:hAnsiTheme="majorBidi" w:cstheme="majorBidi"/>
          <w:sz w:val="24"/>
          <w:szCs w:val="24"/>
        </w:rPr>
        <w:t>doit comporter deux formulaires, un pour s'inscrire à un stage et l'autre pour suivre votre candidature.</w:t>
      </w:r>
    </w:p>
    <w:p w14:paraId="748BF1AF" w14:textId="32860063" w:rsidR="00F93AF2" w:rsidRPr="00797664" w:rsidRDefault="00DC74E9" w:rsidP="00F93AF2">
      <w:pPr>
        <w:pStyle w:val="Paragraphedeliste"/>
        <w:numPr>
          <w:ilvl w:val="0"/>
          <w:numId w:val="52"/>
        </w:numPr>
        <w:rPr>
          <w:rFonts w:asciiTheme="majorBidi" w:hAnsiTheme="majorBidi" w:cstheme="majorBidi"/>
          <w:sz w:val="24"/>
          <w:szCs w:val="24"/>
          <w:lang w:val="fr-FR"/>
        </w:rPr>
      </w:pPr>
      <w:r w:rsidRPr="00797664">
        <w:rPr>
          <w:rFonts w:asciiTheme="majorBidi" w:hAnsiTheme="majorBidi" w:cstheme="majorBidi"/>
          <w:b/>
          <w:bCs/>
          <w:sz w:val="24"/>
          <w:szCs w:val="24"/>
          <w:lang w:val="fr-FR"/>
        </w:rPr>
        <w:lastRenderedPageBreak/>
        <w:t>Formulaire</w:t>
      </w:r>
      <w:r w:rsidR="00F93AF2" w:rsidRPr="00797664">
        <w:rPr>
          <w:rFonts w:asciiTheme="majorBidi" w:hAnsiTheme="majorBidi" w:cstheme="majorBidi"/>
          <w:b/>
          <w:bCs/>
          <w:sz w:val="24"/>
          <w:szCs w:val="24"/>
          <w:lang w:val="fr-FR"/>
        </w:rPr>
        <w:t xml:space="preserve"> d'inscription</w:t>
      </w:r>
    </w:p>
    <w:p w14:paraId="6E4BE70D" w14:textId="70EBD8E7" w:rsidR="00F519EF" w:rsidRPr="00797664" w:rsidRDefault="006C1DCC" w:rsidP="00F519EF">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w:t>
      </w:r>
      <w:r w:rsidR="00351E14" w:rsidRPr="00797664">
        <w:rPr>
          <w:rFonts w:asciiTheme="majorBidi" w:hAnsiTheme="majorBidi" w:cstheme="majorBidi"/>
          <w:sz w:val="24"/>
          <w:szCs w:val="24"/>
        </w:rPr>
        <w:t>e formulaire est caractérisé par 8 entrées, 6 d'entre elles sont des entrées de texte</w:t>
      </w:r>
      <w:r w:rsidRPr="00797664">
        <w:rPr>
          <w:rFonts w:asciiTheme="majorBidi" w:hAnsiTheme="majorBidi" w:cstheme="majorBidi"/>
          <w:sz w:val="24"/>
          <w:szCs w:val="24"/>
        </w:rPr>
        <w:t xml:space="preserve"> </w:t>
      </w:r>
      <w:r w:rsidR="00351E14" w:rsidRPr="00797664">
        <w:rPr>
          <w:rFonts w:asciiTheme="majorBidi" w:hAnsiTheme="majorBidi" w:cstheme="majorBidi"/>
          <w:sz w:val="24"/>
          <w:szCs w:val="24"/>
        </w:rPr>
        <w:t>normales où vous pouvez saisir votre</w:t>
      </w:r>
      <w:r w:rsidRPr="00797664">
        <w:rPr>
          <w:rFonts w:asciiTheme="majorBidi" w:hAnsiTheme="majorBidi" w:cstheme="majorBidi"/>
          <w:sz w:val="24"/>
          <w:szCs w:val="24"/>
        </w:rPr>
        <w:t xml:space="preserve"> :</w:t>
      </w:r>
    </w:p>
    <w:p w14:paraId="65894F27" w14:textId="2093B49E"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Nom</w:t>
      </w:r>
    </w:p>
    <w:p w14:paraId="4BF43ADA" w14:textId="3267E9BD"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Prénom</w:t>
      </w:r>
    </w:p>
    <w:p w14:paraId="4ABBCC52" w14:textId="710DFF3F"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CIN</w:t>
      </w:r>
    </w:p>
    <w:p w14:paraId="1CD0FB0F" w14:textId="3F1788BF"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E-mail</w:t>
      </w:r>
    </w:p>
    <w:p w14:paraId="7F54FE64" w14:textId="37ED0506"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Numéro</w:t>
      </w:r>
    </w:p>
    <w:p w14:paraId="2B279B67" w14:textId="1B9B0FE1"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Établissement actuelle</w:t>
      </w:r>
    </w:p>
    <w:p w14:paraId="44C7A3EF" w14:textId="09D5A6E7" w:rsidR="006C1DCC" w:rsidRPr="00797664" w:rsidRDefault="006C1DCC" w:rsidP="006C1DCC">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Toutes ces entrées sont obligatoires sauf la dernière, si elle est vide cela signifie que vous n'êtes pas actuellement</w:t>
      </w:r>
      <w:r w:rsidR="00AE16DB" w:rsidRPr="00797664">
        <w:rPr>
          <w:rFonts w:asciiTheme="majorBidi" w:hAnsiTheme="majorBidi" w:cstheme="majorBidi"/>
          <w:sz w:val="24"/>
          <w:szCs w:val="24"/>
        </w:rPr>
        <w:t xml:space="preserve"> un</w:t>
      </w:r>
      <w:r w:rsidRPr="00797664">
        <w:rPr>
          <w:rFonts w:asciiTheme="majorBidi" w:hAnsiTheme="majorBidi" w:cstheme="majorBidi"/>
          <w:sz w:val="24"/>
          <w:szCs w:val="24"/>
        </w:rPr>
        <w:t xml:space="preserve"> étudiant.</w:t>
      </w:r>
    </w:p>
    <w:p w14:paraId="2A614A7F" w14:textId="49974FAA" w:rsidR="00BA7A92" w:rsidRPr="00797664" w:rsidRDefault="006C1DCC" w:rsidP="008264BA">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 xml:space="preserve">Les 2 dernières entrées sont une entrée de mot de passe et un sélecteur de thème, si vous avez </w:t>
      </w:r>
      <w:r w:rsidR="008522B6" w:rsidRPr="00797664">
        <w:rPr>
          <w:rFonts w:asciiTheme="majorBidi" w:hAnsiTheme="majorBidi" w:cstheme="majorBidi"/>
          <w:sz w:val="24"/>
          <w:szCs w:val="24"/>
        </w:rPr>
        <w:t xml:space="preserve">déjà </w:t>
      </w:r>
      <w:r w:rsidRPr="00797664">
        <w:rPr>
          <w:rFonts w:asciiTheme="majorBidi" w:hAnsiTheme="majorBidi" w:cstheme="majorBidi"/>
          <w:sz w:val="24"/>
          <w:szCs w:val="24"/>
        </w:rPr>
        <w:t>effectué un stage</w:t>
      </w:r>
      <w:r w:rsidR="008522B6" w:rsidRPr="00797664">
        <w:rPr>
          <w:rFonts w:asciiTheme="majorBidi" w:hAnsiTheme="majorBidi" w:cstheme="majorBidi"/>
          <w:sz w:val="24"/>
          <w:szCs w:val="24"/>
        </w:rPr>
        <w:t xml:space="preserve"> avec CRI</w:t>
      </w:r>
      <w:r w:rsidR="00A14A42" w:rsidRPr="00797664">
        <w:rPr>
          <w:rFonts w:asciiTheme="majorBidi" w:hAnsiTheme="majorBidi" w:cstheme="majorBidi"/>
          <w:sz w:val="24"/>
          <w:szCs w:val="24"/>
        </w:rPr>
        <w:t xml:space="preserve">, votre ancien mot de passe doit être saisi dans </w:t>
      </w:r>
      <w:r w:rsidR="00AE16DB" w:rsidRPr="00797664">
        <w:rPr>
          <w:rFonts w:asciiTheme="majorBidi" w:hAnsiTheme="majorBidi" w:cstheme="majorBidi"/>
          <w:sz w:val="24"/>
          <w:szCs w:val="24"/>
        </w:rPr>
        <w:t>l'entrée</w:t>
      </w:r>
      <w:r w:rsidR="00A14A42" w:rsidRPr="00797664">
        <w:rPr>
          <w:rFonts w:asciiTheme="majorBidi" w:hAnsiTheme="majorBidi" w:cstheme="majorBidi"/>
          <w:sz w:val="24"/>
          <w:szCs w:val="24"/>
        </w:rPr>
        <w:t xml:space="preserve"> pour continuer, mais si c'est votre première fois, un nouveau compte sera créé avec ce mot de passe.</w:t>
      </w:r>
    </w:p>
    <w:p w14:paraId="743FFBBD" w14:textId="085BFC7D" w:rsidR="00F93AF2" w:rsidRPr="00797664" w:rsidRDefault="00522AF9" w:rsidP="00522AF9">
      <w:pPr>
        <w:pStyle w:val="Paragraphedeliste"/>
        <w:numPr>
          <w:ilvl w:val="0"/>
          <w:numId w:val="53"/>
        </w:numPr>
        <w:spacing w:line="360" w:lineRule="auto"/>
        <w:rPr>
          <w:rFonts w:asciiTheme="majorBidi" w:hAnsiTheme="majorBidi" w:cstheme="majorBidi"/>
          <w:sz w:val="24"/>
          <w:szCs w:val="24"/>
          <w:lang w:val="fr-FR"/>
        </w:rPr>
      </w:pPr>
      <w:r w:rsidRPr="00797664">
        <w:rPr>
          <w:rFonts w:asciiTheme="majorBidi" w:hAnsiTheme="majorBidi" w:cstheme="majorBidi"/>
          <w:b/>
          <w:bCs/>
          <w:sz w:val="24"/>
          <w:szCs w:val="24"/>
          <w:lang w:val="fr-FR"/>
        </w:rPr>
        <w:t>Formulaire pour suivre la candidature</w:t>
      </w:r>
    </w:p>
    <w:p w14:paraId="7F4610D7" w14:textId="2FC38FB2" w:rsidR="00F519EF" w:rsidRPr="00797664" w:rsidRDefault="00522AF9" w:rsidP="005853B3">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Ce formulaire demande à l'utilisateur de saisir son E-mail et son mot de passe afin de pouvoir accéder aux informations sur son stage, par exemple s'il a été accepté ou non.</w:t>
      </w:r>
    </w:p>
    <w:p w14:paraId="5432F125" w14:textId="1C63F7E7" w:rsidR="00F519EF" w:rsidRPr="00797664" w:rsidRDefault="00E46F33" w:rsidP="00F519EF">
      <w:pPr>
        <w:pStyle w:val="Paragraphedeliste"/>
        <w:numPr>
          <w:ilvl w:val="2"/>
          <w:numId w:val="40"/>
        </w:numPr>
        <w:spacing w:line="360" w:lineRule="auto"/>
        <w:jc w:val="both"/>
        <w:rPr>
          <w:rFonts w:asciiTheme="majorBidi" w:hAnsiTheme="majorBidi" w:cstheme="majorBidi"/>
          <w:b/>
          <w:bCs/>
          <w:color w:val="4472C4" w:themeColor="accent5"/>
          <w:sz w:val="28"/>
          <w:szCs w:val="28"/>
          <w:lang w:val="fr-FR"/>
        </w:rPr>
      </w:pPr>
      <w:r>
        <w:rPr>
          <w:rFonts w:asciiTheme="majorBidi" w:hAnsiTheme="majorBidi" w:cstheme="majorBidi"/>
          <w:b/>
          <w:bCs/>
          <w:color w:val="4472C4" w:themeColor="accent5"/>
          <w:sz w:val="28"/>
          <w:szCs w:val="28"/>
          <w:lang w:val="fr-FR"/>
        </w:rPr>
        <w:t>Site</w:t>
      </w:r>
      <w:r w:rsidR="00F519EF" w:rsidRPr="00797664">
        <w:rPr>
          <w:rFonts w:asciiTheme="majorBidi" w:hAnsiTheme="majorBidi" w:cstheme="majorBidi"/>
          <w:b/>
          <w:bCs/>
          <w:color w:val="4472C4" w:themeColor="accent5"/>
          <w:sz w:val="28"/>
          <w:szCs w:val="28"/>
          <w:lang w:val="fr-FR"/>
        </w:rPr>
        <w:t xml:space="preserve"> d'</w:t>
      </w:r>
      <w:r w:rsidR="0049322C" w:rsidRPr="00797664">
        <w:rPr>
          <w:rFonts w:asciiTheme="majorBidi" w:hAnsiTheme="majorBidi" w:cstheme="majorBidi"/>
          <w:b/>
          <w:bCs/>
          <w:color w:val="4472C4" w:themeColor="accent5"/>
          <w:sz w:val="28"/>
          <w:szCs w:val="28"/>
          <w:lang w:val="fr-FR"/>
        </w:rPr>
        <w:t>employés</w:t>
      </w:r>
    </w:p>
    <w:p w14:paraId="29FFE3C1" w14:textId="507A83DF" w:rsidR="00985677" w:rsidRPr="00797664" w:rsidRDefault="00985677" w:rsidP="00985677">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Ce</w:t>
      </w:r>
      <w:r w:rsidR="00E46F33">
        <w:rPr>
          <w:rFonts w:asciiTheme="majorBidi" w:hAnsiTheme="majorBidi" w:cstheme="majorBidi"/>
          <w:sz w:val="24"/>
          <w:szCs w:val="24"/>
        </w:rPr>
        <w:t xml:space="preserve"> site</w:t>
      </w:r>
      <w:r w:rsidR="007B036D">
        <w:rPr>
          <w:rFonts w:asciiTheme="majorBidi" w:hAnsiTheme="majorBidi" w:cstheme="majorBidi"/>
          <w:sz w:val="24"/>
          <w:szCs w:val="24"/>
        </w:rPr>
        <w:t xml:space="preserve"> Web</w:t>
      </w:r>
      <w:r w:rsidRPr="00797664">
        <w:rPr>
          <w:rFonts w:asciiTheme="majorBidi" w:hAnsiTheme="majorBidi" w:cstheme="majorBidi"/>
          <w:sz w:val="24"/>
          <w:szCs w:val="24"/>
        </w:rPr>
        <w:t xml:space="preserve"> comportera quatre pages :</w:t>
      </w:r>
    </w:p>
    <w:p w14:paraId="58D11AC9" w14:textId="47A0ECB9" w:rsidR="00985677"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 xml:space="preserve">Le premier sera </w:t>
      </w:r>
      <w:r w:rsidR="008522B6" w:rsidRPr="00797664">
        <w:rPr>
          <w:rFonts w:asciiTheme="majorBidi" w:hAnsiTheme="majorBidi" w:cstheme="majorBidi"/>
          <w:sz w:val="24"/>
          <w:szCs w:val="24"/>
          <w:lang w:val="fr-FR"/>
        </w:rPr>
        <w:t>un</w:t>
      </w:r>
      <w:r w:rsidRPr="00797664">
        <w:rPr>
          <w:rFonts w:asciiTheme="majorBidi" w:hAnsiTheme="majorBidi" w:cstheme="majorBidi"/>
          <w:sz w:val="24"/>
          <w:szCs w:val="24"/>
          <w:lang w:val="fr-FR"/>
        </w:rPr>
        <w:t xml:space="preserve"> tableau où les responsables pourront voir les stagiaires qui viennent de s'inscrire et les accepter/rejeter.</w:t>
      </w:r>
    </w:p>
    <w:p w14:paraId="68FD6948" w14:textId="60712282" w:rsidR="00985677"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 xml:space="preserve">La seconde sera une page de recherche où ils pourront obtenir toutes les informations dont ils ont besoin sur un stagiaire ou un candidat en utilisant </w:t>
      </w:r>
      <w:r w:rsidR="008522B6" w:rsidRPr="00797664">
        <w:rPr>
          <w:rFonts w:asciiTheme="majorBidi" w:hAnsiTheme="majorBidi" w:cstheme="majorBidi"/>
          <w:sz w:val="24"/>
          <w:szCs w:val="24"/>
          <w:lang w:val="fr-FR"/>
        </w:rPr>
        <w:t>seulement</w:t>
      </w:r>
      <w:r w:rsidRPr="00797664">
        <w:rPr>
          <w:rFonts w:asciiTheme="majorBidi" w:hAnsiTheme="majorBidi" w:cstheme="majorBidi"/>
          <w:sz w:val="24"/>
          <w:szCs w:val="24"/>
          <w:lang w:val="fr-FR"/>
        </w:rPr>
        <w:t xml:space="preserve"> leur CIN.</w:t>
      </w:r>
    </w:p>
    <w:p w14:paraId="3795F5CB" w14:textId="77777777" w:rsidR="00985677"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La troisième page contient un tableau montrant les stagiaires actuels</w:t>
      </w:r>
    </w:p>
    <w:p w14:paraId="590BAD7D" w14:textId="2B85658F" w:rsidR="00F519EF"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La quatrième et dernière page contient l'historique de toutes les actions sur le site.</w:t>
      </w:r>
    </w:p>
    <w:p w14:paraId="4C60B891" w14:textId="40C1E56C" w:rsidR="00F62739" w:rsidRPr="00797664" w:rsidRDefault="00177263" w:rsidP="00372A9E">
      <w:pPr>
        <w:pStyle w:val="Titre3"/>
        <w:numPr>
          <w:ilvl w:val="0"/>
          <w:numId w:val="40"/>
        </w:numPr>
        <w:spacing w:line="360" w:lineRule="auto"/>
        <w:rPr>
          <w:rFonts w:ascii="Times New Roman" w:hAnsi="Times New Roman" w:cs="Times New Roman"/>
          <w:bCs/>
          <w:color w:val="4472C4" w:themeColor="accent5"/>
          <w:sz w:val="28"/>
          <w:szCs w:val="28"/>
        </w:rPr>
      </w:pPr>
      <w:bookmarkStart w:id="18" w:name="_Toc167321301"/>
      <w:r w:rsidRPr="00797664">
        <w:rPr>
          <w:rFonts w:ascii="Times New Roman" w:hAnsi="Times New Roman" w:cs="Times New Roman"/>
          <w:bCs/>
          <w:color w:val="4472C4" w:themeColor="accent5"/>
          <w:sz w:val="28"/>
          <w:szCs w:val="28"/>
        </w:rPr>
        <w:lastRenderedPageBreak/>
        <w:t>Outils utilisés</w:t>
      </w:r>
      <w:bookmarkEnd w:id="18"/>
    </w:p>
    <w:p w14:paraId="1EF1C90C" w14:textId="47AE9CE3" w:rsidR="00B85106" w:rsidRPr="00797664" w:rsidRDefault="00D609E7" w:rsidP="00D609E7">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En raison de la nature de ce projet, une diversité d'outils a été mis en œuvre, chacun possède une utilité particulière et se révélant indispensable à sa façon</w:t>
      </w:r>
      <w:r w:rsidR="00B85106" w:rsidRPr="00797664">
        <w:rPr>
          <w:rFonts w:asciiTheme="majorBidi" w:hAnsiTheme="majorBidi" w:cstheme="majorBidi"/>
          <w:sz w:val="24"/>
          <w:szCs w:val="24"/>
        </w:rPr>
        <w:t>.</w:t>
      </w:r>
    </w:p>
    <w:p w14:paraId="3595633A" w14:textId="42F38AA1" w:rsidR="00F62739" w:rsidRPr="00451150" w:rsidRDefault="002B5F08" w:rsidP="00372A9E">
      <w:pPr>
        <w:pStyle w:val="Titre3"/>
        <w:numPr>
          <w:ilvl w:val="1"/>
          <w:numId w:val="40"/>
        </w:numPr>
        <w:spacing w:line="360" w:lineRule="auto"/>
        <w:rPr>
          <w:rFonts w:ascii="Times New Roman" w:hAnsi="Times New Roman" w:cs="Times New Roman"/>
          <w:bCs/>
          <w:color w:val="4472C4" w:themeColor="accent5"/>
        </w:rPr>
      </w:pPr>
      <w:r w:rsidRPr="00797664">
        <w:rPr>
          <w:rFonts w:ascii="Times New Roman" w:hAnsi="Times New Roman" w:cs="Times New Roman"/>
          <w:bCs/>
          <w:color w:val="4472C4" w:themeColor="accent5"/>
          <w:sz w:val="28"/>
          <w:szCs w:val="28"/>
        </w:rPr>
        <w:t xml:space="preserve"> </w:t>
      </w:r>
      <w:r w:rsidRPr="00451150">
        <w:rPr>
          <w:rFonts w:ascii="Times New Roman" w:hAnsi="Times New Roman" w:cs="Times New Roman"/>
          <w:bCs/>
          <w:color w:val="4472C4" w:themeColor="accent5"/>
        </w:rPr>
        <w:t>Microsoft Visual Studio Code</w:t>
      </w:r>
    </w:p>
    <w:p w14:paraId="4D92FC8A" w14:textId="127DD793" w:rsidR="00D609E7" w:rsidRPr="00797664" w:rsidRDefault="00D609E7" w:rsidP="00372A9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Microsoft Visual Studio Code (VS Code) est un éditeur de code source gratuit et open source, développé par Microsoft pour Windows, macOs et Linux. Lancé en avril 2015, VS Code s'est rapidement imposé comme l'un des éditeurs de code les plus populaires parmi les développeurs grâce à sa légèreté, sa flexibilité et sa richesse en fonctionnalités.</w:t>
      </w:r>
    </w:p>
    <w:p w14:paraId="685DB8B5" w14:textId="1EF762AE" w:rsidR="00C72967" w:rsidRPr="00797664" w:rsidRDefault="00C72967" w:rsidP="00372A9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Certaines des fonctionnalités les plus populaires et utiles de Visual Studio Code sont :</w:t>
      </w:r>
    </w:p>
    <w:p w14:paraId="6AC53CEF" w14:textId="437DBCA2" w:rsidR="00797664" w:rsidRDefault="00797664" w:rsidP="00797664">
      <w:pPr>
        <w:pStyle w:val="Paragraphedeliste"/>
        <w:numPr>
          <w:ilvl w:val="0"/>
          <w:numId w:val="54"/>
        </w:numPr>
        <w:spacing w:line="360" w:lineRule="auto"/>
        <w:jc w:val="both"/>
        <w:rPr>
          <w:rFonts w:asciiTheme="majorBidi" w:hAnsiTheme="majorBidi" w:cstheme="majorBidi"/>
          <w:b/>
          <w:bCs/>
          <w:sz w:val="24"/>
          <w:szCs w:val="24"/>
          <w:lang w:val="fr-FR"/>
        </w:rPr>
      </w:pPr>
      <w:r w:rsidRPr="00797664">
        <w:rPr>
          <w:rFonts w:asciiTheme="majorBidi" w:hAnsiTheme="majorBidi" w:cstheme="majorBidi"/>
          <w:b/>
          <w:bCs/>
          <w:sz w:val="24"/>
          <w:szCs w:val="24"/>
          <w:lang w:val="fr-FR"/>
        </w:rPr>
        <w:t>Éditeur de Code Léger et Rapide</w:t>
      </w:r>
    </w:p>
    <w:p w14:paraId="0D3C72C1" w14:textId="13AF32EB" w:rsidR="00797664" w:rsidRPr="00797664" w:rsidRDefault="00797664" w:rsidP="00797664">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L'éditeur de Visual Studio offre une expérience de développement puissante grâce à ses fonctionnalités avancées telles qu'IntelliSense. IntelliSense fournit des suggestions contextuelles et des informations en temps réel pendant que vous écrivez du code, ce qui vous permet de gagner du temps et d'éviter les erreurs. De plus, l'intégration transparente de l'éditeur avec d'autres outils et services de développement de Visual Studio facilite encore davantage le processus de création et de débogage d'applications.</w:t>
      </w:r>
    </w:p>
    <w:p w14:paraId="4E1B12CF" w14:textId="77777777" w:rsidR="00797664" w:rsidRPr="00797664" w:rsidRDefault="00C72967" w:rsidP="00797664">
      <w:pPr>
        <w:keepNext/>
        <w:spacing w:after="0" w:line="240" w:lineRule="auto"/>
        <w:jc w:val="both"/>
      </w:pPr>
      <w:r w:rsidRPr="00797664">
        <w:rPr>
          <w:rFonts w:asciiTheme="majorBidi" w:hAnsiTheme="majorBidi" w:cstheme="majorBidi"/>
          <w:noProof/>
          <w:sz w:val="24"/>
          <w:szCs w:val="24"/>
        </w:rPr>
        <w:drawing>
          <wp:inline distT="0" distB="0" distL="0" distR="0" wp14:anchorId="4E63BC41" wp14:editId="687CF2AE">
            <wp:extent cx="5760720" cy="3306445"/>
            <wp:effectExtent l="0" t="0" r="0" b="8255"/>
            <wp:docPr id="40679056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0566" name="Image 1" descr="Une image contenant texte, capture d’écran, logiciel, Logiciel multimédia&#10;&#10;Description générée automatiquement"/>
                    <pic:cNvPicPr/>
                  </pic:nvPicPr>
                  <pic:blipFill>
                    <a:blip r:embed="rId17"/>
                    <a:stretch>
                      <a:fillRect/>
                    </a:stretch>
                  </pic:blipFill>
                  <pic:spPr>
                    <a:xfrm>
                      <a:off x="0" y="0"/>
                      <a:ext cx="5760720" cy="3306445"/>
                    </a:xfrm>
                    <a:prstGeom prst="rect">
                      <a:avLst/>
                    </a:prstGeom>
                  </pic:spPr>
                </pic:pic>
              </a:graphicData>
            </a:graphic>
          </wp:inline>
        </w:drawing>
      </w:r>
    </w:p>
    <w:p w14:paraId="4C98A1B4" w14:textId="2438942B" w:rsidR="00C72967" w:rsidRPr="00797664" w:rsidRDefault="00797664" w:rsidP="00797664">
      <w:pPr>
        <w:pStyle w:val="Lgende"/>
        <w:jc w:val="center"/>
        <w:rPr>
          <w:rFonts w:asciiTheme="majorBidi" w:hAnsiTheme="majorBidi" w:cstheme="majorBidi"/>
          <w:color w:val="auto"/>
          <w:sz w:val="24"/>
          <w:szCs w:val="24"/>
        </w:rPr>
      </w:pPr>
      <w:r w:rsidRPr="00797664">
        <w:t xml:space="preserve">Figure </w:t>
      </w:r>
      <w:r w:rsidRPr="00797664">
        <w:fldChar w:fldCharType="begin"/>
      </w:r>
      <w:r w:rsidRPr="00797664">
        <w:instrText xml:space="preserve"> SEQ Figure \* ARABIC </w:instrText>
      </w:r>
      <w:r w:rsidRPr="00797664">
        <w:fldChar w:fldCharType="separate"/>
      </w:r>
      <w:r w:rsidR="00673985">
        <w:rPr>
          <w:noProof/>
        </w:rPr>
        <w:t>2</w:t>
      </w:r>
      <w:r w:rsidRPr="00797664">
        <w:fldChar w:fldCharType="end"/>
      </w:r>
      <w:r w:rsidRPr="00797664">
        <w:t>: Editeur de</w:t>
      </w:r>
      <w:r w:rsidR="002078F9">
        <w:t xml:space="preserve"> VS</w:t>
      </w:r>
      <w:r w:rsidRPr="00797664">
        <w:t xml:space="preserve"> Code</w:t>
      </w:r>
    </w:p>
    <w:p w14:paraId="3F0C65A9" w14:textId="77777777" w:rsidR="00F62739" w:rsidRDefault="00F62739" w:rsidP="00F62739"/>
    <w:p w14:paraId="35813B35" w14:textId="20E65A4F" w:rsidR="00797664" w:rsidRPr="00F850A2" w:rsidRDefault="00F850A2" w:rsidP="00FE6CB8">
      <w:pPr>
        <w:pStyle w:val="Paragraphedeliste"/>
        <w:numPr>
          <w:ilvl w:val="0"/>
          <w:numId w:val="54"/>
        </w:numPr>
        <w:spacing w:after="0"/>
      </w:pPr>
      <w:r>
        <w:rPr>
          <w:rFonts w:asciiTheme="majorBidi" w:hAnsiTheme="majorBidi" w:cstheme="majorBidi"/>
          <w:b/>
          <w:bCs/>
        </w:rPr>
        <w:lastRenderedPageBreak/>
        <w:t>Extensions</w:t>
      </w:r>
    </w:p>
    <w:p w14:paraId="227D9F62" w14:textId="1C89A9CC" w:rsidR="00F850A2" w:rsidRPr="00F850A2" w:rsidRDefault="00F850A2" w:rsidP="00536476">
      <w:pPr>
        <w:spacing w:line="360" w:lineRule="auto"/>
        <w:jc w:val="both"/>
        <w:rPr>
          <w:rFonts w:asciiTheme="majorBidi" w:hAnsiTheme="majorBidi" w:cstheme="majorBidi"/>
        </w:rPr>
      </w:pPr>
      <w:r w:rsidRPr="00F850A2">
        <w:rPr>
          <w:rFonts w:asciiTheme="majorBidi" w:hAnsiTheme="majorBidi" w:cstheme="majorBidi"/>
        </w:rPr>
        <w:t>VS Code dispose d'une vaste bibliothèque d'extensions via son Marketplace, permettant aux utilisateurs d'ajouter des fonctionnalités supplémentaires, des thèmes et des outils de support pour divers langages de programmation et frameworks.</w:t>
      </w:r>
    </w:p>
    <w:p w14:paraId="3EE08306" w14:textId="77777777" w:rsidR="002078F9" w:rsidRDefault="002078F9" w:rsidP="00262B72">
      <w:pPr>
        <w:keepNext/>
        <w:spacing w:after="0" w:line="240" w:lineRule="auto"/>
      </w:pPr>
      <w:r w:rsidRPr="002078F9">
        <w:rPr>
          <w:noProof/>
        </w:rPr>
        <w:drawing>
          <wp:inline distT="0" distB="0" distL="0" distR="0" wp14:anchorId="3B9A2B43" wp14:editId="6ECC08EA">
            <wp:extent cx="5760720" cy="3306445"/>
            <wp:effectExtent l="0" t="0" r="0" b="8255"/>
            <wp:docPr id="3239879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7903" name="Image 1" descr="Une image contenant texte, capture d’écran, logiciel, Logiciel multimédia&#10;&#10;Description générée automatiquement"/>
                    <pic:cNvPicPr/>
                  </pic:nvPicPr>
                  <pic:blipFill>
                    <a:blip r:embed="rId18"/>
                    <a:stretch>
                      <a:fillRect/>
                    </a:stretch>
                  </pic:blipFill>
                  <pic:spPr>
                    <a:xfrm>
                      <a:off x="0" y="0"/>
                      <a:ext cx="5760720" cy="3306445"/>
                    </a:xfrm>
                    <a:prstGeom prst="rect">
                      <a:avLst/>
                    </a:prstGeom>
                  </pic:spPr>
                </pic:pic>
              </a:graphicData>
            </a:graphic>
          </wp:inline>
        </w:drawing>
      </w:r>
    </w:p>
    <w:p w14:paraId="77BAFCE8" w14:textId="0AF822BE" w:rsidR="00797664" w:rsidRDefault="002078F9" w:rsidP="00262B72">
      <w:pPr>
        <w:pStyle w:val="Lgende"/>
        <w:jc w:val="center"/>
      </w:pPr>
      <w:r>
        <w:t xml:space="preserve">Figure </w:t>
      </w:r>
      <w:r>
        <w:fldChar w:fldCharType="begin"/>
      </w:r>
      <w:r>
        <w:instrText xml:space="preserve"> SEQ Figure \* ARABIC </w:instrText>
      </w:r>
      <w:r>
        <w:fldChar w:fldCharType="separate"/>
      </w:r>
      <w:r w:rsidR="00673985">
        <w:rPr>
          <w:noProof/>
        </w:rPr>
        <w:t>3</w:t>
      </w:r>
      <w:r>
        <w:fldChar w:fldCharType="end"/>
      </w:r>
      <w:r>
        <w:rPr>
          <w:lang w:val="en-US"/>
        </w:rPr>
        <w:t>: Extensions de VS Code</w:t>
      </w:r>
    </w:p>
    <w:p w14:paraId="0145B3AC" w14:textId="61F4EBFE" w:rsidR="00962A85" w:rsidRPr="0088123E" w:rsidRDefault="00304DF5" w:rsidP="00FE6CB8">
      <w:pPr>
        <w:pStyle w:val="Paragraphedeliste"/>
        <w:numPr>
          <w:ilvl w:val="0"/>
          <w:numId w:val="54"/>
        </w:numPr>
        <w:spacing w:after="0"/>
        <w:rPr>
          <w:rFonts w:asciiTheme="majorBidi" w:hAnsiTheme="majorBidi" w:cstheme="majorBidi"/>
          <w:b/>
          <w:bCs/>
          <w:sz w:val="24"/>
          <w:szCs w:val="24"/>
        </w:rPr>
      </w:pPr>
      <w:r w:rsidRPr="0088123E">
        <w:rPr>
          <w:rFonts w:asciiTheme="majorBidi" w:hAnsiTheme="majorBidi" w:cstheme="majorBidi"/>
          <w:b/>
          <w:bCs/>
          <w:sz w:val="24"/>
          <w:szCs w:val="24"/>
        </w:rPr>
        <w:t>Contrôle de Version Git Intégré</w:t>
      </w:r>
    </w:p>
    <w:p w14:paraId="10CE7586" w14:textId="0357B33F" w:rsidR="00C560D6" w:rsidRPr="0088123E" w:rsidRDefault="00536476" w:rsidP="00FE6CB8">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VS Code </w:t>
      </w:r>
      <w:r w:rsidRPr="00536476">
        <w:rPr>
          <w:rFonts w:asciiTheme="majorBidi" w:hAnsiTheme="majorBidi" w:cstheme="majorBidi"/>
          <w:sz w:val="24"/>
          <w:szCs w:val="24"/>
        </w:rPr>
        <w:t>Intègre les fonctionnalités Git directement dans l'éditeur, facilitant le suivi des modifications, les commits, les branches et les fusions de code.</w:t>
      </w:r>
    </w:p>
    <w:p w14:paraId="010A0BE1" w14:textId="77777777" w:rsidR="00FE6CB8" w:rsidRDefault="00FE6CB8" w:rsidP="00797BEE">
      <w:pPr>
        <w:keepNext/>
        <w:spacing w:after="0" w:line="240" w:lineRule="auto"/>
      </w:pPr>
      <w:r w:rsidRPr="00FE6CB8">
        <w:rPr>
          <w:rFonts w:asciiTheme="majorBidi" w:hAnsiTheme="majorBidi" w:cstheme="majorBidi"/>
          <w:noProof/>
          <w:sz w:val="24"/>
          <w:szCs w:val="24"/>
        </w:rPr>
        <w:drawing>
          <wp:inline distT="0" distB="0" distL="0" distR="0" wp14:anchorId="03201D03" wp14:editId="787564F5">
            <wp:extent cx="5760720" cy="3306445"/>
            <wp:effectExtent l="0" t="0" r="0" b="8255"/>
            <wp:docPr id="17418694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69445" name="Image 1" descr="Une image contenant texte, capture d’écran, logiciel, Logiciel multimédia&#10;&#10;Description générée automatiquement"/>
                    <pic:cNvPicPr/>
                  </pic:nvPicPr>
                  <pic:blipFill>
                    <a:blip r:embed="rId19"/>
                    <a:stretch>
                      <a:fillRect/>
                    </a:stretch>
                  </pic:blipFill>
                  <pic:spPr>
                    <a:xfrm>
                      <a:off x="0" y="0"/>
                      <a:ext cx="5760720" cy="3306445"/>
                    </a:xfrm>
                    <a:prstGeom prst="rect">
                      <a:avLst/>
                    </a:prstGeom>
                  </pic:spPr>
                </pic:pic>
              </a:graphicData>
            </a:graphic>
          </wp:inline>
        </w:drawing>
      </w:r>
    </w:p>
    <w:p w14:paraId="54BBA5D0" w14:textId="1D5180E5" w:rsidR="00797BEE" w:rsidRPr="00797BEE" w:rsidRDefault="00FE6CB8" w:rsidP="00451150">
      <w:pPr>
        <w:pStyle w:val="Lgende"/>
        <w:jc w:val="center"/>
        <w:rPr>
          <w:lang w:val="en-US"/>
        </w:rPr>
      </w:pPr>
      <w:r>
        <w:t xml:space="preserve">Figure </w:t>
      </w:r>
      <w:r>
        <w:fldChar w:fldCharType="begin"/>
      </w:r>
      <w:r>
        <w:instrText xml:space="preserve"> SEQ Figure \* ARABIC </w:instrText>
      </w:r>
      <w:r>
        <w:fldChar w:fldCharType="separate"/>
      </w:r>
      <w:r w:rsidR="00673985">
        <w:rPr>
          <w:noProof/>
        </w:rPr>
        <w:t>4</w:t>
      </w:r>
      <w:r>
        <w:fldChar w:fldCharType="end"/>
      </w:r>
      <w:r>
        <w:rPr>
          <w:lang w:val="en-US"/>
        </w:rPr>
        <w:t>: Gestion Git de VS Code</w:t>
      </w:r>
    </w:p>
    <w:p w14:paraId="59A4EA12" w14:textId="4441BD0E" w:rsidR="00F62739" w:rsidRDefault="00451150" w:rsidP="00F62739">
      <w:pPr>
        <w:pStyle w:val="Titre3"/>
        <w:numPr>
          <w:ilvl w:val="1"/>
          <w:numId w:val="40"/>
        </w:numPr>
        <w:rPr>
          <w:bCs/>
          <w:color w:val="4472C4" w:themeColor="accent5"/>
        </w:rPr>
      </w:pPr>
      <w:r>
        <w:rPr>
          <w:bCs/>
          <w:color w:val="4472C4" w:themeColor="accent5"/>
        </w:rPr>
        <w:lastRenderedPageBreak/>
        <w:t>GitHub</w:t>
      </w:r>
    </w:p>
    <w:p w14:paraId="0B8AD5D1" w14:textId="377BFA94" w:rsidR="005B6FD3" w:rsidRDefault="005B6FD3" w:rsidP="00613E17">
      <w:pPr>
        <w:spacing w:line="360" w:lineRule="auto"/>
        <w:jc w:val="both"/>
        <w:rPr>
          <w:rFonts w:asciiTheme="majorBidi" w:hAnsiTheme="majorBidi" w:cstheme="majorBidi"/>
          <w:sz w:val="24"/>
          <w:szCs w:val="24"/>
        </w:rPr>
      </w:pPr>
      <w:r w:rsidRPr="005B6FD3">
        <w:rPr>
          <w:rFonts w:asciiTheme="majorBidi" w:hAnsiTheme="majorBidi" w:cstheme="majorBidi"/>
          <w:sz w:val="24"/>
          <w:szCs w:val="24"/>
        </w:rPr>
        <w:t>Git est un système de contrôle de version distribué largement utilisé dans le développement logiciel. Lancé en 2005 par Linus Torvalds, il offre un ensemble puissant de fonctionnalités qui facilitent le suivi des modifications apportées au code source, la collaboration entre les développeurs et la gestion efficace des versions de projet. En tant qu'outil de gestion de code source, Git a révolutionné la façon dont les équipes travaillent ensemble sur des projets logiciels, offrant une histoire complète des modifications, la possibilité de créer et de fusionner des branches, et la flexibilité nécessaire pour gérer des projets de toute taille avec succès.</w:t>
      </w:r>
    </w:p>
    <w:p w14:paraId="45A293EA" w14:textId="77777777" w:rsidR="00A258E5" w:rsidRDefault="00A258E5" w:rsidP="00613E17">
      <w:pPr>
        <w:keepNext/>
        <w:spacing w:after="0" w:line="240" w:lineRule="auto"/>
      </w:pPr>
      <w:r w:rsidRPr="00A258E5">
        <w:rPr>
          <w:rFonts w:asciiTheme="majorBidi" w:hAnsiTheme="majorBidi" w:cstheme="majorBidi"/>
          <w:noProof/>
          <w:sz w:val="24"/>
          <w:szCs w:val="24"/>
        </w:rPr>
        <w:drawing>
          <wp:inline distT="0" distB="0" distL="0" distR="0" wp14:anchorId="592DC1CF" wp14:editId="3D6A62AD">
            <wp:extent cx="5760720" cy="3134995"/>
            <wp:effectExtent l="0" t="0" r="0" b="8255"/>
            <wp:docPr id="156596516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65167" name="Image 1" descr="Une image contenant texte, capture d’écran, logiciel, affichage&#10;&#10;Description générée automatiquement"/>
                    <pic:cNvPicPr/>
                  </pic:nvPicPr>
                  <pic:blipFill>
                    <a:blip r:embed="rId20"/>
                    <a:stretch>
                      <a:fillRect/>
                    </a:stretch>
                  </pic:blipFill>
                  <pic:spPr>
                    <a:xfrm>
                      <a:off x="0" y="0"/>
                      <a:ext cx="5760720" cy="3134995"/>
                    </a:xfrm>
                    <a:prstGeom prst="rect">
                      <a:avLst/>
                    </a:prstGeom>
                  </pic:spPr>
                </pic:pic>
              </a:graphicData>
            </a:graphic>
          </wp:inline>
        </w:drawing>
      </w:r>
    </w:p>
    <w:p w14:paraId="42C9DF9E" w14:textId="6D2B45BD" w:rsidR="005B6FD3" w:rsidRPr="005B6FD3" w:rsidRDefault="00A258E5" w:rsidP="00A258E5">
      <w:pPr>
        <w:pStyle w:val="Lgende"/>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673985">
        <w:rPr>
          <w:noProof/>
        </w:rPr>
        <w:t>5</w:t>
      </w:r>
      <w:r>
        <w:fldChar w:fldCharType="end"/>
      </w:r>
      <w:r>
        <w:rPr>
          <w:lang w:val="en-US"/>
        </w:rPr>
        <w:t xml:space="preserve">: Interface </w:t>
      </w:r>
      <w:r w:rsidRPr="00A258E5">
        <w:rPr>
          <w:lang w:val="en-US"/>
        </w:rPr>
        <w:t xml:space="preserve">graphique </w:t>
      </w:r>
      <w:r>
        <w:rPr>
          <w:lang w:val="en-US"/>
        </w:rPr>
        <w:t>de Git</w:t>
      </w:r>
    </w:p>
    <w:p w14:paraId="26B4A109" w14:textId="307B95E2" w:rsidR="00F62739" w:rsidRPr="0088123E" w:rsidRDefault="00613E17" w:rsidP="00613E17">
      <w:pPr>
        <w:spacing w:line="360" w:lineRule="auto"/>
        <w:jc w:val="both"/>
        <w:rPr>
          <w:rFonts w:asciiTheme="majorBidi" w:hAnsiTheme="majorBidi" w:cstheme="majorBidi"/>
          <w:sz w:val="24"/>
          <w:szCs w:val="24"/>
        </w:rPr>
      </w:pPr>
      <w:r w:rsidRPr="00613E17">
        <w:rPr>
          <w:rFonts w:asciiTheme="majorBidi" w:hAnsiTheme="majorBidi" w:cstheme="majorBidi"/>
          <w:sz w:val="24"/>
          <w:szCs w:val="24"/>
        </w:rPr>
        <w:t>Mais comme il s'agit d'un projet collaboratif réalisé par deux stagiaires, nous avons besoin que le code soit accessible à nous deux. C'est pourquoi nous avons choisi d'utiliser GitHub en combinaison avec Git.</w:t>
      </w:r>
    </w:p>
    <w:p w14:paraId="7A92B0B4" w14:textId="3DBF7776" w:rsidR="00F62739" w:rsidRPr="0088123E" w:rsidRDefault="00613E17" w:rsidP="00613E17">
      <w:pPr>
        <w:spacing w:line="360" w:lineRule="auto"/>
        <w:jc w:val="both"/>
        <w:rPr>
          <w:rFonts w:asciiTheme="majorBidi" w:hAnsiTheme="majorBidi" w:cstheme="majorBidi"/>
          <w:sz w:val="24"/>
          <w:szCs w:val="24"/>
        </w:rPr>
      </w:pPr>
      <w:r w:rsidRPr="00613E17">
        <w:rPr>
          <w:rFonts w:asciiTheme="majorBidi" w:hAnsiTheme="majorBidi" w:cstheme="majorBidi"/>
          <w:sz w:val="24"/>
          <w:szCs w:val="24"/>
        </w:rPr>
        <w:t>GitHub est une plateforme de développement collaboratif basée sur Git, créée en 2008. Elle offre un espace centralisé pour les développeurs afin de stocker, gérer et partager leurs projets de code source. En plus des fonctionnalités de base de Git telles que le suivi des versions et la gestion des branches, GitHub propose des outils avancés pour la collaboration, tels que les demandes de tirage (pull requests), les problèmes (issues), les actions GitHub (GitHub Actions) et les projets GitHub (GitHub Projects). Cette plateforme a radicalement transformé la manière dont les équipes travaillent ensemble sur le code, en favorisant la transparence, la communication efficace et la contribution ouverte à des projets de toutes tailles.</w:t>
      </w:r>
    </w:p>
    <w:p w14:paraId="6AFC0CAA" w14:textId="58DE1005" w:rsidR="00640BC3" w:rsidRDefault="00654F0E" w:rsidP="00165C7E">
      <w:pPr>
        <w:pStyle w:val="Paragraphedeliste"/>
        <w:numPr>
          <w:ilvl w:val="1"/>
          <w:numId w:val="40"/>
        </w:numPr>
        <w:spacing w:after="0" w:line="360" w:lineRule="auto"/>
        <w:jc w:val="both"/>
        <w:rPr>
          <w:rFonts w:asciiTheme="majorBidi" w:hAnsiTheme="majorBidi" w:cstheme="majorBidi"/>
          <w:b/>
          <w:bCs/>
          <w:color w:val="4472C4" w:themeColor="accent5"/>
          <w:sz w:val="24"/>
          <w:szCs w:val="24"/>
        </w:rPr>
      </w:pPr>
      <w:r>
        <w:rPr>
          <w:rFonts w:asciiTheme="majorBidi" w:hAnsiTheme="majorBidi" w:cstheme="majorBidi"/>
          <w:b/>
          <w:bCs/>
          <w:color w:val="4472C4" w:themeColor="accent5"/>
          <w:sz w:val="24"/>
          <w:szCs w:val="24"/>
        </w:rPr>
        <w:lastRenderedPageBreak/>
        <w:t>000WebHost</w:t>
      </w:r>
    </w:p>
    <w:p w14:paraId="6FCA6F11" w14:textId="11CCBE71" w:rsidR="00663FE3" w:rsidRPr="00663FE3" w:rsidRDefault="00663FE3" w:rsidP="005671B6">
      <w:pPr>
        <w:spacing w:line="360" w:lineRule="auto"/>
        <w:jc w:val="both"/>
        <w:rPr>
          <w:rFonts w:asciiTheme="majorBidi" w:hAnsiTheme="majorBidi" w:cstheme="majorBidi"/>
          <w:sz w:val="24"/>
          <w:szCs w:val="24"/>
        </w:rPr>
      </w:pPr>
      <w:r w:rsidRPr="00663FE3">
        <w:rPr>
          <w:rFonts w:asciiTheme="majorBidi" w:hAnsiTheme="majorBidi" w:cstheme="majorBidi"/>
          <w:sz w:val="24"/>
          <w:szCs w:val="24"/>
        </w:rPr>
        <w:t>000Webhost est un service d'hébergement de sites web qui permet aux utilisateurs d'héberger et de gérer des sites web gratuitement. Parmi ses fonctionnalités les plus utiles, on trouve :</w:t>
      </w:r>
    </w:p>
    <w:p w14:paraId="4413CA2C" w14:textId="1C4B86C3" w:rsidR="00663FE3" w:rsidRPr="00663FE3" w:rsidRDefault="00663FE3" w:rsidP="00663FE3">
      <w:pPr>
        <w:pStyle w:val="Paragraphedeliste"/>
        <w:numPr>
          <w:ilvl w:val="0"/>
          <w:numId w:val="57"/>
        </w:numPr>
        <w:spacing w:line="360" w:lineRule="auto"/>
        <w:jc w:val="both"/>
        <w:rPr>
          <w:rFonts w:asciiTheme="majorBidi" w:hAnsiTheme="majorBidi" w:cstheme="majorBidi"/>
          <w:b/>
          <w:bCs/>
          <w:sz w:val="24"/>
          <w:szCs w:val="24"/>
        </w:rPr>
      </w:pPr>
      <w:r w:rsidRPr="00663FE3">
        <w:rPr>
          <w:rFonts w:asciiTheme="majorBidi" w:hAnsiTheme="majorBidi" w:cstheme="majorBidi"/>
          <w:b/>
          <w:bCs/>
          <w:sz w:val="24"/>
          <w:szCs w:val="24"/>
        </w:rPr>
        <w:t>Support de WordPress</w:t>
      </w:r>
    </w:p>
    <w:p w14:paraId="463FE282" w14:textId="245EAF23" w:rsidR="00663FE3" w:rsidRPr="00663FE3" w:rsidRDefault="00663FE3" w:rsidP="00663FE3">
      <w:pPr>
        <w:pStyle w:val="Paragraphedeliste"/>
        <w:numPr>
          <w:ilvl w:val="0"/>
          <w:numId w:val="57"/>
        </w:numPr>
        <w:spacing w:line="360" w:lineRule="auto"/>
        <w:jc w:val="both"/>
        <w:rPr>
          <w:rFonts w:asciiTheme="majorBidi" w:hAnsiTheme="majorBidi" w:cstheme="majorBidi"/>
          <w:b/>
          <w:bCs/>
          <w:sz w:val="24"/>
          <w:szCs w:val="24"/>
        </w:rPr>
      </w:pPr>
      <w:r w:rsidRPr="00663FE3">
        <w:rPr>
          <w:rFonts w:asciiTheme="majorBidi" w:hAnsiTheme="majorBidi" w:cstheme="majorBidi"/>
          <w:b/>
          <w:bCs/>
          <w:sz w:val="24"/>
          <w:szCs w:val="24"/>
        </w:rPr>
        <w:t>Sauvegardes automatiques</w:t>
      </w:r>
    </w:p>
    <w:p w14:paraId="1BE17DFB" w14:textId="666CE4DF" w:rsidR="00663FE3" w:rsidRPr="00663FE3" w:rsidRDefault="00663FE3" w:rsidP="00663FE3">
      <w:pPr>
        <w:pStyle w:val="Paragraphedeliste"/>
        <w:numPr>
          <w:ilvl w:val="0"/>
          <w:numId w:val="57"/>
        </w:numPr>
        <w:spacing w:line="360" w:lineRule="auto"/>
        <w:jc w:val="both"/>
        <w:rPr>
          <w:rFonts w:asciiTheme="majorBidi" w:hAnsiTheme="majorBidi" w:cstheme="majorBidi"/>
          <w:b/>
          <w:bCs/>
          <w:sz w:val="24"/>
          <w:szCs w:val="24"/>
        </w:rPr>
      </w:pPr>
      <w:r w:rsidRPr="00663FE3">
        <w:rPr>
          <w:rFonts w:asciiTheme="majorBidi" w:hAnsiTheme="majorBidi" w:cstheme="majorBidi"/>
          <w:b/>
          <w:bCs/>
          <w:sz w:val="24"/>
          <w:szCs w:val="24"/>
        </w:rPr>
        <w:t>PHPMyAdmin intégré</w:t>
      </w:r>
    </w:p>
    <w:p w14:paraId="34AAB71D" w14:textId="5903F849" w:rsidR="00663FE3" w:rsidRPr="00663FE3" w:rsidRDefault="00663FE3" w:rsidP="00667ECA">
      <w:pPr>
        <w:pStyle w:val="Paragraphedeliste"/>
        <w:numPr>
          <w:ilvl w:val="0"/>
          <w:numId w:val="57"/>
        </w:numPr>
        <w:spacing w:after="0" w:line="360" w:lineRule="auto"/>
        <w:jc w:val="both"/>
        <w:rPr>
          <w:rFonts w:asciiTheme="majorBidi" w:hAnsiTheme="majorBidi" w:cstheme="majorBidi"/>
          <w:b/>
          <w:bCs/>
          <w:sz w:val="24"/>
          <w:szCs w:val="24"/>
        </w:rPr>
      </w:pPr>
      <w:r w:rsidRPr="00663FE3">
        <w:rPr>
          <w:rFonts w:asciiTheme="majorBidi" w:hAnsiTheme="majorBidi" w:cstheme="majorBidi"/>
          <w:b/>
          <w:bCs/>
          <w:sz w:val="24"/>
          <w:szCs w:val="24"/>
        </w:rPr>
        <w:t>Intégration Git</w:t>
      </w:r>
    </w:p>
    <w:p w14:paraId="2BA0891B" w14:textId="6D90F900" w:rsidR="001E2340" w:rsidRDefault="00663FE3" w:rsidP="00667ECA">
      <w:pPr>
        <w:spacing w:after="0" w:line="360" w:lineRule="auto"/>
        <w:jc w:val="both"/>
        <w:rPr>
          <w:rFonts w:asciiTheme="majorBidi" w:hAnsiTheme="majorBidi" w:cstheme="majorBidi"/>
          <w:sz w:val="24"/>
          <w:szCs w:val="24"/>
        </w:rPr>
      </w:pPr>
      <w:r w:rsidRPr="00663FE3">
        <w:rPr>
          <w:rFonts w:asciiTheme="majorBidi" w:hAnsiTheme="majorBidi" w:cstheme="majorBidi"/>
          <w:sz w:val="24"/>
          <w:szCs w:val="24"/>
        </w:rPr>
        <w:t>000Webhost nous a permis d'héberger notre site afin qu'il soit accessible au public à tout moment et partout, ce qui nous a permis de tester l'accessibilité et la compatibilité des appareils mobiles avec notre site.</w:t>
      </w:r>
    </w:p>
    <w:p w14:paraId="7DE1B8C3" w14:textId="77777777" w:rsidR="00673985" w:rsidRDefault="00667ECA" w:rsidP="00673985">
      <w:pPr>
        <w:keepNext/>
        <w:spacing w:after="0" w:line="240" w:lineRule="auto"/>
        <w:jc w:val="both"/>
      </w:pPr>
      <w:r w:rsidRPr="00667ECA">
        <w:rPr>
          <w:rFonts w:asciiTheme="majorBidi" w:hAnsiTheme="majorBidi" w:cstheme="majorBidi"/>
          <w:sz w:val="24"/>
          <w:szCs w:val="24"/>
        </w:rPr>
        <w:drawing>
          <wp:inline distT="0" distB="0" distL="0" distR="0" wp14:anchorId="0FC9D702" wp14:editId="25B1AE61">
            <wp:extent cx="5760720" cy="3240405"/>
            <wp:effectExtent l="0" t="0" r="0" b="0"/>
            <wp:docPr id="200370010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0108" name="Image 1" descr="Une image contenant texte, capture d’écran, logiciel, Icône d’ordinateur&#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1809B006" w14:textId="7A062205" w:rsidR="00F62004" w:rsidRDefault="00673985" w:rsidP="00673985">
      <w:pPr>
        <w:pStyle w:val="Lgende"/>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6</w:t>
      </w:r>
      <w:r>
        <w:fldChar w:fldCharType="end"/>
      </w:r>
      <w:r>
        <w:rPr>
          <w:lang w:val="en-US"/>
        </w:rPr>
        <w:t>: 000Webhost</w:t>
      </w:r>
    </w:p>
    <w:p w14:paraId="0E15A912" w14:textId="69AB2010" w:rsidR="00663FE3" w:rsidRDefault="00663FE3" w:rsidP="005671B6">
      <w:pPr>
        <w:pStyle w:val="Paragraphedeliste"/>
        <w:numPr>
          <w:ilvl w:val="1"/>
          <w:numId w:val="40"/>
        </w:numPr>
        <w:spacing w:after="0" w:line="360" w:lineRule="auto"/>
        <w:jc w:val="both"/>
        <w:rPr>
          <w:rFonts w:asciiTheme="majorBidi" w:hAnsiTheme="majorBidi" w:cstheme="majorBidi"/>
          <w:b/>
          <w:bCs/>
          <w:color w:val="4472C4" w:themeColor="accent5"/>
          <w:sz w:val="24"/>
          <w:szCs w:val="24"/>
        </w:rPr>
      </w:pPr>
      <w:r>
        <w:rPr>
          <w:rFonts w:asciiTheme="majorBidi" w:hAnsiTheme="majorBidi" w:cstheme="majorBidi"/>
          <w:b/>
          <w:bCs/>
          <w:color w:val="4472C4" w:themeColor="accent5"/>
          <w:sz w:val="24"/>
          <w:szCs w:val="24"/>
        </w:rPr>
        <w:t>PHP</w:t>
      </w:r>
    </w:p>
    <w:p w14:paraId="7A04E84A" w14:textId="13FD7CFD" w:rsidR="002C3EE0" w:rsidRPr="00797664" w:rsidRDefault="00F62004" w:rsidP="00EE283B">
      <w:pPr>
        <w:spacing w:line="360" w:lineRule="auto"/>
        <w:jc w:val="both"/>
        <w:rPr>
          <w:rFonts w:asciiTheme="majorBidi" w:hAnsiTheme="majorBidi" w:cstheme="majorBidi"/>
          <w:sz w:val="24"/>
          <w:szCs w:val="24"/>
        </w:rPr>
      </w:pPr>
      <w:r w:rsidRPr="00F62004">
        <w:rPr>
          <w:rFonts w:asciiTheme="majorBidi" w:hAnsiTheme="majorBidi" w:cstheme="majorBidi"/>
          <w:sz w:val="24"/>
          <w:szCs w:val="24"/>
        </w:rPr>
        <w:t>Choisir PHP plutôt que JavaScript et Python peut être bénéfique pour plusieurs raisons, en particulier dans le contexte du développement web. PHP est spécialement conçu pour le scripting côté serveur, ce qui en fait un choix robuste pour la création de pages web dynamiques. Il présente une syntaxe relativement simple et une courbe d'apprentissage plus douce que JavaScript et Python, attrayante pour les débutants. PHP est largement adopté et offre une excellente intégration avec les bases de données, notamment MySQL, et est pris en charge par presque tous les fournisseurs d'hébergement web, facilitant ainsi le déploiement des applications. De plus, l'écosystème riche en frameworks et outils, ainsi que les nombreuses ressources disponibles, font de PHP une option rentable et efficace pour le développement web.</w:t>
      </w:r>
    </w:p>
    <w:p w14:paraId="6276FAF1" w14:textId="0BEB94AD" w:rsidR="000325F0" w:rsidRPr="006E0B13" w:rsidRDefault="00413623" w:rsidP="00DB7904">
      <w:pPr>
        <w:pStyle w:val="Titre3"/>
        <w:numPr>
          <w:ilvl w:val="0"/>
          <w:numId w:val="40"/>
        </w:numPr>
        <w:spacing w:line="360" w:lineRule="auto"/>
        <w:rPr>
          <w:rFonts w:ascii="Times New Roman" w:hAnsi="Times New Roman" w:cs="Times New Roman"/>
          <w:bCs/>
          <w:color w:val="4472C4" w:themeColor="accent5"/>
          <w:sz w:val="28"/>
          <w:szCs w:val="28"/>
        </w:rPr>
      </w:pPr>
      <w:bookmarkStart w:id="19" w:name="_Toc167321304"/>
      <w:r w:rsidRPr="006E0B13">
        <w:rPr>
          <w:rFonts w:ascii="Times New Roman" w:hAnsi="Times New Roman" w:cs="Times New Roman"/>
          <w:bCs/>
          <w:color w:val="4472C4" w:themeColor="accent5"/>
          <w:sz w:val="28"/>
          <w:szCs w:val="28"/>
        </w:rPr>
        <w:lastRenderedPageBreak/>
        <w:t xml:space="preserve">Réalisation de </w:t>
      </w:r>
      <w:r w:rsidRPr="006E0B13">
        <w:rPr>
          <w:rFonts w:ascii="Times New Roman" w:hAnsi="Times New Roman" w:cs="Times New Roman"/>
          <w:bCs/>
          <w:color w:val="4472C4" w:themeColor="accent5"/>
          <w:sz w:val="28"/>
          <w:szCs w:val="28"/>
        </w:rPr>
        <w:t>site Web</w:t>
      </w:r>
    </w:p>
    <w:p w14:paraId="20F34897" w14:textId="0DA2CB25" w:rsidR="006E0B13" w:rsidRDefault="006E0B13" w:rsidP="00DB7904">
      <w:pPr>
        <w:pStyle w:val="Paragraphedeliste"/>
        <w:numPr>
          <w:ilvl w:val="1"/>
          <w:numId w:val="40"/>
        </w:numPr>
        <w:spacing w:after="0" w:line="360" w:lineRule="auto"/>
        <w:rPr>
          <w:rFonts w:asciiTheme="majorBidi" w:hAnsiTheme="majorBidi" w:cstheme="majorBidi"/>
          <w:b/>
          <w:bCs/>
          <w:color w:val="4472C4" w:themeColor="accent5"/>
          <w:sz w:val="24"/>
          <w:szCs w:val="24"/>
        </w:rPr>
      </w:pPr>
      <w:r>
        <w:rPr>
          <w:rFonts w:asciiTheme="majorBidi" w:hAnsiTheme="majorBidi" w:cstheme="majorBidi"/>
          <w:b/>
          <w:bCs/>
          <w:color w:val="4472C4" w:themeColor="accent5"/>
          <w:sz w:val="24"/>
          <w:szCs w:val="24"/>
        </w:rPr>
        <w:t>Section de stagiaires</w:t>
      </w:r>
    </w:p>
    <w:p w14:paraId="7DFA6857" w14:textId="4F7B13D7" w:rsidR="008342DC" w:rsidRDefault="00DB7904" w:rsidP="00DB7904">
      <w:pPr>
        <w:spacing w:line="360" w:lineRule="auto"/>
        <w:jc w:val="both"/>
        <w:rPr>
          <w:rFonts w:asciiTheme="majorBidi" w:hAnsiTheme="majorBidi" w:cstheme="majorBidi"/>
          <w:sz w:val="24"/>
          <w:szCs w:val="24"/>
        </w:rPr>
      </w:pPr>
      <w:r w:rsidRPr="00DB7904">
        <w:rPr>
          <w:rFonts w:asciiTheme="majorBidi" w:hAnsiTheme="majorBidi" w:cstheme="majorBidi"/>
          <w:sz w:val="24"/>
          <w:szCs w:val="24"/>
        </w:rPr>
        <w:t>Les stagiaires ont accès à deux formulaires qui leur permettent de s'inscrire pour un stage ou de se connecter pour voir les détails de leur compte.</w:t>
      </w:r>
    </w:p>
    <w:p w14:paraId="10232989" w14:textId="3960CFFA" w:rsidR="00DB7904" w:rsidRDefault="002E72AD" w:rsidP="001A7B8F">
      <w:pPr>
        <w:pStyle w:val="Paragraphedeliste"/>
        <w:numPr>
          <w:ilvl w:val="0"/>
          <w:numId w:val="59"/>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Formulaire d’inscription</w:t>
      </w:r>
    </w:p>
    <w:p w14:paraId="0BD11ADE" w14:textId="231A126D" w:rsidR="002E72AD" w:rsidRDefault="00793D01" w:rsidP="002E72AD">
      <w:pPr>
        <w:spacing w:line="360" w:lineRule="auto"/>
        <w:jc w:val="both"/>
        <w:rPr>
          <w:rFonts w:asciiTheme="majorBidi" w:hAnsiTheme="majorBidi" w:cstheme="majorBidi"/>
          <w:sz w:val="24"/>
          <w:szCs w:val="24"/>
        </w:rPr>
      </w:pPr>
      <w:r w:rsidRPr="00793D01">
        <w:rPr>
          <w:rFonts w:asciiTheme="majorBidi" w:hAnsiTheme="majorBidi" w:cstheme="majorBidi"/>
          <w:sz w:val="24"/>
          <w:szCs w:val="24"/>
        </w:rPr>
        <w:t>Ce formulaire permet aux utilisateurs de saisir toutes les données nécessaires et de choisir le thème sur lequel ils souhaitent travailler pendant leur stage. Tous les champs sont obligatoires, sauf celui concernant l'établissement, car le CRI accepte des stagiaires qui ne sont pas actuellement étudiants</w:t>
      </w:r>
      <w:r>
        <w:rPr>
          <w:rFonts w:asciiTheme="majorBidi" w:hAnsiTheme="majorBidi" w:cstheme="majorBidi"/>
          <w:sz w:val="24"/>
          <w:szCs w:val="24"/>
        </w:rPr>
        <w:t>.</w:t>
      </w:r>
    </w:p>
    <w:p w14:paraId="03DEAD1C" w14:textId="77777777" w:rsidR="00793D01" w:rsidRPr="00D97835" w:rsidRDefault="00793D01" w:rsidP="002E72AD">
      <w:pPr>
        <w:spacing w:line="360" w:lineRule="auto"/>
        <w:jc w:val="both"/>
        <w:rPr>
          <w:rFonts w:asciiTheme="majorBidi" w:hAnsiTheme="majorBidi" w:cstheme="majorBidi"/>
          <w:sz w:val="24"/>
          <w:szCs w:val="24"/>
        </w:rPr>
      </w:pPr>
    </w:p>
    <w:p w14:paraId="1AD714A0" w14:textId="5D75AD80" w:rsidR="001A7B8F" w:rsidRDefault="002E72AD" w:rsidP="001A7B8F">
      <w:pPr>
        <w:pStyle w:val="Paragraphedeliste"/>
        <w:numPr>
          <w:ilvl w:val="0"/>
          <w:numId w:val="59"/>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Formulaire de connexion</w:t>
      </w:r>
    </w:p>
    <w:p w14:paraId="68D64A97" w14:textId="77777777" w:rsidR="00580D9C" w:rsidRPr="00580D9C" w:rsidRDefault="00580D9C" w:rsidP="00580D9C">
      <w:pPr>
        <w:rPr>
          <w:rFonts w:asciiTheme="majorBidi" w:hAnsiTheme="majorBidi" w:cstheme="majorBidi"/>
          <w:b/>
          <w:bCs/>
          <w:sz w:val="24"/>
          <w:szCs w:val="24"/>
        </w:rPr>
      </w:pPr>
    </w:p>
    <w:p w14:paraId="147BB4DD" w14:textId="2D20DC2E" w:rsidR="00580D9C" w:rsidRDefault="00580D9C" w:rsidP="001A7B8F">
      <w:pPr>
        <w:pStyle w:val="Paragraphedeliste"/>
        <w:numPr>
          <w:ilvl w:val="0"/>
          <w:numId w:val="59"/>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b</w:t>
      </w:r>
    </w:p>
    <w:p w14:paraId="4D5A014E" w14:textId="77777777" w:rsidR="001A7B8F" w:rsidRPr="001A7B8F" w:rsidRDefault="001A7B8F" w:rsidP="001A7B8F">
      <w:pPr>
        <w:spacing w:line="360" w:lineRule="auto"/>
        <w:jc w:val="both"/>
        <w:rPr>
          <w:rFonts w:asciiTheme="majorBidi" w:hAnsiTheme="majorBidi" w:cstheme="majorBidi"/>
          <w:b/>
          <w:bCs/>
          <w:sz w:val="24"/>
          <w:szCs w:val="24"/>
        </w:rPr>
      </w:pPr>
    </w:p>
    <w:p w14:paraId="5618DF7A" w14:textId="262BF4B0" w:rsidR="006E0B13" w:rsidRDefault="006E0B13" w:rsidP="006E0B13">
      <w:pPr>
        <w:pStyle w:val="Paragraphedeliste"/>
        <w:numPr>
          <w:ilvl w:val="1"/>
          <w:numId w:val="40"/>
        </w:numPr>
        <w:rPr>
          <w:rFonts w:asciiTheme="majorBidi" w:hAnsiTheme="majorBidi" w:cstheme="majorBidi"/>
          <w:b/>
          <w:bCs/>
          <w:color w:val="4472C4" w:themeColor="accent5"/>
          <w:sz w:val="24"/>
          <w:szCs w:val="24"/>
        </w:rPr>
      </w:pPr>
      <w:r>
        <w:rPr>
          <w:rFonts w:asciiTheme="majorBidi" w:hAnsiTheme="majorBidi" w:cstheme="majorBidi"/>
          <w:b/>
          <w:bCs/>
          <w:color w:val="4472C4" w:themeColor="accent5"/>
          <w:sz w:val="24"/>
          <w:szCs w:val="24"/>
        </w:rPr>
        <w:t>Section d’administrateurs</w:t>
      </w:r>
    </w:p>
    <w:p w14:paraId="5418A23D" w14:textId="5014DBAC" w:rsidR="006E0B13" w:rsidRDefault="006E0B13" w:rsidP="006E0B13">
      <w:pPr>
        <w:pStyle w:val="Paragraphedeliste"/>
        <w:numPr>
          <w:ilvl w:val="1"/>
          <w:numId w:val="40"/>
        </w:numPr>
        <w:rPr>
          <w:rFonts w:asciiTheme="majorBidi" w:hAnsiTheme="majorBidi" w:cstheme="majorBidi"/>
          <w:b/>
          <w:bCs/>
          <w:color w:val="4472C4" w:themeColor="accent5"/>
          <w:sz w:val="24"/>
          <w:szCs w:val="24"/>
        </w:rPr>
      </w:pPr>
      <w:r>
        <w:rPr>
          <w:rFonts w:asciiTheme="majorBidi" w:hAnsiTheme="majorBidi" w:cstheme="majorBidi"/>
          <w:b/>
          <w:bCs/>
          <w:color w:val="4472C4" w:themeColor="accent5"/>
          <w:sz w:val="24"/>
          <w:szCs w:val="24"/>
        </w:rPr>
        <w:t>C</w:t>
      </w:r>
    </w:p>
    <w:p w14:paraId="5D246984" w14:textId="58F0CD89" w:rsidR="006E0B13" w:rsidRDefault="006E0B13" w:rsidP="006E0B13">
      <w:pPr>
        <w:pStyle w:val="Paragraphedeliste"/>
        <w:numPr>
          <w:ilvl w:val="1"/>
          <w:numId w:val="40"/>
        </w:numPr>
        <w:rPr>
          <w:rFonts w:asciiTheme="majorBidi" w:hAnsiTheme="majorBidi" w:cstheme="majorBidi"/>
          <w:b/>
          <w:bCs/>
          <w:color w:val="4472C4" w:themeColor="accent5"/>
          <w:sz w:val="24"/>
          <w:szCs w:val="24"/>
        </w:rPr>
      </w:pPr>
      <w:r>
        <w:rPr>
          <w:rFonts w:asciiTheme="majorBidi" w:hAnsiTheme="majorBidi" w:cstheme="majorBidi"/>
          <w:b/>
          <w:bCs/>
          <w:color w:val="4472C4" w:themeColor="accent5"/>
          <w:sz w:val="24"/>
          <w:szCs w:val="24"/>
        </w:rPr>
        <w:t>D</w:t>
      </w:r>
    </w:p>
    <w:p w14:paraId="7EF0322B" w14:textId="77777777" w:rsidR="006E0B13" w:rsidRPr="006E0B13" w:rsidRDefault="006E0B13" w:rsidP="006E0B13">
      <w:pPr>
        <w:rPr>
          <w:rFonts w:asciiTheme="majorBidi" w:hAnsiTheme="majorBidi" w:cstheme="majorBidi"/>
          <w:b/>
          <w:bCs/>
          <w:color w:val="4472C4" w:themeColor="accent5"/>
          <w:sz w:val="24"/>
          <w:szCs w:val="24"/>
        </w:rPr>
      </w:pPr>
    </w:p>
    <w:p w14:paraId="350D0383" w14:textId="77777777" w:rsidR="000325F0" w:rsidRPr="00080A5D" w:rsidRDefault="000325F0" w:rsidP="000325F0">
      <w:pPr>
        <w:rPr>
          <w:rFonts w:asciiTheme="majorBidi" w:hAnsiTheme="majorBidi" w:cstheme="majorBidi"/>
          <w:sz w:val="24"/>
          <w:szCs w:val="24"/>
        </w:rPr>
      </w:pPr>
    </w:p>
    <w:p w14:paraId="451F1437" w14:textId="77777777" w:rsidR="000325F0" w:rsidRPr="00080A5D" w:rsidRDefault="000325F0" w:rsidP="000325F0">
      <w:pPr>
        <w:rPr>
          <w:rFonts w:asciiTheme="majorBidi" w:hAnsiTheme="majorBidi" w:cstheme="majorBidi"/>
          <w:sz w:val="24"/>
          <w:szCs w:val="24"/>
        </w:rPr>
      </w:pPr>
    </w:p>
    <w:p w14:paraId="7A1AC974" w14:textId="77777777" w:rsidR="000325F0" w:rsidRPr="000325F0" w:rsidRDefault="000325F0" w:rsidP="000325F0">
      <w:pPr>
        <w:pStyle w:val="Titre3"/>
        <w:numPr>
          <w:ilvl w:val="0"/>
          <w:numId w:val="40"/>
        </w:numPr>
        <w:rPr>
          <w:rFonts w:ascii="Times New Roman" w:hAnsi="Times New Roman" w:cs="Times New Roman"/>
          <w:bCs/>
          <w:color w:val="4472C4" w:themeColor="accent5"/>
          <w:sz w:val="28"/>
          <w:szCs w:val="28"/>
        </w:rPr>
      </w:pPr>
    </w:p>
    <w:p w14:paraId="66676C3D" w14:textId="45DE3EC4" w:rsidR="000325F0" w:rsidRPr="000325F0" w:rsidRDefault="009E0147" w:rsidP="000325F0">
      <w:pPr>
        <w:pStyle w:val="Titre3"/>
        <w:numPr>
          <w:ilvl w:val="0"/>
          <w:numId w:val="40"/>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w:t>
      </w:r>
      <w:bookmarkEnd w:id="19"/>
    </w:p>
    <w:p w14:paraId="07B0AAF5" w14:textId="77777777" w:rsidR="009E0147" w:rsidRPr="00797664" w:rsidRDefault="009E0147" w:rsidP="009E0147">
      <w:pPr>
        <w:spacing w:line="360" w:lineRule="auto"/>
        <w:rPr>
          <w:rFonts w:asciiTheme="majorBidi" w:hAnsiTheme="majorBidi" w:cstheme="majorBidi"/>
          <w:sz w:val="24"/>
          <w:szCs w:val="24"/>
        </w:rPr>
      </w:pPr>
      <w:r w:rsidRPr="00797664">
        <w:rPr>
          <w:rFonts w:asciiTheme="majorBidi" w:hAnsiTheme="majorBidi" w:cstheme="majorBidi"/>
          <w:sz w:val="24"/>
          <w:szCs w:val="24"/>
        </w:rPr>
        <w:t>………………………………………………………………. ;;</w:t>
      </w:r>
    </w:p>
    <w:p w14:paraId="1F9B30E7" w14:textId="77777777" w:rsidR="009E0147" w:rsidRPr="00797664" w:rsidRDefault="009E0147" w:rsidP="009E0147">
      <w:pPr>
        <w:spacing w:line="360" w:lineRule="auto"/>
        <w:rPr>
          <w:rFonts w:asciiTheme="majorBidi" w:hAnsiTheme="majorBidi" w:cstheme="majorBidi"/>
          <w:sz w:val="24"/>
          <w:szCs w:val="24"/>
        </w:rPr>
      </w:pPr>
      <w:r w:rsidRPr="00797664">
        <w:rPr>
          <w:rFonts w:asciiTheme="majorBidi" w:hAnsiTheme="majorBidi" w:cstheme="majorBidi"/>
          <w:sz w:val="24"/>
          <w:szCs w:val="24"/>
        </w:rPr>
        <w:t>………………………………………………………………………</w:t>
      </w:r>
    </w:p>
    <w:p w14:paraId="1FAFD4BA" w14:textId="77777777" w:rsidR="00C32AF4" w:rsidRPr="00797664" w:rsidRDefault="009E0147" w:rsidP="00C32AF4">
      <w:pPr>
        <w:spacing w:line="360" w:lineRule="auto"/>
        <w:rPr>
          <w:sz w:val="28"/>
          <w:szCs w:val="28"/>
        </w:rPr>
      </w:pPr>
      <w:r w:rsidRPr="00797664">
        <w:rPr>
          <w:rFonts w:asciiTheme="majorBidi" w:hAnsiTheme="majorBidi" w:cstheme="majorBidi"/>
          <w:sz w:val="24"/>
          <w:szCs w:val="24"/>
        </w:rPr>
        <w:t>………………………..</w:t>
      </w:r>
      <w:r w:rsidR="00D01CFA" w:rsidRPr="00797664">
        <w:rPr>
          <w:sz w:val="28"/>
          <w:szCs w:val="28"/>
        </w:rPr>
        <w:t xml:space="preserve"> </w:t>
      </w:r>
    </w:p>
    <w:p w14:paraId="3780AFFF" w14:textId="77777777" w:rsidR="00C32AF4" w:rsidRPr="00797664" w:rsidRDefault="00C32AF4">
      <w:pPr>
        <w:spacing w:after="160" w:line="259" w:lineRule="auto"/>
        <w:rPr>
          <w:sz w:val="28"/>
          <w:szCs w:val="28"/>
        </w:rPr>
      </w:pPr>
      <w:r w:rsidRPr="00797664">
        <w:rPr>
          <w:sz w:val="28"/>
          <w:szCs w:val="28"/>
        </w:rPr>
        <w:br w:type="page"/>
      </w:r>
    </w:p>
    <w:p w14:paraId="5EECADF7" w14:textId="77777777" w:rsidR="00E56632" w:rsidRPr="00797664" w:rsidRDefault="00C32AF4" w:rsidP="00C32AF4">
      <w:pPr>
        <w:pStyle w:val="Titre2"/>
        <w:jc w:val="center"/>
        <w:rPr>
          <w:rFonts w:ascii="Times New Roman" w:hAnsi="Times New Roman" w:cs="Times New Roman"/>
          <w:bCs/>
          <w:color w:val="2E74B5" w:themeColor="accent1" w:themeShade="BF"/>
          <w:sz w:val="36"/>
          <w:szCs w:val="36"/>
        </w:rPr>
      </w:pPr>
      <w:bookmarkStart w:id="20" w:name="_Toc167321305"/>
      <w:r w:rsidRPr="00797664">
        <w:rPr>
          <w:rFonts w:ascii="Times New Roman" w:hAnsi="Times New Roman" w:cs="Times New Roman"/>
          <w:bCs/>
          <w:color w:val="2E74B5" w:themeColor="accent1" w:themeShade="BF"/>
          <w:sz w:val="36"/>
          <w:szCs w:val="36"/>
        </w:rPr>
        <w:lastRenderedPageBreak/>
        <w:t>Conclusion générale</w:t>
      </w:r>
      <w:bookmarkEnd w:id="20"/>
      <w:r w:rsidR="00D01CFA" w:rsidRPr="00797664">
        <w:rPr>
          <w:rFonts w:ascii="Times New Roman" w:hAnsi="Times New Roman" w:cs="Times New Roman"/>
          <w:bCs/>
          <w:color w:val="2E74B5" w:themeColor="accent1" w:themeShade="BF"/>
          <w:sz w:val="36"/>
          <w:szCs w:val="36"/>
        </w:rPr>
        <w:t xml:space="preserve">                                                  </w:t>
      </w:r>
      <w:r w:rsidR="00A5086B" w:rsidRPr="00797664">
        <w:rPr>
          <w:rFonts w:ascii="Times New Roman" w:hAnsi="Times New Roman" w:cs="Times New Roman"/>
          <w:bCs/>
          <w:color w:val="2E74B5" w:themeColor="accent1" w:themeShade="BF"/>
          <w:sz w:val="36"/>
          <w:szCs w:val="36"/>
        </w:rPr>
        <w:t xml:space="preserve">                              </w:t>
      </w:r>
    </w:p>
    <w:p w14:paraId="38DABEE3" w14:textId="77777777" w:rsidR="00E56632" w:rsidRPr="00797664" w:rsidRDefault="00E56632" w:rsidP="00E56632"/>
    <w:p w14:paraId="3AD9E25B" w14:textId="77777777" w:rsidR="0002017D" w:rsidRPr="00797664" w:rsidRDefault="0002017D" w:rsidP="00C32AF4">
      <w:pPr>
        <w:tabs>
          <w:tab w:val="left" w:pos="5061"/>
          <w:tab w:val="left" w:pos="6271"/>
        </w:tabs>
        <w:spacing w:line="360" w:lineRule="auto"/>
        <w:rPr>
          <w:rFonts w:asciiTheme="majorBidi" w:hAnsiTheme="majorBidi" w:cstheme="majorBidi"/>
          <w:sz w:val="24"/>
          <w:szCs w:val="24"/>
        </w:rPr>
      </w:pPr>
      <w:r w:rsidRPr="00797664">
        <w:rPr>
          <w:rFonts w:asciiTheme="majorBidi" w:hAnsiTheme="majorBidi" w:cstheme="majorBidi"/>
          <w:sz w:val="24"/>
          <w:szCs w:val="24"/>
        </w:rPr>
        <w:t>La conclusion doit permettre de dresser un bilan de votre stage.</w:t>
      </w:r>
    </w:p>
    <w:p w14:paraId="53CD995F" w14:textId="77777777" w:rsidR="003D3662" w:rsidRPr="00797664" w:rsidRDefault="00C32AF4" w:rsidP="00C32AF4">
      <w:pPr>
        <w:tabs>
          <w:tab w:val="left" w:pos="5061"/>
          <w:tab w:val="left" w:pos="6271"/>
        </w:tabs>
        <w:spacing w:line="360" w:lineRule="auto"/>
        <w:rPr>
          <w:rFonts w:asciiTheme="majorBidi" w:hAnsiTheme="majorBidi" w:cstheme="majorBidi"/>
          <w:sz w:val="24"/>
          <w:szCs w:val="24"/>
        </w:rPr>
      </w:pPr>
      <w:r w:rsidRPr="00797664">
        <w:rPr>
          <w:rFonts w:asciiTheme="majorBidi" w:hAnsiTheme="majorBidi" w:cstheme="majorBidi"/>
          <w:sz w:val="24"/>
          <w:szCs w:val="24"/>
        </w:rPr>
        <w:t>…………………………………………………………………………………………………………………………………………………</w:t>
      </w:r>
      <w:r w:rsidR="00E56632" w:rsidRPr="00797664">
        <w:rPr>
          <w:rFonts w:asciiTheme="majorBidi" w:hAnsiTheme="majorBidi" w:cstheme="majorBidi"/>
          <w:sz w:val="24"/>
          <w:szCs w:val="24"/>
        </w:rPr>
        <w:tab/>
      </w:r>
    </w:p>
    <w:p w14:paraId="1181A2F6" w14:textId="77777777" w:rsidR="003D3662" w:rsidRPr="00797664" w:rsidRDefault="003D3662">
      <w:pPr>
        <w:spacing w:after="160" w:line="259" w:lineRule="auto"/>
        <w:rPr>
          <w:rFonts w:asciiTheme="majorBidi" w:hAnsiTheme="majorBidi" w:cstheme="majorBidi"/>
          <w:sz w:val="24"/>
          <w:szCs w:val="24"/>
        </w:rPr>
      </w:pPr>
      <w:r w:rsidRPr="00797664">
        <w:rPr>
          <w:rFonts w:asciiTheme="majorBidi" w:hAnsiTheme="majorBidi" w:cstheme="majorBidi"/>
          <w:sz w:val="24"/>
          <w:szCs w:val="24"/>
        </w:rPr>
        <w:br w:type="page"/>
      </w:r>
    </w:p>
    <w:p w14:paraId="35557BDA" w14:textId="77777777" w:rsidR="003D3662" w:rsidRPr="00797664" w:rsidRDefault="003D3662" w:rsidP="003D3662">
      <w:pPr>
        <w:pStyle w:val="Titre2"/>
        <w:jc w:val="center"/>
        <w:rPr>
          <w:rFonts w:ascii="Times New Roman" w:hAnsi="Times New Roman" w:cs="Times New Roman"/>
          <w:bCs/>
          <w:color w:val="2E74B5" w:themeColor="accent1" w:themeShade="BF"/>
          <w:sz w:val="36"/>
          <w:szCs w:val="36"/>
        </w:rPr>
      </w:pPr>
      <w:bookmarkStart w:id="21" w:name="_Toc167321306"/>
      <w:r w:rsidRPr="00797664">
        <w:rPr>
          <w:rFonts w:ascii="Times New Roman" w:hAnsi="Times New Roman" w:cs="Times New Roman"/>
          <w:bCs/>
          <w:color w:val="2E74B5" w:themeColor="accent1" w:themeShade="BF"/>
          <w:sz w:val="36"/>
          <w:szCs w:val="36"/>
        </w:rPr>
        <w:lastRenderedPageBreak/>
        <w:t>Bibliographie</w:t>
      </w:r>
      <w:bookmarkEnd w:id="21"/>
      <w:r w:rsidR="00E56632" w:rsidRPr="00797664">
        <w:rPr>
          <w:rFonts w:ascii="Times New Roman" w:hAnsi="Times New Roman" w:cs="Times New Roman"/>
          <w:bCs/>
          <w:color w:val="2E74B5" w:themeColor="accent1" w:themeShade="BF"/>
          <w:sz w:val="36"/>
          <w:szCs w:val="36"/>
        </w:rPr>
        <w:tab/>
      </w:r>
    </w:p>
    <w:p w14:paraId="2B7D34C9" w14:textId="77777777" w:rsidR="003D3662" w:rsidRPr="00797664"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797664" w:rsidRDefault="00AB01CE" w:rsidP="003D3662">
      <w:pPr>
        <w:tabs>
          <w:tab w:val="left" w:pos="1385"/>
        </w:tabs>
        <w:spacing w:line="360" w:lineRule="auto"/>
        <w:jc w:val="both"/>
        <w:rPr>
          <w:rFonts w:asciiTheme="majorBidi" w:hAnsiTheme="majorBidi" w:cstheme="majorBidi"/>
          <w:b/>
          <w:bCs/>
          <w:sz w:val="24"/>
          <w:szCs w:val="24"/>
        </w:rPr>
      </w:pPr>
      <w:r w:rsidRPr="00797664">
        <w:rPr>
          <w:rFonts w:asciiTheme="majorBidi" w:hAnsiTheme="majorBidi" w:cstheme="majorBidi"/>
          <w:b/>
          <w:bCs/>
          <w:sz w:val="24"/>
          <w:szCs w:val="24"/>
          <w:highlight w:val="green"/>
        </w:rPr>
        <w:t xml:space="preserve">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w:t>
      </w:r>
      <w:proofErr w:type="spellStart"/>
      <w:r w:rsidRPr="00797664">
        <w:rPr>
          <w:rFonts w:asciiTheme="majorBidi" w:hAnsiTheme="majorBidi" w:cstheme="majorBidi"/>
          <w:b/>
          <w:bCs/>
          <w:sz w:val="24"/>
          <w:szCs w:val="24"/>
          <w:highlight w:val="green"/>
        </w:rPr>
        <w:t>facebook</w:t>
      </w:r>
      <w:proofErr w:type="spellEnd"/>
      <w:r w:rsidRPr="00797664">
        <w:rPr>
          <w:rFonts w:asciiTheme="majorBidi" w:hAnsiTheme="majorBidi" w:cstheme="majorBidi"/>
          <w:b/>
          <w:bCs/>
          <w:sz w:val="24"/>
          <w:szCs w:val="24"/>
          <w:highlight w:val="green"/>
        </w:rPr>
        <w:t xml:space="preserve">, </w:t>
      </w:r>
      <w:proofErr w:type="spellStart"/>
      <w:r w:rsidRPr="00797664">
        <w:rPr>
          <w:rFonts w:asciiTheme="majorBidi" w:hAnsiTheme="majorBidi" w:cstheme="majorBidi"/>
          <w:b/>
          <w:bCs/>
          <w:sz w:val="24"/>
          <w:szCs w:val="24"/>
          <w:highlight w:val="green"/>
        </w:rPr>
        <w:t>wikipédia</w:t>
      </w:r>
      <w:proofErr w:type="spellEnd"/>
      <w:r w:rsidRPr="00797664">
        <w:rPr>
          <w:rFonts w:asciiTheme="majorBidi" w:hAnsiTheme="majorBidi" w:cstheme="majorBidi"/>
          <w:b/>
          <w:bCs/>
          <w:sz w:val="24"/>
          <w:szCs w:val="24"/>
          <w:highlight w:val="green"/>
        </w:rPr>
        <w:t xml:space="preserve">, Journal du net, </w:t>
      </w:r>
      <w:proofErr w:type="spellStart"/>
      <w:r w:rsidRPr="00797664">
        <w:rPr>
          <w:rFonts w:asciiTheme="majorBidi" w:hAnsiTheme="majorBidi" w:cstheme="majorBidi"/>
          <w:b/>
          <w:bCs/>
          <w:sz w:val="24"/>
          <w:szCs w:val="24"/>
          <w:highlight w:val="green"/>
        </w:rPr>
        <w:t>blogspot</w:t>
      </w:r>
      <w:proofErr w:type="spellEnd"/>
      <w:r w:rsidRPr="00797664">
        <w:rPr>
          <w:rFonts w:asciiTheme="majorBidi" w:hAnsiTheme="majorBidi" w:cstheme="majorBidi"/>
          <w:b/>
          <w:bCs/>
          <w:sz w:val="24"/>
          <w:szCs w:val="24"/>
          <w:highlight w:val="green"/>
        </w:rPr>
        <w:t>…</w:t>
      </w:r>
    </w:p>
    <w:p w14:paraId="39042FD9" w14:textId="096C5266" w:rsidR="003D3662" w:rsidRPr="00797664" w:rsidRDefault="003D3662" w:rsidP="003D3662">
      <w:pPr>
        <w:tabs>
          <w:tab w:val="left" w:pos="1385"/>
        </w:tabs>
        <w:spacing w:line="360" w:lineRule="auto"/>
        <w:jc w:val="both"/>
        <w:rPr>
          <w:rStyle w:val="Lienhypertexte"/>
          <w:rFonts w:asciiTheme="majorBidi" w:hAnsiTheme="majorBidi" w:cstheme="majorBidi"/>
          <w:color w:val="auto"/>
          <w:sz w:val="24"/>
          <w:szCs w:val="24"/>
          <w:u w:val="none"/>
        </w:rPr>
      </w:pPr>
      <w:r w:rsidRPr="00797664">
        <w:rPr>
          <w:rFonts w:asciiTheme="majorBidi" w:hAnsiTheme="majorBidi" w:cstheme="majorBidi"/>
          <w:b/>
          <w:bCs/>
          <w:sz w:val="24"/>
          <w:szCs w:val="24"/>
        </w:rPr>
        <w:t>[1]</w:t>
      </w:r>
      <w:r w:rsidRPr="00797664">
        <w:rPr>
          <w:rFonts w:asciiTheme="majorBidi" w:hAnsiTheme="majorBidi" w:cstheme="majorBidi"/>
          <w:sz w:val="24"/>
          <w:szCs w:val="24"/>
        </w:rPr>
        <w:t xml:space="preserve"> </w:t>
      </w:r>
      <w:hyperlink r:id="rId22" w:history="1">
        <w:r w:rsidRPr="00797664">
          <w:rPr>
            <w:rStyle w:val="Lienhypertexte"/>
            <w:rFonts w:asciiTheme="majorBidi" w:hAnsiTheme="majorBidi" w:cstheme="majorBidi"/>
            <w:color w:val="auto"/>
            <w:sz w:val="24"/>
            <w:szCs w:val="24"/>
            <w:u w:val="none"/>
          </w:rPr>
          <w:t>www.muat.gov.ma/?q=fr/organismetutelle/agences-urbaines</w:t>
        </w:r>
      </w:hyperlink>
      <w:r w:rsidR="00F519A4" w:rsidRPr="00797664">
        <w:rPr>
          <w:rStyle w:val="Lienhypertexte"/>
          <w:rFonts w:asciiTheme="majorBidi" w:hAnsiTheme="majorBidi" w:cstheme="majorBidi"/>
          <w:color w:val="auto"/>
          <w:sz w:val="24"/>
          <w:szCs w:val="24"/>
          <w:u w:val="none"/>
        </w:rPr>
        <w:t>test</w:t>
      </w:r>
    </w:p>
    <w:p w14:paraId="70AC69E0" w14:textId="77777777" w:rsidR="003D3662" w:rsidRPr="00797664" w:rsidRDefault="003D3662" w:rsidP="003D3662">
      <w:pPr>
        <w:tabs>
          <w:tab w:val="left" w:pos="1385"/>
        </w:tabs>
        <w:spacing w:line="360" w:lineRule="auto"/>
        <w:rPr>
          <w:rFonts w:asciiTheme="majorBidi" w:hAnsiTheme="majorBidi" w:cstheme="majorBidi"/>
          <w:sz w:val="24"/>
          <w:szCs w:val="24"/>
        </w:rPr>
      </w:pPr>
      <w:r w:rsidRPr="00797664">
        <w:rPr>
          <w:rFonts w:asciiTheme="majorBidi" w:hAnsiTheme="majorBidi" w:cstheme="majorBidi"/>
          <w:b/>
          <w:bCs/>
          <w:sz w:val="24"/>
          <w:szCs w:val="24"/>
        </w:rPr>
        <w:t>[2]</w:t>
      </w:r>
      <w:hyperlink r:id="rId23" w:anchor=":~:text=Le%20r%C3%B4le%20du%20protocole%20FTP,des%20machines%20clientes%20et%20serveur" w:history="1">
        <w:r w:rsidRPr="00797664">
          <w:rPr>
            <w:rStyle w:val="Lienhypertexte"/>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797664" w:rsidRDefault="003D3662" w:rsidP="003D3662">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rPr>
        <w:t xml:space="preserve">[3] </w:t>
      </w:r>
    </w:p>
    <w:p w14:paraId="7BDEC470" w14:textId="77777777" w:rsidR="003D3662" w:rsidRPr="00797664" w:rsidRDefault="003D3662" w:rsidP="003D3662">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rPr>
        <w:t>….</w:t>
      </w:r>
    </w:p>
    <w:p w14:paraId="2C22FE9D" w14:textId="77777777" w:rsidR="0002017D" w:rsidRPr="00797664" w:rsidRDefault="003D3662" w:rsidP="00EC1CF6">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rPr>
        <w:t xml:space="preserve"> </w:t>
      </w:r>
    </w:p>
    <w:p w14:paraId="558EA5AD" w14:textId="77777777" w:rsidR="005D673F" w:rsidRPr="00797664" w:rsidRDefault="0002017D" w:rsidP="00EC1CF6">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highlight w:val="green"/>
        </w:rPr>
        <w:t>Des consignes :</w:t>
      </w:r>
    </w:p>
    <w:p w14:paraId="5C76B31D" w14:textId="77777777" w:rsidR="005D673F" w:rsidRPr="00797664" w:rsidRDefault="005F7273" w:rsidP="005D673F">
      <w:pPr>
        <w:spacing w:after="0" w:line="240" w:lineRule="auto"/>
        <w:rPr>
          <w:rFonts w:ascii="Calibri" w:eastAsia="Times New Roman" w:hAnsi="Calibri" w:cs="Calibri"/>
        </w:rPr>
      </w:pPr>
      <w:r w:rsidRPr="00797664">
        <w:rPr>
          <w:rFonts w:ascii="Times New Roman" w:eastAsia="Times New Roman" w:hAnsi="Times New Roman" w:cs="Times New Roman"/>
          <w:color w:val="000000"/>
          <w:sz w:val="24"/>
          <w:szCs w:val="24"/>
        </w:rPr>
        <w:t>Respectez</w:t>
      </w:r>
      <w:r w:rsidR="005D673F" w:rsidRPr="00797664">
        <w:rPr>
          <w:rFonts w:ascii="Times New Roman" w:eastAsia="Times New Roman" w:hAnsi="Times New Roman" w:cs="Times New Roman"/>
          <w:color w:val="000000"/>
          <w:sz w:val="24"/>
          <w:szCs w:val="24"/>
        </w:rPr>
        <w:t xml:space="preserve"> les normes de rédaction, </w:t>
      </w:r>
    </w:p>
    <w:p w14:paraId="50C2547F"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page de garde que je vous ai envoyé (obligatoire)</w:t>
      </w:r>
    </w:p>
    <w:p w14:paraId="4A307ABB"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page blanche après la page de garde</w:t>
      </w:r>
    </w:p>
    <w:p w14:paraId="40E135AB"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page de faux titre (identique à la page de garde)</w:t>
      </w:r>
    </w:p>
    <w:p w14:paraId="1AD4C3E1"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 xml:space="preserve">numérotation commençant par 1 à la page après celle du faux titre, </w:t>
      </w:r>
    </w:p>
    <w:p w14:paraId="6F6B51A6"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une introduction générale qui aborde le thème du stage, la problématique, le contenu du rapport….</w:t>
      </w:r>
    </w:p>
    <w:p w14:paraId="03282F04"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une introduction et une conclusion pour chaque chapitre</w:t>
      </w:r>
    </w:p>
    <w:p w14:paraId="37A05A89"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il faut utiliser des phrases de</w:t>
      </w:r>
      <w:r w:rsidRPr="00797664">
        <w:rPr>
          <w:rFonts w:ascii="Times New Roman" w:eastAsia="Times New Roman" w:hAnsi="Times New Roman" w:cs="Times New Roman"/>
          <w:color w:val="FF0000"/>
          <w:sz w:val="14"/>
          <w:szCs w:val="14"/>
          <w:lang w:val="fr-FR"/>
        </w:rPr>
        <w:t xml:space="preserve"> </w:t>
      </w:r>
      <w:r w:rsidRPr="00797664">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chaque nouveau chapitre doit être sur une nouvelle page (comme le cas de ce rapport)</w:t>
      </w:r>
    </w:p>
    <w:p w14:paraId="1E56E39E" w14:textId="77777777" w:rsidR="005D673F" w:rsidRPr="00797664"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797664">
        <w:rPr>
          <w:rFonts w:ascii="Times New Roman" w:eastAsia="Times New Roman" w:hAnsi="Times New Roman" w:cs="Times New Roman"/>
          <w:color w:val="FF0000"/>
          <w:sz w:val="24"/>
          <w:szCs w:val="24"/>
          <w:lang w:val="fr-FR"/>
        </w:rPr>
        <w:t>la mise en forme des paragraphes en utilisant l'option "justifier/</w:t>
      </w:r>
      <w:proofErr w:type="spellStart"/>
      <w:r w:rsidRPr="00797664">
        <w:rPr>
          <w:rFonts w:ascii="Times New Roman" w:eastAsia="Times New Roman" w:hAnsi="Times New Roman" w:cs="Times New Roman"/>
          <w:color w:val="FF0000"/>
          <w:sz w:val="24"/>
          <w:szCs w:val="24"/>
          <w:lang w:val="fr-FR"/>
        </w:rPr>
        <w:t>justify</w:t>
      </w:r>
      <w:proofErr w:type="spellEnd"/>
      <w:r w:rsidRPr="00797664">
        <w:rPr>
          <w:rFonts w:ascii="Times New Roman" w:eastAsia="Times New Roman" w:hAnsi="Times New Roman" w:cs="Times New Roman"/>
          <w:color w:val="FF0000"/>
          <w:sz w:val="24"/>
          <w:szCs w:val="24"/>
          <w:lang w:val="fr-FR"/>
        </w:rPr>
        <w:t xml:space="preserve">" de </w:t>
      </w:r>
      <w:proofErr w:type="spellStart"/>
      <w:r w:rsidRPr="00797664">
        <w:rPr>
          <w:rFonts w:ascii="Times New Roman" w:eastAsia="Times New Roman" w:hAnsi="Times New Roman" w:cs="Times New Roman"/>
          <w:color w:val="FF0000"/>
          <w:sz w:val="24"/>
          <w:szCs w:val="24"/>
          <w:lang w:val="fr-FR"/>
        </w:rPr>
        <w:t>word</w:t>
      </w:r>
      <w:proofErr w:type="spellEnd"/>
    </w:p>
    <w:p w14:paraId="0666F4F3" w14:textId="77777777" w:rsidR="00981B3B" w:rsidRPr="00797664" w:rsidRDefault="00981B3B"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797664">
        <w:rPr>
          <w:rFonts w:ascii="Times New Roman" w:eastAsia="Times New Roman" w:hAnsi="Times New Roman" w:cs="Times New Roman"/>
          <w:color w:val="FF0000"/>
          <w:sz w:val="24"/>
          <w:szCs w:val="24"/>
          <w:lang w:val="fr-FR"/>
        </w:rPr>
        <w:t>Utilisez la police times ne roman : taille 18 pour titre de chapitre, taille 14 pour les titre et sous titres, taille 12 pour les paragraphe</w:t>
      </w:r>
    </w:p>
    <w:p w14:paraId="36CFCBDF" w14:textId="77777777" w:rsidR="00D00731" w:rsidRPr="00797664" w:rsidRDefault="00D00731"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797664">
        <w:rPr>
          <w:rFonts w:ascii="Times New Roman" w:eastAsia="Times New Roman" w:hAnsi="Times New Roman" w:cs="Times New Roman"/>
          <w:color w:val="FF0000"/>
          <w:sz w:val="24"/>
          <w:szCs w:val="24"/>
          <w:lang w:val="fr-FR"/>
        </w:rPr>
        <w:t>chaque figure et chaque tableau doivent avoir un titre</w:t>
      </w:r>
    </w:p>
    <w:p w14:paraId="5CCCE953" w14:textId="77777777" w:rsidR="005D673F" w:rsidRPr="00797664"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797664">
        <w:rPr>
          <w:rFonts w:ascii="Times New Roman" w:eastAsia="Times New Roman" w:hAnsi="Times New Roman" w:cs="Times New Roman"/>
          <w:color w:val="FF0000"/>
          <w:sz w:val="24"/>
          <w:szCs w:val="24"/>
          <w:lang w:val="fr-FR"/>
        </w:rPr>
        <w:t xml:space="preserve">une bibliographie à la fin du manuscrit et citez les références dans le texte, </w:t>
      </w:r>
    </w:p>
    <w:p w14:paraId="3C2001A6" w14:textId="77777777" w:rsidR="005D673F" w:rsidRPr="00797664"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797664" w:rsidRDefault="005D673F" w:rsidP="005D673F">
      <w:pPr>
        <w:spacing w:after="0" w:line="240" w:lineRule="auto"/>
        <w:rPr>
          <w:rFonts w:ascii="Calibri" w:eastAsia="Times New Roman" w:hAnsi="Calibri" w:cs="Calibri"/>
        </w:rPr>
      </w:pPr>
      <w:proofErr w:type="spellStart"/>
      <w:r w:rsidRPr="00797664">
        <w:rPr>
          <w:rFonts w:ascii="Times New Roman" w:eastAsia="Times New Roman" w:hAnsi="Times New Roman" w:cs="Times New Roman"/>
          <w:color w:val="000000"/>
          <w:sz w:val="24"/>
          <w:szCs w:val="24"/>
        </w:rPr>
        <w:t>Voila</w:t>
      </w:r>
      <w:proofErr w:type="spellEnd"/>
      <w:r w:rsidRPr="00797664">
        <w:rPr>
          <w:rFonts w:ascii="Times New Roman" w:eastAsia="Times New Roman" w:hAnsi="Times New Roman" w:cs="Times New Roman"/>
          <w:color w:val="000000"/>
          <w:sz w:val="24"/>
          <w:szCs w:val="24"/>
        </w:rPr>
        <w:t xml:space="preserve"> la </w:t>
      </w:r>
      <w:proofErr w:type="spellStart"/>
      <w:r w:rsidRPr="00797664">
        <w:rPr>
          <w:rFonts w:ascii="Times New Roman" w:eastAsia="Times New Roman" w:hAnsi="Times New Roman" w:cs="Times New Roman"/>
          <w:color w:val="000000"/>
          <w:sz w:val="24"/>
          <w:szCs w:val="24"/>
        </w:rPr>
        <w:t>facon</w:t>
      </w:r>
      <w:proofErr w:type="spellEnd"/>
      <w:r w:rsidRPr="00797664">
        <w:rPr>
          <w:rFonts w:ascii="Times New Roman" w:eastAsia="Times New Roman" w:hAnsi="Times New Roman" w:cs="Times New Roman"/>
          <w:color w:val="000000"/>
          <w:sz w:val="24"/>
          <w:szCs w:val="24"/>
        </w:rPr>
        <w:t xml:space="preserve"> qu’on utilise pour citer une source :</w:t>
      </w:r>
    </w:p>
    <w:p w14:paraId="2657B715" w14:textId="77777777" w:rsidR="005D673F" w:rsidRPr="00797664" w:rsidRDefault="005D673F" w:rsidP="005D673F">
      <w:pPr>
        <w:spacing w:after="0" w:line="240" w:lineRule="auto"/>
        <w:rPr>
          <w:rFonts w:ascii="Calibri" w:eastAsia="Times New Roman" w:hAnsi="Calibri" w:cs="Calibri"/>
        </w:rPr>
      </w:pPr>
      <w:r w:rsidRPr="00797664">
        <w:rPr>
          <w:rFonts w:ascii="Times New Roman" w:eastAsia="Times New Roman" w:hAnsi="Times New Roman" w:cs="Times New Roman"/>
          <w:color w:val="000000"/>
          <w:sz w:val="24"/>
          <w:szCs w:val="24"/>
        </w:rPr>
        <w:lastRenderedPageBreak/>
        <w:t> </w:t>
      </w:r>
    </w:p>
    <w:p w14:paraId="0E17590E" w14:textId="77777777" w:rsidR="00E56632" w:rsidRPr="00797664" w:rsidRDefault="005D673F" w:rsidP="00D54833">
      <w:pPr>
        <w:spacing w:after="0" w:line="240" w:lineRule="auto"/>
        <w:rPr>
          <w:rFonts w:asciiTheme="majorBidi" w:hAnsiTheme="majorBidi" w:cstheme="majorBidi"/>
          <w:sz w:val="24"/>
          <w:szCs w:val="24"/>
        </w:rPr>
        <w:sectPr w:rsidR="00E56632" w:rsidRPr="00797664" w:rsidSect="00E56632">
          <w:headerReference w:type="default" r:id="rId24"/>
          <w:footerReference w:type="default" r:id="rId25"/>
          <w:pgSz w:w="11906" w:h="16838"/>
          <w:pgMar w:top="1417" w:right="1417" w:bottom="1417" w:left="1417" w:header="708" w:footer="708" w:gutter="0"/>
          <w:pgNumType w:start="1"/>
          <w:cols w:space="708"/>
          <w:docGrid w:linePitch="360"/>
        </w:sectPr>
      </w:pPr>
      <w:r w:rsidRPr="00797664">
        <w:rPr>
          <w:rFonts w:ascii="Times New Roman" w:eastAsia="Times New Roman" w:hAnsi="Times New Roman" w:cs="Times New Roman"/>
          <w:color w:val="000000"/>
          <w:sz w:val="24"/>
          <w:szCs w:val="24"/>
        </w:rPr>
        <w:t>… Mais leur coût de 1 à 2 euros / m3 limite souvent leur utilisation aux pays riches (</w:t>
      </w:r>
      <w:proofErr w:type="spellStart"/>
      <w:r w:rsidRPr="00797664">
        <w:rPr>
          <w:rFonts w:ascii="Times New Roman" w:eastAsia="Times New Roman" w:hAnsi="Times New Roman" w:cs="Times New Roman"/>
          <w:color w:val="000000"/>
          <w:sz w:val="24"/>
          <w:szCs w:val="24"/>
        </w:rPr>
        <w:t>cest</w:t>
      </w:r>
      <w:proofErr w:type="spellEnd"/>
      <w:r w:rsidRPr="00797664">
        <w:rPr>
          <w:rFonts w:ascii="Times New Roman" w:eastAsia="Times New Roman" w:hAnsi="Times New Roman" w:cs="Times New Roman"/>
          <w:color w:val="000000"/>
          <w:sz w:val="24"/>
          <w:szCs w:val="24"/>
        </w:rPr>
        <w:t xml:space="preserve"> votre paragraphe) </w:t>
      </w:r>
      <w:r w:rsidRPr="00797664">
        <w:rPr>
          <w:rFonts w:ascii="Times New Roman" w:eastAsia="Times New Roman" w:hAnsi="Times New Roman" w:cs="Times New Roman"/>
          <w:b/>
          <w:bCs/>
          <w:color w:val="000000"/>
          <w:sz w:val="24"/>
          <w:szCs w:val="24"/>
          <w:shd w:val="clear" w:color="auto" w:fill="FFFF00"/>
        </w:rPr>
        <w:t>[1]</w:t>
      </w:r>
      <w:r w:rsidRPr="00797664">
        <w:rPr>
          <w:rFonts w:ascii="Times New Roman" w:eastAsia="Times New Roman" w:hAnsi="Times New Roman" w:cs="Times New Roman"/>
          <w:b/>
          <w:bCs/>
          <w:color w:val="000000"/>
          <w:sz w:val="24"/>
          <w:szCs w:val="24"/>
        </w:rPr>
        <w:t xml:space="preserve">. </w:t>
      </w:r>
      <w:r w:rsidRPr="00797664">
        <w:rPr>
          <w:rFonts w:ascii="Times New Roman" w:eastAsia="Times New Roman" w:hAnsi="Times New Roman" w:cs="Times New Roman"/>
          <w:b/>
          <w:bCs/>
          <w:color w:val="000000"/>
          <w:sz w:val="24"/>
          <w:szCs w:val="24"/>
          <w:highlight w:val="yellow"/>
        </w:rPr>
        <w:t>(le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30573" w14:textId="77777777" w:rsidR="00492EFC" w:rsidRPr="00797664" w:rsidRDefault="00492EFC" w:rsidP="00E43AAE">
      <w:pPr>
        <w:spacing w:after="0" w:line="240" w:lineRule="auto"/>
      </w:pPr>
      <w:r w:rsidRPr="00797664">
        <w:separator/>
      </w:r>
    </w:p>
  </w:endnote>
  <w:endnote w:type="continuationSeparator" w:id="0">
    <w:p w14:paraId="47ACF749" w14:textId="77777777" w:rsidR="00492EFC" w:rsidRPr="00797664" w:rsidRDefault="00492EFC" w:rsidP="00E43AAE">
      <w:pPr>
        <w:spacing w:after="0" w:line="240" w:lineRule="auto"/>
      </w:pPr>
      <w:r w:rsidRPr="007976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797664" w:rsidRDefault="00E2131A">
    <w:pPr>
      <w:pStyle w:val="Pieddepage"/>
    </w:pPr>
    <w:r w:rsidRPr="0079766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797664" w:rsidRDefault="00E2131A">
    <w:pPr>
      <w:pStyle w:val="Pieddepage"/>
    </w:pPr>
    <w:r w:rsidRPr="0079766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797664" w:rsidRDefault="00E2131A">
    <w:pPr>
      <w:pStyle w:val="Pieddepage"/>
    </w:pPr>
    <w:r w:rsidRPr="00797664">
      <w:rPr>
        <w:noProof/>
      </w:rPr>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Année universitaire</w:t>
                            </w:r>
                          </w:p>
                          <w:p w14:paraId="5F106333"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Année universitaire</w:t>
                      </w:r>
                    </w:p>
                    <w:p w14:paraId="5F106333"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797664" w:rsidRDefault="00E2131A">
        <w:pPr>
          <w:pStyle w:val="Pieddepage"/>
          <w:jc w:val="center"/>
        </w:pPr>
        <w:r w:rsidRPr="00797664">
          <w:fldChar w:fldCharType="begin"/>
        </w:r>
        <w:r w:rsidRPr="00797664">
          <w:instrText>PAGE   \* MERGEFORMAT</w:instrText>
        </w:r>
        <w:r w:rsidRPr="00797664">
          <w:fldChar w:fldCharType="separate"/>
        </w:r>
        <w:r w:rsidR="000D39D4" w:rsidRPr="00797664">
          <w:t>14</w:t>
        </w:r>
        <w:r w:rsidRPr="00797664">
          <w:fldChar w:fldCharType="end"/>
        </w:r>
      </w:p>
    </w:sdtContent>
  </w:sdt>
  <w:p w14:paraId="478AAAF5" w14:textId="77777777" w:rsidR="00E2131A" w:rsidRPr="00797664" w:rsidRDefault="00E2131A" w:rsidP="00E56632">
    <w:pPr>
      <w:pStyle w:val="Pieddepage"/>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96A8F" w14:textId="77777777" w:rsidR="00492EFC" w:rsidRPr="00797664" w:rsidRDefault="00492EFC" w:rsidP="00E43AAE">
      <w:pPr>
        <w:spacing w:after="0" w:line="240" w:lineRule="auto"/>
      </w:pPr>
      <w:r w:rsidRPr="00797664">
        <w:separator/>
      </w:r>
    </w:p>
  </w:footnote>
  <w:footnote w:type="continuationSeparator" w:id="0">
    <w:p w14:paraId="0BEA8096" w14:textId="77777777" w:rsidR="00492EFC" w:rsidRPr="00797664" w:rsidRDefault="00492EFC" w:rsidP="00E43AAE">
      <w:pPr>
        <w:spacing w:after="0" w:line="240" w:lineRule="auto"/>
      </w:pPr>
      <w:r w:rsidRPr="007976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797664" w:rsidRDefault="00E2131A" w:rsidP="00E43AAE">
    <w:pPr>
      <w:pStyle w:val="En-tte"/>
    </w:pPr>
    <w:r w:rsidRPr="00797664">
      <w:rPr>
        <w:noProof/>
      </w:rPr>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797664" w:rsidRDefault="00E2131A" w:rsidP="00E43AA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797664" w:rsidRDefault="00E2131A" w:rsidP="00E43AAE">
    <w:pPr>
      <w:pStyle w:val="En-tte"/>
    </w:pPr>
    <w:r w:rsidRPr="00797664">
      <w:rPr>
        <w:noProof/>
      </w:rPr>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797664" w:rsidRDefault="00E2131A" w:rsidP="00E43AA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797664" w:rsidRDefault="00E2131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797664" w:rsidRDefault="00E2131A" w:rsidP="00E43AAE">
    <w:pPr>
      <w:pStyle w:val="En-tte"/>
    </w:pPr>
    <w:r w:rsidRPr="00797664">
      <w:rPr>
        <w:noProof/>
      </w:rPr>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7664">
      <w:rPr>
        <w:noProof/>
      </w:rPr>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797664" w:rsidRDefault="00E2131A" w:rsidP="00E43AA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797664" w:rsidRDefault="006A4FD5" w:rsidP="00A5086B">
    <w:pPr>
      <w:pStyle w:val="Titre1"/>
    </w:pPr>
    <w:r w:rsidRPr="00797664">
      <w:rPr>
        <w:noProof/>
      </w:rPr>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797664">
      <w:rPr>
        <w:noProof/>
      </w:rPr>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797664">
      <w:t xml:space="preserve">                                                </w:t>
    </w:r>
    <w:r w:rsidR="00E2131A" w:rsidRPr="00797664">
      <w:rPr>
        <w:rFonts w:hint="cs"/>
        <w:rtl/>
      </w:rPr>
      <w:t xml:space="preserve">      </w:t>
    </w:r>
    <w:r w:rsidR="00E2131A" w:rsidRPr="00797664">
      <w:tab/>
    </w:r>
  </w:p>
  <w:p w14:paraId="192DE3EE" w14:textId="77777777" w:rsidR="00E2131A" w:rsidRPr="00797664" w:rsidRDefault="00E2131A" w:rsidP="00E43AA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797664" w:rsidRDefault="00E2131A" w:rsidP="00A508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42C17"/>
    <w:multiLevelType w:val="hybridMultilevel"/>
    <w:tmpl w:val="D87E0EC4"/>
    <w:lvl w:ilvl="0" w:tplc="0C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382026"/>
    <w:multiLevelType w:val="hybridMultilevel"/>
    <w:tmpl w:val="5596B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4"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7"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0"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1"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2" w15:restartNumberingAfterBreak="0">
    <w:nsid w:val="19406C4B"/>
    <w:multiLevelType w:val="hybridMultilevel"/>
    <w:tmpl w:val="107E2F76"/>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7976AB"/>
    <w:multiLevelType w:val="hybridMultilevel"/>
    <w:tmpl w:val="69D4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5"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7"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9"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20"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21"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3"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5"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6"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8"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56C9B"/>
    <w:multiLevelType w:val="hybridMultilevel"/>
    <w:tmpl w:val="B05425C0"/>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6434C4C"/>
    <w:multiLevelType w:val="hybridMultilevel"/>
    <w:tmpl w:val="791C868E"/>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F72EFF"/>
    <w:multiLevelType w:val="hybridMultilevel"/>
    <w:tmpl w:val="30D82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35"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6" w15:restartNumberingAfterBreak="0">
    <w:nsid w:val="5A175ACA"/>
    <w:multiLevelType w:val="hybridMultilevel"/>
    <w:tmpl w:val="61BA7A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8"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40"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43"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44"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45"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52"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55"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7"/>
  </w:num>
  <w:num w:numId="2" w16cid:durableId="473718335">
    <w:abstractNumId w:val="33"/>
  </w:num>
  <w:num w:numId="3" w16cid:durableId="74796856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8"/>
  </w:num>
  <w:num w:numId="5" w16cid:durableId="54549848">
    <w:abstractNumId w:val="10"/>
  </w:num>
  <w:num w:numId="6" w16cid:durableId="156121128">
    <w:abstractNumId w:val="38"/>
    <w:lvlOverride w:ilvl="0"/>
    <w:lvlOverride w:ilvl="1">
      <w:startOverride w:val="1"/>
    </w:lvlOverride>
    <w:lvlOverride w:ilvl="2"/>
    <w:lvlOverride w:ilvl="3"/>
    <w:lvlOverride w:ilvl="4"/>
    <w:lvlOverride w:ilvl="5"/>
    <w:lvlOverride w:ilvl="6"/>
    <w:lvlOverride w:ilvl="7"/>
    <w:lvlOverride w:ilvl="8"/>
  </w:num>
  <w:num w:numId="7" w16cid:durableId="1651668517">
    <w:abstractNumId w:val="48"/>
    <w:lvlOverride w:ilvl="0"/>
    <w:lvlOverride w:ilvl="1">
      <w:startOverride w:val="1"/>
    </w:lvlOverride>
    <w:lvlOverride w:ilvl="2"/>
    <w:lvlOverride w:ilvl="3"/>
    <w:lvlOverride w:ilvl="4"/>
    <w:lvlOverride w:ilvl="5"/>
    <w:lvlOverride w:ilvl="6"/>
    <w:lvlOverride w:ilvl="7"/>
    <w:lvlOverride w:ilvl="8"/>
  </w:num>
  <w:num w:numId="8" w16cid:durableId="1075468299">
    <w:abstractNumId w:val="1"/>
    <w:lvlOverride w:ilvl="0"/>
    <w:lvlOverride w:ilvl="1">
      <w:startOverride w:val="1"/>
    </w:lvlOverride>
    <w:lvlOverride w:ilvl="2"/>
    <w:lvlOverride w:ilvl="3"/>
    <w:lvlOverride w:ilvl="4"/>
    <w:lvlOverride w:ilvl="5"/>
    <w:lvlOverride w:ilvl="6"/>
    <w:lvlOverride w:ilvl="7"/>
    <w:lvlOverride w:ilvl="8"/>
  </w:num>
  <w:num w:numId="9" w16cid:durableId="1900743723">
    <w:abstractNumId w:val="1"/>
  </w:num>
  <w:num w:numId="10" w16cid:durableId="830102941">
    <w:abstractNumId w:val="42"/>
  </w:num>
  <w:num w:numId="11" w16cid:durableId="814222806">
    <w:abstractNumId w:val="9"/>
  </w:num>
  <w:num w:numId="12" w16cid:durableId="1509058661">
    <w:abstractNumId w:val="50"/>
  </w:num>
  <w:num w:numId="13" w16cid:durableId="1952348408">
    <w:abstractNumId w:val="8"/>
  </w:num>
  <w:num w:numId="14" w16cid:durableId="2042584558">
    <w:abstractNumId w:val="18"/>
  </w:num>
  <w:num w:numId="15" w16cid:durableId="1699238407">
    <w:abstractNumId w:val="25"/>
  </w:num>
  <w:num w:numId="16" w16cid:durableId="763569672">
    <w:abstractNumId w:val="15"/>
  </w:num>
  <w:num w:numId="17" w16cid:durableId="519665223">
    <w:abstractNumId w:val="39"/>
  </w:num>
  <w:num w:numId="18" w16cid:durableId="903760773">
    <w:abstractNumId w:val="22"/>
  </w:num>
  <w:num w:numId="19" w16cid:durableId="862326460">
    <w:abstractNumId w:val="49"/>
  </w:num>
  <w:num w:numId="20" w16cid:durableId="710349068">
    <w:abstractNumId w:val="19"/>
  </w:num>
  <w:num w:numId="21" w16cid:durableId="18893294">
    <w:abstractNumId w:val="51"/>
  </w:num>
  <w:num w:numId="22" w16cid:durableId="144132329">
    <w:abstractNumId w:val="6"/>
  </w:num>
  <w:num w:numId="23" w16cid:durableId="1828784405">
    <w:abstractNumId w:val="26"/>
  </w:num>
  <w:num w:numId="24" w16cid:durableId="1332872960">
    <w:abstractNumId w:val="31"/>
  </w:num>
  <w:num w:numId="25" w16cid:durableId="1812362484">
    <w:abstractNumId w:val="37"/>
  </w:num>
  <w:num w:numId="26" w16cid:durableId="1773550764">
    <w:abstractNumId w:val="40"/>
  </w:num>
  <w:num w:numId="27" w16cid:durableId="1035230497">
    <w:abstractNumId w:val="27"/>
  </w:num>
  <w:num w:numId="28" w16cid:durableId="1236935648">
    <w:abstractNumId w:val="35"/>
  </w:num>
  <w:num w:numId="29" w16cid:durableId="1301376929">
    <w:abstractNumId w:val="17"/>
  </w:num>
  <w:num w:numId="30" w16cid:durableId="572008906">
    <w:abstractNumId w:val="54"/>
  </w:num>
  <w:num w:numId="31" w16cid:durableId="1473214192">
    <w:abstractNumId w:val="34"/>
  </w:num>
  <w:num w:numId="32" w16cid:durableId="268199309">
    <w:abstractNumId w:val="43"/>
  </w:num>
  <w:num w:numId="33" w16cid:durableId="920791608">
    <w:abstractNumId w:val="55"/>
  </w:num>
  <w:num w:numId="34" w16cid:durableId="1276328244">
    <w:abstractNumId w:val="3"/>
  </w:num>
  <w:num w:numId="35" w16cid:durableId="1918128349">
    <w:abstractNumId w:val="24"/>
  </w:num>
  <w:num w:numId="36" w16cid:durableId="287469039">
    <w:abstractNumId w:val="16"/>
  </w:num>
  <w:num w:numId="37" w16cid:durableId="86852545">
    <w:abstractNumId w:val="41"/>
  </w:num>
  <w:num w:numId="38" w16cid:durableId="888565471">
    <w:abstractNumId w:val="4"/>
  </w:num>
  <w:num w:numId="39" w16cid:durableId="2042899529">
    <w:abstractNumId w:val="52"/>
  </w:num>
  <w:num w:numId="40" w16cid:durableId="1157453311">
    <w:abstractNumId w:val="53"/>
  </w:num>
  <w:num w:numId="41" w16cid:durableId="2022538961">
    <w:abstractNumId w:val="45"/>
  </w:num>
  <w:num w:numId="42" w16cid:durableId="1568107598">
    <w:abstractNumId w:val="21"/>
  </w:num>
  <w:num w:numId="43" w16cid:durableId="920875735">
    <w:abstractNumId w:val="20"/>
  </w:num>
  <w:num w:numId="44" w16cid:durableId="1436317962">
    <w:abstractNumId w:val="14"/>
  </w:num>
  <w:num w:numId="45" w16cid:durableId="785196802">
    <w:abstractNumId w:val="23"/>
  </w:num>
  <w:num w:numId="46" w16cid:durableId="635641056">
    <w:abstractNumId w:val="46"/>
  </w:num>
  <w:num w:numId="47" w16cid:durableId="48917499">
    <w:abstractNumId w:val="28"/>
  </w:num>
  <w:num w:numId="48" w16cid:durableId="1013992222">
    <w:abstractNumId w:val="44"/>
  </w:num>
  <w:num w:numId="49" w16cid:durableId="1163011730">
    <w:abstractNumId w:val="47"/>
  </w:num>
  <w:num w:numId="50" w16cid:durableId="1153910884">
    <w:abstractNumId w:val="5"/>
  </w:num>
  <w:num w:numId="51" w16cid:durableId="1078750786">
    <w:abstractNumId w:val="11"/>
  </w:num>
  <w:num w:numId="52" w16cid:durableId="1997763341">
    <w:abstractNumId w:val="2"/>
  </w:num>
  <w:num w:numId="53" w16cid:durableId="2138334518">
    <w:abstractNumId w:val="13"/>
  </w:num>
  <w:num w:numId="54" w16cid:durableId="1831481193">
    <w:abstractNumId w:val="12"/>
  </w:num>
  <w:num w:numId="55" w16cid:durableId="962468924">
    <w:abstractNumId w:val="36"/>
  </w:num>
  <w:num w:numId="56" w16cid:durableId="933978520">
    <w:abstractNumId w:val="32"/>
  </w:num>
  <w:num w:numId="57" w16cid:durableId="439955858">
    <w:abstractNumId w:val="0"/>
  </w:num>
  <w:num w:numId="58" w16cid:durableId="708529512">
    <w:abstractNumId w:val="30"/>
  </w:num>
  <w:num w:numId="59" w16cid:durableId="126028705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325F0"/>
    <w:rsid w:val="00034D4A"/>
    <w:rsid w:val="00040170"/>
    <w:rsid w:val="00042374"/>
    <w:rsid w:val="00042B56"/>
    <w:rsid w:val="00054E2B"/>
    <w:rsid w:val="00060D00"/>
    <w:rsid w:val="000628A5"/>
    <w:rsid w:val="00065FF7"/>
    <w:rsid w:val="00067D4B"/>
    <w:rsid w:val="000730A3"/>
    <w:rsid w:val="000773CF"/>
    <w:rsid w:val="00080A5D"/>
    <w:rsid w:val="000856CF"/>
    <w:rsid w:val="00085D52"/>
    <w:rsid w:val="00094BFC"/>
    <w:rsid w:val="000A3027"/>
    <w:rsid w:val="000A5C54"/>
    <w:rsid w:val="000B139E"/>
    <w:rsid w:val="000B6AE9"/>
    <w:rsid w:val="000C085C"/>
    <w:rsid w:val="000C4972"/>
    <w:rsid w:val="000D39D4"/>
    <w:rsid w:val="000D61CF"/>
    <w:rsid w:val="000D666E"/>
    <w:rsid w:val="000E7736"/>
    <w:rsid w:val="000F2181"/>
    <w:rsid w:val="000F4B0F"/>
    <w:rsid w:val="000F7438"/>
    <w:rsid w:val="000F77A1"/>
    <w:rsid w:val="0011468F"/>
    <w:rsid w:val="001235A9"/>
    <w:rsid w:val="0013370A"/>
    <w:rsid w:val="0013412F"/>
    <w:rsid w:val="00134920"/>
    <w:rsid w:val="00142E2C"/>
    <w:rsid w:val="00165C7E"/>
    <w:rsid w:val="0016701F"/>
    <w:rsid w:val="0017690D"/>
    <w:rsid w:val="00177263"/>
    <w:rsid w:val="00181101"/>
    <w:rsid w:val="00182DD0"/>
    <w:rsid w:val="001866F1"/>
    <w:rsid w:val="00187743"/>
    <w:rsid w:val="00192F94"/>
    <w:rsid w:val="001969EB"/>
    <w:rsid w:val="0019751C"/>
    <w:rsid w:val="001A1A99"/>
    <w:rsid w:val="001A407A"/>
    <w:rsid w:val="001A4D31"/>
    <w:rsid w:val="001A7B8F"/>
    <w:rsid w:val="001A7EAC"/>
    <w:rsid w:val="001A7FD0"/>
    <w:rsid w:val="001C13FB"/>
    <w:rsid w:val="001C3674"/>
    <w:rsid w:val="001C37A7"/>
    <w:rsid w:val="001C7C70"/>
    <w:rsid w:val="001D4DF7"/>
    <w:rsid w:val="001D551E"/>
    <w:rsid w:val="001D756D"/>
    <w:rsid w:val="001D7C7B"/>
    <w:rsid w:val="001E2340"/>
    <w:rsid w:val="001E5E75"/>
    <w:rsid w:val="001E6858"/>
    <w:rsid w:val="001F1C71"/>
    <w:rsid w:val="001F6B48"/>
    <w:rsid w:val="00200424"/>
    <w:rsid w:val="002068FF"/>
    <w:rsid w:val="002078F9"/>
    <w:rsid w:val="002123F4"/>
    <w:rsid w:val="00214B9C"/>
    <w:rsid w:val="0021746A"/>
    <w:rsid w:val="00231D85"/>
    <w:rsid w:val="00234FDC"/>
    <w:rsid w:val="0023755E"/>
    <w:rsid w:val="00241750"/>
    <w:rsid w:val="0024772B"/>
    <w:rsid w:val="002503F9"/>
    <w:rsid w:val="00251F0B"/>
    <w:rsid w:val="00252D1D"/>
    <w:rsid w:val="0025508C"/>
    <w:rsid w:val="00262899"/>
    <w:rsid w:val="00262B72"/>
    <w:rsid w:val="00283385"/>
    <w:rsid w:val="002A6F69"/>
    <w:rsid w:val="002B5B54"/>
    <w:rsid w:val="002B5F08"/>
    <w:rsid w:val="002C1CF1"/>
    <w:rsid w:val="002C3EE0"/>
    <w:rsid w:val="002C4EE2"/>
    <w:rsid w:val="002C6046"/>
    <w:rsid w:val="002C770F"/>
    <w:rsid w:val="002C7952"/>
    <w:rsid w:val="002C7E61"/>
    <w:rsid w:val="002E2BB5"/>
    <w:rsid w:val="002E72AD"/>
    <w:rsid w:val="002F1859"/>
    <w:rsid w:val="002F4125"/>
    <w:rsid w:val="002F47AF"/>
    <w:rsid w:val="00304DF5"/>
    <w:rsid w:val="0032113D"/>
    <w:rsid w:val="00336BCE"/>
    <w:rsid w:val="0034111E"/>
    <w:rsid w:val="00351E14"/>
    <w:rsid w:val="003523AF"/>
    <w:rsid w:val="00361712"/>
    <w:rsid w:val="003627A2"/>
    <w:rsid w:val="00370ECA"/>
    <w:rsid w:val="00372A9E"/>
    <w:rsid w:val="00373AA1"/>
    <w:rsid w:val="00375155"/>
    <w:rsid w:val="0037576F"/>
    <w:rsid w:val="00384241"/>
    <w:rsid w:val="00386312"/>
    <w:rsid w:val="003938F0"/>
    <w:rsid w:val="00394216"/>
    <w:rsid w:val="003956CD"/>
    <w:rsid w:val="003A2B4F"/>
    <w:rsid w:val="003A4E9B"/>
    <w:rsid w:val="003B3ABE"/>
    <w:rsid w:val="003C34E2"/>
    <w:rsid w:val="003C36BA"/>
    <w:rsid w:val="003C7B0E"/>
    <w:rsid w:val="003D3662"/>
    <w:rsid w:val="003D396B"/>
    <w:rsid w:val="003D45D4"/>
    <w:rsid w:val="003D4C68"/>
    <w:rsid w:val="003D6A31"/>
    <w:rsid w:val="003F2543"/>
    <w:rsid w:val="003F3D34"/>
    <w:rsid w:val="0040112C"/>
    <w:rsid w:val="00413623"/>
    <w:rsid w:val="00416BC8"/>
    <w:rsid w:val="00432608"/>
    <w:rsid w:val="004346FC"/>
    <w:rsid w:val="00436388"/>
    <w:rsid w:val="00442E14"/>
    <w:rsid w:val="004467C6"/>
    <w:rsid w:val="00450E5C"/>
    <w:rsid w:val="00451150"/>
    <w:rsid w:val="00451282"/>
    <w:rsid w:val="004517DA"/>
    <w:rsid w:val="0045756C"/>
    <w:rsid w:val="00461194"/>
    <w:rsid w:val="00471C31"/>
    <w:rsid w:val="004743C9"/>
    <w:rsid w:val="00475324"/>
    <w:rsid w:val="0048645F"/>
    <w:rsid w:val="00486F50"/>
    <w:rsid w:val="00492EFC"/>
    <w:rsid w:val="0049322C"/>
    <w:rsid w:val="004C2787"/>
    <w:rsid w:val="004C64E8"/>
    <w:rsid w:val="004D1C8D"/>
    <w:rsid w:val="004D4A50"/>
    <w:rsid w:val="004F28D4"/>
    <w:rsid w:val="00506540"/>
    <w:rsid w:val="00513C13"/>
    <w:rsid w:val="005211D7"/>
    <w:rsid w:val="00522AF9"/>
    <w:rsid w:val="005345F4"/>
    <w:rsid w:val="00536476"/>
    <w:rsid w:val="00542BE4"/>
    <w:rsid w:val="00542D24"/>
    <w:rsid w:val="00547844"/>
    <w:rsid w:val="00552A7E"/>
    <w:rsid w:val="00563F8E"/>
    <w:rsid w:val="005671B6"/>
    <w:rsid w:val="00571B14"/>
    <w:rsid w:val="0057359F"/>
    <w:rsid w:val="00577469"/>
    <w:rsid w:val="00580D9C"/>
    <w:rsid w:val="005853B3"/>
    <w:rsid w:val="00585C32"/>
    <w:rsid w:val="0059072E"/>
    <w:rsid w:val="00590EEF"/>
    <w:rsid w:val="00592179"/>
    <w:rsid w:val="0059276E"/>
    <w:rsid w:val="00596041"/>
    <w:rsid w:val="005A5E10"/>
    <w:rsid w:val="005A6BF4"/>
    <w:rsid w:val="005B386B"/>
    <w:rsid w:val="005B6FD3"/>
    <w:rsid w:val="005C274A"/>
    <w:rsid w:val="005C7D4F"/>
    <w:rsid w:val="005D3DC8"/>
    <w:rsid w:val="005D673F"/>
    <w:rsid w:val="005E2248"/>
    <w:rsid w:val="005F5235"/>
    <w:rsid w:val="005F7273"/>
    <w:rsid w:val="005F7330"/>
    <w:rsid w:val="00604D07"/>
    <w:rsid w:val="00613E17"/>
    <w:rsid w:val="00614A92"/>
    <w:rsid w:val="006156EF"/>
    <w:rsid w:val="006208EE"/>
    <w:rsid w:val="00620ADC"/>
    <w:rsid w:val="00621A08"/>
    <w:rsid w:val="00624C69"/>
    <w:rsid w:val="00630C98"/>
    <w:rsid w:val="00632EEC"/>
    <w:rsid w:val="006344F1"/>
    <w:rsid w:val="00635D12"/>
    <w:rsid w:val="00640BC3"/>
    <w:rsid w:val="00642687"/>
    <w:rsid w:val="0064785C"/>
    <w:rsid w:val="00654F0E"/>
    <w:rsid w:val="00661461"/>
    <w:rsid w:val="00663FE3"/>
    <w:rsid w:val="00667198"/>
    <w:rsid w:val="00667ECA"/>
    <w:rsid w:val="00673985"/>
    <w:rsid w:val="006753F1"/>
    <w:rsid w:val="0068142C"/>
    <w:rsid w:val="00681F5D"/>
    <w:rsid w:val="0069142F"/>
    <w:rsid w:val="00692764"/>
    <w:rsid w:val="0069465C"/>
    <w:rsid w:val="006952FE"/>
    <w:rsid w:val="00696D1F"/>
    <w:rsid w:val="006A0DE8"/>
    <w:rsid w:val="006A4FD5"/>
    <w:rsid w:val="006A5FDB"/>
    <w:rsid w:val="006C0A1B"/>
    <w:rsid w:val="006C1DCC"/>
    <w:rsid w:val="006C747B"/>
    <w:rsid w:val="006D0FBE"/>
    <w:rsid w:val="006E0B13"/>
    <w:rsid w:val="006E22C2"/>
    <w:rsid w:val="006E5140"/>
    <w:rsid w:val="00705BF0"/>
    <w:rsid w:val="00707F42"/>
    <w:rsid w:val="007203CD"/>
    <w:rsid w:val="00733F4B"/>
    <w:rsid w:val="00736DB4"/>
    <w:rsid w:val="007428F2"/>
    <w:rsid w:val="00743EC1"/>
    <w:rsid w:val="0074629F"/>
    <w:rsid w:val="00754A3A"/>
    <w:rsid w:val="00757370"/>
    <w:rsid w:val="00781FCB"/>
    <w:rsid w:val="00783707"/>
    <w:rsid w:val="007874C7"/>
    <w:rsid w:val="00793D01"/>
    <w:rsid w:val="00797664"/>
    <w:rsid w:val="00797BEE"/>
    <w:rsid w:val="007A67DC"/>
    <w:rsid w:val="007B036D"/>
    <w:rsid w:val="007B238E"/>
    <w:rsid w:val="007B739C"/>
    <w:rsid w:val="007C0E67"/>
    <w:rsid w:val="007C43E9"/>
    <w:rsid w:val="007C780D"/>
    <w:rsid w:val="007D1DE1"/>
    <w:rsid w:val="007D2ECF"/>
    <w:rsid w:val="007D4089"/>
    <w:rsid w:val="007D6137"/>
    <w:rsid w:val="007E33FD"/>
    <w:rsid w:val="00805B6D"/>
    <w:rsid w:val="00823482"/>
    <w:rsid w:val="00823E60"/>
    <w:rsid w:val="00826052"/>
    <w:rsid w:val="008264BA"/>
    <w:rsid w:val="008342DC"/>
    <w:rsid w:val="0085016D"/>
    <w:rsid w:val="00851520"/>
    <w:rsid w:val="008522B6"/>
    <w:rsid w:val="00852468"/>
    <w:rsid w:val="00853485"/>
    <w:rsid w:val="00857664"/>
    <w:rsid w:val="00860DFE"/>
    <w:rsid w:val="00864977"/>
    <w:rsid w:val="00874D8D"/>
    <w:rsid w:val="0088123E"/>
    <w:rsid w:val="00886289"/>
    <w:rsid w:val="0089203D"/>
    <w:rsid w:val="00893722"/>
    <w:rsid w:val="00893F7D"/>
    <w:rsid w:val="008A202A"/>
    <w:rsid w:val="008B66E7"/>
    <w:rsid w:val="008C308D"/>
    <w:rsid w:val="008C4287"/>
    <w:rsid w:val="008C4C80"/>
    <w:rsid w:val="008E0AF9"/>
    <w:rsid w:val="008E2852"/>
    <w:rsid w:val="008F19CA"/>
    <w:rsid w:val="008F385C"/>
    <w:rsid w:val="008F5E2E"/>
    <w:rsid w:val="009032CC"/>
    <w:rsid w:val="00911CF9"/>
    <w:rsid w:val="00913A5C"/>
    <w:rsid w:val="00916A04"/>
    <w:rsid w:val="00923713"/>
    <w:rsid w:val="00926624"/>
    <w:rsid w:val="0093011C"/>
    <w:rsid w:val="00931140"/>
    <w:rsid w:val="009413C3"/>
    <w:rsid w:val="00943259"/>
    <w:rsid w:val="00944DFC"/>
    <w:rsid w:val="00944F30"/>
    <w:rsid w:val="009561AF"/>
    <w:rsid w:val="0095679E"/>
    <w:rsid w:val="009572B5"/>
    <w:rsid w:val="00961EED"/>
    <w:rsid w:val="00962A85"/>
    <w:rsid w:val="009708EF"/>
    <w:rsid w:val="00981B3B"/>
    <w:rsid w:val="00982D62"/>
    <w:rsid w:val="00985677"/>
    <w:rsid w:val="0099459F"/>
    <w:rsid w:val="00996E16"/>
    <w:rsid w:val="00996EA8"/>
    <w:rsid w:val="009B1C93"/>
    <w:rsid w:val="009B308F"/>
    <w:rsid w:val="009D0E8C"/>
    <w:rsid w:val="009D7BD7"/>
    <w:rsid w:val="009E0147"/>
    <w:rsid w:val="009E2853"/>
    <w:rsid w:val="009E3BD6"/>
    <w:rsid w:val="009E5099"/>
    <w:rsid w:val="00A1155B"/>
    <w:rsid w:val="00A14A42"/>
    <w:rsid w:val="00A15139"/>
    <w:rsid w:val="00A15203"/>
    <w:rsid w:val="00A17C25"/>
    <w:rsid w:val="00A23128"/>
    <w:rsid w:val="00A258E5"/>
    <w:rsid w:val="00A5086B"/>
    <w:rsid w:val="00A525DF"/>
    <w:rsid w:val="00A54B4B"/>
    <w:rsid w:val="00A57173"/>
    <w:rsid w:val="00A575CC"/>
    <w:rsid w:val="00A642C7"/>
    <w:rsid w:val="00A701F5"/>
    <w:rsid w:val="00A7769A"/>
    <w:rsid w:val="00A77E7A"/>
    <w:rsid w:val="00AA6A3C"/>
    <w:rsid w:val="00AA79C2"/>
    <w:rsid w:val="00AB01CE"/>
    <w:rsid w:val="00AB1780"/>
    <w:rsid w:val="00AB1A83"/>
    <w:rsid w:val="00AB4BEC"/>
    <w:rsid w:val="00AD52FC"/>
    <w:rsid w:val="00AE16DB"/>
    <w:rsid w:val="00AE1ADD"/>
    <w:rsid w:val="00AE3C66"/>
    <w:rsid w:val="00AE7086"/>
    <w:rsid w:val="00AF7CD7"/>
    <w:rsid w:val="00B0298C"/>
    <w:rsid w:val="00B04387"/>
    <w:rsid w:val="00B04C2C"/>
    <w:rsid w:val="00B1107C"/>
    <w:rsid w:val="00B1301B"/>
    <w:rsid w:val="00B1605E"/>
    <w:rsid w:val="00B17094"/>
    <w:rsid w:val="00B230A7"/>
    <w:rsid w:val="00B3734A"/>
    <w:rsid w:val="00B37ACF"/>
    <w:rsid w:val="00B42378"/>
    <w:rsid w:val="00B429A6"/>
    <w:rsid w:val="00B42EF6"/>
    <w:rsid w:val="00B67CFC"/>
    <w:rsid w:val="00B743F3"/>
    <w:rsid w:val="00B850E8"/>
    <w:rsid w:val="00B85106"/>
    <w:rsid w:val="00B96333"/>
    <w:rsid w:val="00B96A32"/>
    <w:rsid w:val="00B97F78"/>
    <w:rsid w:val="00BA7A92"/>
    <w:rsid w:val="00BB5242"/>
    <w:rsid w:val="00BB535D"/>
    <w:rsid w:val="00BC09ED"/>
    <w:rsid w:val="00BC261B"/>
    <w:rsid w:val="00BC2F70"/>
    <w:rsid w:val="00BC4BDE"/>
    <w:rsid w:val="00BD35B9"/>
    <w:rsid w:val="00BE4289"/>
    <w:rsid w:val="00BE55FE"/>
    <w:rsid w:val="00BF4513"/>
    <w:rsid w:val="00BF632C"/>
    <w:rsid w:val="00C00966"/>
    <w:rsid w:val="00C13D85"/>
    <w:rsid w:val="00C16AC3"/>
    <w:rsid w:val="00C1770D"/>
    <w:rsid w:val="00C23F69"/>
    <w:rsid w:val="00C31D7B"/>
    <w:rsid w:val="00C32AF4"/>
    <w:rsid w:val="00C35BCA"/>
    <w:rsid w:val="00C400E9"/>
    <w:rsid w:val="00C46499"/>
    <w:rsid w:val="00C52740"/>
    <w:rsid w:val="00C560D6"/>
    <w:rsid w:val="00C72967"/>
    <w:rsid w:val="00C736C1"/>
    <w:rsid w:val="00C75EBF"/>
    <w:rsid w:val="00C90757"/>
    <w:rsid w:val="00C93828"/>
    <w:rsid w:val="00C97883"/>
    <w:rsid w:val="00CA1345"/>
    <w:rsid w:val="00CA2D87"/>
    <w:rsid w:val="00CA50EB"/>
    <w:rsid w:val="00CB411F"/>
    <w:rsid w:val="00CC5CC0"/>
    <w:rsid w:val="00CC65B8"/>
    <w:rsid w:val="00CC7E5C"/>
    <w:rsid w:val="00CD4005"/>
    <w:rsid w:val="00CD4FEE"/>
    <w:rsid w:val="00CE4D26"/>
    <w:rsid w:val="00CF01C3"/>
    <w:rsid w:val="00CF6C93"/>
    <w:rsid w:val="00D00731"/>
    <w:rsid w:val="00D01CFA"/>
    <w:rsid w:val="00D16641"/>
    <w:rsid w:val="00D221E2"/>
    <w:rsid w:val="00D22AB3"/>
    <w:rsid w:val="00D23AF5"/>
    <w:rsid w:val="00D40770"/>
    <w:rsid w:val="00D50D84"/>
    <w:rsid w:val="00D54833"/>
    <w:rsid w:val="00D55645"/>
    <w:rsid w:val="00D609E7"/>
    <w:rsid w:val="00D810AD"/>
    <w:rsid w:val="00D9495E"/>
    <w:rsid w:val="00D95A6E"/>
    <w:rsid w:val="00D97835"/>
    <w:rsid w:val="00DA0FB5"/>
    <w:rsid w:val="00DA1C33"/>
    <w:rsid w:val="00DB0B5E"/>
    <w:rsid w:val="00DB7904"/>
    <w:rsid w:val="00DC181B"/>
    <w:rsid w:val="00DC1F76"/>
    <w:rsid w:val="00DC2538"/>
    <w:rsid w:val="00DC74E9"/>
    <w:rsid w:val="00DC7C10"/>
    <w:rsid w:val="00DC7E05"/>
    <w:rsid w:val="00DD6007"/>
    <w:rsid w:val="00DE7418"/>
    <w:rsid w:val="00DF47C0"/>
    <w:rsid w:val="00E002BB"/>
    <w:rsid w:val="00E076DF"/>
    <w:rsid w:val="00E124B2"/>
    <w:rsid w:val="00E14AC2"/>
    <w:rsid w:val="00E156D0"/>
    <w:rsid w:val="00E16D79"/>
    <w:rsid w:val="00E2131A"/>
    <w:rsid w:val="00E21EAA"/>
    <w:rsid w:val="00E3424E"/>
    <w:rsid w:val="00E3428D"/>
    <w:rsid w:val="00E43AAE"/>
    <w:rsid w:val="00E461CD"/>
    <w:rsid w:val="00E46F33"/>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0D19"/>
    <w:rsid w:val="00EE283B"/>
    <w:rsid w:val="00EE2DF8"/>
    <w:rsid w:val="00EE542B"/>
    <w:rsid w:val="00EE5C83"/>
    <w:rsid w:val="00EF1B7A"/>
    <w:rsid w:val="00EF39B9"/>
    <w:rsid w:val="00F03E9F"/>
    <w:rsid w:val="00F05B43"/>
    <w:rsid w:val="00F17E81"/>
    <w:rsid w:val="00F23BB8"/>
    <w:rsid w:val="00F242D8"/>
    <w:rsid w:val="00F32E86"/>
    <w:rsid w:val="00F437BD"/>
    <w:rsid w:val="00F46B69"/>
    <w:rsid w:val="00F519A4"/>
    <w:rsid w:val="00F519EF"/>
    <w:rsid w:val="00F5423D"/>
    <w:rsid w:val="00F62004"/>
    <w:rsid w:val="00F62739"/>
    <w:rsid w:val="00F6576F"/>
    <w:rsid w:val="00F67747"/>
    <w:rsid w:val="00F71347"/>
    <w:rsid w:val="00F850A2"/>
    <w:rsid w:val="00F9018B"/>
    <w:rsid w:val="00F914B1"/>
    <w:rsid w:val="00F93AF2"/>
    <w:rsid w:val="00F9521E"/>
    <w:rsid w:val="00FB4557"/>
    <w:rsid w:val="00FC71AE"/>
    <w:rsid w:val="00FD4481"/>
    <w:rsid w:val="00FE161D"/>
    <w:rsid w:val="00FE6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Titre1">
    <w:name w:val="heading 1"/>
    <w:basedOn w:val="Normal"/>
    <w:next w:val="Normal"/>
    <w:link w:val="Titre1C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Titre2">
    <w:name w:val="heading 2"/>
    <w:basedOn w:val="Normal"/>
    <w:next w:val="Normal"/>
    <w:link w:val="Titre2C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Titre3">
    <w:name w:val="heading 3"/>
    <w:basedOn w:val="Normal"/>
    <w:next w:val="Normal"/>
    <w:link w:val="Titre3C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Titre4">
    <w:name w:val="heading 4"/>
    <w:basedOn w:val="Normal"/>
    <w:next w:val="Normal"/>
    <w:link w:val="Titre4C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Titre5">
    <w:name w:val="heading 5"/>
    <w:basedOn w:val="Normal"/>
    <w:next w:val="Normal"/>
    <w:link w:val="Titre5C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Titre6">
    <w:name w:val="heading 6"/>
    <w:basedOn w:val="Normal"/>
    <w:next w:val="Normal"/>
    <w:link w:val="Titre6C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43AAE"/>
    <w:pPr>
      <w:ind w:left="720"/>
      <w:contextualSpacing/>
    </w:pPr>
    <w:rPr>
      <w:lang w:val="fr-CA"/>
    </w:rPr>
  </w:style>
  <w:style w:type="character" w:customStyle="1" w:styleId="ParagraphedelisteCar">
    <w:name w:val="Paragraphe de liste Car"/>
    <w:link w:val="Paragraphedeliste"/>
    <w:uiPriority w:val="34"/>
    <w:locked/>
    <w:rsid w:val="00E43AAE"/>
    <w:rPr>
      <w:rFonts w:eastAsiaTheme="minorEastAsia"/>
      <w:lang w:val="fr-CA" w:eastAsia="fr-FR"/>
    </w:rPr>
  </w:style>
  <w:style w:type="paragraph" w:styleId="En-tte">
    <w:name w:val="header"/>
    <w:basedOn w:val="Normal"/>
    <w:link w:val="En-tteCar"/>
    <w:uiPriority w:val="99"/>
    <w:unhideWhenUsed/>
    <w:rsid w:val="00E43AAE"/>
    <w:pPr>
      <w:tabs>
        <w:tab w:val="center" w:pos="4536"/>
        <w:tab w:val="right" w:pos="9072"/>
      </w:tabs>
      <w:spacing w:after="0" w:line="240" w:lineRule="auto"/>
    </w:pPr>
  </w:style>
  <w:style w:type="character" w:customStyle="1" w:styleId="En-tteCar">
    <w:name w:val="En-tête Car"/>
    <w:basedOn w:val="Policepardfaut"/>
    <w:link w:val="En-tte"/>
    <w:uiPriority w:val="99"/>
    <w:rsid w:val="00E43AAE"/>
    <w:rPr>
      <w:rFonts w:eastAsiaTheme="minorEastAsia"/>
      <w:lang w:eastAsia="fr-FR"/>
    </w:rPr>
  </w:style>
  <w:style w:type="paragraph" w:styleId="Pieddepage">
    <w:name w:val="footer"/>
    <w:basedOn w:val="Normal"/>
    <w:link w:val="PieddepageCar"/>
    <w:uiPriority w:val="99"/>
    <w:unhideWhenUsed/>
    <w:rsid w:val="00E43A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3AAE"/>
    <w:rPr>
      <w:rFonts w:eastAsiaTheme="minorEastAsia"/>
      <w:lang w:eastAsia="fr-FR"/>
    </w:rPr>
  </w:style>
  <w:style w:type="table" w:styleId="Grilledutableau">
    <w:name w:val="Table Grid"/>
    <w:basedOn w:val="Tableau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Notedebasdepage">
    <w:name w:val="footnote text"/>
    <w:basedOn w:val="Normal"/>
    <w:link w:val="NotedebasdepageCar"/>
    <w:uiPriority w:val="99"/>
    <w:unhideWhenUsed/>
    <w:rsid w:val="00C52740"/>
    <w:pPr>
      <w:spacing w:after="0" w:line="240" w:lineRule="auto"/>
    </w:pPr>
    <w:rPr>
      <w:rFonts w:cs="Times New Roman"/>
      <w:sz w:val="20"/>
      <w:szCs w:val="20"/>
    </w:rPr>
  </w:style>
  <w:style w:type="character" w:customStyle="1" w:styleId="NotedebasdepageCar">
    <w:name w:val="Note de bas de page Car"/>
    <w:basedOn w:val="Policepardfaut"/>
    <w:link w:val="Notedebasdepage"/>
    <w:uiPriority w:val="99"/>
    <w:rsid w:val="00C52740"/>
    <w:rPr>
      <w:rFonts w:eastAsiaTheme="minorEastAsia" w:cs="Times New Roman"/>
      <w:sz w:val="20"/>
      <w:szCs w:val="20"/>
      <w:lang w:eastAsia="fr-FR"/>
    </w:rPr>
  </w:style>
  <w:style w:type="character" w:styleId="Accentuationlgre">
    <w:name w:val="Subtle Emphasis"/>
    <w:basedOn w:val="Policepardfaut"/>
    <w:uiPriority w:val="19"/>
    <w:qFormat/>
    <w:rsid w:val="00C52740"/>
    <w:rPr>
      <w:i/>
      <w:iCs/>
    </w:rPr>
  </w:style>
  <w:style w:type="table" w:styleId="Trameclaire-Accent1">
    <w:name w:val="Light Shading Accent 1"/>
    <w:basedOn w:val="Tableau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ous-titre">
    <w:name w:val="Subtitle"/>
    <w:basedOn w:val="Normal"/>
    <w:next w:val="Normal"/>
    <w:link w:val="Sous-titreCar"/>
    <w:uiPriority w:val="11"/>
    <w:qFormat/>
    <w:rsid w:val="007E33FD"/>
    <w:pPr>
      <w:numPr>
        <w:ilvl w:val="1"/>
      </w:numPr>
      <w:spacing w:after="160"/>
    </w:pPr>
    <w:rPr>
      <w:color w:val="5A5A5A" w:themeColor="text1" w:themeTint="A5"/>
      <w:spacing w:val="15"/>
    </w:rPr>
  </w:style>
  <w:style w:type="character" w:customStyle="1" w:styleId="Sous-titreCar">
    <w:name w:val="Sous-titre Car"/>
    <w:basedOn w:val="Policepardfaut"/>
    <w:link w:val="Sous-titre"/>
    <w:uiPriority w:val="11"/>
    <w:rsid w:val="007E33FD"/>
    <w:rPr>
      <w:rFonts w:eastAsiaTheme="minorEastAsia"/>
      <w:color w:val="5A5A5A" w:themeColor="text1" w:themeTint="A5"/>
      <w:spacing w:val="15"/>
      <w:lang w:eastAsia="fr-FR"/>
    </w:rPr>
  </w:style>
  <w:style w:type="character" w:customStyle="1" w:styleId="Titre1Car">
    <w:name w:val="Titre 1 Car"/>
    <w:basedOn w:val="Policepardfaut"/>
    <w:link w:val="Titre1"/>
    <w:uiPriority w:val="9"/>
    <w:rsid w:val="00C736C1"/>
    <w:rPr>
      <w:rFonts w:asciiTheme="majorBidi" w:eastAsiaTheme="majorEastAsia" w:hAnsiTheme="majorBidi" w:cstheme="majorBidi"/>
      <w:b/>
      <w:sz w:val="24"/>
      <w:szCs w:val="32"/>
      <w:lang w:eastAsia="fr-FR"/>
    </w:rPr>
  </w:style>
  <w:style w:type="character" w:customStyle="1" w:styleId="Titre2Car">
    <w:name w:val="Titre 2 Car"/>
    <w:basedOn w:val="Policepardfaut"/>
    <w:link w:val="Titre2"/>
    <w:uiPriority w:val="9"/>
    <w:rsid w:val="00C736C1"/>
    <w:rPr>
      <w:rFonts w:asciiTheme="majorBidi" w:eastAsiaTheme="majorEastAsia" w:hAnsiTheme="majorBidi" w:cstheme="majorBidi"/>
      <w:b/>
      <w:color w:val="000000" w:themeColor="text1"/>
      <w:sz w:val="24"/>
      <w:szCs w:val="26"/>
      <w:lang w:eastAsia="fr-FR"/>
    </w:rPr>
  </w:style>
  <w:style w:type="character" w:customStyle="1" w:styleId="Titre3Car">
    <w:name w:val="Titre 3 Car"/>
    <w:basedOn w:val="Policepardfaut"/>
    <w:link w:val="Titre3"/>
    <w:uiPriority w:val="9"/>
    <w:rsid w:val="00C736C1"/>
    <w:rPr>
      <w:rFonts w:asciiTheme="majorBidi" w:eastAsiaTheme="majorEastAsia" w:hAnsiTheme="majorBidi" w:cstheme="majorBidi"/>
      <w:b/>
      <w:sz w:val="24"/>
      <w:szCs w:val="24"/>
      <w:lang w:eastAsia="fr-FR"/>
    </w:rPr>
  </w:style>
  <w:style w:type="character" w:customStyle="1" w:styleId="Titre4Car">
    <w:name w:val="Titre 4 Car"/>
    <w:basedOn w:val="Policepardfaut"/>
    <w:link w:val="Titre4"/>
    <w:uiPriority w:val="9"/>
    <w:rsid w:val="00C736C1"/>
    <w:rPr>
      <w:rFonts w:asciiTheme="majorBidi" w:eastAsiaTheme="majorEastAsia" w:hAnsiTheme="majorBidi" w:cstheme="majorBidi"/>
      <w:b/>
      <w:iCs/>
      <w:sz w:val="24"/>
      <w:lang w:eastAsia="fr-FR"/>
    </w:rPr>
  </w:style>
  <w:style w:type="character" w:customStyle="1" w:styleId="Titre5Car">
    <w:name w:val="Titre 5 Car"/>
    <w:basedOn w:val="Policepardfaut"/>
    <w:link w:val="Titre5"/>
    <w:uiPriority w:val="9"/>
    <w:rsid w:val="00C736C1"/>
    <w:rPr>
      <w:rFonts w:asciiTheme="majorBidi" w:eastAsiaTheme="majorEastAsia" w:hAnsiTheme="majorBidi" w:cstheme="majorBidi"/>
      <w:b/>
      <w:sz w:val="24"/>
      <w:lang w:eastAsia="fr-FR"/>
    </w:rPr>
  </w:style>
  <w:style w:type="paragraph" w:styleId="En-ttedetabledesmatires">
    <w:name w:val="TOC Heading"/>
    <w:basedOn w:val="Titre1"/>
    <w:next w:val="Normal"/>
    <w:uiPriority w:val="39"/>
    <w:unhideWhenUsed/>
    <w:qFormat/>
    <w:rsid w:val="003C36BA"/>
    <w:pPr>
      <w:spacing w:line="259" w:lineRule="auto"/>
      <w:outlineLvl w:val="9"/>
    </w:pPr>
  </w:style>
  <w:style w:type="paragraph" w:styleId="TM1">
    <w:name w:val="toc 1"/>
    <w:basedOn w:val="Normal"/>
    <w:next w:val="Normal"/>
    <w:autoRedefine/>
    <w:uiPriority w:val="39"/>
    <w:unhideWhenUsed/>
    <w:rsid w:val="003C36BA"/>
    <w:pPr>
      <w:spacing w:after="100"/>
    </w:pPr>
  </w:style>
  <w:style w:type="paragraph" w:styleId="TM2">
    <w:name w:val="toc 2"/>
    <w:basedOn w:val="Normal"/>
    <w:next w:val="Normal"/>
    <w:autoRedefine/>
    <w:uiPriority w:val="39"/>
    <w:unhideWhenUsed/>
    <w:rsid w:val="003C36BA"/>
    <w:pPr>
      <w:spacing w:after="100"/>
      <w:ind w:left="220"/>
    </w:pPr>
  </w:style>
  <w:style w:type="paragraph" w:styleId="TM3">
    <w:name w:val="toc 3"/>
    <w:basedOn w:val="Normal"/>
    <w:next w:val="Normal"/>
    <w:autoRedefine/>
    <w:uiPriority w:val="39"/>
    <w:unhideWhenUsed/>
    <w:rsid w:val="003C36BA"/>
    <w:pPr>
      <w:spacing w:after="100"/>
      <w:ind w:left="440"/>
    </w:pPr>
  </w:style>
  <w:style w:type="character" w:styleId="Lienhypertexte">
    <w:name w:val="Hyperlink"/>
    <w:basedOn w:val="Policepardfaut"/>
    <w:uiPriority w:val="99"/>
    <w:unhideWhenUsed/>
    <w:rsid w:val="003C36BA"/>
    <w:rPr>
      <w:color w:val="0563C1" w:themeColor="hyperlink"/>
      <w:u w:val="single"/>
    </w:rPr>
  </w:style>
  <w:style w:type="character" w:styleId="Appelnotedebasdep">
    <w:name w:val="footnote reference"/>
    <w:basedOn w:val="Policepardfaut"/>
    <w:uiPriority w:val="99"/>
    <w:semiHidden/>
    <w:unhideWhenUsed/>
    <w:rsid w:val="00DE7418"/>
    <w:rPr>
      <w:vertAlign w:val="superscript"/>
    </w:rPr>
  </w:style>
  <w:style w:type="paragraph" w:styleId="Titre">
    <w:name w:val="Title"/>
    <w:basedOn w:val="Normal"/>
    <w:next w:val="Normal"/>
    <w:link w:val="TitreC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reCar">
    <w:name w:val="Titre Car"/>
    <w:basedOn w:val="Policepardfaut"/>
    <w:link w:val="Titre"/>
    <w:uiPriority w:val="10"/>
    <w:rsid w:val="00C736C1"/>
    <w:rPr>
      <w:rFonts w:asciiTheme="majorBidi" w:eastAsiaTheme="majorEastAsia" w:hAnsiTheme="majorBidi" w:cstheme="majorBidi"/>
      <w:b/>
      <w:spacing w:val="-10"/>
      <w:kern w:val="28"/>
      <w:sz w:val="24"/>
      <w:szCs w:val="56"/>
      <w:lang w:eastAsia="fr-FR"/>
    </w:rPr>
  </w:style>
  <w:style w:type="paragraph" w:styleId="Sansinterligne">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Policepardfaut"/>
    <w:rsid w:val="00384241"/>
  </w:style>
  <w:style w:type="character" w:customStyle="1" w:styleId="Titre6Car">
    <w:name w:val="Titre 6 Car"/>
    <w:basedOn w:val="Policepardfaut"/>
    <w:link w:val="Titre6"/>
    <w:uiPriority w:val="9"/>
    <w:rsid w:val="002F47AF"/>
    <w:rPr>
      <w:rFonts w:asciiTheme="majorHAnsi" w:eastAsiaTheme="majorEastAsia" w:hAnsiTheme="majorHAnsi" w:cstheme="majorBidi"/>
      <w:color w:val="1F4D78" w:themeColor="accent1" w:themeShade="7F"/>
      <w:lang w:eastAsia="fr-FR"/>
    </w:rPr>
  </w:style>
  <w:style w:type="paragraph" w:styleId="TM4">
    <w:name w:val="toc 4"/>
    <w:basedOn w:val="Normal"/>
    <w:next w:val="Normal"/>
    <w:autoRedefine/>
    <w:uiPriority w:val="39"/>
    <w:semiHidden/>
    <w:unhideWhenUsed/>
    <w:rsid w:val="008E0AF9"/>
    <w:pPr>
      <w:spacing w:after="100"/>
      <w:ind w:left="660"/>
    </w:pPr>
  </w:style>
  <w:style w:type="character" w:styleId="lev">
    <w:name w:val="Strong"/>
    <w:basedOn w:val="Policepardfaut"/>
    <w:uiPriority w:val="22"/>
    <w:qFormat/>
    <w:rsid w:val="008E0AF9"/>
    <w:rPr>
      <w:b/>
      <w:bCs/>
    </w:rPr>
  </w:style>
  <w:style w:type="character" w:styleId="Accentuation">
    <w:name w:val="Emphasis"/>
    <w:basedOn w:val="Policepardfaut"/>
    <w:uiPriority w:val="20"/>
    <w:qFormat/>
    <w:rsid w:val="008E0AF9"/>
    <w:rPr>
      <w:i/>
      <w:iCs/>
    </w:rPr>
  </w:style>
  <w:style w:type="character" w:customStyle="1" w:styleId="il">
    <w:name w:val="il"/>
    <w:basedOn w:val="Policepardfaut"/>
    <w:rsid w:val="005D673F"/>
  </w:style>
  <w:style w:type="paragraph" w:styleId="Lgende">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37576F"/>
    <w:pPr>
      <w:spacing w:after="0"/>
    </w:pPr>
  </w:style>
  <w:style w:type="paragraph" w:styleId="NormalWeb">
    <w:name w:val="Normal (Web)"/>
    <w:basedOn w:val="Normal"/>
    <w:uiPriority w:val="99"/>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1117334">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0316101">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68240370">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32914721">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88927188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45057547">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61385771">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29418509">
      <w:bodyDiv w:val="1"/>
      <w:marLeft w:val="0"/>
      <w:marRight w:val="0"/>
      <w:marTop w:val="0"/>
      <w:marBottom w:val="0"/>
      <w:divBdr>
        <w:top w:val="none" w:sz="0" w:space="0" w:color="auto"/>
        <w:left w:val="none" w:sz="0" w:space="0" w:color="auto"/>
        <w:bottom w:val="none" w:sz="0" w:space="0" w:color="auto"/>
        <w:right w:val="none" w:sz="0" w:space="0" w:color="auto"/>
      </w:divBdr>
    </w:div>
    <w:div w:id="1233735448">
      <w:bodyDiv w:val="1"/>
      <w:marLeft w:val="0"/>
      <w:marRight w:val="0"/>
      <w:marTop w:val="0"/>
      <w:marBottom w:val="0"/>
      <w:divBdr>
        <w:top w:val="none" w:sz="0" w:space="0" w:color="auto"/>
        <w:left w:val="none" w:sz="0" w:space="0" w:color="auto"/>
        <w:bottom w:val="none" w:sz="0" w:space="0" w:color="auto"/>
        <w:right w:val="none" w:sz="0" w:space="0" w:color="auto"/>
      </w:divBdr>
    </w:div>
    <w:div w:id="1251041769">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16174147">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2020615826">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eb.maths.unsw.edu.au/~lafaye/CCM/internet/ftp.ht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www.muat.gov.ma/?q=fr/organismetutelle/agences-urbaine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27</Pages>
  <Words>4262</Words>
  <Characters>23447</Characters>
  <Application>Microsoft Office Word</Application>
  <DocSecurity>0</DocSecurity>
  <Lines>195</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155</cp:revision>
  <cp:lastPrinted>2023-08-20T21:22:00Z</cp:lastPrinted>
  <dcterms:created xsi:type="dcterms:W3CDTF">2023-08-20T21:16:00Z</dcterms:created>
  <dcterms:modified xsi:type="dcterms:W3CDTF">2024-05-30T19:25:00Z</dcterms:modified>
</cp:coreProperties>
</file>