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280BD" w14:textId="77777777" w:rsidR="0050758E" w:rsidRDefault="0050758E" w:rsidP="0050758E">
      <w:pPr>
        <w:rPr>
          <w:color w:val="062E6F"/>
          <w:shd w:val="clear" w:color="auto" w:fill="D6EAFF"/>
        </w:rPr>
      </w:pPr>
      <w:r>
        <w:rPr>
          <w:rFonts w:ascii="Arial Unicode MS" w:eastAsia="Arial Unicode MS" w:hAnsi="Arial Unicode MS" w:cs="Arial Unicode MS"/>
          <w:color w:val="062E6F"/>
          <w:shd w:val="clear" w:color="auto" w:fill="D6EAFF"/>
        </w:rPr>
        <w:t>2026년 1월 29일</w:t>
      </w:r>
    </w:p>
    <w:p w14:paraId="2C91B7E4" w14:textId="77777777" w:rsidR="0050758E" w:rsidRDefault="0050758E" w:rsidP="0050758E">
      <w:pPr>
        <w:pStyle w:val="2"/>
        <w:rPr>
          <w:rFonts w:hint="eastAsia"/>
        </w:rPr>
      </w:pPr>
      <w:bookmarkStart w:id="0" w:name="_nd221hgkm08g" w:colFirst="0" w:colLast="0"/>
      <w:bookmarkEnd w:id="0"/>
      <w:r>
        <w:t xml:space="preserve">SKT </w:t>
      </w:r>
      <w:r>
        <w:rPr>
          <w:rFonts w:ascii="바탕" w:eastAsia="바탕" w:hAnsi="바탕" w:cs="바탕" w:hint="eastAsia"/>
        </w:rPr>
        <w:t>임원</w:t>
      </w:r>
      <w:r>
        <w:t xml:space="preserve"> </w:t>
      </w:r>
      <w:r>
        <w:rPr>
          <w:rFonts w:ascii="바탕" w:eastAsia="바탕" w:hAnsi="바탕" w:cs="바탕" w:hint="eastAsia"/>
        </w:rPr>
        <w:t>인터뷰</w:t>
      </w:r>
      <w:r>
        <w:t xml:space="preserve"> - </w:t>
      </w:r>
      <w:r>
        <w:rPr>
          <w:rFonts w:ascii="바탕" w:eastAsia="바탕" w:hAnsi="바탕" w:cs="바탕" w:hint="eastAsia"/>
        </w:rPr>
        <w:t>배병찬</w:t>
      </w:r>
      <w:r>
        <w:t xml:space="preserve"> </w:t>
      </w:r>
      <w:r>
        <w:rPr>
          <w:rFonts w:ascii="바탕" w:eastAsia="바탕" w:hAnsi="바탕" w:cs="바탕" w:hint="eastAsia"/>
        </w:rPr>
        <w:t>실장</w:t>
      </w:r>
      <w:r>
        <w:t xml:space="preserve"> (</w:t>
      </w:r>
      <w:r>
        <w:rPr>
          <w:rFonts w:ascii="바탕" w:eastAsia="바탕" w:hAnsi="바탕" w:cs="바탕" w:hint="eastAsia"/>
        </w:rPr>
        <w:t>채널</w:t>
      </w:r>
      <w:r>
        <w:t>, BSS)</w:t>
      </w:r>
    </w:p>
    <w:p w14:paraId="6D486883" w14:textId="77777777" w:rsidR="0050758E" w:rsidRPr="00333478" w:rsidRDefault="0050758E" w:rsidP="0050758E">
      <w:pPr>
        <w:pStyle w:val="3"/>
        <w:rPr>
          <w:rFonts w:hint="eastAsia"/>
          <w:lang w:val="en-US"/>
        </w:rPr>
      </w:pPr>
      <w:bookmarkStart w:id="1" w:name="_tu6uqm6h4171" w:colFirst="0" w:colLast="0"/>
      <w:bookmarkEnd w:id="1"/>
      <w:r>
        <w:rPr>
          <w:rFonts w:ascii="바탕" w:eastAsia="바탕" w:hAnsi="바탕" w:cs="바탕"/>
          <w:lang w:val="en-US"/>
        </w:rPr>
        <w:t>Summary</w:t>
      </w:r>
    </w:p>
    <w:p w14:paraId="0DDE5CC2" w14:textId="77777777" w:rsidR="0050758E" w:rsidRDefault="0050758E" w:rsidP="0050758E">
      <w:pPr>
        <w:spacing w:after="0"/>
        <w:rPr>
          <w:sz w:val="28"/>
          <w:szCs w:val="28"/>
        </w:rPr>
      </w:pPr>
      <w:r>
        <w:rPr>
          <w:rFonts w:ascii="Arial Unicode MS" w:eastAsia="Arial Unicode MS" w:hAnsi="Arial Unicode MS" w:cs="Arial Unicode MS"/>
          <w:sz w:val="28"/>
          <w:szCs w:val="28"/>
        </w:rPr>
        <w:t>배병찬</w:t>
      </w:r>
      <w:r>
        <w:rPr>
          <w:rFonts w:ascii="Arial Unicode MS" w:eastAsia="Arial Unicode MS" w:hAnsi="Arial Unicode MS" w:cs="Arial Unicode MS" w:hint="eastAsia"/>
          <w:sz w:val="28"/>
          <w:szCs w:val="28"/>
        </w:rPr>
        <w:t xml:space="preserve"> 실장</w:t>
      </w:r>
      <w:r>
        <w:rPr>
          <w:rFonts w:ascii="Arial Unicode MS" w:eastAsia="Arial Unicode MS" w:hAnsi="Arial Unicode MS" w:cs="Arial Unicode MS"/>
          <w:sz w:val="28"/>
          <w:szCs w:val="28"/>
        </w:rPr>
        <w:t>님은 현재 M&amp;M 지원실장으로서의 역할과 함께, 알뜰폰 서비스와 가격 민감도가 높아지는 이동통신 시장 트렌드 속에서 SKT의 핵심 가치(과거의 '프리미엄' 및 '안정성')가 약화되었음을 분석했습니다. 배병찬님은 SKT의 채널들(T world, T Direct Shop, T membership, T universe)이 일관된 가치를 전달하지 못하고 있으며, 상품 구성 역시 고객이 아닌 회사에 필요한 밸류 중심으로 '엉망진창이 되어 있다'고 평가했습니다. 또한, 배병찬님은 개인적으로 슈퍼앱 스타일을 선호하지 않지만 백엔드 통합을 통한 운영 효율성 증대는 기대하며, 통합 플랫폼은 중장년층까지 쉽게 사용할 수 있는 '컨시어지' 또는 '프론트 데스크' 역할을 수행해야 하고, AI의 최우선 미션은 고객 와우 포인트보다 '코스트 커팅'에 가깝다고 밝혔습니다.</w:t>
      </w:r>
    </w:p>
    <w:p w14:paraId="269938FF" w14:textId="77777777" w:rsidR="0050758E" w:rsidRDefault="0050758E" w:rsidP="0050758E"/>
    <w:p w14:paraId="5F2C6327" w14:textId="77777777" w:rsidR="0050758E" w:rsidRDefault="0050758E" w:rsidP="0050758E"/>
    <w:p w14:paraId="44E4CB2D" w14:textId="77777777" w:rsidR="0050758E" w:rsidRDefault="0050758E" w:rsidP="0050758E"/>
    <w:p w14:paraId="1853486E" w14:textId="77777777" w:rsidR="0050758E" w:rsidRDefault="0050758E" w:rsidP="0050758E"/>
    <w:p w14:paraId="4E0E5796" w14:textId="77777777" w:rsidR="0050758E" w:rsidRDefault="0050758E" w:rsidP="0050758E"/>
    <w:p w14:paraId="1742F51A" w14:textId="77777777" w:rsidR="0050758E" w:rsidRDefault="0050758E" w:rsidP="0050758E">
      <w:pPr>
        <w:rPr>
          <w:rFonts w:hint="eastAsia"/>
        </w:rPr>
      </w:pPr>
    </w:p>
    <w:p w14:paraId="7EC1B797" w14:textId="77777777" w:rsidR="0050758E" w:rsidRDefault="0050758E" w:rsidP="0050758E">
      <w:pPr>
        <w:pStyle w:val="3"/>
      </w:pPr>
      <w:bookmarkStart w:id="2" w:name="_1j9hry9mv5cp" w:colFirst="0" w:colLast="0"/>
      <w:bookmarkEnd w:id="2"/>
      <w:r>
        <w:lastRenderedPageBreak/>
        <w:t>세부정보</w:t>
      </w:r>
    </w:p>
    <w:p w14:paraId="68AD1131" w14:textId="77777777" w:rsidR="0050758E" w:rsidRDefault="0050758E" w:rsidP="0050758E">
      <w:pPr>
        <w:numPr>
          <w:ilvl w:val="0"/>
          <w:numId w:val="2"/>
        </w:numPr>
        <w:spacing w:after="160"/>
      </w:pPr>
      <w:r>
        <w:rPr>
          <w:rFonts w:ascii="Arial Unicode MS" w:eastAsia="Arial Unicode MS" w:hAnsi="Arial Unicode MS" w:cs="Arial Unicode MS"/>
          <w:b/>
          <w:bCs/>
        </w:rPr>
        <w:t>현재 역할 및 시장 트렌드</w:t>
      </w:r>
      <w:r>
        <w:rPr>
          <w:rFonts w:ascii="Arial Unicode MS" w:eastAsia="Arial Unicode MS" w:hAnsi="Arial Unicode MS" w:cs="Arial Unicode MS"/>
        </w:rPr>
        <w:t xml:space="preserve"> 배병찬님은 M&amp;M 지원실장을 맡고 있으며, CIC 전체의 전략, 예산 배정 및 성과 측정, HR, 그리고 ATBT 기획 담당 조직을 총괄하고 있다고 배병찬님 님에게 밝혔습니다 (</w:t>
      </w:r>
      <w:hyperlink w:anchor="_kpvo55jn8wgn">
        <w:r>
          <w:rPr>
            <w:color w:val="1155CC"/>
            <w:u w:val="single"/>
          </w:rPr>
          <w:t>00:00:00</w:t>
        </w:r>
      </w:hyperlink>
      <w:r>
        <w:rPr>
          <w:rFonts w:ascii="Arial Unicode MS" w:eastAsia="Arial Unicode MS" w:hAnsi="Arial Unicode MS" w:cs="Arial Unicode MS"/>
        </w:rPr>
        <w:t>). 현재 이동통신 시장은 정부의 경쟁을 통한 소비자 효용 증대 정책 방향 (</w:t>
      </w:r>
      <w:hyperlink w:anchor="_qyvf5ps00zmn">
        <w:r>
          <w:rPr>
            <w:color w:val="1155CC"/>
            <w:u w:val="single"/>
          </w:rPr>
          <w:t>00:02:13</w:t>
        </w:r>
      </w:hyperlink>
      <w:r>
        <w:rPr>
          <w:rFonts w:ascii="Arial Unicode MS" w:eastAsia="Arial Unicode MS" w:hAnsi="Arial Unicode MS" w:cs="Arial Unicode MS"/>
        </w:rPr>
        <w:t>) 과 알뜰폰(MVNO) 서비스의 등장으로 인한 고객들의 가격 민감도가 높은 트렌드를 보이고 있다고 분석했습니다 (</w:t>
      </w:r>
      <w:hyperlink w:anchor="_doubpa2zcqxg">
        <w:r>
          <w:rPr>
            <w:color w:val="1155CC"/>
            <w:u w:val="single"/>
          </w:rPr>
          <w:t>00:03:22</w:t>
        </w:r>
      </w:hyperlink>
      <w:r>
        <w:rPr>
          <w:rFonts w:ascii="Arial Unicode MS" w:eastAsia="Arial Unicode MS" w:hAnsi="Arial Unicode MS" w:cs="Arial Unicode MS"/>
        </w:rPr>
        <w:t>). 또한, AI 컴퍼니 지향에도 불구하고 통신사들의 AI 실체는 아직 불분명한 상황이라고 언급했습니다 (</w:t>
      </w:r>
      <w:hyperlink w:anchor="_xtd6urucutsi">
        <w:r>
          <w:rPr>
            <w:color w:val="1155CC"/>
            <w:u w:val="single"/>
          </w:rPr>
          <w:t>00:04:40</w:t>
        </w:r>
      </w:hyperlink>
      <w:r>
        <w:t>).</w:t>
      </w:r>
    </w:p>
    <w:p w14:paraId="52796FDF" w14:textId="77777777" w:rsidR="0050758E" w:rsidRDefault="0050758E" w:rsidP="0050758E">
      <w:pPr>
        <w:numPr>
          <w:ilvl w:val="0"/>
          <w:numId w:val="2"/>
        </w:numPr>
        <w:spacing w:after="160"/>
      </w:pPr>
      <w:r>
        <w:rPr>
          <w:rFonts w:ascii="Arial Unicode MS" w:eastAsia="Arial Unicode MS" w:hAnsi="Arial Unicode MS" w:cs="Arial Unicode MS"/>
          <w:b/>
          <w:bCs/>
        </w:rPr>
        <w:t>SKT의 핵심 가치에 대한 고민</w:t>
      </w:r>
      <w:r>
        <w:rPr>
          <w:rFonts w:ascii="Arial Unicode MS" w:eastAsia="Arial Unicode MS" w:hAnsi="Arial Unicode MS" w:cs="Arial Unicode MS"/>
        </w:rPr>
        <w:t xml:space="preserve"> 배병찬님은 SKT의 핵심 가치에 대해 현재 전략 쪽에서 가장 고민하고 있으며 답을 내지 못하고 있는 부분이라고 말했습니다. 과거에는 '프리미엄'과 '안정성(Reliability)'이라는 가치가 명확했으나 (</w:t>
      </w:r>
      <w:hyperlink w:anchor="_p24v9pfnegps">
        <w:r>
          <w:rPr>
            <w:color w:val="1155CC"/>
            <w:u w:val="single"/>
          </w:rPr>
          <w:t>00:05:52</w:t>
        </w:r>
      </w:hyperlink>
      <w:r>
        <w:rPr>
          <w:rFonts w:ascii="Arial Unicode MS" w:eastAsia="Arial Unicode MS" w:hAnsi="Arial Unicode MS" w:cs="Arial Unicode MS"/>
        </w:rPr>
        <w:t>), 현재는 프리미엄 이미지가 사라졌고 고객들은 통신 서비스가 낫다고 생각하지 않는 것으로 보인다고 판단했습니다. 내부적으로는 서비스 운영 코스트 절감을 위한 기준으로 '신뢰할 수 있다(Reliability)'를 지향하고 있지만, 이는 고객이 받아들이는 이미지와는 차이가 있다고 설명했습니다 (</w:t>
      </w:r>
      <w:hyperlink w:anchor="_6nrv28benyrg">
        <w:r>
          <w:rPr>
            <w:color w:val="1155CC"/>
            <w:u w:val="single"/>
          </w:rPr>
          <w:t>00:07:58</w:t>
        </w:r>
      </w:hyperlink>
      <w:r>
        <w:t>).</w:t>
      </w:r>
    </w:p>
    <w:p w14:paraId="17C5AD82" w14:textId="77777777" w:rsidR="0050758E" w:rsidRDefault="0050758E" w:rsidP="0050758E">
      <w:pPr>
        <w:numPr>
          <w:ilvl w:val="0"/>
          <w:numId w:val="2"/>
        </w:numPr>
        <w:spacing w:after="160"/>
      </w:pPr>
      <w:r>
        <w:rPr>
          <w:rFonts w:ascii="Arial Unicode MS" w:eastAsia="Arial Unicode MS" w:hAnsi="Arial Unicode MS" w:cs="Arial Unicode MS"/>
          <w:b/>
          <w:bCs/>
        </w:rPr>
        <w:t>채널별 가치 전달의 일관성 문제</w:t>
      </w:r>
      <w:r>
        <w:rPr>
          <w:rFonts w:ascii="Arial Unicode MS" w:eastAsia="Arial Unicode MS" w:hAnsi="Arial Unicode MS" w:cs="Arial Unicode MS"/>
        </w:rPr>
        <w:t xml:space="preserve"> 배병찬님은 SKT의 강점이나 가치가 각 채널(T world, T Direct Shop, T membership, T universe)에 일관되게 반영 및 전달되고 있지 않다고 생각한다고 밝혔습니다 (</w:t>
      </w:r>
      <w:hyperlink w:anchor="_7s293zfffd4v">
        <w:r>
          <w:rPr>
            <w:color w:val="1155CC"/>
            <w:u w:val="single"/>
          </w:rPr>
          <w:t>00:10:02</w:t>
        </w:r>
      </w:hyperlink>
      <w:r>
        <w:rPr>
          <w:rFonts w:ascii="Arial Unicode MS" w:eastAsia="Arial Unicode MS" w:hAnsi="Arial Unicode MS" w:cs="Arial Unicode MS"/>
        </w:rPr>
        <w:t>). 이 네 채널이 통합적인 전략 생각에 의해 태어난 것이 아니며, 고객에게 전달하는 가치, UX, 운영 성격 등이 상당히 다르기 때문이라고 말했습니다 (</w:t>
      </w:r>
      <w:hyperlink w:anchor="_luviyzgk9l5u">
        <w:r>
          <w:rPr>
            <w:color w:val="1155CC"/>
            <w:u w:val="single"/>
          </w:rPr>
          <w:t>00:11:05</w:t>
        </w:r>
      </w:hyperlink>
      <w:r>
        <w:rPr>
          <w:rFonts w:ascii="Arial Unicode MS" w:eastAsia="Arial Unicode MS" w:hAnsi="Arial Unicode MS" w:cs="Arial Unicode MS"/>
        </w:rPr>
        <w:t>). 경영 주도권 변화에 따라 T world의 역할이 고객 케어 채널이었다가 마케팅 채널로 강해지는 등 왔다 갔다 하는 경향도 있다고 덧붙였습니다 (</w:t>
      </w:r>
      <w:hyperlink w:anchor="_ze5z8ucvdre9">
        <w:r>
          <w:rPr>
            <w:color w:val="1155CC"/>
            <w:u w:val="single"/>
          </w:rPr>
          <w:t>00:12:10</w:t>
        </w:r>
      </w:hyperlink>
      <w:r>
        <w:t>).</w:t>
      </w:r>
    </w:p>
    <w:p w14:paraId="159E127F" w14:textId="77777777" w:rsidR="0050758E" w:rsidRDefault="0050758E" w:rsidP="0050758E">
      <w:pPr>
        <w:numPr>
          <w:ilvl w:val="0"/>
          <w:numId w:val="2"/>
        </w:numPr>
        <w:spacing w:after="160"/>
      </w:pPr>
      <w:r>
        <w:rPr>
          <w:rFonts w:ascii="Arial Unicode MS" w:eastAsia="Arial Unicode MS" w:hAnsi="Arial Unicode MS" w:cs="Arial Unicode MS"/>
          <w:b/>
          <w:bCs/>
        </w:rPr>
        <w:t>차별화 포인트 및 상품 구성의 문제점</w:t>
      </w:r>
      <w:r>
        <w:rPr>
          <w:rFonts w:ascii="Arial Unicode MS" w:eastAsia="Arial Unicode MS" w:hAnsi="Arial Unicode MS" w:cs="Arial Unicode MS"/>
        </w:rPr>
        <w:t xml:space="preserve"> 배병찬님은 SKT에 현재 차별화 포인트가 별로 없다고 언급했으며, 상품 쪽에서는 '체감할 수 있는 밸류'를 전달하고자 하는 방향성을 가지고 고민 중이라고 말했습니다 (</w:t>
      </w:r>
      <w:hyperlink w:anchor="_ze5z8ucvdre9">
        <w:r>
          <w:rPr>
            <w:color w:val="1155CC"/>
            <w:u w:val="single"/>
          </w:rPr>
          <w:t>00:12:10</w:t>
        </w:r>
      </w:hyperlink>
      <w:r>
        <w:rPr>
          <w:rFonts w:ascii="Arial Unicode MS" w:eastAsia="Arial Unicode MS" w:hAnsi="Arial Unicode MS" w:cs="Arial Unicode MS"/>
        </w:rPr>
        <w:t xml:space="preserve">). 현재 </w:t>
      </w:r>
      <w:r>
        <w:rPr>
          <w:rFonts w:ascii="Arial Unicode MS" w:eastAsia="Arial Unicode MS" w:hAnsi="Arial Unicode MS" w:cs="Arial Unicode MS"/>
        </w:rPr>
        <w:lastRenderedPageBreak/>
        <w:t>상품과 서비스 구성은 당시의 이해관계와 패션에 휘둘린 느낌(예: 구독 서비스)이 있어, 고객이 받아들이는 밸류가 아닌 회사가 필요한 밸류로 '엉망진창이 되어 있다'고 평가했습니다 (</w:t>
      </w:r>
      <w:hyperlink w:anchor="_onuu2hp0392s">
        <w:r>
          <w:rPr>
            <w:color w:val="1155CC"/>
            <w:u w:val="single"/>
          </w:rPr>
          <w:t>00:13:28</w:t>
        </w:r>
      </w:hyperlink>
      <w:r>
        <w:rPr>
          <w:rFonts w:ascii="Arial Unicode MS" w:eastAsia="Arial Unicode MS" w:hAnsi="Arial Unicode MS" w:cs="Arial Unicode MS"/>
        </w:rPr>
        <w:t>). 이로 인해 채널에 일관되게 반영되어 전달되지 못할 가능성이 높다고 지적했습니다 (</w:t>
      </w:r>
      <w:hyperlink w:anchor="_10272ypg9ni0">
        <w:r>
          <w:rPr>
            <w:color w:val="1155CC"/>
            <w:u w:val="single"/>
          </w:rPr>
          <w:t>00:14:39</w:t>
        </w:r>
      </w:hyperlink>
      <w:r>
        <w:t>).</w:t>
      </w:r>
    </w:p>
    <w:p w14:paraId="6C384370" w14:textId="77777777" w:rsidR="0050758E" w:rsidRDefault="0050758E" w:rsidP="0050758E">
      <w:pPr>
        <w:numPr>
          <w:ilvl w:val="0"/>
          <w:numId w:val="2"/>
        </w:numPr>
        <w:spacing w:after="160"/>
      </w:pPr>
      <w:r>
        <w:rPr>
          <w:rFonts w:ascii="Arial Unicode MS" w:eastAsia="Arial Unicode MS" w:hAnsi="Arial Unicode MS" w:cs="Arial Unicode MS"/>
          <w:b/>
          <w:bCs/>
        </w:rPr>
        <w:t>통합 플랫폼(Super App)에 대한 우려와 기대 효과</w:t>
      </w:r>
      <w:r>
        <w:rPr>
          <w:rFonts w:ascii="Arial Unicode MS" w:eastAsia="Arial Unicode MS" w:hAnsi="Arial Unicode MS" w:cs="Arial Unicode MS"/>
        </w:rPr>
        <w:t xml:space="preserve"> 배병찬님은 개인적으로 메가앱 또는 슈퍼앱 스타일을 선호하지 않는다고 밝히며 (</w:t>
      </w:r>
      <w:hyperlink w:anchor="_10272ypg9ni0">
        <w:r>
          <w:rPr>
            <w:color w:val="1155CC"/>
            <w:u w:val="single"/>
          </w:rPr>
          <w:t>00:14:39</w:t>
        </w:r>
      </w:hyperlink>
      <w:r>
        <w:rPr>
          <w:rFonts w:ascii="Arial Unicode MS" w:eastAsia="Arial Unicode MS" w:hAnsi="Arial Unicode MS" w:cs="Arial Unicode MS"/>
        </w:rPr>
        <w:t>), 채널을 합치는 것이 진리라고 믿는 몇몇 사람이 있어 리스크가 크다고 우려했습니다 (</w:t>
      </w:r>
      <w:hyperlink w:anchor="_xkmryhqfu3ue">
        <w:r>
          <w:rPr>
            <w:color w:val="1155CC"/>
            <w:u w:val="single"/>
          </w:rPr>
          <w:t>00:15:59</w:t>
        </w:r>
      </w:hyperlink>
      <w:r>
        <w:rPr>
          <w:rFonts w:ascii="Arial Unicode MS" w:eastAsia="Arial Unicode MS" w:hAnsi="Arial Unicode MS" w:cs="Arial Unicode MS"/>
        </w:rPr>
        <w:t>). 슈퍼앱은 고객 입장에서 복잡성이 증가하고 채널 자체의 아이덴티티가 모호해질 가능성이 높다고 생각합니다. 기대 효과로는 백엔드 통합 시 운영 효율성 증대와 MAU를 통합하여 저조한 서비스에 트래픽을 분산시킬 수 있다는 점을 언급했지만, 이러한 장점은 크지 않을 수도 있다고 보았습니다 (</w:t>
      </w:r>
      <w:hyperlink w:anchor="_38cu42c1pq3e">
        <w:r>
          <w:rPr>
            <w:color w:val="1155CC"/>
            <w:u w:val="single"/>
          </w:rPr>
          <w:t>00:17:09</w:t>
        </w:r>
      </w:hyperlink>
      <w:r>
        <w:t>).</w:t>
      </w:r>
    </w:p>
    <w:p w14:paraId="45800D75" w14:textId="77777777" w:rsidR="0050758E" w:rsidRDefault="0050758E" w:rsidP="0050758E">
      <w:pPr>
        <w:numPr>
          <w:ilvl w:val="0"/>
          <w:numId w:val="2"/>
        </w:numPr>
        <w:spacing w:after="160"/>
      </w:pPr>
      <w:r>
        <w:rPr>
          <w:rFonts w:ascii="Arial Unicode MS" w:eastAsia="Arial Unicode MS" w:hAnsi="Arial Unicode MS" w:cs="Arial Unicode MS"/>
          <w:b/>
          <w:bCs/>
        </w:rPr>
        <w:t>통합 플랫폼의 오픈형태 지향</w:t>
      </w:r>
      <w:r>
        <w:rPr>
          <w:rFonts w:ascii="Arial Unicode MS" w:eastAsia="Arial Unicode MS" w:hAnsi="Arial Unicode MS" w:cs="Arial Unicode MS"/>
        </w:rPr>
        <w:t xml:space="preserve"> 통합 플랫폼에 대해 배병찬님은 레이어를 나누어 오픈T 형태를 기반으로 하되, T 고객이 쓸 수 있는 영역은 T 고객만 쓸 수 있게 할 수밖에 없지 않을까 생각한다고 말했습니다 (</w:t>
      </w:r>
      <w:hyperlink w:anchor="_ixqw1nn5vqa5">
        <w:r>
          <w:rPr>
            <w:color w:val="1155CC"/>
            <w:u w:val="single"/>
          </w:rPr>
          <w:t>00:18:16</w:t>
        </w:r>
      </w:hyperlink>
      <w:r>
        <w:rPr>
          <w:rFonts w:ascii="Arial Unicode MS" w:eastAsia="Arial Unicode MS" w:hAnsi="Arial Unicode MS" w:cs="Arial Unicode MS"/>
        </w:rPr>
        <w:t>). 각 채널의 아이덴티티에 따라 T world는 내부 고객 중심, T Direct Shop은 외부 고객 유입을 위한 오픈형, T membership과 T universe는 각각 클로즈 및 오픈을 지향하는 등 성격이 다르기 때문에, 최종 답은 분석을 통해 절충점에서 나올 것이라 예상했습니다 (</w:t>
      </w:r>
      <w:hyperlink w:anchor="_kb70ggbp5nag">
        <w:r>
          <w:rPr>
            <w:color w:val="1155CC"/>
            <w:u w:val="single"/>
          </w:rPr>
          <w:t>00:19:21</w:t>
        </w:r>
      </w:hyperlink>
      <w:r>
        <w:t>).</w:t>
      </w:r>
    </w:p>
    <w:p w14:paraId="5C911F63" w14:textId="77777777" w:rsidR="0050758E" w:rsidRDefault="0050758E" w:rsidP="0050758E">
      <w:pPr>
        <w:numPr>
          <w:ilvl w:val="0"/>
          <w:numId w:val="2"/>
        </w:numPr>
        <w:spacing w:after="160"/>
      </w:pPr>
      <w:r>
        <w:rPr>
          <w:rFonts w:ascii="Arial Unicode MS" w:eastAsia="Arial Unicode MS" w:hAnsi="Arial Unicode MS" w:cs="Arial Unicode MS"/>
          <w:b/>
          <w:bCs/>
        </w:rPr>
        <w:t>미래 플랫폼의 역할 정의</w:t>
      </w:r>
      <w:r>
        <w:rPr>
          <w:rFonts w:ascii="Arial Unicode MS" w:eastAsia="Arial Unicode MS" w:hAnsi="Arial Unicode MS" w:cs="Arial Unicode MS"/>
        </w:rPr>
        <w:t xml:space="preserve"> 통합 플랫폼을 사람에 비유한다면 어떤 모습이 좋을지에 대한 질문에 대해, 배병찬님은 '컨시어지'에 가깝거나 SK 텔레콤 고객센터 같은 역할을 했으면 좋겠다고 말했습니다. 이는 현재 네 개의 채널이 성격이 너무 달라서, 이들을 묶어주고 모든 것에 답할 수 있는 '노드' 역할을 해주는 것이 필요하다고 보았기 때문입니다 (</w:t>
      </w:r>
      <w:hyperlink w:anchor="_6zmbi47dmybc">
        <w:r>
          <w:rPr>
            <w:color w:val="1155CC"/>
            <w:u w:val="single"/>
          </w:rPr>
          <w:t>00:21:29</w:t>
        </w:r>
      </w:hyperlink>
      <w:r>
        <w:t>).</w:t>
      </w:r>
    </w:p>
    <w:p w14:paraId="466E09A8" w14:textId="77777777" w:rsidR="0050758E" w:rsidRDefault="0050758E" w:rsidP="0050758E">
      <w:pPr>
        <w:numPr>
          <w:ilvl w:val="0"/>
          <w:numId w:val="2"/>
        </w:numPr>
        <w:spacing w:after="160"/>
      </w:pPr>
      <w:r>
        <w:rPr>
          <w:rFonts w:ascii="Arial Unicode MS" w:eastAsia="Arial Unicode MS" w:hAnsi="Arial Unicode MS" w:cs="Arial Unicode MS"/>
          <w:b/>
          <w:bCs/>
        </w:rPr>
        <w:t>통합 플랫폼의 타겟 고객군</w:t>
      </w:r>
      <w:r>
        <w:rPr>
          <w:rFonts w:ascii="Arial Unicode MS" w:eastAsia="Arial Unicode MS" w:hAnsi="Arial Unicode MS" w:cs="Arial Unicode MS"/>
        </w:rPr>
        <w:t xml:space="preserve"> 통합 플랫폼을 통해 고객 만족도를 높이고자 하는 타겟군에 대해, 배병찬님은 회사의 효율을 고려할 때 온라인 쪽으로 유입시켜 오프라인 의존도를 줄일 수 있는 '중장년층'이 쉽게 쓸 수 있는 서비스였으면 </w:t>
      </w:r>
      <w:r>
        <w:rPr>
          <w:rFonts w:ascii="Arial Unicode MS" w:eastAsia="Arial Unicode MS" w:hAnsi="Arial Unicode MS" w:cs="Arial Unicode MS"/>
        </w:rPr>
        <w:lastRenderedPageBreak/>
        <w:t>좋겠다고 밝혔습니다 (</w:t>
      </w:r>
      <w:hyperlink w:anchor="_gzr7v46a7f1d">
        <w:r>
          <w:rPr>
            <w:color w:val="1155CC"/>
            <w:u w:val="single"/>
          </w:rPr>
          <w:t>00:22:45</w:t>
        </w:r>
      </w:hyperlink>
      <w:r>
        <w:rPr>
          <w:rFonts w:ascii="Arial Unicode MS" w:eastAsia="Arial Unicode MS" w:hAnsi="Arial Unicode MS" w:cs="Arial Unicode MS"/>
        </w:rPr>
        <w:t>). 쉽게 쓸 수 있는 채널로 중장년층까지 커버하는 것이 목표가 되어야 한다고 강조했습니다 (</w:t>
      </w:r>
      <w:hyperlink w:anchor="_dn0zztevbeqg">
        <w:r>
          <w:rPr>
            <w:color w:val="1155CC"/>
            <w:u w:val="single"/>
          </w:rPr>
          <w:t>00:23:51</w:t>
        </w:r>
      </w:hyperlink>
      <w:r>
        <w:t>).</w:t>
      </w:r>
    </w:p>
    <w:p w14:paraId="06755311" w14:textId="77777777" w:rsidR="0050758E" w:rsidRDefault="0050758E" w:rsidP="0050758E">
      <w:pPr>
        <w:numPr>
          <w:ilvl w:val="0"/>
          <w:numId w:val="2"/>
        </w:numPr>
        <w:spacing w:after="160"/>
      </w:pPr>
      <w:r>
        <w:rPr>
          <w:rFonts w:ascii="Arial Unicode MS" w:eastAsia="Arial Unicode MS" w:hAnsi="Arial Unicode MS" w:cs="Arial Unicode MS"/>
          <w:b/>
          <w:bCs/>
        </w:rPr>
        <w:t>미래 고객 구성 및 서비스 이용 변화 예측</w:t>
      </w:r>
      <w:r>
        <w:rPr>
          <w:rFonts w:ascii="Arial Unicode MS" w:eastAsia="Arial Unicode MS" w:hAnsi="Arial Unicode MS" w:cs="Arial Unicode MS"/>
        </w:rPr>
        <w:t xml:space="preserve"> 배병찬님은 향후 3~4년 이후 SKT 고객 구성은 인구 구조상 '에이징'이 될 것이며, 온라인 플랫폼에 대한 익숙함은 계속 성장할 것이라 예상했습니다 (</w:t>
      </w:r>
      <w:hyperlink w:anchor="_m9rvrz5wd5q7">
        <w:r>
          <w:rPr>
            <w:color w:val="1155CC"/>
            <w:u w:val="single"/>
          </w:rPr>
          <w:t>00:24:56</w:t>
        </w:r>
      </w:hyperlink>
      <w:r>
        <w:rPr>
          <w:rFonts w:ascii="Arial Unicode MS" w:eastAsia="Arial Unicode MS" w:hAnsi="Arial Unicode MS" w:cs="Arial Unicode MS"/>
        </w:rPr>
        <w:t>). 또한, 연령층 외에 '외국인' 등 다른 형태의 고객분들이 많아질 것 같지만, 현재 회사가 이들에 대한 대응을 제대로 못하고 있다는 점을 지적했습니다. 서비스 구성의 급격한 변화(예: 핸드폰에서 안경으로의 전환)는 없을 것으로 보았지만, AI 관련 디바이스 유통 가능성은 열어두었습니다 (</w:t>
      </w:r>
      <w:hyperlink w:anchor="_u13ue18ek3vq">
        <w:r>
          <w:rPr>
            <w:color w:val="1155CC"/>
            <w:u w:val="single"/>
          </w:rPr>
          <w:t>00:26:07</w:t>
        </w:r>
      </w:hyperlink>
      <w:r>
        <w:t>).</w:t>
      </w:r>
    </w:p>
    <w:p w14:paraId="5E006F44" w14:textId="77777777" w:rsidR="0050758E" w:rsidRDefault="0050758E" w:rsidP="0050758E">
      <w:pPr>
        <w:numPr>
          <w:ilvl w:val="0"/>
          <w:numId w:val="2"/>
        </w:numPr>
        <w:spacing w:after="160"/>
      </w:pPr>
      <w:r>
        <w:rPr>
          <w:rFonts w:ascii="Arial Unicode MS" w:eastAsia="Arial Unicode MS" w:hAnsi="Arial Unicode MS" w:cs="Arial Unicode MS"/>
          <w:b/>
          <w:bCs/>
        </w:rPr>
        <w:t>UX/UI 벤치마크 사례</w:t>
      </w:r>
      <w:r>
        <w:rPr>
          <w:rFonts w:ascii="Arial Unicode MS" w:eastAsia="Arial Unicode MS" w:hAnsi="Arial Unicode MS" w:cs="Arial Unicode MS"/>
        </w:rPr>
        <w:t xml:space="preserve"> UX/UI 관점에서 참고할 만한 벤치마크에 대해, 배병찬님은 우버(Uber)처럼 목적성이 뚜렷한 UX를 가진 회사를 선호하며 (</w:t>
      </w:r>
      <w:hyperlink w:anchor="_lftzzytwxhs">
        <w:r>
          <w:rPr>
            <w:color w:val="1155CC"/>
            <w:u w:val="single"/>
          </w:rPr>
          <w:t>00:28:29</w:t>
        </w:r>
      </w:hyperlink>
      <w:r>
        <w:rPr>
          <w:rFonts w:ascii="Arial Unicode MS" w:eastAsia="Arial Unicode MS" w:hAnsi="Arial Unicode MS" w:cs="Arial Unicode MS"/>
        </w:rPr>
        <w:t>), 11번가보다는 쿠팡을 선호한다고 밝혔습니다. 쿠팡은 11번가와 달리 사업자의 수익화 의도가 너무 과하지 않아 운영 철학이 다르다고 보았습니다 (</w:t>
      </w:r>
      <w:hyperlink w:anchor="_70rghnr64frt">
        <w:r>
          <w:rPr>
            <w:color w:val="1155CC"/>
            <w:u w:val="single"/>
          </w:rPr>
          <w:t>00:29:24</w:t>
        </w:r>
      </w:hyperlink>
      <w:r>
        <w:rPr>
          <w:rFonts w:ascii="Arial Unicode MS" w:eastAsia="Arial Unicode MS" w:hAnsi="Arial Unicode MS" w:cs="Arial Unicode MS"/>
        </w:rPr>
        <w:t>). 또한, 인스타그램처럼 전달하고자 하는 가치가 명확한 앱이 좋다고 언급하며, 슈퍼앱의 성공 사례는 찾기 어렵다고 말했습니다 (</w:t>
      </w:r>
      <w:hyperlink w:anchor="_acazc3nco9cm">
        <w:r>
          <w:rPr>
            <w:color w:val="1155CC"/>
            <w:u w:val="single"/>
          </w:rPr>
          <w:t>00:30:34</w:t>
        </w:r>
      </w:hyperlink>
      <w:r>
        <w:t>).</w:t>
      </w:r>
    </w:p>
    <w:p w14:paraId="51B97777" w14:textId="77777777" w:rsidR="0050758E" w:rsidRDefault="0050758E" w:rsidP="0050758E">
      <w:pPr>
        <w:numPr>
          <w:ilvl w:val="0"/>
          <w:numId w:val="2"/>
        </w:numPr>
        <w:spacing w:after="160"/>
      </w:pPr>
      <w:r>
        <w:rPr>
          <w:rFonts w:ascii="Arial Unicode MS" w:eastAsia="Arial Unicode MS" w:hAnsi="Arial Unicode MS" w:cs="Arial Unicode MS"/>
          <w:b/>
          <w:bCs/>
        </w:rPr>
        <w:t>통합 플랫폼 홈 화면의 역할</w:t>
      </w:r>
      <w:r>
        <w:rPr>
          <w:rFonts w:ascii="Arial Unicode MS" w:eastAsia="Arial Unicode MS" w:hAnsi="Arial Unicode MS" w:cs="Arial Unicode MS"/>
        </w:rPr>
        <w:t xml:space="preserve"> 통합 플랫폼의 홈 화면 역할에 대해, 배병찬님은 네이버와 같은 '보조형 AI'의 형태보다는 SKT의 상황을 고려할 때 '제공자 주도형 AI' 형태가 되어야 하지 않을까 생각한다고 말했습니다 (</w:t>
      </w:r>
      <w:hyperlink w:anchor="_u945au3863ug">
        <w:r>
          <w:rPr>
            <w:color w:val="1155CC"/>
            <w:u w:val="single"/>
          </w:rPr>
          <w:t>00:34:10</w:t>
        </w:r>
      </w:hyperlink>
      <w:r>
        <w:rPr>
          <w:rFonts w:ascii="Arial Unicode MS" w:eastAsia="Arial Unicode MS" w:hAnsi="Arial Unicode MS" w:cs="Arial Unicode MS"/>
        </w:rPr>
        <w:t>). 고객들이 명확한 목적성을 가지고 채널에 들어온다고 생각하기 때문에, 챗봇이 발전하거나 '제공자 주도형 AI'를 통해 고객들이 가야 할 길을 쉽게 분기해 주는 '프론트 데스크'와 같은 역할이 필요하다고 보았습니다 (</w:t>
      </w:r>
      <w:hyperlink w:anchor="_rw8ymcjryyw2">
        <w:r>
          <w:rPr>
            <w:color w:val="1155CC"/>
            <w:u w:val="single"/>
          </w:rPr>
          <w:t>00:36:12</w:t>
        </w:r>
      </w:hyperlink>
      <w:r>
        <w:t>).</w:t>
      </w:r>
    </w:p>
    <w:p w14:paraId="5329026C" w14:textId="77777777" w:rsidR="0050758E" w:rsidRDefault="0050758E" w:rsidP="0050758E">
      <w:pPr>
        <w:numPr>
          <w:ilvl w:val="0"/>
          <w:numId w:val="2"/>
        </w:numPr>
        <w:spacing w:after="160"/>
      </w:pPr>
      <w:r>
        <w:rPr>
          <w:rFonts w:ascii="Arial Unicode MS" w:eastAsia="Arial Unicode MS" w:hAnsi="Arial Unicode MS" w:cs="Arial Unicode MS"/>
          <w:b/>
          <w:bCs/>
        </w:rPr>
        <w:t>과거 플랫폼 통합 경험과 성공/실패 요인</w:t>
      </w:r>
      <w:r>
        <w:rPr>
          <w:rFonts w:ascii="Arial Unicode MS" w:eastAsia="Arial Unicode MS" w:hAnsi="Arial Unicode MS" w:cs="Arial Unicode MS"/>
        </w:rPr>
        <w:t xml:space="preserve"> 배병찬님은 과거 네이트(Nate) 무선 인터넷 포탈을 모바일 네이버처럼 화면을 바꾸는 프로젝트를 진행했던 경험을 공유했습니다 (</w:t>
      </w:r>
      <w:hyperlink w:anchor="_zeeh0z962m37">
        <w:r>
          <w:rPr>
            <w:color w:val="1155CC"/>
            <w:u w:val="single"/>
          </w:rPr>
          <w:t>00:37:23</w:t>
        </w:r>
      </w:hyperlink>
      <w:r>
        <w:rPr>
          <w:rFonts w:ascii="Arial Unicode MS" w:eastAsia="Arial Unicode MS" w:hAnsi="Arial Unicode MS" w:cs="Arial Unicode MS"/>
        </w:rPr>
        <w:t>). 당시 매출 감소 우려가 있었지만 실제로는 줄지 않았고 (</w:t>
      </w:r>
      <w:hyperlink w:anchor="_ihnijxpdfd3">
        <w:r>
          <w:rPr>
            <w:color w:val="1155CC"/>
            <w:u w:val="single"/>
          </w:rPr>
          <w:t>00:39:37</w:t>
        </w:r>
      </w:hyperlink>
      <w:r>
        <w:rPr>
          <w:rFonts w:ascii="Arial Unicode MS" w:eastAsia="Arial Unicode MS" w:hAnsi="Arial Unicode MS" w:cs="Arial Unicode MS"/>
        </w:rPr>
        <w:t xml:space="preserve">), 액티브 유저는 기대만큼 폭발적으로 늘지 않았습니다. 그들이 놓쳤던 것은 '플랫폼 OS 단'의 선택이었다고 보았으며, 성공 요인으로 </w:t>
      </w:r>
      <w:r>
        <w:rPr>
          <w:rFonts w:ascii="Arial Unicode MS" w:eastAsia="Arial Unicode MS" w:hAnsi="Arial Unicode MS" w:cs="Arial Unicode MS"/>
        </w:rPr>
        <w:lastRenderedPageBreak/>
        <w:t>'사업 조직의 이해 관계가 다듬어져야 한다'는 점을 강조했습니다 (</w:t>
      </w:r>
      <w:hyperlink w:anchor="_jasipx5k31ky">
        <w:r>
          <w:rPr>
            <w:color w:val="1155CC"/>
            <w:u w:val="single"/>
          </w:rPr>
          <w:t>00:40:29</w:t>
        </w:r>
      </w:hyperlink>
      <w:r>
        <w:rPr>
          <w:rFonts w:ascii="Arial Unicode MS" w:eastAsia="Arial Unicode MS" w:hAnsi="Arial Unicode MS" w:cs="Arial Unicode MS"/>
        </w:rPr>
        <w:t>). 현재 슈퍼앱 논의는 철학이나 사업 운영 방향 없이 단기적 이해관계에 의해 진행되고 있어 매우 불편하다고 지적했습니다 (</w:t>
      </w:r>
      <w:hyperlink w:anchor="_kbf985v17z3h">
        <w:r>
          <w:rPr>
            <w:color w:val="1155CC"/>
            <w:u w:val="single"/>
          </w:rPr>
          <w:t>00:41:39</w:t>
        </w:r>
      </w:hyperlink>
      <w:r>
        <w:t>).</w:t>
      </w:r>
    </w:p>
    <w:p w14:paraId="674EBC2E" w14:textId="77777777" w:rsidR="0050758E" w:rsidRDefault="0050758E" w:rsidP="0050758E">
      <w:pPr>
        <w:numPr>
          <w:ilvl w:val="0"/>
          <w:numId w:val="2"/>
        </w:numPr>
        <w:spacing w:after="160"/>
      </w:pPr>
      <w:r>
        <w:rPr>
          <w:rFonts w:ascii="Arial Unicode MS" w:eastAsia="Arial Unicode MS" w:hAnsi="Arial Unicode MS" w:cs="Arial Unicode MS"/>
          <w:b/>
          <w:bCs/>
        </w:rPr>
        <w:t>통합 강도에 대한 방향성</w:t>
      </w:r>
      <w:r>
        <w:rPr>
          <w:rFonts w:ascii="Arial Unicode MS" w:eastAsia="Arial Unicode MS" w:hAnsi="Arial Unicode MS" w:cs="Arial Unicode MS"/>
        </w:rPr>
        <w:t xml:space="preserve"> 현재 논의되는 통합 강도 방향성 중 배병찬님은 4번(모두 통합된 슈퍼앱)은 아니라는 가설로 시작해야 한다고 말하며, 2번(기존 서비스 유지 및 하나만 더 추가)은 최악이라고 보았습니다. 현실적으로는 3번(일부 통합 및 분리)에 가깝지 않을까 생각하며, CS 채널과 마케팅 채널을 분리하는 정도를 논의한 적이 있다고 언급했습니다 (</w:t>
      </w:r>
      <w:hyperlink w:anchor="_c501kll046lb">
        <w:r>
          <w:rPr>
            <w:color w:val="1155CC"/>
            <w:u w:val="single"/>
          </w:rPr>
          <w:t>00:42:55</w:t>
        </w:r>
      </w:hyperlink>
      <w:r>
        <w:rPr>
          <w:rFonts w:ascii="Arial Unicode MS" w:eastAsia="Arial Unicode MS" w:hAnsi="Arial Unicode MS" w:cs="Arial Unicode MS"/>
        </w:rPr>
        <w:t>). 다만, 상위 의사결정권자들이 슈퍼앱을 원하면 '슈퍼앱의 모습'을 보여주기 위해 4번으로 진행될 가능성도 있으며, 이후 한계 극복을 위해 절충안이 나올 수 있다고 예상했습니다 (</w:t>
      </w:r>
      <w:hyperlink w:anchor="_47wkvv6e985l">
        <w:r>
          <w:rPr>
            <w:color w:val="1155CC"/>
            <w:u w:val="single"/>
          </w:rPr>
          <w:t>00:44:21</w:t>
        </w:r>
      </w:hyperlink>
      <w:r>
        <w:t>).</w:t>
      </w:r>
    </w:p>
    <w:p w14:paraId="52960D79" w14:textId="77777777" w:rsidR="0050758E" w:rsidRDefault="0050758E" w:rsidP="0050758E">
      <w:pPr>
        <w:numPr>
          <w:ilvl w:val="0"/>
          <w:numId w:val="2"/>
        </w:numPr>
        <w:spacing w:after="160"/>
      </w:pPr>
      <w:r>
        <w:rPr>
          <w:rFonts w:ascii="Arial Unicode MS" w:eastAsia="Arial Unicode MS" w:hAnsi="Arial Unicode MS" w:cs="Arial Unicode MS"/>
          <w:b/>
          <w:bCs/>
        </w:rPr>
        <w:t>AI의 최우선 미션과 방향성</w:t>
      </w:r>
      <w:r>
        <w:rPr>
          <w:rFonts w:ascii="Arial Unicode MS" w:eastAsia="Arial Unicode MS" w:hAnsi="Arial Unicode MS" w:cs="Arial Unicode MS"/>
        </w:rPr>
        <w:t xml:space="preserve"> 배병찬님은 노바 프로젝트와 관련하여 AI의 최우선 미션은 고객에게 '와우 포인트'를 전달하는 것보다는 '코스트 커팅' 측면에 더 가깝다고 생각한다고 밝혔습니다. AI를 통한 콜센터 비용 절감 등 채널 운영 전반의 비용 효율화가 SKT 입장에서 필요한 의사 결정이라고 판단했습니다 (</w:t>
      </w:r>
      <w:hyperlink w:anchor="_oi1r5f7a0t8q">
        <w:r>
          <w:rPr>
            <w:color w:val="1155CC"/>
            <w:u w:val="single"/>
          </w:rPr>
          <w:t>00:45:25</w:t>
        </w:r>
      </w:hyperlink>
      <w:r>
        <w:t>).</w:t>
      </w:r>
    </w:p>
    <w:p w14:paraId="618FAFD9" w14:textId="77777777" w:rsidR="0050758E" w:rsidRDefault="0050758E" w:rsidP="0050758E">
      <w:pPr>
        <w:numPr>
          <w:ilvl w:val="0"/>
          <w:numId w:val="2"/>
        </w:numPr>
        <w:spacing w:after="160"/>
      </w:pPr>
      <w:r>
        <w:rPr>
          <w:rFonts w:ascii="Arial Unicode MS" w:eastAsia="Arial Unicode MS" w:hAnsi="Arial Unicode MS" w:cs="Arial Unicode MS"/>
          <w:b/>
          <w:bCs/>
        </w:rPr>
        <w:t>채널 구축 시 고려해야 할 가이드라인</w:t>
      </w:r>
      <w:r>
        <w:rPr>
          <w:rFonts w:ascii="Arial Unicode MS" w:eastAsia="Arial Unicode MS" w:hAnsi="Arial Unicode MS" w:cs="Arial Unicode MS"/>
        </w:rPr>
        <w:t xml:space="preserve"> 배병찬님은 최근 마케팅 대응 모습이 SEO(Search Engine Optimization)에서 GO(Generative Optimization)로 바뀌어야 한다는 내부 논의가 있지만, 현재 채널들은 GO에 적합하지 않다고 지적했습니다 (</w:t>
      </w:r>
      <w:hyperlink w:anchor="_a8n3s17pgtvn">
        <w:r>
          <w:rPr>
            <w:color w:val="1155CC"/>
            <w:u w:val="single"/>
          </w:rPr>
          <w:t>00:47:52</w:t>
        </w:r>
      </w:hyperlink>
      <w:r>
        <w:rPr>
          <w:rFonts w:ascii="Arial Unicode MS" w:eastAsia="Arial Unicode MS" w:hAnsi="Arial Unicode MS" w:cs="Arial Unicode MS"/>
        </w:rPr>
        <w:t>). 과거 웹 디자이너들의 입김이 강해 이미지 사용이 많았고 이로 인해 자바스크립트 등 기술적 제약이 발생했음을 언급하며, CX 기획팀이 처음에 가까운 프로젝트를 하는 만큼, 오랫동안 사용할 수 있는 가이드라인을 잘 잡아주는 것이 중요하다고 당부했습니다 (</w:t>
      </w:r>
      <w:hyperlink w:anchor="_83girxdex28a">
        <w:r>
          <w:rPr>
            <w:color w:val="1155CC"/>
            <w:u w:val="single"/>
          </w:rPr>
          <w:t>00:49:07</w:t>
        </w:r>
      </w:hyperlink>
      <w:r>
        <w:t>).</w:t>
      </w:r>
    </w:p>
    <w:p w14:paraId="0000007E" w14:textId="447D8915" w:rsidR="00F9539E" w:rsidRPr="0050758E" w:rsidRDefault="00F9539E" w:rsidP="0050758E"/>
    <w:sectPr w:rsidR="00F9539E" w:rsidRPr="0050758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0191223E-AA66-E84C-A052-65018C5F72D5}"/>
  </w:font>
  <w:font w:name="Roboto">
    <w:panose1 w:val="02000000000000000000"/>
    <w:charset w:val="00"/>
    <w:family w:val="auto"/>
    <w:pitch w:val="variable"/>
    <w:sig w:usb0="E0000AFF" w:usb1="5000217F" w:usb2="00000021" w:usb3="00000000" w:csb0="0000019F" w:csb1="00000000"/>
    <w:embedRegular r:id="rId2" w:fontKey="{52C17870-52BA-6E4E-BF76-540AABC2E40C}"/>
    <w:embedItalic r:id="rId3" w:fontKey="{2ECD23C8-6133-7645-ABEA-C7468D9169F2}"/>
  </w:font>
  <w:font w:name="맑은 고딕">
    <w:panose1 w:val="020B0503020000020004"/>
    <w:charset w:val="81"/>
    <w:family w:val="swiss"/>
    <w:pitch w:val="variable"/>
    <w:sig w:usb0="9000002F" w:usb1="29D77CFB" w:usb2="00000012" w:usb3="00000000" w:csb0="00080001" w:csb1="00000000"/>
    <w:embedRegular r:id="rId4" w:subsetted="1" w:fontKey="{F24EC0AC-6215-1648-BB53-3122591D4F57}"/>
  </w:font>
  <w:font w:name="Roboto Medium">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embedRegular r:id="rId5" w:fontKey="{D960BEAA-F5C6-464B-A551-EC8D25B858CF}"/>
  </w:font>
  <w:font w:name="Arial Unicode MS">
    <w:panose1 w:val="020B0604020202020204"/>
    <w:charset w:val="80"/>
    <w:family w:val="swiss"/>
    <w:pitch w:val="variable"/>
    <w:sig w:usb0="F7FFAFFF" w:usb1="E9DFFFFF" w:usb2="0000003F" w:usb3="00000000" w:csb0="003F01FF" w:csb1="00000000"/>
    <w:embedRegular r:id="rId6" w:subsetted="1" w:fontKey="{D2E61DA9-5B8C-084F-8D74-A42210DE25DD}"/>
    <w:embedBold r:id="rId7" w:subsetted="1" w:fontKey="{FDCE6B4D-0036-3741-9B1C-F43CE63DC4C1}"/>
  </w:font>
  <w:font w:name="바탕">
    <w:altName w:val="Batang"/>
    <w:panose1 w:val="02030600000101010101"/>
    <w:charset w:val="81"/>
    <w:family w:val="roman"/>
    <w:pitch w:val="variable"/>
    <w:sig w:usb0="B00002AF" w:usb1="69D77CFB" w:usb2="00000030" w:usb3="00000000" w:csb0="0008009F" w:csb1="00000000"/>
    <w:embedRegular r:id="rId8" w:subsetted="1" w:fontKey="{43CEC1A2-F118-E54F-8159-1F3A6939AA01}"/>
  </w:font>
  <w:font w:name="Calibri">
    <w:panose1 w:val="020F0502020204030204"/>
    <w:charset w:val="00"/>
    <w:family w:val="swiss"/>
    <w:pitch w:val="variable"/>
    <w:sig w:usb0="E0002AFF" w:usb1="C000247B" w:usb2="00000009" w:usb3="00000000" w:csb0="000001FF" w:csb1="00000000"/>
    <w:embedRegular r:id="rId9" w:fontKey="{4EA0034D-0BBF-F94E-9B46-B5CE3C44A29D}"/>
  </w:font>
  <w:font w:name="Cambria">
    <w:panose1 w:val="02040503050406030204"/>
    <w:charset w:val="00"/>
    <w:family w:val="roman"/>
    <w:pitch w:val="variable"/>
    <w:sig w:usb0="E00002FF" w:usb1="400004FF" w:usb2="00000000" w:usb3="00000000" w:csb0="0000019F" w:csb1="00000000"/>
    <w:embedRegular r:id="rId10" w:fontKey="{C2A40CF3-35EF-924C-A078-BE1B7A4F87E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71CD6"/>
    <w:multiLevelType w:val="multilevel"/>
    <w:tmpl w:val="EBBE6A4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40B92F38"/>
    <w:multiLevelType w:val="multilevel"/>
    <w:tmpl w:val="4BB4A1B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12492938">
    <w:abstractNumId w:val="0"/>
  </w:num>
  <w:num w:numId="2" w16cid:durableId="872570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39E"/>
    <w:rsid w:val="003D51A9"/>
    <w:rsid w:val="0050758E"/>
    <w:rsid w:val="005F2C96"/>
    <w:rsid w:val="00AD7664"/>
    <w:rsid w:val="00F953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8130A78"/>
  <w15:docId w15:val="{68BDD900-F8B7-2F4E-91D5-FC4345E40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303030"/>
        <w:sz w:val="24"/>
        <w:szCs w:val="24"/>
        <w:lang w:val="ko" w:eastAsia="ko-KR"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Roboto Medium" w:eastAsia="Roboto Medium" w:hAnsi="Roboto Medium" w:cs="Roboto Medium"/>
      <w:sz w:val="60"/>
      <w:szCs w:val="60"/>
    </w:rPr>
  </w:style>
  <w:style w:type="paragraph" w:styleId="2">
    <w:name w:val="heading 2"/>
    <w:basedOn w:val="a"/>
    <w:next w:val="a"/>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3">
    <w:name w:val="heading 3"/>
    <w:basedOn w:val="a"/>
    <w:next w:val="a"/>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4">
    <w:name w:val="heading 4"/>
    <w:basedOn w:val="a"/>
    <w:next w:val="a"/>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5">
    <w:name w:val="heading 5"/>
    <w:basedOn w:val="a"/>
    <w:next w:val="a"/>
    <w:uiPriority w:val="9"/>
    <w:semiHidden/>
    <w:unhideWhenUsed/>
    <w:qFormat/>
    <w:pPr>
      <w:keepNext/>
      <w:keepLines/>
      <w:outlineLvl w:val="4"/>
    </w:pPr>
    <w:rPr>
      <w:rFonts w:ascii="Roboto Medium" w:eastAsia="Roboto Medium" w:hAnsi="Roboto Medium" w:cs="Roboto Medium"/>
      <w:color w:val="1F1F1F"/>
    </w:rPr>
  </w:style>
  <w:style w:type="paragraph" w:styleId="6">
    <w:name w:val="heading 6"/>
    <w:basedOn w:val="a"/>
    <w:next w:val="a"/>
    <w:uiPriority w:val="9"/>
    <w:semiHidden/>
    <w:unhideWhenUsed/>
    <w:qFormat/>
    <w:pPr>
      <w:keepNext/>
      <w:keepLines/>
      <w:spacing w:before="24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Roboto Medium" w:eastAsia="Roboto Medium" w:hAnsi="Roboto Medium" w:cs="Roboto Medium"/>
      <w:sz w:val="64"/>
      <w:szCs w:val="64"/>
    </w:rPr>
  </w:style>
  <w:style w:type="paragraph" w:styleId="a4">
    <w:name w:val="Subtitle"/>
    <w:basedOn w:val="a"/>
    <w:next w:val="a"/>
    <w:uiPriority w:val="11"/>
    <w:qFormat/>
    <w:pPr>
      <w:keepNext/>
      <w:keepLines/>
      <w:spacing w:after="320"/>
    </w:pPr>
    <w:rPr>
      <w:rFonts w:eastAsia="Roboto"/>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897</Words>
  <Characters>5114</Characters>
  <Application>Microsoft Office Word</Application>
  <DocSecurity>0</DocSecurity>
  <Lines>42</Lines>
  <Paragraphs>11</Paragraphs>
  <ScaleCrop>false</ScaleCrop>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임 주혁</cp:lastModifiedBy>
  <cp:revision>3</cp:revision>
  <dcterms:created xsi:type="dcterms:W3CDTF">2026-01-30T04:29:00Z</dcterms:created>
  <dcterms:modified xsi:type="dcterms:W3CDTF">2026-02-02T12:59:00Z</dcterms:modified>
</cp:coreProperties>
</file>