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96E9A" w14:textId="77777777" w:rsidR="00BF6A83" w:rsidRPr="00BF6A83" w:rsidRDefault="00BF6A83" w:rsidP="00BF6A83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CO"/>
        </w:rPr>
      </w:pPr>
      <w:r w:rsidRPr="00BF6A8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CO"/>
        </w:rPr>
        <w:t xml:space="preserve">El </w:t>
      </w:r>
      <w:proofErr w:type="spellStart"/>
      <w:r w:rsidRPr="00BF6A8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CO"/>
        </w:rPr>
        <w:t>Document</w:t>
      </w:r>
      <w:proofErr w:type="spellEnd"/>
      <w:r w:rsidRPr="00BF6A8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CO"/>
        </w:rPr>
        <w:t xml:space="preserve"> </w:t>
      </w:r>
      <w:proofErr w:type="spellStart"/>
      <w:r w:rsidRPr="00BF6A8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CO"/>
        </w:rPr>
        <w:t>Object</w:t>
      </w:r>
      <w:proofErr w:type="spellEnd"/>
      <w:r w:rsidRPr="00BF6A8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CO"/>
        </w:rPr>
        <w:t xml:space="preserve"> </w:t>
      </w:r>
      <w:proofErr w:type="spellStart"/>
      <w:r w:rsidRPr="00BF6A8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CO"/>
        </w:rPr>
        <w:t>Model</w:t>
      </w:r>
      <w:proofErr w:type="spellEnd"/>
      <w:r w:rsidRPr="00BF6A8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CO"/>
        </w:rPr>
        <w:t xml:space="preserve"> (DOM)</w:t>
      </w:r>
    </w:p>
    <w:p w14:paraId="5374F6F7" w14:textId="77777777" w:rsidR="00BF6A83" w:rsidRPr="00BF6A83" w:rsidRDefault="00BF6A83" w:rsidP="00BF6A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Vamos a explicar los elementos de estructura de HTML con el siguiente ejemplo simple:</w:t>
      </w:r>
    </w:p>
    <w:p w14:paraId="493346A9" w14:textId="77777777" w:rsidR="00BF6A83" w:rsidRPr="00BF6A83" w:rsidRDefault="00BF6A83" w:rsidP="00BF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&lt;!DOCTYPE 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html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&gt;</w:t>
      </w:r>
    </w:p>
    <w:p w14:paraId="4F2A8E92" w14:textId="77777777" w:rsidR="00BF6A83" w:rsidRPr="00BF6A83" w:rsidRDefault="00BF6A83" w:rsidP="00BF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&lt;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html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&gt;</w:t>
      </w:r>
    </w:p>
    <w:p w14:paraId="2EAC5453" w14:textId="77777777" w:rsidR="00BF6A83" w:rsidRPr="00BF6A83" w:rsidRDefault="00BF6A83" w:rsidP="00BF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&lt;head&gt;</w:t>
      </w:r>
    </w:p>
    <w:p w14:paraId="242BD377" w14:textId="77777777" w:rsidR="00BF6A83" w:rsidRPr="00BF6A83" w:rsidRDefault="00BF6A83" w:rsidP="00BF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 &lt;meta 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charset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="UTF-8"/&gt;</w:t>
      </w:r>
    </w:p>
    <w:p w14:paraId="405C3181" w14:textId="77777777" w:rsidR="00BF6A83" w:rsidRPr="00BF6A83" w:rsidRDefault="00BF6A83" w:rsidP="00BF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 &lt;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title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&gt;Título de la Página&lt;/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title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&gt;</w:t>
      </w:r>
    </w:p>
    <w:p w14:paraId="2BE40153" w14:textId="77777777" w:rsidR="00BF6A83" w:rsidRPr="00BF6A83" w:rsidRDefault="00BF6A83" w:rsidP="00BF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&lt;/head&gt;</w:t>
      </w:r>
    </w:p>
    <w:p w14:paraId="6513905C" w14:textId="77777777" w:rsidR="00BF6A83" w:rsidRPr="00BF6A83" w:rsidRDefault="00BF6A83" w:rsidP="00BF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&lt;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body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&gt;</w:t>
      </w:r>
    </w:p>
    <w:p w14:paraId="3A961701" w14:textId="77777777" w:rsidR="00BF6A83" w:rsidRPr="00BF6A83" w:rsidRDefault="00BF6A83" w:rsidP="00BF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 &lt;h1 id="principal"&gt;Encabezado nivel 1&lt;/h1&gt;</w:t>
      </w:r>
    </w:p>
    <w:p w14:paraId="2AFD4553" w14:textId="77777777" w:rsidR="00BF6A83" w:rsidRPr="00BF6A83" w:rsidRDefault="00BF6A83" w:rsidP="00BF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 &lt;p&gt;Er 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zijn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vele 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variaties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van 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passages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van 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Lorem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Ipsum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beschikbaar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maar</w:t>
      </w:r>
      <w:proofErr w:type="spellEnd"/>
    </w:p>
    <w:p w14:paraId="51595153" w14:textId="77777777" w:rsidR="00BF6A83" w:rsidRPr="00BF6A83" w:rsidRDefault="00BF6A83" w:rsidP="00BF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  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het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merendeel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heeft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te 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lijden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gehad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van 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wijzigingen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in 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een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of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andere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vorm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, </w:t>
      </w:r>
    </w:p>
    <w:p w14:paraId="6A91C4A0" w14:textId="77777777" w:rsidR="00BF6A83" w:rsidRPr="00BF6A83" w:rsidRDefault="00BF6A83" w:rsidP="00BF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  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door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ingevoegde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humor 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of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willekeurig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gekozen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woorden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die 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nog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niet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half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</w:t>
      </w:r>
    </w:p>
    <w:p w14:paraId="75312868" w14:textId="77777777" w:rsidR="00BF6A83" w:rsidRPr="00BF6A83" w:rsidRDefault="00BF6A83" w:rsidP="00BF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  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geloofwaardig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ogen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.</w:t>
      </w:r>
    </w:p>
    <w:p w14:paraId="79E80867" w14:textId="77777777" w:rsidR="00BF6A83" w:rsidRPr="00BF6A83" w:rsidRDefault="00BF6A83" w:rsidP="00BF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 &lt;/p&gt;</w:t>
      </w:r>
    </w:p>
    <w:p w14:paraId="5597438A" w14:textId="77777777" w:rsidR="00BF6A83" w:rsidRPr="00BF6A83" w:rsidRDefault="00BF6A83" w:rsidP="00BF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&lt;/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body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&gt;</w:t>
      </w:r>
    </w:p>
    <w:p w14:paraId="2706E32B" w14:textId="77777777" w:rsidR="00BF6A83" w:rsidRPr="00BF6A83" w:rsidRDefault="00BF6A83" w:rsidP="00BF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&lt;/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html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&gt;</w:t>
      </w:r>
    </w:p>
    <w:p w14:paraId="4E45C0E3" w14:textId="77777777" w:rsidR="00BF6A83" w:rsidRPr="00C12704" w:rsidRDefault="00BF6A83" w:rsidP="00BF6A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</w:pPr>
      <w:r w:rsidRPr="00C12704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Todos los documentos HTML deben empezar con el tipo de documento:</w:t>
      </w:r>
    </w:p>
    <w:p w14:paraId="65059D41" w14:textId="77777777" w:rsidR="00BF6A83" w:rsidRPr="00BF6A83" w:rsidRDefault="00BF6A83" w:rsidP="00BF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  <w:r w:rsidRPr="00C12704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 xml:space="preserve">&lt;!DOCTYPE </w:t>
      </w:r>
      <w:proofErr w:type="spellStart"/>
      <w:r w:rsidRPr="00C12704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>html</w:t>
      </w:r>
      <w:proofErr w:type="spellEnd"/>
      <w:r w:rsidRPr="00C12704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>&gt;</w:t>
      </w:r>
    </w:p>
    <w:p w14:paraId="236EA9D2" w14:textId="77777777" w:rsidR="00BF6A83" w:rsidRPr="00BF6A83" w:rsidRDefault="00BF6A83" w:rsidP="00BF6A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La anterior estructura tiene la </w:t>
      </w:r>
      <w:r w:rsidRPr="00C12704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etiqueta raíz </w:t>
      </w:r>
      <w:proofErr w:type="spellStart"/>
      <w:r w:rsidRPr="00C12704">
        <w:rPr>
          <w:rFonts w:ascii="Segoe UI" w:eastAsia="Times New Roman" w:hAnsi="Segoe UI" w:cs="Segoe UI"/>
          <w:b/>
          <w:bCs/>
          <w:color w:val="24292F"/>
          <w:sz w:val="24"/>
          <w:szCs w:val="24"/>
          <w:highlight w:val="yellow"/>
          <w:lang w:eastAsia="es-CO"/>
        </w:rPr>
        <w:t>html</w:t>
      </w:r>
      <w:proofErr w:type="spellEnd"/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 y está dividida en dos secciones:</w:t>
      </w:r>
    </w:p>
    <w:p w14:paraId="6775A3A5" w14:textId="77777777" w:rsidR="00BF6A83" w:rsidRPr="00C12704" w:rsidRDefault="00BF6A83" w:rsidP="00BF6A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</w:pPr>
      <w:r w:rsidRPr="00C12704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Head: contenedor con todas las etiquetas de configuración de estilos (</w:t>
      </w:r>
      <w:proofErr w:type="spellStart"/>
      <w:r w:rsidRPr="00C12704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css</w:t>
      </w:r>
      <w:proofErr w:type="spellEnd"/>
      <w:r w:rsidRPr="00C12704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 xml:space="preserve">), archivos </w:t>
      </w:r>
      <w:proofErr w:type="spellStart"/>
      <w:r w:rsidRPr="00C12704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javascript</w:t>
      </w:r>
      <w:proofErr w:type="spellEnd"/>
      <w:r w:rsidRPr="00C12704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 xml:space="preserve"> y </w:t>
      </w:r>
      <w:proofErr w:type="spellStart"/>
      <w:r w:rsidRPr="00C12704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metadata</w:t>
      </w:r>
      <w:proofErr w:type="spellEnd"/>
      <w:r w:rsidRPr="00C12704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 xml:space="preserve"> como el título de la página y la codificación de caracteres utilizada.</w:t>
      </w:r>
    </w:p>
    <w:p w14:paraId="2713E049" w14:textId="77777777" w:rsidR="00BF6A83" w:rsidRPr="00BF6A83" w:rsidRDefault="00BF6A83" w:rsidP="00BF6A8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proofErr w:type="spellStart"/>
      <w:r w:rsidRPr="00C12704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Body</w:t>
      </w:r>
      <w:proofErr w:type="spellEnd"/>
      <w:r w:rsidRPr="00C12704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: contenedor de todas las etiquetas visuales de la página: títulos, hipervínculos, imágenes, tablas, formularios, etc</w:t>
      </w: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.</w:t>
      </w:r>
    </w:p>
    <w:p w14:paraId="40902736" w14:textId="77777777" w:rsidR="00BF6A83" w:rsidRPr="00BF6A83" w:rsidRDefault="00BF6A83" w:rsidP="00BF6A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C12704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 xml:space="preserve">Por cada uno de los elementos del archivo existe una marca </w:t>
      </w:r>
      <w:proofErr w:type="spellStart"/>
      <w:r w:rsidRPr="00C12704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html</w:t>
      </w:r>
      <w:proofErr w:type="spellEnd"/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para definirlo, como, por ejemplo: </w:t>
      </w:r>
      <w:r w:rsidRPr="00C12704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>&lt;title&gt;</w:t>
      </w:r>
      <w:r w:rsidRPr="00C12704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, </w:t>
      </w:r>
      <w:r w:rsidRPr="00C12704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>&lt;header&gt;</w:t>
      </w: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, </w:t>
      </w:r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&lt;article&gt;</w:t>
      </w: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, </w:t>
      </w:r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&lt;section&gt;</w:t>
      </w: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, </w:t>
      </w:r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&lt;p&gt;</w:t>
      </w: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,</w:t>
      </w:r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 &lt;div&gt;</w:t>
      </w: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, </w:t>
      </w:r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&lt;span&gt;</w:t>
      </w: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, </w:t>
      </w:r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&lt;img&gt;</w:t>
      </w: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, </w:t>
      </w:r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&lt;table&gt;</w:t>
      </w: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 y otros más. </w:t>
      </w:r>
      <w:r w:rsidRPr="00C12704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Cada marca abre y debe cerrar</w:t>
      </w: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. Para indicar cierre se escribe la marca antecedida de /. En el listado anterior, las dos últimas líneas son la marca de cierre para </w:t>
      </w:r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&lt;/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body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&gt;</w:t>
      </w: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 y luego, una marca de cierre para </w:t>
      </w:r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&lt;/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html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&gt;</w:t>
      </w: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. </w:t>
      </w:r>
      <w:r w:rsidRPr="00C12704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El documento estará bien construido si su estructura es arborescente. La representación en árbol del listado anterior es: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BF6A83" w:rsidRPr="00BF6A83" w14:paraId="45625BB3" w14:textId="77777777" w:rsidTr="00BF6A83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D2286" w14:textId="77777777" w:rsidR="00BF6A83" w:rsidRPr="00BF6A83" w:rsidRDefault="00BF6A83" w:rsidP="00BF6A8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CO"/>
              </w:rPr>
            </w:pPr>
            <w:r w:rsidRPr="00BF6A83">
              <w:rPr>
                <w:rFonts w:ascii="Segoe UI" w:eastAsia="Times New Roman" w:hAnsi="Segoe UI" w:cs="Segoe UI"/>
                <w:b/>
                <w:bCs/>
                <w:noProof/>
                <w:color w:val="24292F"/>
                <w:sz w:val="24"/>
                <w:szCs w:val="24"/>
                <w:lang w:eastAsia="es-CO"/>
              </w:rPr>
              <w:lastRenderedPageBreak/>
              <w:drawing>
                <wp:inline distT="0" distB="0" distL="0" distR="0" wp14:anchorId="47386212" wp14:editId="59171B23">
                  <wp:extent cx="5612130" cy="3190240"/>
                  <wp:effectExtent l="0" t="0" r="7620" b="0"/>
                  <wp:docPr id="3" name="Imagen 3" descr="Figur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gura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319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6A83" w:rsidRPr="00BF6A83" w14:paraId="5A31722E" w14:textId="77777777" w:rsidTr="00BF6A8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4C6F4" w14:textId="77777777" w:rsidR="00BF6A83" w:rsidRPr="00BF6A83" w:rsidRDefault="00BF6A83" w:rsidP="00BF6A8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r w:rsidRPr="00BF6A83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Figura 1</w:t>
            </w:r>
          </w:p>
        </w:tc>
      </w:tr>
    </w:tbl>
    <w:p w14:paraId="35F62BFF" w14:textId="77777777" w:rsidR="00BF6A83" w:rsidRPr="00BF6A83" w:rsidRDefault="00BF6A83" w:rsidP="00BF6A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C12704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Esta estructura arborescente se llama el </w:t>
      </w:r>
      <w:r w:rsidRPr="00C12704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>DOM (</w:t>
      </w:r>
      <w:proofErr w:type="spellStart"/>
      <w:r w:rsidRPr="00C12704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>Document</w:t>
      </w:r>
      <w:proofErr w:type="spellEnd"/>
      <w:r w:rsidRPr="00C12704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 xml:space="preserve"> </w:t>
      </w:r>
      <w:proofErr w:type="spellStart"/>
      <w:r w:rsidRPr="00C12704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>Object</w:t>
      </w:r>
      <w:proofErr w:type="spellEnd"/>
      <w:r w:rsidRPr="00C12704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 xml:space="preserve"> </w:t>
      </w:r>
      <w:proofErr w:type="spellStart"/>
      <w:r w:rsidRPr="00C12704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>Model</w:t>
      </w:r>
      <w:proofErr w:type="spellEnd"/>
      <w:r w:rsidRPr="00C12704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>)</w:t>
      </w: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 y puede ser manipulado programáticamente, es decir, existe un API para manipular el DOM y cada uno de sus elementos. </w:t>
      </w:r>
      <w:r w:rsidRPr="00C12704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 xml:space="preserve">El DOM es independiente de la plataforma y del lenguaje de </w:t>
      </w:r>
      <w:proofErr w:type="gramStart"/>
      <w:r w:rsidRPr="00C12704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programación</w:t>
      </w: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(</w:t>
      </w:r>
      <w:proofErr w:type="gramEnd"/>
      <w:r w:rsidRPr="00C12704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hay un API por cada lenguaje en particular hay uno para JavaScript/</w:t>
      </w:r>
      <w:proofErr w:type="spellStart"/>
      <w:r w:rsidRPr="00C12704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TypeScript</w:t>
      </w:r>
      <w:proofErr w:type="spellEnd"/>
      <w:r w:rsidRPr="00C12704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)</w:t>
      </w: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para manipular el DOM</w:t>
      </w:r>
    </w:p>
    <w:p w14:paraId="4002B4F2" w14:textId="77777777" w:rsidR="00BF6A83" w:rsidRPr="00BF6A83" w:rsidRDefault="00BF6A83" w:rsidP="00BF6A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C12704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Los dos conceptos principales del DOM son </w:t>
      </w:r>
      <w:proofErr w:type="spellStart"/>
      <w:r w:rsidRPr="00C12704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>Document</w:t>
      </w:r>
      <w:proofErr w:type="spellEnd"/>
      <w:r w:rsidRPr="00C12704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> </w:t>
      </w:r>
      <w:r w:rsidRPr="00C12704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y </w:t>
      </w:r>
      <w:proofErr w:type="spellStart"/>
      <w:r w:rsidRPr="00C12704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>Element</w:t>
      </w:r>
      <w:proofErr w:type="spellEnd"/>
      <w:r w:rsidRPr="00C12704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. EL árbol de la figura 1 es un </w:t>
      </w:r>
      <w:proofErr w:type="spellStart"/>
      <w:r w:rsidRPr="00C12704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>Document</w:t>
      </w:r>
      <w:proofErr w:type="spellEnd"/>
      <w:r w:rsidRPr="00C12704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> </w:t>
      </w:r>
      <w:r w:rsidRPr="00C12704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y cada nodo es un </w:t>
      </w:r>
      <w:proofErr w:type="spellStart"/>
      <w:r w:rsidRPr="00C12704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>HTMLElement</w:t>
      </w:r>
      <w:proofErr w:type="spellEnd"/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.</w:t>
      </w:r>
    </w:p>
    <w:p w14:paraId="42E4838D" w14:textId="77777777" w:rsidR="00BF6A83" w:rsidRPr="00BF6A83" w:rsidRDefault="00BF6A83" w:rsidP="00BF6A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C12704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El API DOM</w:t>
      </w: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nos provee servicios para:</w:t>
      </w:r>
    </w:p>
    <w:p w14:paraId="539797AE" w14:textId="77777777" w:rsidR="00BF6A83" w:rsidRPr="00BF6A83" w:rsidRDefault="00BF6A83" w:rsidP="00BF6A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C12704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 xml:space="preserve">encontrar un o </w:t>
      </w:r>
      <w:proofErr w:type="gramStart"/>
      <w:r w:rsidRPr="00C12704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unos elemento</w:t>
      </w:r>
      <w:proofErr w:type="gramEnd"/>
      <w:r w:rsidRPr="00C12704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(s) en el documento. Por ejemplo, encontrar el primer elemento que tiene etiqueta h1</w:t>
      </w: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.</w:t>
      </w:r>
    </w:p>
    <w:p w14:paraId="79A2D7C8" w14:textId="77777777" w:rsidR="00BF6A83" w:rsidRPr="00BF6A83" w:rsidRDefault="00BF6A83" w:rsidP="00BF6A8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C12704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modificar un elemento. Por ejemplo, cambiar el contenido del primer párrafo</w:t>
      </w: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(etiqueta p).</w:t>
      </w:r>
    </w:p>
    <w:p w14:paraId="773D113C" w14:textId="77777777" w:rsidR="00BF6A83" w:rsidRPr="00BF6A83" w:rsidRDefault="00BF6A83" w:rsidP="00BF6A8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C12704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crear nuevos elementos. Por ejemplo, crear un nuevo párrafo</w:t>
      </w: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(etiqueta p).</w:t>
      </w:r>
    </w:p>
    <w:p w14:paraId="7CCB151E" w14:textId="77777777" w:rsidR="00BF6A83" w:rsidRPr="00BF6A83" w:rsidRDefault="00BF6A83" w:rsidP="00BF6A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La documentación oficial del API </w:t>
      </w:r>
      <w:hyperlink r:id="rId6" w:history="1">
        <w:r w:rsidRPr="00BF6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CO"/>
          </w:rPr>
          <w:t>aquí</w:t>
        </w:r>
      </w:hyperlink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. En este tutorial vamos a ver algunos servicios básicos.</w:t>
      </w:r>
    </w:p>
    <w:p w14:paraId="15F61683" w14:textId="77777777" w:rsidR="00BF6A83" w:rsidRPr="00BF6A83" w:rsidRDefault="00BF6A83" w:rsidP="00BF6A8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CO"/>
        </w:rPr>
      </w:pPr>
      <w:r w:rsidRPr="00BF6A8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CO"/>
        </w:rPr>
        <w:t>Encontrar un elemento en el documento HTML</w:t>
      </w:r>
    </w:p>
    <w:p w14:paraId="1CCA67C0" w14:textId="77777777" w:rsidR="00BF6A83" w:rsidRPr="00BF6A83" w:rsidRDefault="00BF6A83" w:rsidP="00BF6A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800B7D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lastRenderedPageBreak/>
        <w:t>Dado un nodo del árbol DOM, a partir de ese punto se puede buscar un/</w:t>
      </w:r>
      <w:proofErr w:type="gramStart"/>
      <w:r w:rsidRPr="00800B7D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unos elemento</w:t>
      </w:r>
      <w:proofErr w:type="gramEnd"/>
      <w:r w:rsidRPr="00800B7D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/s utilizando las siguientes funciones</w:t>
      </w: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0"/>
        <w:gridCol w:w="5578"/>
      </w:tblGrid>
      <w:tr w:rsidR="00BF6A83" w:rsidRPr="00BF6A83" w14:paraId="484F9AE5" w14:textId="77777777" w:rsidTr="00BF6A83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AE128" w14:textId="77777777" w:rsidR="00BF6A83" w:rsidRPr="00BF6A83" w:rsidRDefault="00BF6A83" w:rsidP="00BF6A8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CO"/>
              </w:rPr>
            </w:pPr>
            <w:r w:rsidRPr="00BF6A83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CO"/>
              </w:rPr>
              <w:t>Función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C7C0C" w14:textId="77777777" w:rsidR="00BF6A83" w:rsidRPr="00BF6A83" w:rsidRDefault="00BF6A83" w:rsidP="00BF6A8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CO"/>
              </w:rPr>
            </w:pPr>
            <w:r w:rsidRPr="00BF6A83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CO"/>
              </w:rPr>
              <w:t>Descripción</w:t>
            </w:r>
          </w:p>
        </w:tc>
      </w:tr>
      <w:tr w:rsidR="00BF6A83" w:rsidRPr="00BF6A83" w14:paraId="48B997D5" w14:textId="77777777" w:rsidTr="00BF6A8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6286C" w14:textId="77777777" w:rsidR="00BF6A83" w:rsidRPr="00BF6A83" w:rsidRDefault="00BF6A83" w:rsidP="00BF6A8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F6A83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getElementById</w:t>
            </w:r>
            <w:proofErr w:type="spellEnd"/>
            <w:r w:rsidRPr="00BF6A83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(</w:t>
            </w:r>
            <w:proofErr w:type="gramEnd"/>
            <w:r w:rsidRPr="00BF6A83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990EC" w14:textId="77777777" w:rsidR="00BF6A83" w:rsidRPr="00BF6A83" w:rsidRDefault="00BF6A83" w:rsidP="00BF6A8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r w:rsidRPr="00BF6A83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 xml:space="preserve">Devuelve el </w:t>
            </w:r>
            <w:r w:rsidRPr="00800B7D">
              <w:rPr>
                <w:rFonts w:ascii="Segoe UI" w:eastAsia="Times New Roman" w:hAnsi="Segoe UI" w:cs="Segoe UI"/>
                <w:color w:val="24292F"/>
                <w:sz w:val="24"/>
                <w:szCs w:val="24"/>
                <w:highlight w:val="yellow"/>
                <w:lang w:eastAsia="es-CO"/>
              </w:rPr>
              <w:t>elemento que tiene el atributo ID</w:t>
            </w:r>
            <w:r w:rsidRPr="00BF6A83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 xml:space="preserve"> con el valor especificado.</w:t>
            </w:r>
          </w:p>
        </w:tc>
      </w:tr>
      <w:tr w:rsidR="00BF6A83" w:rsidRPr="00BF6A83" w14:paraId="2190B579" w14:textId="77777777" w:rsidTr="00BF6A8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2A803" w14:textId="77777777" w:rsidR="00BF6A83" w:rsidRPr="00BF6A83" w:rsidRDefault="00BF6A83" w:rsidP="00BF6A8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F6A83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getElementsByClassName</w:t>
            </w:r>
            <w:proofErr w:type="spellEnd"/>
            <w:r w:rsidRPr="00BF6A83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(</w:t>
            </w:r>
            <w:proofErr w:type="gramEnd"/>
            <w:r w:rsidRPr="00BF6A83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44890" w14:textId="77777777" w:rsidR="00BF6A83" w:rsidRPr="00BF6A83" w:rsidRDefault="00BF6A83" w:rsidP="00BF6A8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r w:rsidRPr="00800B7D">
              <w:rPr>
                <w:rFonts w:ascii="Segoe UI" w:eastAsia="Times New Roman" w:hAnsi="Segoe UI" w:cs="Segoe UI"/>
                <w:color w:val="24292F"/>
                <w:sz w:val="24"/>
                <w:szCs w:val="24"/>
                <w:highlight w:val="yellow"/>
                <w:lang w:eastAsia="es-CO"/>
              </w:rPr>
              <w:t xml:space="preserve">Devuelve una colección </w:t>
            </w:r>
            <w:proofErr w:type="spellStart"/>
            <w:r w:rsidRPr="00800B7D">
              <w:rPr>
                <w:rFonts w:ascii="Segoe UI" w:eastAsia="Times New Roman" w:hAnsi="Segoe UI" w:cs="Segoe UI"/>
                <w:color w:val="24292F"/>
                <w:sz w:val="24"/>
                <w:szCs w:val="24"/>
                <w:highlight w:val="yellow"/>
                <w:lang w:eastAsia="es-CO"/>
              </w:rPr>
              <w:t>HTMLCollection</w:t>
            </w:r>
            <w:proofErr w:type="spellEnd"/>
            <w:r w:rsidRPr="00800B7D">
              <w:rPr>
                <w:rFonts w:ascii="Segoe UI" w:eastAsia="Times New Roman" w:hAnsi="Segoe UI" w:cs="Segoe UI"/>
                <w:color w:val="24292F"/>
                <w:sz w:val="24"/>
                <w:szCs w:val="24"/>
                <w:highlight w:val="yellow"/>
                <w:lang w:eastAsia="es-CO"/>
              </w:rPr>
              <w:t xml:space="preserve"> que contiene todos los elementos con el nombre de clase especificado</w:t>
            </w:r>
            <w:r w:rsidRPr="00BF6A83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.</w:t>
            </w:r>
          </w:p>
        </w:tc>
      </w:tr>
      <w:tr w:rsidR="00BF6A83" w:rsidRPr="00BF6A83" w14:paraId="6C0E971E" w14:textId="77777777" w:rsidTr="00BF6A8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EB1C8" w14:textId="77777777" w:rsidR="00BF6A83" w:rsidRPr="00BF6A83" w:rsidRDefault="00BF6A83" w:rsidP="00BF6A8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F6A83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getElementsByName</w:t>
            </w:r>
            <w:proofErr w:type="spellEnd"/>
            <w:r w:rsidRPr="00BF6A83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(</w:t>
            </w:r>
            <w:proofErr w:type="gramEnd"/>
            <w:r w:rsidRPr="00BF6A83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722CB" w14:textId="77777777" w:rsidR="00BF6A83" w:rsidRPr="00BF6A83" w:rsidRDefault="00BF6A83" w:rsidP="00BF6A8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r w:rsidRPr="00BF6A83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 xml:space="preserve">Devuelve una </w:t>
            </w:r>
            <w:r w:rsidRPr="00800B7D">
              <w:rPr>
                <w:rFonts w:ascii="Segoe UI" w:eastAsia="Times New Roman" w:hAnsi="Segoe UI" w:cs="Segoe UI"/>
                <w:color w:val="24292F"/>
                <w:sz w:val="24"/>
                <w:szCs w:val="24"/>
                <w:highlight w:val="yellow"/>
                <w:lang w:eastAsia="es-CO"/>
              </w:rPr>
              <w:t xml:space="preserve">colección </w:t>
            </w:r>
            <w:proofErr w:type="spellStart"/>
            <w:r w:rsidRPr="00800B7D">
              <w:rPr>
                <w:rFonts w:ascii="Segoe UI" w:eastAsia="Times New Roman" w:hAnsi="Segoe UI" w:cs="Segoe UI"/>
                <w:color w:val="24292F"/>
                <w:sz w:val="24"/>
                <w:szCs w:val="24"/>
                <w:highlight w:val="yellow"/>
                <w:lang w:eastAsia="es-CO"/>
              </w:rPr>
              <w:t>HTMLCollection</w:t>
            </w:r>
            <w:proofErr w:type="spellEnd"/>
            <w:r w:rsidRPr="00800B7D">
              <w:rPr>
                <w:rFonts w:ascii="Segoe UI" w:eastAsia="Times New Roman" w:hAnsi="Segoe UI" w:cs="Segoe UI"/>
                <w:color w:val="24292F"/>
                <w:sz w:val="24"/>
                <w:szCs w:val="24"/>
                <w:highlight w:val="yellow"/>
                <w:lang w:eastAsia="es-CO"/>
              </w:rPr>
              <w:t xml:space="preserve"> que contiene todos los elementos con el nombre</w:t>
            </w:r>
            <w:r w:rsidRPr="00BF6A83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 xml:space="preserve"> especificado.</w:t>
            </w:r>
          </w:p>
        </w:tc>
      </w:tr>
      <w:tr w:rsidR="00BF6A83" w:rsidRPr="00BF6A83" w14:paraId="7B19027C" w14:textId="77777777" w:rsidTr="00BF6A8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83DC8" w14:textId="77777777" w:rsidR="00BF6A83" w:rsidRPr="00BF6A83" w:rsidRDefault="00BF6A83" w:rsidP="00BF6A8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BF6A83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getElementsByTagName</w:t>
            </w:r>
            <w:proofErr w:type="spellEnd"/>
            <w:r w:rsidRPr="00BF6A83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(</w:t>
            </w:r>
            <w:proofErr w:type="gramEnd"/>
            <w:r w:rsidRPr="00BF6A83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6DA14" w14:textId="77777777" w:rsidR="00BF6A83" w:rsidRPr="00BF6A83" w:rsidRDefault="00BF6A83" w:rsidP="00BF6A83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r w:rsidRPr="00BF6A83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 xml:space="preserve">Devuelve </w:t>
            </w:r>
            <w:r w:rsidRPr="00800B7D">
              <w:rPr>
                <w:rFonts w:ascii="Segoe UI" w:eastAsia="Times New Roman" w:hAnsi="Segoe UI" w:cs="Segoe UI"/>
                <w:color w:val="24292F"/>
                <w:sz w:val="24"/>
                <w:szCs w:val="24"/>
                <w:highlight w:val="yellow"/>
                <w:lang w:eastAsia="es-CO"/>
              </w:rPr>
              <w:t xml:space="preserve">una colección </w:t>
            </w:r>
            <w:proofErr w:type="spellStart"/>
            <w:r w:rsidRPr="00800B7D">
              <w:rPr>
                <w:rFonts w:ascii="Segoe UI" w:eastAsia="Times New Roman" w:hAnsi="Segoe UI" w:cs="Segoe UI"/>
                <w:color w:val="24292F"/>
                <w:sz w:val="24"/>
                <w:szCs w:val="24"/>
                <w:highlight w:val="yellow"/>
                <w:lang w:eastAsia="es-CO"/>
              </w:rPr>
              <w:t>HTMLCollection</w:t>
            </w:r>
            <w:proofErr w:type="spellEnd"/>
            <w:r w:rsidRPr="00800B7D">
              <w:rPr>
                <w:rFonts w:ascii="Segoe UI" w:eastAsia="Times New Roman" w:hAnsi="Segoe UI" w:cs="Segoe UI"/>
                <w:color w:val="24292F"/>
                <w:sz w:val="24"/>
                <w:szCs w:val="24"/>
                <w:highlight w:val="yellow"/>
                <w:lang w:eastAsia="es-CO"/>
              </w:rPr>
              <w:t xml:space="preserve"> que contiene todos los elementos con el nombre de la etiqueta</w:t>
            </w:r>
            <w:r w:rsidRPr="00BF6A83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 xml:space="preserve"> especificada.</w:t>
            </w:r>
          </w:p>
        </w:tc>
      </w:tr>
    </w:tbl>
    <w:p w14:paraId="09814B5B" w14:textId="77777777" w:rsidR="00BF6A83" w:rsidRPr="00BF6A83" w:rsidRDefault="00BF6A83" w:rsidP="00BF6A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Veamos un ejemplo utilizando nuestro HTML inicial representado en el árbol de la figura 1.</w:t>
      </w:r>
    </w:p>
    <w:p w14:paraId="4034A2B9" w14:textId="77777777" w:rsidR="00BF6A83" w:rsidRPr="00BF6A83" w:rsidRDefault="00BF6A83" w:rsidP="00BF6A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Queremos obtener el elemento que está identificado con el </w:t>
      </w:r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id </w:t>
      </w: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cuyo valor es </w:t>
      </w:r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"principal"</w:t>
      </w: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. Utilizamos el método 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getElementById</w:t>
      </w:r>
      <w:proofErr w:type="spellEnd"/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. La variable 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document</w:t>
      </w:r>
      <w:proofErr w:type="spellEnd"/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, es una variable global que representa todo el documento HTML actual.</w:t>
      </w:r>
    </w:p>
    <w:p w14:paraId="3E5363AE" w14:textId="6D333F16" w:rsidR="00BF6A83" w:rsidRDefault="00BF6A83" w:rsidP="00BF6A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800B7D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El nodo que recuperamos tiene una propiedad llamada </w:t>
      </w:r>
      <w:proofErr w:type="spellStart"/>
      <w:r w:rsidRPr="00800B7D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>innerText</w:t>
      </w:r>
      <w:proofErr w:type="spellEnd"/>
      <w:r w:rsidRPr="00800B7D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> </w:t>
      </w:r>
      <w:r w:rsidRPr="00800B7D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que contiene el valor del elemento (el texto que aparece en la página).</w:t>
      </w:r>
    </w:p>
    <w:p w14:paraId="62083350" w14:textId="1561BDBD" w:rsidR="00800B7D" w:rsidRPr="00800B7D" w:rsidRDefault="00800B7D" w:rsidP="00BF6A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proofErr w:type="spellStart"/>
      <w:r w:rsidRPr="00800B7D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Inner</w:t>
      </w:r>
      <w:proofErr w:type="spellEnd"/>
      <w:r w:rsidRPr="00800B7D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 xml:space="preserve"> </w:t>
      </w:r>
      <w:proofErr w:type="spellStart"/>
      <w:r w:rsidRPr="00800B7D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text</w:t>
      </w:r>
      <w:proofErr w:type="spellEnd"/>
      <w:r w:rsidRPr="00800B7D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 xml:space="preserve"> me da el texto que aparece en la </w:t>
      </w:r>
      <w:proofErr w:type="spellStart"/>
      <w:r w:rsidRPr="00800B7D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paguina</w:t>
      </w:r>
      <w:proofErr w:type="spellEnd"/>
      <w:r w:rsidRPr="00800B7D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 xml:space="preserve"> de </w:t>
      </w:r>
      <w:proofErr w:type="spellStart"/>
      <w:r w:rsidRPr="00800B7D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nviel</w:t>
      </w:r>
      <w:proofErr w:type="spellEnd"/>
      <w:r w:rsidRPr="00800B7D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 xml:space="preserve"> h1</w:t>
      </w:r>
    </w:p>
    <w:p w14:paraId="357BB5F8" w14:textId="77777777" w:rsidR="00800B7D" w:rsidRPr="00800B7D" w:rsidRDefault="00800B7D" w:rsidP="00BF6A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</w:p>
    <w:p w14:paraId="2023E733" w14:textId="77777777" w:rsidR="00BF6A83" w:rsidRPr="00800B7D" w:rsidRDefault="00BF6A83" w:rsidP="00BF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pt-BR" w:eastAsia="es-CO"/>
        </w:rPr>
      </w:pPr>
      <w:proofErr w:type="spellStart"/>
      <w:r w:rsidRPr="00800B7D">
        <w:rPr>
          <w:rFonts w:ascii="Consolas" w:eastAsia="Times New Roman" w:hAnsi="Consolas" w:cs="Courier New"/>
          <w:color w:val="24292F"/>
          <w:sz w:val="20"/>
          <w:szCs w:val="20"/>
          <w:lang w:val="pt-BR" w:eastAsia="es-CO"/>
        </w:rPr>
        <w:t>let</w:t>
      </w:r>
      <w:proofErr w:type="spellEnd"/>
      <w:r w:rsidRPr="00800B7D">
        <w:rPr>
          <w:rFonts w:ascii="Consolas" w:eastAsia="Times New Roman" w:hAnsi="Consolas" w:cs="Courier New"/>
          <w:color w:val="24292F"/>
          <w:sz w:val="20"/>
          <w:szCs w:val="20"/>
          <w:lang w:val="pt-BR" w:eastAsia="es-CO"/>
        </w:rPr>
        <w:t xml:space="preserve"> nodoH1 = </w:t>
      </w:r>
      <w:proofErr w:type="spellStart"/>
      <w:proofErr w:type="gramStart"/>
      <w:r w:rsidRPr="00800B7D">
        <w:rPr>
          <w:rFonts w:ascii="Consolas" w:eastAsia="Times New Roman" w:hAnsi="Consolas" w:cs="Courier New"/>
          <w:color w:val="24292F"/>
          <w:sz w:val="20"/>
          <w:szCs w:val="20"/>
          <w:lang w:val="pt-BR" w:eastAsia="es-CO"/>
        </w:rPr>
        <w:t>document.getElementById</w:t>
      </w:r>
      <w:proofErr w:type="spellEnd"/>
      <w:proofErr w:type="gramEnd"/>
      <w:r w:rsidRPr="00800B7D">
        <w:rPr>
          <w:rFonts w:ascii="Consolas" w:eastAsia="Times New Roman" w:hAnsi="Consolas" w:cs="Courier New"/>
          <w:color w:val="24292F"/>
          <w:sz w:val="20"/>
          <w:szCs w:val="20"/>
          <w:lang w:val="pt-BR" w:eastAsia="es-CO"/>
        </w:rPr>
        <w:t>("principal");</w:t>
      </w:r>
    </w:p>
    <w:p w14:paraId="1C6952F7" w14:textId="77777777" w:rsidR="00BF6A83" w:rsidRPr="00800B7D" w:rsidRDefault="00BF6A83" w:rsidP="00BF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pt-BR" w:eastAsia="es-CO"/>
        </w:rPr>
      </w:pPr>
    </w:p>
    <w:p w14:paraId="0FA0937E" w14:textId="77777777" w:rsidR="00BF6A83" w:rsidRPr="00BF6A83" w:rsidRDefault="00BF6A83" w:rsidP="00BF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  <w:proofErr w:type="gram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console.log(</w:t>
      </w:r>
      <w:proofErr w:type="gram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nodoH1.innerText); // </w:t>
      </w:r>
      <w:r w:rsidRPr="00800B7D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>Encabezado nivel 1</w:t>
      </w:r>
    </w:p>
    <w:p w14:paraId="1E47005F" w14:textId="77777777" w:rsidR="00BF6A83" w:rsidRPr="00BF6A83" w:rsidRDefault="00BF6A83" w:rsidP="00BF6A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Ahora, podemos usar la propiedad 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innerText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 </w:t>
      </w: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para cambiar el valor y ver en consola el resultado.</w:t>
      </w:r>
    </w:p>
    <w:p w14:paraId="24E60DD0" w14:textId="77777777" w:rsidR="00BF6A83" w:rsidRPr="00BF6A83" w:rsidRDefault="00BF6A83" w:rsidP="00BF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nodoH1.innerText = "Hola mundo contaminado";</w:t>
      </w:r>
    </w:p>
    <w:p w14:paraId="28AC9B1D" w14:textId="77777777" w:rsidR="00BF6A83" w:rsidRPr="00BF6A83" w:rsidRDefault="00BF6A83" w:rsidP="00BF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</w:p>
    <w:p w14:paraId="00C76402" w14:textId="77777777" w:rsidR="00BF6A83" w:rsidRPr="00BF6A83" w:rsidRDefault="00BF6A83" w:rsidP="00BF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  <w:proofErr w:type="gram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console.log(</w:t>
      </w:r>
      <w:proofErr w:type="gram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nodoH1.innerText); </w:t>
      </w:r>
      <w:r w:rsidRPr="00800B7D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>// Hola mundo contaminado</w:t>
      </w:r>
    </w:p>
    <w:p w14:paraId="7C54443D" w14:textId="77777777" w:rsidR="00BF6A83" w:rsidRPr="00BF6A83" w:rsidRDefault="00BF6A83" w:rsidP="00BF6A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Al desplegar en el navegador tenemos: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0"/>
      </w:tblGrid>
      <w:tr w:rsidR="00BF6A83" w:rsidRPr="00BF6A83" w14:paraId="4C6AFE9B" w14:textId="77777777" w:rsidTr="00BF6A83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ADC1C" w14:textId="77777777" w:rsidR="00BF6A83" w:rsidRPr="00BF6A83" w:rsidRDefault="00BF6A83" w:rsidP="00BF6A8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CO"/>
              </w:rPr>
            </w:pPr>
            <w:r w:rsidRPr="00BF6A83">
              <w:rPr>
                <w:rFonts w:ascii="Segoe UI" w:eastAsia="Times New Roman" w:hAnsi="Segoe UI" w:cs="Segoe UI"/>
                <w:b/>
                <w:bCs/>
                <w:noProof/>
                <w:color w:val="24292F"/>
                <w:sz w:val="24"/>
                <w:szCs w:val="24"/>
                <w:lang w:eastAsia="es-CO"/>
              </w:rPr>
              <w:lastRenderedPageBreak/>
              <w:drawing>
                <wp:inline distT="0" distB="0" distL="0" distR="0" wp14:anchorId="6678FC4F" wp14:editId="4A74406F">
                  <wp:extent cx="4210050" cy="2047875"/>
                  <wp:effectExtent l="0" t="0" r="0" b="9525"/>
                  <wp:docPr id="2" name="Imagen 2" descr="Figur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igura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6A83" w:rsidRPr="00BF6A83" w14:paraId="505CE49B" w14:textId="77777777" w:rsidTr="00BF6A8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65162" w14:textId="77777777" w:rsidR="00BF6A83" w:rsidRPr="00BF6A83" w:rsidRDefault="00BF6A83" w:rsidP="00BF6A8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r w:rsidRPr="00BF6A83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Figura 2</w:t>
            </w:r>
          </w:p>
        </w:tc>
      </w:tr>
    </w:tbl>
    <w:p w14:paraId="16BAFD81" w14:textId="77777777" w:rsidR="00BF6A83" w:rsidRPr="00BF6A83" w:rsidRDefault="00BF6A83" w:rsidP="00BF6A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En el código anterior la variable </w:t>
      </w:r>
      <w:r w:rsidRPr="00800B7D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>nodoH1</w:t>
      </w:r>
      <w:r w:rsidRPr="00800B7D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 no tenía ningún tipo definido</w:t>
      </w: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. </w:t>
      </w:r>
      <w:r w:rsidRPr="00800B7D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La función </w:t>
      </w:r>
      <w:proofErr w:type="spellStart"/>
      <w:r w:rsidRPr="00800B7D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>getElementById</w:t>
      </w:r>
      <w:proofErr w:type="spellEnd"/>
      <w:r w:rsidRPr="00800B7D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 xml:space="preserve"> retorna un </w:t>
      </w:r>
      <w:proofErr w:type="spellStart"/>
      <w:r w:rsidRPr="00800B7D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Element</w:t>
      </w:r>
      <w:proofErr w:type="spellEnd"/>
      <w:r w:rsidRPr="00800B7D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 xml:space="preserve"> o </w:t>
      </w:r>
      <w:proofErr w:type="spellStart"/>
      <w:r w:rsidRPr="00800B7D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null</w:t>
      </w:r>
      <w:proofErr w:type="spellEnd"/>
      <w:r w:rsidRPr="00800B7D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 xml:space="preserve"> si no lo encuentra</w:t>
      </w: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. Entonces </w:t>
      </w:r>
      <w:r w:rsidRPr="00800B7D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la declaración correcta</w:t>
      </w: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de la variable sería:</w:t>
      </w:r>
    </w:p>
    <w:p w14:paraId="1E9C069F" w14:textId="77777777" w:rsidR="00BF6A83" w:rsidRPr="00BF6A83" w:rsidRDefault="00BF6A83" w:rsidP="00BF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  <w:proofErr w:type="spellStart"/>
      <w:r w:rsidRPr="00800B7D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>let</w:t>
      </w:r>
      <w:proofErr w:type="spellEnd"/>
      <w:r w:rsidRPr="00800B7D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 xml:space="preserve"> nodoH</w:t>
      </w:r>
      <w:proofErr w:type="gramStart"/>
      <w:r w:rsidRPr="00800B7D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>1 :</w:t>
      </w:r>
      <w:proofErr w:type="spellStart"/>
      <w:r w:rsidRPr="00800B7D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>HTMLElement</w:t>
      </w:r>
      <w:proofErr w:type="spellEnd"/>
      <w:proofErr w:type="gramEnd"/>
      <w:r w:rsidRPr="00800B7D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 xml:space="preserve"> | </w:t>
      </w:r>
      <w:proofErr w:type="spellStart"/>
      <w:r w:rsidRPr="00800B7D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>null</w:t>
      </w:r>
      <w:proofErr w:type="spellEnd"/>
      <w:r w:rsidRPr="00800B7D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 xml:space="preserve"> = </w:t>
      </w:r>
      <w:proofErr w:type="spellStart"/>
      <w:r w:rsidRPr="00800B7D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>document.getElementById</w:t>
      </w:r>
      <w:proofErr w:type="spellEnd"/>
      <w:r w:rsidRPr="00800B7D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>("principal");</w:t>
      </w:r>
    </w:p>
    <w:p w14:paraId="62B6C38C" w14:textId="77777777" w:rsidR="00BF6A83" w:rsidRPr="00BF6A83" w:rsidRDefault="00BF6A83" w:rsidP="00BF6A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Sin embargo, </w:t>
      </w:r>
      <w:r w:rsidRPr="00800B7D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 xml:space="preserve">en el modo estricto de tipos en </w:t>
      </w:r>
      <w:proofErr w:type="spellStart"/>
      <w:r w:rsidRPr="00800B7D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TypeScript</w:t>
      </w:r>
      <w:proofErr w:type="spellEnd"/>
      <w:r w:rsidRPr="00800B7D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, si una variable puede ser </w:t>
      </w:r>
      <w:proofErr w:type="spellStart"/>
      <w:r w:rsidRPr="00800B7D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>null</w:t>
      </w:r>
      <w:proofErr w:type="spellEnd"/>
      <w:r w:rsidRPr="00800B7D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, está no puede accederse directamente</w:t>
      </w: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, a menos que vaya en un condicional sobre </w:t>
      </w:r>
      <w:proofErr w:type="spellStart"/>
      <w:proofErr w:type="gram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null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 </w:t>
      </w: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.</w:t>
      </w:r>
      <w:proofErr w:type="gramEnd"/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Es decir, el código </w:t>
      </w:r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nodoH1.innerText</w:t>
      </w: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 va a producir un error. </w:t>
      </w:r>
      <w:r w:rsidRPr="00800B7D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Una forma de resolverlo es agregando un condicional</w:t>
      </w: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:</w:t>
      </w:r>
    </w:p>
    <w:p w14:paraId="1878BE22" w14:textId="77777777" w:rsidR="00BF6A83" w:rsidRPr="00BF6A83" w:rsidRDefault="00BF6A83" w:rsidP="00BF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var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nodoH</w:t>
      </w:r>
      <w:proofErr w:type="gram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1 :</w:t>
      </w:r>
      <w:proofErr w:type="gram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HTMLElement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| 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null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= 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document.getElementById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("principal");</w:t>
      </w:r>
    </w:p>
    <w:p w14:paraId="6B22E3E2" w14:textId="77777777" w:rsidR="00BF6A83" w:rsidRPr="00BF6A83" w:rsidRDefault="00BF6A83" w:rsidP="00BF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</w:p>
    <w:p w14:paraId="348D4485" w14:textId="77777777" w:rsidR="00BF6A83" w:rsidRPr="00BF6A83" w:rsidRDefault="00BF6A83" w:rsidP="00BF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  <w:proofErr w:type="gramStart"/>
      <w:r w:rsidRPr="00800B7D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>console.log(</w:t>
      </w:r>
      <w:proofErr w:type="gramEnd"/>
      <w:r w:rsidRPr="00800B7D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 xml:space="preserve">nodoH1 == </w:t>
      </w:r>
      <w:proofErr w:type="spellStart"/>
      <w:r w:rsidRPr="00800B7D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>null</w:t>
      </w:r>
      <w:proofErr w:type="spellEnd"/>
      <w:r w:rsidRPr="00800B7D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>? '': nodoH1.innerText)</w:t>
      </w:r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; // Encabezado nivel 1</w:t>
      </w:r>
    </w:p>
    <w:p w14:paraId="2A8A800E" w14:textId="77777777" w:rsidR="00BF6A83" w:rsidRPr="00BF6A83" w:rsidRDefault="00BF6A83" w:rsidP="00BF6A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La solución anterior, además, tiene otro problema y es el tipo de </w:t>
      </w:r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nodeH1 </w:t>
      </w: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no es el esperado para otras funciones que necesitan 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HTMLElement</w:t>
      </w:r>
      <w:proofErr w:type="spellEnd"/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. </w:t>
      </w:r>
      <w:r w:rsidRPr="00800B7D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Necesitamos que el tipo de </w:t>
      </w:r>
      <w:r w:rsidRPr="00800B7D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>nodeH1 </w:t>
      </w:r>
      <w:r w:rsidRPr="00800B7D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sea </w:t>
      </w:r>
      <w:proofErr w:type="spellStart"/>
      <w:r w:rsidRPr="00800B7D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>HTMLElement</w:t>
      </w:r>
      <w:proofErr w:type="spellEnd"/>
      <w:r w:rsidRPr="00800B7D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 pero que pueda tomar el valor de </w:t>
      </w:r>
      <w:proofErr w:type="spellStart"/>
      <w:proofErr w:type="gramStart"/>
      <w:r w:rsidRPr="00800B7D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>null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 </w:t>
      </w: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.</w:t>
      </w:r>
      <w:proofErr w:type="gramEnd"/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Esto se logra con el operado (sufijo</w:t>
      </w:r>
      <w:proofErr w:type="gramStart"/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) </w:t>
      </w:r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!</w:t>
      </w:r>
      <w:proofErr w:type="gramEnd"/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 al final de la función que retorna el elemento:</w:t>
      </w:r>
    </w:p>
    <w:p w14:paraId="1E5F557B" w14:textId="77777777" w:rsidR="00BF6A83" w:rsidRPr="00BF6A83" w:rsidRDefault="00BF6A83" w:rsidP="00BF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var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nodoH</w:t>
      </w:r>
      <w:proofErr w:type="gram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1 :</w:t>
      </w:r>
      <w:proofErr w:type="gram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HTMLElement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| 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null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= 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document.getElementById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("principal")!;</w:t>
      </w:r>
    </w:p>
    <w:p w14:paraId="4A5F1298" w14:textId="77777777" w:rsidR="00BF6A83" w:rsidRPr="00BF6A83" w:rsidRDefault="00BF6A83" w:rsidP="00BF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</w:p>
    <w:p w14:paraId="3C5932ED" w14:textId="77777777" w:rsidR="00BF6A83" w:rsidRPr="00BF6A83" w:rsidRDefault="00BF6A83" w:rsidP="00BF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  <w:proofErr w:type="gram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console.log(</w:t>
      </w:r>
      <w:proofErr w:type="gram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nodoH1.innerText); // Encabezado nivel 1</w:t>
      </w:r>
    </w:p>
    <w:p w14:paraId="4503828B" w14:textId="77777777" w:rsidR="00BF6A83" w:rsidRPr="00BF6A83" w:rsidRDefault="00BF6A83" w:rsidP="00BF6A8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CO"/>
        </w:rPr>
      </w:pPr>
      <w:r w:rsidRPr="00BF6A8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CO"/>
        </w:rPr>
        <w:t>Crear un nuevo elemento en el documento HTML</w:t>
      </w:r>
    </w:p>
    <w:p w14:paraId="32B3DD2C" w14:textId="77777777" w:rsidR="00BF6A83" w:rsidRPr="00BF6A83" w:rsidRDefault="00BF6A83" w:rsidP="00BF6A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Existen varios métodos para crear nuevos elementos en un DOM. La idea básica es crear el nuevo elemento con la </w:t>
      </w:r>
      <w:r w:rsidRPr="00800B7D">
        <w:rPr>
          <w:rFonts w:ascii="Segoe UI" w:eastAsia="Times New Roman" w:hAnsi="Segoe UI" w:cs="Segoe UI"/>
          <w:color w:val="24292F"/>
          <w:sz w:val="24"/>
          <w:szCs w:val="24"/>
          <w:highlight w:val="yellow"/>
          <w:lang w:eastAsia="es-CO"/>
        </w:rPr>
        <w:t>función </w:t>
      </w:r>
      <w:proofErr w:type="spellStart"/>
      <w:r w:rsidRPr="00800B7D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>createElement</w:t>
      </w:r>
      <w:proofErr w:type="spellEnd"/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 o con el texto HTML '</w:t>
      </w:r>
    </w:p>
    <w:p w14:paraId="3938B02F" w14:textId="77777777" w:rsidR="00BF6A83" w:rsidRPr="00BF6A83" w:rsidRDefault="00BF6A83" w:rsidP="00BF6A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hola</w:t>
      </w:r>
    </w:p>
    <w:p w14:paraId="4ECBD4B0" w14:textId="77777777" w:rsidR="00BF6A83" w:rsidRPr="00BF6A83" w:rsidRDefault="00BF6A83" w:rsidP="00BF6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F6A83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es-CO"/>
        </w:rPr>
        <w:lastRenderedPageBreak/>
        <w:t xml:space="preserve">', </w:t>
      </w:r>
      <w:r w:rsidRPr="00800B7D">
        <w:rPr>
          <w:rFonts w:ascii="Segoe UI" w:eastAsia="Times New Roman" w:hAnsi="Segoe UI" w:cs="Segoe UI"/>
          <w:color w:val="24292F"/>
          <w:sz w:val="24"/>
          <w:szCs w:val="24"/>
          <w:highlight w:val="yellow"/>
          <w:shd w:val="clear" w:color="auto" w:fill="FFFFFF"/>
          <w:lang w:eastAsia="es-CO"/>
        </w:rPr>
        <w:t>tener localizado el lugar (el elemento) dónde se va a insertar el nuevo. Este puede ser agregado ya sea de forma adyacente al elemento actual o como hijo del elemento actual</w:t>
      </w:r>
      <w:r w:rsidRPr="00BF6A83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es-CO"/>
        </w:rPr>
        <w:t>. Vemos un ejemplo:</w:t>
      </w:r>
    </w:p>
    <w:p w14:paraId="7CAB4710" w14:textId="77777777" w:rsidR="00BF6A83" w:rsidRPr="00BF6A83" w:rsidRDefault="00BF6A83" w:rsidP="00BF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var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nuevoParrafo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document.createElement</w:t>
      </w:r>
      <w:proofErr w:type="spellEnd"/>
      <w:proofErr w:type="gram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("p"); // creo el nuevo elemento</w:t>
      </w:r>
    </w:p>
    <w:p w14:paraId="51D23CED" w14:textId="77777777" w:rsidR="00BF6A83" w:rsidRPr="00BF6A83" w:rsidRDefault="00BF6A83" w:rsidP="00BF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nuevoParrafo.innerText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 = "Párrafo nuevo";</w:t>
      </w:r>
    </w:p>
    <w:p w14:paraId="097843B7" w14:textId="77777777" w:rsidR="00BF6A83" w:rsidRPr="00BF6A83" w:rsidRDefault="00BF6A83" w:rsidP="00BF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</w:p>
    <w:p w14:paraId="65CA815F" w14:textId="77777777" w:rsidR="00BF6A83" w:rsidRPr="00BF6A83" w:rsidRDefault="00BF6A83" w:rsidP="00BF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// </w:t>
      </w:r>
      <w:r w:rsidRPr="004C7B98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>Se va a crear el elemento con respecto al `h1 `del HTML, la posición se define con respecto a ese h1.</w:t>
      </w:r>
    </w:p>
    <w:p w14:paraId="24D1F4B4" w14:textId="77777777" w:rsidR="00BF6A83" w:rsidRPr="00BF6A83" w:rsidRDefault="00BF6A83" w:rsidP="00BF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</w:p>
    <w:p w14:paraId="25A5530B" w14:textId="5777C41F" w:rsidR="00BF6A83" w:rsidRDefault="00BF6A83" w:rsidP="00BF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nodoH1.insertAdjacentElement('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afterend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', 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nuevoParrafo</w:t>
      </w:r>
      <w:proofErr w:type="spellEnd"/>
      <w:proofErr w:type="gram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);   </w:t>
      </w:r>
      <w:proofErr w:type="gram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// agrego un elemento </w:t>
      </w:r>
      <w:bookmarkStart w:id="0" w:name="_GoBack"/>
      <w:bookmarkEnd w:id="0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creado</w:t>
      </w:r>
    </w:p>
    <w:p w14:paraId="28ABC7C8" w14:textId="611C1A6C" w:rsidR="004C7B98" w:rsidRDefault="004C7B98" w:rsidP="00BF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</w:p>
    <w:p w14:paraId="0E2E881D" w14:textId="78AF0536" w:rsidR="004C7B98" w:rsidRDefault="004C7B98" w:rsidP="00BF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  <w:r w:rsidRPr="004C7B98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s-CO"/>
        </w:rPr>
        <w:t>Puedo usar nodoH1 por que ya lo cree anteriormente</w:t>
      </w:r>
    </w:p>
    <w:p w14:paraId="6D67E37F" w14:textId="77777777" w:rsidR="004C7B98" w:rsidRPr="00BF6A83" w:rsidRDefault="004C7B98" w:rsidP="00BF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</w:p>
    <w:p w14:paraId="526F8292" w14:textId="77777777" w:rsidR="00BF6A83" w:rsidRPr="00BF6A83" w:rsidRDefault="00BF6A83" w:rsidP="00BF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</w:pPr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nodoH1.insertAdjacentHTML('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afterend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', '&lt;p id="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two</w:t>
      </w:r>
      <w:proofErr w:type="spellEnd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 xml:space="preserve">"&gt;Otro Párrafo&lt;/p&gt;') // agrego un elemento con el texto </w:t>
      </w:r>
      <w:proofErr w:type="spellStart"/>
      <w:r w:rsidRPr="00BF6A83">
        <w:rPr>
          <w:rFonts w:ascii="Consolas" w:eastAsia="Times New Roman" w:hAnsi="Consolas" w:cs="Courier New"/>
          <w:color w:val="24292F"/>
          <w:sz w:val="20"/>
          <w:szCs w:val="20"/>
          <w:lang w:eastAsia="es-CO"/>
        </w:rPr>
        <w:t>html</w:t>
      </w:r>
      <w:proofErr w:type="spellEnd"/>
    </w:p>
    <w:p w14:paraId="1AF0F003" w14:textId="77777777" w:rsidR="00BF6A83" w:rsidRPr="00BF6A83" w:rsidRDefault="00BF6A83" w:rsidP="00BF6A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BF6A83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El resultado al desplegar el HTML es: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BF6A83" w:rsidRPr="00BF6A83" w14:paraId="7ACD0BA3" w14:textId="77777777" w:rsidTr="00BF6A83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455D1" w14:textId="77777777" w:rsidR="00BF6A83" w:rsidRPr="00BF6A83" w:rsidRDefault="00BF6A83" w:rsidP="00BF6A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CO"/>
              </w:rPr>
            </w:pPr>
            <w:r w:rsidRPr="00BF6A83">
              <w:rPr>
                <w:rFonts w:ascii="Segoe UI" w:eastAsia="Times New Roman" w:hAnsi="Segoe UI" w:cs="Segoe UI"/>
                <w:b/>
                <w:bCs/>
                <w:noProof/>
                <w:color w:val="24292F"/>
                <w:sz w:val="24"/>
                <w:szCs w:val="24"/>
                <w:lang w:eastAsia="es-CO"/>
              </w:rPr>
              <w:drawing>
                <wp:inline distT="0" distB="0" distL="0" distR="0" wp14:anchorId="68D8C514" wp14:editId="5F0D798A">
                  <wp:extent cx="5612130" cy="1882775"/>
                  <wp:effectExtent l="0" t="0" r="7620" b="3175"/>
                  <wp:docPr id="1" name="Imagen 1" descr="Figura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gura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188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6A83" w:rsidRPr="00BF6A83" w14:paraId="075C127C" w14:textId="77777777" w:rsidTr="00BF6A8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46ED1" w14:textId="77777777" w:rsidR="00BF6A83" w:rsidRPr="00BF6A83" w:rsidRDefault="00BF6A83" w:rsidP="00BF6A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r w:rsidRPr="00BF6A83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Figura 3</w:t>
            </w:r>
          </w:p>
        </w:tc>
      </w:tr>
    </w:tbl>
    <w:p w14:paraId="0911F4B4" w14:textId="61B8AB50" w:rsidR="00A711F1" w:rsidRDefault="00800B7D">
      <w:r w:rsidRPr="00800B7D">
        <w:rPr>
          <w:highlight w:val="yellow"/>
        </w:rPr>
        <w:t>-</w:t>
      </w:r>
      <w:proofErr w:type="spellStart"/>
      <w:r w:rsidRPr="00800B7D">
        <w:rPr>
          <w:highlight w:val="yellow"/>
        </w:rPr>
        <w:t>InnerText</w:t>
      </w:r>
      <w:proofErr w:type="spellEnd"/>
    </w:p>
    <w:p w14:paraId="049109FC" w14:textId="18FC2827" w:rsidR="00800B7D" w:rsidRDefault="00800B7D">
      <w:r w:rsidRPr="00800B7D">
        <w:rPr>
          <w:highlight w:val="yellow"/>
        </w:rPr>
        <w:t>-Operador ¡</w:t>
      </w:r>
    </w:p>
    <w:sectPr w:rsidR="00800B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F446E"/>
    <w:multiLevelType w:val="multilevel"/>
    <w:tmpl w:val="0056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65A3C"/>
    <w:multiLevelType w:val="multilevel"/>
    <w:tmpl w:val="05D6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83"/>
    <w:rsid w:val="004C7B98"/>
    <w:rsid w:val="00800B7D"/>
    <w:rsid w:val="00997767"/>
    <w:rsid w:val="00A711F1"/>
    <w:rsid w:val="00BF6A83"/>
    <w:rsid w:val="00C12704"/>
    <w:rsid w:val="00CF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1008D"/>
  <w15:chartTrackingRefBased/>
  <w15:docId w15:val="{977E7CAF-86FB-4EEF-A802-1D3C3A47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F6A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F6A8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BF6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F6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F6A83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pl-c1">
    <w:name w:val="pl-c1"/>
    <w:basedOn w:val="Fuentedeprrafopredeter"/>
    <w:rsid w:val="00BF6A83"/>
  </w:style>
  <w:style w:type="character" w:customStyle="1" w:styleId="pl-kos">
    <w:name w:val="pl-kos"/>
    <w:basedOn w:val="Fuentedeprrafopredeter"/>
    <w:rsid w:val="00BF6A83"/>
  </w:style>
  <w:style w:type="character" w:customStyle="1" w:styleId="pl-ent">
    <w:name w:val="pl-ent"/>
    <w:basedOn w:val="Fuentedeprrafopredeter"/>
    <w:rsid w:val="00BF6A83"/>
  </w:style>
  <w:style w:type="character" w:customStyle="1" w:styleId="pl-s">
    <w:name w:val="pl-s"/>
    <w:basedOn w:val="Fuentedeprrafopredeter"/>
    <w:rsid w:val="00BF6A83"/>
  </w:style>
  <w:style w:type="character" w:styleId="Textoennegrita">
    <w:name w:val="Strong"/>
    <w:basedOn w:val="Fuentedeprrafopredeter"/>
    <w:uiPriority w:val="22"/>
    <w:qFormat/>
    <w:rsid w:val="00BF6A8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F6A8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BF6A83"/>
    <w:rPr>
      <w:color w:val="0000FF"/>
      <w:u w:val="single"/>
    </w:rPr>
  </w:style>
  <w:style w:type="character" w:customStyle="1" w:styleId="pl-k">
    <w:name w:val="pl-k"/>
    <w:basedOn w:val="Fuentedeprrafopredeter"/>
    <w:rsid w:val="00BF6A83"/>
  </w:style>
  <w:style w:type="character" w:customStyle="1" w:styleId="pl-s1">
    <w:name w:val="pl-s1"/>
    <w:basedOn w:val="Fuentedeprrafopredeter"/>
    <w:rsid w:val="00BF6A83"/>
  </w:style>
  <w:style w:type="character" w:customStyle="1" w:styleId="pl-smi">
    <w:name w:val="pl-smi"/>
    <w:basedOn w:val="Fuentedeprrafopredeter"/>
    <w:rsid w:val="00BF6A83"/>
  </w:style>
  <w:style w:type="character" w:customStyle="1" w:styleId="pl-en">
    <w:name w:val="pl-en"/>
    <w:basedOn w:val="Fuentedeprrafopredeter"/>
    <w:rsid w:val="00BF6A83"/>
  </w:style>
  <w:style w:type="character" w:customStyle="1" w:styleId="pl-c">
    <w:name w:val="pl-c"/>
    <w:basedOn w:val="Fuentedeprrafopredeter"/>
    <w:rsid w:val="00BF6A83"/>
  </w:style>
  <w:style w:type="character" w:customStyle="1" w:styleId="pl-v">
    <w:name w:val="pl-v"/>
    <w:basedOn w:val="Fuentedeprrafopredeter"/>
    <w:rsid w:val="00BF6A83"/>
  </w:style>
  <w:style w:type="paragraph" w:styleId="Textodeglobo">
    <w:name w:val="Balloon Text"/>
    <w:basedOn w:val="Normal"/>
    <w:link w:val="TextodegloboCar"/>
    <w:uiPriority w:val="99"/>
    <w:semiHidden/>
    <w:unhideWhenUsed/>
    <w:rsid w:val="00BF6A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A83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A711F1"/>
    <w:rPr>
      <w:color w:val="605E5C"/>
      <w:shd w:val="clear" w:color="auto" w:fill="E1DFDD"/>
    </w:rPr>
  </w:style>
  <w:style w:type="character" w:customStyle="1" w:styleId="redactor-invisible-space">
    <w:name w:val="redactor-invisible-space"/>
    <w:basedOn w:val="Fuentedeprrafopredeter"/>
    <w:rsid w:val="00A71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0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69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88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01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180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37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18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4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HTML_DOM_AP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947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2022-10-19T07:55:00Z</dcterms:created>
  <dcterms:modified xsi:type="dcterms:W3CDTF">2022-10-19T08:55:00Z</dcterms:modified>
</cp:coreProperties>
</file>