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D684" w14:textId="77777777" w:rsidR="00CA5C35" w:rsidRDefault="00CA5C35" w:rsidP="00CA5C35">
      <w:r>
        <w:t xml:space="preserve">Aufgabenblatt II  </w:t>
      </w:r>
    </w:p>
    <w:p w14:paraId="2E950ED8" w14:textId="77777777" w:rsidR="00CA5C35" w:rsidRDefault="00CA5C35" w:rsidP="00CA5C35">
      <w:r>
        <w:t xml:space="preserve">Aufgabe 1 </w:t>
      </w:r>
    </w:p>
    <w:p w14:paraId="27673356" w14:textId="77777777" w:rsidR="00CA5C35" w:rsidRDefault="00CA5C35" w:rsidP="00CA5C35">
      <w:r>
        <w:t xml:space="preserve">Erläutern Sie mit eigenen Worten die folgenden Begriffe: </w:t>
      </w:r>
    </w:p>
    <w:p w14:paraId="3D292CEE" w14:textId="2A2EAAE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Problem unter Nebenbedingungen </w:t>
      </w:r>
    </w:p>
    <w:p w14:paraId="5B5EAD7D" w14:textId="2F5FC99A" w:rsidR="00334908" w:rsidRDefault="006C3354" w:rsidP="00334908">
      <w:pPr>
        <w:pStyle w:val="Listenabsatz"/>
        <w:numPr>
          <w:ilvl w:val="1"/>
          <w:numId w:val="2"/>
        </w:numPr>
      </w:pPr>
      <w:r>
        <w:t>Nebenbedingungen schränken den Ereignisraum ein. M</w:t>
      </w:r>
      <w:r w:rsidR="00334908">
        <w:t xml:space="preserve">anchmal </w:t>
      </w:r>
      <w:r>
        <w:t xml:space="preserve">müssen diese </w:t>
      </w:r>
      <w:r w:rsidR="00334908">
        <w:t xml:space="preserve">gewichtet werden, </w:t>
      </w:r>
      <w:r>
        <w:t xml:space="preserve">da </w:t>
      </w:r>
      <w:r w:rsidR="00334908">
        <w:t xml:space="preserve">es </w:t>
      </w:r>
      <w:r>
        <w:t xml:space="preserve">nicht immer eine </w:t>
      </w:r>
      <w:r w:rsidR="00334908">
        <w:t>totale Lösung gibt.</w:t>
      </w:r>
      <w:r>
        <w:t xml:space="preserve"> </w:t>
      </w:r>
    </w:p>
    <w:p w14:paraId="6FAD7343" w14:textId="08C5F18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Randbedingung </w:t>
      </w:r>
    </w:p>
    <w:p w14:paraId="2CCEFCE4" w14:textId="1B0B44E0" w:rsidR="00F44E43" w:rsidRDefault="00F44E43" w:rsidP="00F44E43">
      <w:pPr>
        <w:pStyle w:val="Listenabsatz"/>
        <w:numPr>
          <w:ilvl w:val="1"/>
          <w:numId w:val="2"/>
        </w:numPr>
      </w:pPr>
      <w:r>
        <w:t>Hauptziel ist: platziere 8 Damen; Nebenbedingung ist: Die Damen dürfen nicht auf nicht in Reichweite von einander stehen.</w:t>
      </w:r>
    </w:p>
    <w:p w14:paraId="7CF96BA5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 xml:space="preserve">Backtracking-Suche </w:t>
      </w:r>
    </w:p>
    <w:p w14:paraId="1C4E4B46" w14:textId="18A82C21" w:rsidR="002937D5" w:rsidRDefault="00E64F1E" w:rsidP="004D08E1">
      <w:pPr>
        <w:pStyle w:val="Listenabsatz"/>
        <w:numPr>
          <w:ilvl w:val="1"/>
          <w:numId w:val="2"/>
        </w:numPr>
      </w:pPr>
      <w:r>
        <w:t>Bei der</w:t>
      </w:r>
      <w:r w:rsidR="00697772">
        <w:t xml:space="preserve"> </w:t>
      </w:r>
      <w:r w:rsidR="00617FBF">
        <w:t xml:space="preserve">Backtracking-Suche wird </w:t>
      </w:r>
      <w:r w:rsidR="006A355A">
        <w:t>das Sprichwörtliche „</w:t>
      </w:r>
      <w:proofErr w:type="spellStart"/>
      <w:r w:rsidR="006A355A" w:rsidRPr="006A355A">
        <w:t>trial</w:t>
      </w:r>
      <w:proofErr w:type="spellEnd"/>
      <w:r w:rsidR="006A355A" w:rsidRPr="006A355A">
        <w:t xml:space="preserve"> and </w:t>
      </w:r>
      <w:proofErr w:type="spellStart"/>
      <w:r w:rsidR="006A355A" w:rsidRPr="006A355A">
        <w:t>error</w:t>
      </w:r>
      <w:proofErr w:type="spellEnd"/>
      <w:r w:rsidR="006A355A">
        <w:t xml:space="preserve">“ angewandt. Es wird </w:t>
      </w:r>
      <w:r w:rsidR="007754F2">
        <w:t>von einem Startpunkt ausgehend versucht ein Problem zu lösen. Wenn d</w:t>
      </w:r>
      <w:r w:rsidR="0073510A">
        <w:t>er aktuelle Weg nicht zur Lösung führt, wird ein anderer Weg versucht.</w:t>
      </w:r>
      <w:r w:rsidR="000A0B22">
        <w:t xml:space="preserve"> Dabei wird versucht m</w:t>
      </w:r>
      <w:r w:rsidR="00CB645E">
        <w:t>öglichst viele Irrwege auszuschließen.</w:t>
      </w:r>
      <w:r w:rsidR="00F703EC">
        <w:t xml:space="preserve"> </w:t>
      </w:r>
      <w:r w:rsidR="00770D70">
        <w:t>Nacheinander wird jed</w:t>
      </w:r>
      <w:r w:rsidR="00E02EBC">
        <w:t>er Variable ein Wert zugeordnet</w:t>
      </w:r>
      <w:r w:rsidR="00770D70">
        <w:t xml:space="preserve">, wenn bei </w:t>
      </w:r>
      <w:proofErr w:type="gramStart"/>
      <w:r w:rsidR="00770D70">
        <w:t>eine Zuweisung</w:t>
      </w:r>
      <w:proofErr w:type="gramEnd"/>
      <w:r w:rsidR="00770D70">
        <w:t xml:space="preserve"> ein logischer Fehlerauftritt wird ei</w:t>
      </w:r>
      <w:r w:rsidR="0097587F">
        <w:t>n Schritt zurückgegangen und ein anderer Wert verwendet.</w:t>
      </w:r>
      <w:r w:rsidR="00770D70">
        <w:t xml:space="preserve"> </w:t>
      </w:r>
      <w:r w:rsidR="00772CAE">
        <w:t>(</w:t>
      </w:r>
      <w:hyperlink r:id="rId5" w:history="1">
        <w:r w:rsidR="00772CAE" w:rsidRPr="004F6195">
          <w:rPr>
            <w:rStyle w:val="Hyperlink"/>
          </w:rPr>
          <w:t>http://www.zotteljedi.de/backtracking/index.html</w:t>
        </w:r>
      </w:hyperlink>
      <w:r w:rsidR="00772CAE">
        <w:t>)</w:t>
      </w:r>
      <w:r w:rsidR="00F703EC">
        <w:t xml:space="preserve"> (</w:t>
      </w:r>
      <w:hyperlink r:id="rId6" w:history="1">
        <w:r w:rsidR="00F703EC" w:rsidRPr="004F6195">
          <w:rPr>
            <w:rStyle w:val="Hyperlink"/>
          </w:rPr>
          <w:t>http://www.fh-wedel.de/archiv/iw/Lehrveranstaltungen/SS2005/SeminarKI/Ausarbeitung6ConstraintsystemeStSchmidt.pdf</w:t>
        </w:r>
      </w:hyperlink>
      <w:r w:rsidR="00F703EC">
        <w:t>)</w:t>
      </w:r>
    </w:p>
    <w:p w14:paraId="635E295B" w14:textId="1E9BD785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Kantenkonsistenz </w:t>
      </w:r>
    </w:p>
    <w:p w14:paraId="5BA7BDB1" w14:textId="5C48DB4B" w:rsidR="004D08E1" w:rsidRDefault="004D08E1" w:rsidP="004D08E1">
      <w:pPr>
        <w:pStyle w:val="Listenabsatz"/>
        <w:numPr>
          <w:ilvl w:val="1"/>
          <w:numId w:val="2"/>
        </w:numPr>
      </w:pPr>
      <w:r>
        <w:t>Bei Konsistenzen allgemein wird der Wertebereich der Variablen eingeschränk</w:t>
      </w:r>
      <w:r w:rsidR="00D8408B">
        <w:t xml:space="preserve">t. Es werden Werte ausgegrenzt, die offensichtlich nicht zur Lösung beitragen. Hierfür werden Konsistenzbedingungen verwendet, welche einer Ordnung folgen, </w:t>
      </w:r>
      <w:r w:rsidR="00334908">
        <w:t xml:space="preserve">die Menge der Ordnungen erhöht den </w:t>
      </w:r>
      <w:r w:rsidR="00D8408B">
        <w:t>welche mit Rechenaufwand.</w:t>
      </w:r>
    </w:p>
    <w:p w14:paraId="58F2A989" w14:textId="017C8F11" w:rsidR="00D8408B" w:rsidRDefault="00D8408B" w:rsidP="004D08E1">
      <w:pPr>
        <w:pStyle w:val="Listenabsatz"/>
        <w:numPr>
          <w:ilvl w:val="1"/>
          <w:numId w:val="2"/>
        </w:numPr>
      </w:pPr>
      <w:r>
        <w:t xml:space="preserve">Bei Kantenkonsistenzen trifft zu, wenn für jeden Wert aus </w:t>
      </w:r>
      <w:r w:rsidR="00B57A1C">
        <w:t xml:space="preserve">einem </w:t>
      </w:r>
      <w:r>
        <w:t xml:space="preserve">Wertebereich </w:t>
      </w:r>
      <w:r w:rsidR="00B57A1C">
        <w:t xml:space="preserve">auch einen Wert aus der Wertemenge aller anderen Variablen gefunden werden kann. </w:t>
      </w:r>
      <w:r w:rsidR="00334908">
        <w:t xml:space="preserve">Durch die Anwendung von Kantenkonsistenzen ist das zurücknehmen der Variablenbelegung nicht mehr nötig. </w:t>
      </w:r>
      <w:r w:rsidR="00B57A1C">
        <w:t>Bei der Anwendung muss darauf geachtet werden, dass die Regeln solange angewendet werden, bis kein Wert bei einer Variable entfernt wird, sonst kann zu Inkompatibilitäten kommen. Die Inkompatibi</w:t>
      </w:r>
      <w:r w:rsidR="00334908">
        <w:t>li</w:t>
      </w:r>
      <w:r w:rsidR="00B57A1C">
        <w:t xml:space="preserve">täten können </w:t>
      </w:r>
      <w:r w:rsidR="00334908">
        <w:t xml:space="preserve">sonst </w:t>
      </w:r>
      <w:r w:rsidR="00B57A1C">
        <w:t>auftreten</w:t>
      </w:r>
      <w:r w:rsidR="00334908">
        <w:t>, da immer nur ein Wert zurzeit betrachtet wird.</w:t>
      </w:r>
    </w:p>
    <w:p w14:paraId="605F3DF4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>Heuristik „Min-</w:t>
      </w:r>
      <w:proofErr w:type="spellStart"/>
      <w:r>
        <w:t>Conflicts</w:t>
      </w:r>
      <w:proofErr w:type="spellEnd"/>
      <w:r>
        <w:t xml:space="preserve">“ </w:t>
      </w:r>
    </w:p>
    <w:p w14:paraId="0269863B" w14:textId="1DAF2E82" w:rsidR="00CA5C35" w:rsidRPr="004D08E1" w:rsidRDefault="008B3090" w:rsidP="004D08E1">
      <w:pPr>
        <w:pStyle w:val="Listenabsatz"/>
        <w:numPr>
          <w:ilvl w:val="1"/>
          <w:numId w:val="2"/>
        </w:numPr>
      </w:pPr>
      <w:r>
        <w:t>Im Gegensatz</w:t>
      </w:r>
      <w:r w:rsidR="009446D6">
        <w:t xml:space="preserve"> zur Ba</w:t>
      </w:r>
      <w:r>
        <w:t>cktracking-Methode</w:t>
      </w:r>
      <w:r w:rsidR="004D08E1">
        <w:t xml:space="preserve"> wird bei Min-</w:t>
      </w:r>
      <w:proofErr w:type="spellStart"/>
      <w:r w:rsidR="004D08E1">
        <w:t>Conflicts</w:t>
      </w:r>
      <w:proofErr w:type="spellEnd"/>
      <w:r w:rsidR="004D08E1">
        <w:t>-Heuristik stochastisch und nicht systematisch vorgegangen. Die Variablen werden nacheinander zufällig belegt und w</w:t>
      </w:r>
      <w:r w:rsidR="004D08E1" w:rsidRPr="004D08E1">
        <w:t>enn ein Konflikt auftritt wird die Variable</w:t>
      </w:r>
      <w:r w:rsidR="004D08E1">
        <w:t>nwert verändert, und ein Wert mir weniger Konflikten gesucht.</w:t>
      </w:r>
      <w:r w:rsidR="004D08E1" w:rsidRPr="004D08E1">
        <w:t xml:space="preserve"> </w:t>
      </w:r>
      <w:r w:rsidRPr="004D08E1">
        <w:t xml:space="preserve"> (</w:t>
      </w:r>
      <w:hyperlink r:id="rId7" w:history="1">
        <w:r w:rsidRPr="004D08E1">
          <w:rPr>
            <w:rStyle w:val="Hyperlink"/>
          </w:rPr>
          <w:t>http://www.fh-wedel.de/archiv/iw/Lehrveranstaltungen/SS2005/SeminarKI/Ausarbeitung6ConstraintsystemeStSchmidt.pdf</w:t>
        </w:r>
      </w:hyperlink>
      <w:r w:rsidRPr="004D08E1">
        <w:t xml:space="preserve">) </w:t>
      </w:r>
    </w:p>
    <w:p w14:paraId="254F3876" w14:textId="77777777" w:rsidR="00CA5C35" w:rsidRPr="004D08E1" w:rsidRDefault="00CA5C35" w:rsidP="00CA5C35">
      <w:r w:rsidRPr="004D08E1">
        <w:t xml:space="preserve"> </w:t>
      </w:r>
    </w:p>
    <w:p w14:paraId="6B35D518" w14:textId="77777777" w:rsidR="00CA5C35" w:rsidRPr="004D08E1" w:rsidRDefault="00CA5C35" w:rsidP="00CA5C35"/>
    <w:p w14:paraId="0B3CDC7A" w14:textId="77777777" w:rsidR="00CA5C35" w:rsidRDefault="00CA5C35" w:rsidP="00CA5C35">
      <w:r>
        <w:t xml:space="preserve">Aufgabe 2  </w:t>
      </w:r>
    </w:p>
    <w:p w14:paraId="38E2F762" w14:textId="77777777" w:rsidR="00CA5C35" w:rsidRDefault="00CA5C35" w:rsidP="00CA5C35">
      <w:r>
        <w:t xml:space="preserve">Warum ist es in einer CSP-Suche eine sinnvolle Heuristik, die Variable zu wählen, die am </w:t>
      </w:r>
    </w:p>
    <w:p w14:paraId="763933E1" w14:textId="5332577B" w:rsidR="00CA5C35" w:rsidRDefault="00CA5C35" w:rsidP="00CA5C35">
      <w:r>
        <w:t xml:space="preserve">meisten beschränkt ist, aber den Wert, der am wenigsten beschränkend ist? </w:t>
      </w:r>
    </w:p>
    <w:p w14:paraId="4D52EF70" w14:textId="21AD845D" w:rsidR="004C2856" w:rsidRDefault="00245721" w:rsidP="00E02EBC">
      <w:pPr>
        <w:pStyle w:val="Listenabsatz"/>
        <w:numPr>
          <w:ilvl w:val="0"/>
          <w:numId w:val="13"/>
        </w:numPr>
      </w:pPr>
      <w:r>
        <w:lastRenderedPageBreak/>
        <w:t>We</w:t>
      </w:r>
      <w:r w:rsidR="00F155ED">
        <w:t>il</w:t>
      </w:r>
      <w:r>
        <w:t xml:space="preserve"> man viele </w:t>
      </w:r>
      <w:r w:rsidR="00946512">
        <w:t>F</w:t>
      </w:r>
      <w:r>
        <w:t>ehl</w:t>
      </w:r>
      <w:r w:rsidR="00946512">
        <w:t>v</w:t>
      </w:r>
      <w:r>
        <w:t>ersuche ausschließt</w:t>
      </w:r>
      <w:r w:rsidR="001E74FB">
        <w:t xml:space="preserve">. </w:t>
      </w:r>
      <w:r w:rsidR="007C0370">
        <w:t>M</w:t>
      </w:r>
      <w:r>
        <w:t xml:space="preserve">an kommt nicht in die Versuchung, </w:t>
      </w:r>
      <w:r w:rsidR="00F155ED">
        <w:t>Variablen einen Wert zuzuweisen</w:t>
      </w:r>
      <w:r w:rsidR="00946512">
        <w:t xml:space="preserve">, die diese </w:t>
      </w:r>
      <w:r w:rsidR="007C0370">
        <w:t xml:space="preserve">sowieso </w:t>
      </w:r>
      <w:r w:rsidR="00946512">
        <w:t>nicht annehmen kann.</w:t>
      </w:r>
    </w:p>
    <w:p w14:paraId="02BF1816" w14:textId="41C7E258" w:rsidR="00982CCA" w:rsidRDefault="00982CCA" w:rsidP="00E02EBC">
      <w:pPr>
        <w:pStyle w:val="Listenabsatz"/>
        <w:numPr>
          <w:ilvl w:val="0"/>
          <w:numId w:val="13"/>
        </w:numPr>
      </w:pPr>
      <w:r>
        <w:t>Es werden die Möglichkeiten eingeschränkt und somit die Performance erhöht.</w:t>
      </w:r>
    </w:p>
    <w:p w14:paraId="02D84CD7" w14:textId="07E5AD7B" w:rsidR="00CA5C35" w:rsidRDefault="00A52E96" w:rsidP="00CA5C35">
      <w:pPr>
        <w:pStyle w:val="Listenabsatz"/>
        <w:numPr>
          <w:ilvl w:val="0"/>
          <w:numId w:val="13"/>
        </w:numPr>
      </w:pPr>
      <w:r>
        <w:t>Folie 17</w:t>
      </w:r>
      <w:r w:rsidR="00CA5C35">
        <w:t xml:space="preserve"> </w:t>
      </w:r>
    </w:p>
    <w:p w14:paraId="3F087CDE" w14:textId="77777777" w:rsidR="00CA5C35" w:rsidRDefault="00CA5C35" w:rsidP="00CA5C35"/>
    <w:p w14:paraId="43AB234C" w14:textId="77777777" w:rsidR="00CA5C35" w:rsidRDefault="00CA5C35" w:rsidP="00CA5C35">
      <w:r>
        <w:t xml:space="preserve">Aufgabe 3  </w:t>
      </w:r>
    </w:p>
    <w:p w14:paraId="1775F281" w14:textId="77777777" w:rsidR="00CA5C35" w:rsidRDefault="00CA5C35" w:rsidP="00CA5C35">
      <w:r>
        <w:t>Folgende Situationen in der „</w:t>
      </w:r>
      <w:proofErr w:type="spellStart"/>
      <w:r>
        <w:t>Wumpus</w:t>
      </w:r>
      <w:proofErr w:type="spellEnd"/>
      <w:r>
        <w:t xml:space="preserve">“-Welt finden Sie vor: </w:t>
      </w:r>
    </w:p>
    <w:p w14:paraId="208545FE" w14:textId="2F685D03" w:rsidR="00CA5C35" w:rsidRDefault="00F44E43" w:rsidP="00CA5C35">
      <w:r>
        <w:rPr>
          <w:noProof/>
        </w:rPr>
        <w:drawing>
          <wp:inline distT="0" distB="0" distL="0" distR="0" wp14:anchorId="51C4F6AF" wp14:editId="66CF2734">
            <wp:extent cx="5760720" cy="19596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BFA" w14:textId="77777777" w:rsidR="00CA5C35" w:rsidRDefault="00CA5C35" w:rsidP="00CA5C35">
      <w:r>
        <w:t xml:space="preserve"> </w:t>
      </w:r>
    </w:p>
    <w:p w14:paraId="709BB354" w14:textId="77777777" w:rsidR="00CA5C35" w:rsidRDefault="00CA5C35" w:rsidP="00CA5C35"/>
    <w:p w14:paraId="28528249" w14:textId="55EBD8E5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Finden Sie heraus, inwieweit in den jeweiligen Situationen der Agent das Gold auffinden     kann, ohne Gefahr zu laufen, von dem </w:t>
      </w:r>
      <w:proofErr w:type="spellStart"/>
      <w:r>
        <w:t>Wumpus</w:t>
      </w:r>
      <w:proofErr w:type="spellEnd"/>
      <w:r>
        <w:t xml:space="preserve"> gefressen zu werden. </w:t>
      </w:r>
    </w:p>
    <w:p w14:paraId="1269F758" w14:textId="1D9DA908" w:rsidR="005A572F" w:rsidRDefault="008C68CD" w:rsidP="005A572F">
      <w:pPr>
        <w:pStyle w:val="Listenabsatz"/>
        <w:numPr>
          <w:ilvl w:val="0"/>
          <w:numId w:val="14"/>
        </w:numPr>
      </w:pPr>
      <w:r>
        <w:t xml:space="preserve">Vom dem Feld 3,3 kann nicht </w:t>
      </w:r>
      <w:r w:rsidR="00CD2620">
        <w:t>gewährleistet</w:t>
      </w:r>
      <w:r>
        <w:t xml:space="preserve"> werden</w:t>
      </w:r>
      <w:r w:rsidR="00CD2620">
        <w:t xml:space="preserve">, dass </w:t>
      </w:r>
      <w:r w:rsidR="00D73CAD">
        <w:t>ein</w:t>
      </w:r>
      <w:r w:rsidR="00CD2620">
        <w:t xml:space="preserve"> Feld </w:t>
      </w:r>
      <w:r w:rsidR="00D73CAD">
        <w:t>in der Nähe keine</w:t>
      </w:r>
      <w:r w:rsidR="00A91797">
        <w:t xml:space="preserve"> Falle </w:t>
      </w:r>
      <w:r w:rsidR="002C72B1">
        <w:t>ist</w:t>
      </w:r>
      <w:r w:rsidR="00D73CAD">
        <w:t xml:space="preserve">. Es kann nicht mit Sicherheit auf </w:t>
      </w:r>
      <w:r w:rsidR="002C72B1">
        <w:t xml:space="preserve">Feld 3,4 </w:t>
      </w:r>
      <w:r w:rsidR="00D73CAD">
        <w:t>gegangen werden</w:t>
      </w:r>
      <w:r w:rsidR="002C72B1">
        <w:t>.</w:t>
      </w:r>
      <w:r w:rsidR="005A572F">
        <w:br/>
      </w:r>
    </w:p>
    <w:p w14:paraId="413838AC" w14:textId="446D8964" w:rsidR="005A572F" w:rsidRDefault="00C45CF5" w:rsidP="005A572F">
      <w:pPr>
        <w:pStyle w:val="Listenabsatz"/>
        <w:numPr>
          <w:ilvl w:val="0"/>
          <w:numId w:val="14"/>
        </w:numPr>
      </w:pPr>
      <w:r>
        <w:t xml:space="preserve">Wir kommen bis 1,3 und 3,2, </w:t>
      </w:r>
      <w:r w:rsidR="0082659F">
        <w:t xml:space="preserve">es kann mit Sicherheit auf den </w:t>
      </w:r>
      <w:proofErr w:type="spellStart"/>
      <w:r w:rsidR="0082659F">
        <w:t>Wumpus</w:t>
      </w:r>
      <w:proofErr w:type="spellEnd"/>
      <w:r w:rsidR="0082659F">
        <w:t xml:space="preserve"> geschossen werden, von da aus können aber keine Fallen freien Felder </w:t>
      </w:r>
      <w:r w:rsidR="00AF5749">
        <w:t>gefunden werden.</w:t>
      </w:r>
      <w:r w:rsidR="005A572F">
        <w:br/>
      </w:r>
    </w:p>
    <w:p w14:paraId="2ABE6DA3" w14:textId="1491F603" w:rsidR="005A572F" w:rsidRDefault="00931C44" w:rsidP="005A572F">
      <w:pPr>
        <w:pStyle w:val="Listenabsatz"/>
        <w:numPr>
          <w:ilvl w:val="0"/>
          <w:numId w:val="14"/>
        </w:numPr>
      </w:pPr>
      <w:r>
        <w:t xml:space="preserve">Wir finden den </w:t>
      </w:r>
      <w:proofErr w:type="spellStart"/>
      <w:r>
        <w:t>Wumpus</w:t>
      </w:r>
      <w:proofErr w:type="spellEnd"/>
      <w:r>
        <w:t xml:space="preserve"> auf 2,2 und können diesen mit dem Pfeil erschießen. Dan</w:t>
      </w:r>
      <w:r w:rsidR="00922BCB">
        <w:t xml:space="preserve">ach kann vom dem Feld 2,2 </w:t>
      </w:r>
      <w:r w:rsidR="00FE1157">
        <w:t xml:space="preserve">neue Felder erkunden. </w:t>
      </w:r>
      <w:r w:rsidR="001E7CC6">
        <w:t xml:space="preserve">Es kann nicht ausgeschlossen werden, dass auf dem Feld vom Gold (3,4) </w:t>
      </w:r>
      <w:r w:rsidR="0093128C">
        <w:t>eine Falle ist. Außer dem könne nicht alle anderen Felder erkundet werden, um nur noch ein unbekanntes Feld zu haben.</w:t>
      </w:r>
    </w:p>
    <w:p w14:paraId="1F3ACF15" w14:textId="471CF716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Geben Sie an, wie der Agent in der Situation i) seine Wissensbasis durch Anwendung von Regeln und durch Hinzufügen neuer Fakten auf Basis von Wahrnehmungen aufbaut.  </w:t>
      </w:r>
    </w:p>
    <w:p w14:paraId="2E272D11" w14:textId="77777777" w:rsidR="00CA5C35" w:rsidRDefault="00CA5C35" w:rsidP="00883FB9">
      <w:pPr>
        <w:pStyle w:val="Listenabsatz"/>
        <w:numPr>
          <w:ilvl w:val="1"/>
          <w:numId w:val="5"/>
        </w:numPr>
      </w:pPr>
    </w:p>
    <w:p w14:paraId="2FF8A49B" w14:textId="77777777" w:rsidR="00CA5C35" w:rsidRDefault="00CA5C35" w:rsidP="00CA5C35">
      <w:r>
        <w:t xml:space="preserve"> </w:t>
      </w:r>
    </w:p>
    <w:p w14:paraId="70CF8BB6" w14:textId="77777777" w:rsidR="00CA5C35" w:rsidRDefault="00CA5C35" w:rsidP="00CA5C35"/>
    <w:p w14:paraId="652FAC8E" w14:textId="77777777" w:rsidR="00CA5C35" w:rsidRDefault="00CA5C35" w:rsidP="00CA5C35">
      <w:r>
        <w:t xml:space="preserve">Aufgabe 4  </w:t>
      </w:r>
    </w:p>
    <w:p w14:paraId="403E3A2C" w14:textId="6B1B4CC2" w:rsidR="00CA5C35" w:rsidRDefault="00CA5C35" w:rsidP="00CA5C35">
      <w:r>
        <w:t xml:space="preserve">Wie viele Lösungen gibt es zu dem folgenden Problem der Karteneinfärbung (3 Farben!)? </w:t>
      </w:r>
    </w:p>
    <w:p w14:paraId="6EF6BECC" w14:textId="77777777" w:rsidR="00B615FA" w:rsidRDefault="00B615FA" w:rsidP="00112074">
      <w:pPr>
        <w:ind w:firstLine="708"/>
      </w:pPr>
    </w:p>
    <w:p w14:paraId="7C24579E" w14:textId="77777777" w:rsidR="00B615FA" w:rsidRDefault="00B615FA" w:rsidP="00112074">
      <w:pPr>
        <w:ind w:firstLine="708"/>
      </w:pPr>
    </w:p>
    <w:p w14:paraId="115CB1AE" w14:textId="0B028E93" w:rsidR="00D470B4" w:rsidRDefault="00112074" w:rsidP="00112074">
      <w:pPr>
        <w:ind w:firstLine="708"/>
      </w:pPr>
      <w:r>
        <w:lastRenderedPageBreak/>
        <w:t>Vorlesung: es werden maximal 4 benötigt.</w:t>
      </w:r>
      <w:r w:rsidR="003526FB">
        <w:t xml:space="preserve"> Teil 5 Seite 7ff</w:t>
      </w:r>
    </w:p>
    <w:p w14:paraId="0EE0ABE7" w14:textId="2F1DC0DB" w:rsidR="00112074" w:rsidRDefault="00112074" w:rsidP="00CA5C35">
      <w:r>
        <w:tab/>
      </w:r>
      <w:r w:rsidR="001D1177">
        <w:t xml:space="preserve">Die Nachbarbereiche dürfen nicht die gleichen Farben haben. </w:t>
      </w:r>
    </w:p>
    <w:p w14:paraId="237C68B4" w14:textId="45229190" w:rsidR="003526FB" w:rsidRDefault="003526FB" w:rsidP="00CA5C35">
      <w:r>
        <w:tab/>
        <w:t xml:space="preserve">Wenn kante dann nicht gleiche Farbe </w:t>
      </w:r>
    </w:p>
    <w:p w14:paraId="5A371887" w14:textId="2D92355E" w:rsidR="00BC251B" w:rsidRDefault="00BC251B" w:rsidP="00CA5C35">
      <w:r>
        <w:tab/>
        <w:t>Wähle die Variable aus, für die es die wenigsten Wertzuweisungen gibt.</w:t>
      </w:r>
      <w:r w:rsidR="00FB2841">
        <w:t xml:space="preserve"> (MRV</w:t>
      </w:r>
      <w:proofErr w:type="gramStart"/>
      <w:r w:rsidR="00FB2841">
        <w:t>)</w:t>
      </w:r>
      <w:proofErr w:type="gramEnd"/>
      <w:r w:rsidR="00331F49">
        <w:t xml:space="preserve"> Wenn = 0 dann abbrechen und die Vorherigen werte </w:t>
      </w:r>
      <w:r w:rsidR="005C096A">
        <w:t xml:space="preserve">angucken. </w:t>
      </w:r>
    </w:p>
    <w:p w14:paraId="08172875" w14:textId="77777777" w:rsidR="004B2F7C" w:rsidRDefault="005C096A" w:rsidP="00CA5C35">
      <w:r>
        <w:t>Immer da anfangen, wo die meisten Fehler entstehen können, Fehler lieber früh machen, da das Ausmerzen leichter ist und Ressourcen schonend ist.</w:t>
      </w:r>
    </w:p>
    <w:p w14:paraId="5D162E4A" w14:textId="50DB9FF8" w:rsidR="005C096A" w:rsidRDefault="004B2F7C" w:rsidP="00CA5C35">
      <w:r>
        <w:t xml:space="preserve">Siehe auch Seite 32, wenn einer Rausgenommen wird = </w:t>
      </w:r>
      <w:r w:rsidR="00661A3C">
        <w:t>S</w:t>
      </w:r>
      <w:r>
        <w:t>chlange = nur zwei Farben nötig,</w:t>
      </w:r>
      <w:r w:rsidR="00F46A32">
        <w:t xml:space="preserve"> und den letzten dann die dritte Farbe geben. </w:t>
      </w:r>
      <w:r w:rsidR="00661A3C">
        <w:t>Oder auch Dreiergruppe.</w:t>
      </w:r>
    </w:p>
    <w:p w14:paraId="1494C596" w14:textId="05A2AB24" w:rsidR="00A855D7" w:rsidRDefault="00A855D7" w:rsidP="00CA5C35">
      <w:r>
        <w:t xml:space="preserve">Seite 16 siehe, es kommt auf Problem an. Welche </w:t>
      </w:r>
      <w:r w:rsidR="00C02A1F">
        <w:t>Heuristik</w:t>
      </w:r>
      <w:r>
        <w:t xml:space="preserve"> </w:t>
      </w:r>
      <w:r w:rsidR="00C02A1F">
        <w:t>funktioniert.</w:t>
      </w:r>
    </w:p>
    <w:p w14:paraId="2E4A913D" w14:textId="749FAC3A" w:rsidR="00CA5C35" w:rsidRDefault="00F44E43" w:rsidP="00CA5C35">
      <w:r>
        <w:rPr>
          <w:noProof/>
        </w:rPr>
        <w:drawing>
          <wp:inline distT="0" distB="0" distL="0" distR="0" wp14:anchorId="2C9F2927" wp14:editId="70FA8F36">
            <wp:extent cx="2838450" cy="1914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9BA3" w14:textId="77777777" w:rsidR="00CA5C35" w:rsidRDefault="00CA5C35" w:rsidP="00CA5C35">
      <w:r>
        <w:t xml:space="preserve"> </w:t>
      </w:r>
    </w:p>
    <w:p w14:paraId="4809AB2F" w14:textId="77777777" w:rsidR="00CA5C35" w:rsidRDefault="00CA5C35" w:rsidP="00CA5C35"/>
    <w:p w14:paraId="35F9045D" w14:textId="77777777" w:rsidR="00CA5C35" w:rsidRDefault="00CA5C35" w:rsidP="00CA5C35">
      <w:r>
        <w:t xml:space="preserve">Aufgabe 5  </w:t>
      </w:r>
    </w:p>
    <w:p w14:paraId="2D2938E8" w14:textId="575506D9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Wandeln Sie die Formel </w:t>
      </w:r>
      <w:r>
        <w:t xml:space="preserve"> ((A </w:t>
      </w:r>
      <w:r>
        <w:t xml:space="preserve"> B) </w:t>
      </w:r>
      <w:r>
        <w:t> (</w:t>
      </w:r>
      <w:r>
        <w:t xml:space="preserve"> C </w:t>
      </w:r>
      <w:r>
        <w:t xml:space="preserve"> D)) in die konjunktive Normalform um.    </w:t>
      </w:r>
    </w:p>
    <w:p w14:paraId="73F492F6" w14:textId="325559C9" w:rsidR="00F44E43" w:rsidRDefault="00F44E43" w:rsidP="00F44E43">
      <w:pPr>
        <w:pStyle w:val="Listenabsatz"/>
      </w:pPr>
      <w:r>
        <w:rPr>
          <w:noProof/>
        </w:rPr>
        <w:drawing>
          <wp:inline distT="0" distB="0" distL="0" distR="0" wp14:anchorId="437C1C54" wp14:editId="0B57A1C1">
            <wp:extent cx="1885950" cy="25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46D2" w14:textId="1640901E" w:rsidR="00DD645F" w:rsidRDefault="005C0D45" w:rsidP="00824AD9">
      <w:pPr>
        <w:pStyle w:val="Listenabsatz"/>
        <w:numPr>
          <w:ilvl w:val="1"/>
          <w:numId w:val="6"/>
        </w:numPr>
      </w:pPr>
      <w:r>
        <w:t>((-A v -B) n</w:t>
      </w:r>
      <w:r w:rsidR="00824AD9">
        <w:t xml:space="preserve"> (C v -D))</w:t>
      </w:r>
    </w:p>
    <w:p w14:paraId="2E48B869" w14:textId="77777777" w:rsidR="00F44E43" w:rsidRDefault="00F44E43" w:rsidP="00F44E43">
      <w:pPr>
        <w:pStyle w:val="Listenabsatz"/>
      </w:pPr>
    </w:p>
    <w:p w14:paraId="2178DCF2" w14:textId="483133DD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Beweisen Sie mit Hilfe einer Wahrheitstabelle, dass </w:t>
      </w:r>
      <w:r>
        <w:t xml:space="preserve"> A </w:t>
      </w:r>
      <w:r>
        <w:t xml:space="preserve"> B äquivalent zu A </w:t>
      </w:r>
      <w:r>
        <w:t xml:space="preserve"> B ist. </w:t>
      </w:r>
    </w:p>
    <w:p w14:paraId="5EC04773" w14:textId="2D813990" w:rsidR="00F44E43" w:rsidRDefault="00F44E43" w:rsidP="00F44E43">
      <w:pPr>
        <w:pStyle w:val="Listenabsatz"/>
      </w:pPr>
      <w:r>
        <w:t xml:space="preserve"> </w:t>
      </w:r>
      <w:r>
        <w:rPr>
          <w:noProof/>
        </w:rPr>
        <w:drawing>
          <wp:inline distT="0" distB="0" distL="0" distR="0" wp14:anchorId="605BE2A1" wp14:editId="40121381">
            <wp:extent cx="685800" cy="2571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8A0BA0" wp14:editId="37ECC973">
            <wp:extent cx="590550" cy="228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A83" w14:textId="7BE003F9" w:rsidR="00F44E43" w:rsidRDefault="00F44E43" w:rsidP="00C86885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2"/>
        <w:gridCol w:w="2084"/>
        <w:gridCol w:w="2092"/>
      </w:tblGrid>
      <w:tr w:rsidR="00BC50B5" w14:paraId="16E41FDB" w14:textId="77777777" w:rsidTr="00BC50B5">
        <w:tc>
          <w:tcPr>
            <w:tcW w:w="2265" w:type="dxa"/>
          </w:tcPr>
          <w:p w14:paraId="54228F7C" w14:textId="071E2F39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</w:t>
            </w:r>
          </w:p>
        </w:tc>
        <w:tc>
          <w:tcPr>
            <w:tcW w:w="2265" w:type="dxa"/>
          </w:tcPr>
          <w:p w14:paraId="4CE75D04" w14:textId="2C065AA0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B</w:t>
            </w:r>
          </w:p>
        </w:tc>
        <w:tc>
          <w:tcPr>
            <w:tcW w:w="2266" w:type="dxa"/>
          </w:tcPr>
          <w:p w14:paraId="62E83B8B" w14:textId="5008B94C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-A v B</w:t>
            </w:r>
          </w:p>
        </w:tc>
        <w:tc>
          <w:tcPr>
            <w:tcW w:w="2266" w:type="dxa"/>
          </w:tcPr>
          <w:p w14:paraId="02411C37" w14:textId="6C274F16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 =&gt; B</w:t>
            </w:r>
          </w:p>
        </w:tc>
      </w:tr>
      <w:tr w:rsidR="00BC50B5" w14:paraId="4FFFB193" w14:textId="77777777" w:rsidTr="00BC50B5">
        <w:tc>
          <w:tcPr>
            <w:tcW w:w="2265" w:type="dxa"/>
          </w:tcPr>
          <w:p w14:paraId="48A6DF0A" w14:textId="3B11F7DA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4C7623E" w14:textId="29BA2BB8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010B5AC" w14:textId="487B4547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0C165676" w14:textId="6BB8D5BC" w:rsidR="00BC50B5" w:rsidRDefault="002E1BE2" w:rsidP="002E1BE2">
            <w:pPr>
              <w:pStyle w:val="Listenabsatz"/>
              <w:ind w:left="708" w:hanging="708"/>
            </w:pPr>
            <w:r>
              <w:t>T</w:t>
            </w:r>
          </w:p>
        </w:tc>
      </w:tr>
      <w:tr w:rsidR="00BC50B5" w14:paraId="067422F5" w14:textId="77777777" w:rsidTr="00BC50B5">
        <w:tc>
          <w:tcPr>
            <w:tcW w:w="2265" w:type="dxa"/>
          </w:tcPr>
          <w:p w14:paraId="1F4C43E6" w14:textId="3B5E3F96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BD58CD2" w14:textId="662BFD98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5A882BF4" w14:textId="3C1D8CD6" w:rsidR="00BC50B5" w:rsidRDefault="00A3723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350B1D69" w14:textId="74768596" w:rsidR="00BC50B5" w:rsidRDefault="002E1BE2" w:rsidP="00C86885">
            <w:pPr>
              <w:pStyle w:val="Listenabsatz"/>
              <w:ind w:left="0"/>
            </w:pPr>
            <w:r>
              <w:t>F</w:t>
            </w:r>
          </w:p>
        </w:tc>
      </w:tr>
      <w:tr w:rsidR="00BC50B5" w14:paraId="261199CF" w14:textId="77777777" w:rsidTr="00BC50B5">
        <w:tc>
          <w:tcPr>
            <w:tcW w:w="2265" w:type="dxa"/>
          </w:tcPr>
          <w:p w14:paraId="306DD45E" w14:textId="275C47E6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078D8F1" w14:textId="40ACA28F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7275145" w14:textId="54B0B1A0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7A6594FD" w14:textId="01EFD3A4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  <w:tr w:rsidR="00BC50B5" w14:paraId="280C9E35" w14:textId="77777777" w:rsidTr="00BC50B5">
        <w:tc>
          <w:tcPr>
            <w:tcW w:w="2265" w:type="dxa"/>
          </w:tcPr>
          <w:p w14:paraId="0C466342" w14:textId="1A3F1833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35A9247" w14:textId="39E528D5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44AA6338" w14:textId="199B36B2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57AD2260" w14:textId="6896EFB3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</w:tbl>
    <w:p w14:paraId="5C055D05" w14:textId="77777777" w:rsidR="00C86885" w:rsidRDefault="00C86885" w:rsidP="00C86885">
      <w:pPr>
        <w:pStyle w:val="Listenabsatz"/>
      </w:pPr>
    </w:p>
    <w:p w14:paraId="34C10063" w14:textId="77777777" w:rsidR="00CA5C35" w:rsidRDefault="00CA5C35" w:rsidP="00CA5C35"/>
    <w:p w14:paraId="6B38B2F3" w14:textId="77777777" w:rsidR="00CA5C35" w:rsidRDefault="00CA5C35" w:rsidP="00CA5C35">
      <w:r>
        <w:t xml:space="preserve"> </w:t>
      </w:r>
    </w:p>
    <w:p w14:paraId="7935FE13" w14:textId="77777777" w:rsidR="00CA5C35" w:rsidRDefault="00CA5C35" w:rsidP="00CA5C35"/>
    <w:p w14:paraId="27610B07" w14:textId="77777777" w:rsidR="00CA5C35" w:rsidRDefault="00CA5C35" w:rsidP="00CA5C35">
      <w:r>
        <w:lastRenderedPageBreak/>
        <w:t xml:space="preserve">Aufgabe 6 </w:t>
      </w:r>
    </w:p>
    <w:p w14:paraId="50F0C337" w14:textId="77777777" w:rsidR="00CA5C35" w:rsidRDefault="00CA5C35" w:rsidP="00CA5C35">
      <w:r>
        <w:t xml:space="preserve">Entscheiden Sie, ob die folgenden Sätze gültig, unerfüllbar oder keines von beiden sind. </w:t>
      </w:r>
    </w:p>
    <w:p w14:paraId="3F7DED3F" w14:textId="77777777" w:rsidR="00CA5C35" w:rsidRDefault="00CA5C35" w:rsidP="00CA5C35">
      <w:r>
        <w:t xml:space="preserve">Überprüfen Sie Ihre Entscheidungen anhand von Wahrheitstabellen oder mit den </w:t>
      </w:r>
    </w:p>
    <w:p w14:paraId="5D0362AD" w14:textId="77777777" w:rsidR="00CA5C35" w:rsidRDefault="00CA5C35" w:rsidP="00CA5C35">
      <w:r>
        <w:t xml:space="preserve">beigefügten Äquivalenzregeln. </w:t>
      </w:r>
    </w:p>
    <w:p w14:paraId="03903784" w14:textId="08624A4A" w:rsidR="00CA5C35" w:rsidRPr="00CA5C35" w:rsidRDefault="00F44E43" w:rsidP="00CA5C35">
      <w:pPr>
        <w:rPr>
          <w:lang w:val="en-US"/>
        </w:rPr>
      </w:pPr>
      <w:r>
        <w:rPr>
          <w:noProof/>
        </w:rPr>
        <w:drawing>
          <wp:inline distT="0" distB="0" distL="0" distR="0" wp14:anchorId="3DC8B5BA" wp14:editId="57F066ED">
            <wp:extent cx="4876800" cy="1266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33F" w14:textId="77777777" w:rsidR="00CA5C35" w:rsidRPr="004C2856" w:rsidRDefault="00CA5C35" w:rsidP="00CA5C35">
      <w:r w:rsidRPr="004C2856">
        <w:t xml:space="preserve"> </w:t>
      </w:r>
    </w:p>
    <w:p w14:paraId="1E382F28" w14:textId="77777777" w:rsidR="0010601D" w:rsidRDefault="0010601D" w:rsidP="0010601D">
      <w:r>
        <w:t>Aufgabe 6</w:t>
      </w:r>
    </w:p>
    <w:p w14:paraId="6C75DD22" w14:textId="77777777" w:rsidR="0010601D" w:rsidRPr="00627E90" w:rsidRDefault="0010601D" w:rsidP="0010601D">
      <w:pPr>
        <w:pStyle w:val="Listenabsatz"/>
        <w:numPr>
          <w:ilvl w:val="0"/>
          <w:numId w:val="15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Smoke=&gt;Smoke  = ¬Smoke v Smoke </m:t>
        </m:r>
      </m:oMath>
    </w:p>
    <w:p w14:paraId="00B145C2" w14:textId="77777777" w:rsidR="0010601D" w:rsidRPr="00627E90" w:rsidRDefault="0010601D" w:rsidP="0010601D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Smoke=&gt;Fire</m:t>
            </m:r>
            <m:ctrlPr>
              <w:rPr>
                <w:rFonts w:ascii="Cambria Math" w:hAnsi="Cambria Math" w:cstheme="minorHAnsi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</w:rPr>
          <m:t>=&gt;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¬Smoke=&gt;¬Fire</m:t>
            </m:r>
          </m:e>
        </m:d>
      </m:oMath>
    </w:p>
    <w:p w14:paraId="2BCDE63D" w14:textId="77777777" w:rsidR="0010601D" w:rsidRPr="00367C83" w:rsidRDefault="0010601D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v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=&gt;(smoke v ¬Fire)</m:t>
          </m:r>
        </m:oMath>
      </m:oMathPara>
    </w:p>
    <w:p w14:paraId="150685EF" w14:textId="77777777" w:rsidR="0010601D" w:rsidRPr="009B1CE3" w:rsidRDefault="0010601D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v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v (smoke v ¬Fire)</m:t>
          </m:r>
        </m:oMath>
      </m:oMathPara>
    </w:p>
    <w:p w14:paraId="364CE3A6" w14:textId="77777777" w:rsidR="0010601D" w:rsidRPr="0009385D" w:rsidRDefault="0010601D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Smoke ˄ ¬ Fire</m:t>
              </m:r>
            </m:e>
          </m:d>
          <m:r>
            <w:rPr>
              <w:rFonts w:ascii="Cambria Math" w:eastAsiaTheme="minorEastAsia" w:hAnsi="Cambria Math" w:cstheme="minorHAnsi"/>
            </w:rPr>
            <m:t>˅Smoke ˅ ¬ Fire</m:t>
          </m:r>
        </m:oMath>
      </m:oMathPara>
    </w:p>
    <w:p w14:paraId="3EC633E1" w14:textId="77777777" w:rsidR="0010601D" w:rsidRDefault="0010601D" w:rsidP="0010601D">
      <w:pPr>
        <w:pStyle w:val="Listenabsatz"/>
        <w:ind w:left="405"/>
        <w:rPr>
          <w:rFonts w:eastAsiaTheme="minorEastAsia" w:cstheme="minorHAnsi"/>
        </w:rPr>
      </w:pPr>
    </w:p>
    <w:p w14:paraId="54C1155B" w14:textId="06499E4F" w:rsidR="0010601D" w:rsidRPr="0009385D" w:rsidRDefault="0010601D" w:rsidP="0010601D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Smoke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˄ H</m:t>
                </m:r>
                <m:r>
                  <w:rPr>
                    <w:rFonts w:ascii="Cambria Math" w:eastAsiaTheme="minorEastAsia" w:hAnsi="Cambria Math" w:cstheme="minorHAnsi"/>
                  </w:rPr>
                  <m:t>eat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=&gt;Fire</m:t>
            </m:r>
          </m:e>
        </m:d>
        <m:r>
          <w:rPr>
            <w:rFonts w:ascii="Cambria Math" w:eastAsiaTheme="minorEastAsia" w:hAnsi="Cambria Math" w:cstheme="minorHAnsi"/>
          </w:rPr>
          <m:t>&lt; = &gt;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Smoke=&gt;Fire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˅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  <m:r>
                  <w:rPr>
                    <w:rFonts w:ascii="Cambria Math" w:eastAsiaTheme="minorEastAsia" w:hAnsi="Cambria Math" w:cstheme="minorHAnsi"/>
                  </w:rPr>
                  <m:t>eat=&gt;Fire</m:t>
                </m:r>
              </m:e>
            </m:d>
          </m:e>
        </m:d>
      </m:oMath>
    </w:p>
    <w:p w14:paraId="0E5D1D00" w14:textId="62C68A51" w:rsidR="0010601D" w:rsidRPr="009B1CE3" w:rsidRDefault="0010601D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Smoke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˄ H</m:t>
                  </m:r>
                  <m:r>
                    <w:rPr>
                      <w:rFonts w:ascii="Cambria Math" w:eastAsiaTheme="minorEastAsia" w:hAnsi="Cambria Math" w:cstheme="minorHAnsi"/>
                    </w:rPr>
                    <m:t>eat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  <m:r>
            <w:rPr>
              <w:rFonts w:ascii="Cambria Math" w:eastAsiaTheme="minorEastAsia" w:hAnsi="Cambria Math" w:cstheme="minorHAnsi"/>
            </w:rPr>
            <m:t>&lt; = &gt;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¬Smoke ˅ Fire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¬H</m:t>
                  </m:r>
                  <m:r>
                    <w:rPr>
                      <w:rFonts w:ascii="Cambria Math" w:eastAsiaTheme="minorEastAsia" w:hAnsi="Cambria Math" w:cstheme="minorHAnsi"/>
                    </w:rPr>
                    <m:t>eat ˅ Fire</m:t>
                  </m:r>
                </m:e>
              </m:d>
            </m:e>
          </m:d>
        </m:oMath>
      </m:oMathPara>
    </w:p>
    <w:p w14:paraId="252E53C8" w14:textId="77777777" w:rsidR="0010601D" w:rsidRPr="00044196" w:rsidRDefault="0010601D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¬Smoke˅ ¬Heat˅ Fire</m:t>
              </m:r>
            </m:e>
          </m:d>
          <m:r>
            <w:rPr>
              <w:rFonts w:ascii="Cambria Math" w:eastAsiaTheme="minorEastAsia" w:hAnsi="Cambria Math" w:cstheme="minorHAnsi"/>
            </w:rPr>
            <m:t>&lt; = &gt;(¬Smoke ˅ ¬Heat ˅ Fire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7D50DDC5" w14:textId="77777777" w:rsidR="0010601D" w:rsidRPr="009B1CE3" w:rsidRDefault="0010601D" w:rsidP="0010601D">
      <w:pPr>
        <w:pStyle w:val="Listenabsatz"/>
        <w:ind w:left="405"/>
        <w:rPr>
          <w:rFonts w:eastAsiaTheme="minorEastAsia" w:cstheme="minorHAnsi"/>
        </w:rPr>
      </w:pPr>
    </w:p>
    <w:p w14:paraId="2258BEA9" w14:textId="77777777" w:rsidR="0010601D" w:rsidRPr="00044196" w:rsidRDefault="0010601D" w:rsidP="0010601D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Smoke=&gt;Fire</m:t>
            </m:r>
          </m:e>
        </m:d>
        <m:r>
          <w:rPr>
            <w:rFonts w:ascii="Cambria Math" w:eastAsiaTheme="minorEastAsia" w:hAnsi="Cambria Math" w:cstheme="minorHAnsi"/>
          </w:rPr>
          <m:t>=&gt;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Smoke ˄ Heat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=&gt;Fire</m:t>
            </m:r>
          </m:e>
        </m:d>
      </m:oMath>
    </w:p>
    <w:p w14:paraId="4197290B" w14:textId="40A3F75B" w:rsidR="0010601D" w:rsidRPr="008132AD" w:rsidRDefault="0010601D" w:rsidP="0010601D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¬Smoke ˅ Fire</m:t>
              </m:r>
            </m:e>
          </m:d>
          <m:r>
            <w:rPr>
              <w:rFonts w:ascii="Cambria Math" w:eastAsiaTheme="minorEastAsia" w:hAnsi="Cambria Math" w:cstheme="minorHAnsi"/>
            </w:rPr>
            <m:t>=&gt;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Smoke</m:t>
                  </m:r>
                  <m:r>
                    <w:rPr>
                      <w:rFonts w:ascii="Cambria Math" w:eastAsiaTheme="minorEastAsia" w:hAnsi="Cambria Math" w:cstheme="minorHAnsi"/>
                    </w:rPr>
                    <m:t>˄H</m:t>
                  </m:r>
                  <m:r>
                    <w:rPr>
                      <w:rFonts w:ascii="Cambria Math" w:eastAsiaTheme="minorEastAsia" w:hAnsi="Cambria Math" w:cstheme="minorHAnsi"/>
                    </w:rPr>
                    <m:t>eat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</m:oMath>
      </m:oMathPara>
      <w:bookmarkStart w:id="0" w:name="_GoBack"/>
      <w:bookmarkEnd w:id="0"/>
    </w:p>
    <w:p w14:paraId="5F0E680E" w14:textId="5F41B2B0" w:rsidR="0010601D" w:rsidRPr="009B1CE3" w:rsidRDefault="0010601D" w:rsidP="0010601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¬Smoke ˅ Fire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˅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Smoke</m:t>
                  </m:r>
                  <m:r>
                    <w:rPr>
                      <w:rFonts w:ascii="Cambria Math" w:eastAsiaTheme="minorEastAsia" w:hAnsi="Cambria Math" w:cstheme="minorHAnsi"/>
                    </w:rPr>
                    <m:t>˄H</m:t>
                  </m:r>
                  <m:r>
                    <w:rPr>
                      <w:rFonts w:ascii="Cambria Math" w:eastAsiaTheme="minorEastAsia" w:hAnsi="Cambria Math" w:cstheme="minorHAnsi"/>
                    </w:rPr>
                    <m:t>eat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</m:oMath>
      </m:oMathPara>
    </w:p>
    <w:p w14:paraId="46BAD1DA" w14:textId="77777777" w:rsidR="0010601D" w:rsidRPr="008132AD" w:rsidRDefault="0010601D" w:rsidP="0010601D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Smoke ˄ ¬ Fire</m:t>
              </m:r>
            </m:e>
          </m:d>
          <m:r>
            <w:rPr>
              <w:rFonts w:ascii="Cambria Math" w:eastAsiaTheme="minorEastAsia" w:hAnsi="Cambria Math" w:cstheme="minorHAnsi"/>
            </w:rPr>
            <m:t>˅¬Smoke ˅ ¬Heat ˅Fire</m:t>
          </m:r>
        </m:oMath>
      </m:oMathPara>
    </w:p>
    <w:p w14:paraId="08118033" w14:textId="77777777" w:rsidR="0010601D" w:rsidRDefault="0010601D" w:rsidP="0010601D">
      <w:pPr>
        <w:pStyle w:val="Listenabsatz"/>
        <w:ind w:left="405"/>
        <w:rPr>
          <w:rFonts w:eastAsiaTheme="minorEastAsia" w:cstheme="minorHAnsi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540"/>
        <w:gridCol w:w="1260"/>
        <w:gridCol w:w="1780"/>
      </w:tblGrid>
      <w:tr w:rsidR="0010601D" w:rsidRPr="00044196" w14:paraId="71F1BBF2" w14:textId="77777777" w:rsidTr="005465E2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DC8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smoke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E84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heat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B418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fire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07C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88A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585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b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1F99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</w:tr>
      <w:tr w:rsidR="0010601D" w:rsidRPr="00044196" w14:paraId="30E8B040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30CB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BB9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02D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F4E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07C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5A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216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687C8CAD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668E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579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4F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F7D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3D6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CF7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FEC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0166518D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C322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B39D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53B8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90D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372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FC6E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EE4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4C405AC6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43A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FE5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160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D9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1FB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F65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1E3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4F744D6B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4C5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CEA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877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623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740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21A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F4F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30D4ADF5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E9B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2E9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C65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4C1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3A4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40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B9E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73E4E3DC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5E2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95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988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2D3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627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CC92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C66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7E423061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609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97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0E1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09C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028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590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13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</w:tbl>
    <w:p w14:paraId="4C46E6EF" w14:textId="77777777" w:rsidR="0010601D" w:rsidRDefault="0010601D" w:rsidP="0010601D"/>
    <w:p w14:paraId="571635AA" w14:textId="77777777" w:rsidR="0010601D" w:rsidRDefault="0010601D" w:rsidP="0010601D">
      <w:r>
        <w:t>Daraus folgt, dass alle Aussagen wahr sind.</w:t>
      </w:r>
    </w:p>
    <w:p w14:paraId="13224CBE" w14:textId="77777777" w:rsidR="00CA5C35" w:rsidRPr="004C2856" w:rsidRDefault="00CA5C35" w:rsidP="00CA5C35"/>
    <w:p w14:paraId="25E6DB3C" w14:textId="77777777" w:rsidR="00CA5C35" w:rsidRDefault="00CA5C35" w:rsidP="00CA5C35">
      <w:r>
        <w:lastRenderedPageBreak/>
        <w:t xml:space="preserve">Aufgabe 7  </w:t>
      </w:r>
    </w:p>
    <w:p w14:paraId="247547D8" w14:textId="77777777" w:rsidR="00CA5C35" w:rsidRDefault="00CA5C35" w:rsidP="00CA5C35">
      <w:r>
        <w:t xml:space="preserve">Überlegen Sie, ob folgende Formeln logisch äquivalent sind </w:t>
      </w:r>
    </w:p>
    <w:p w14:paraId="357BD173" w14:textId="098406F8" w:rsidR="00CA5C35" w:rsidRPr="009446D6" w:rsidRDefault="00F44E43" w:rsidP="00CA5C35">
      <w:r>
        <w:rPr>
          <w:noProof/>
        </w:rPr>
        <w:drawing>
          <wp:inline distT="0" distB="0" distL="0" distR="0" wp14:anchorId="290C0BDF" wp14:editId="4E303131">
            <wp:extent cx="3752850" cy="657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A1D" w14:textId="593812C0" w:rsidR="00CA5C35" w:rsidRDefault="006B5E1F" w:rsidP="00724804">
      <w:pPr>
        <w:pStyle w:val="Listenabsatz"/>
        <w:numPr>
          <w:ilvl w:val="1"/>
          <w:numId w:val="14"/>
        </w:numPr>
      </w:pPr>
      <w:r>
        <w:t xml:space="preserve">Links sind A und B durch „und“ verknüpft, </w:t>
      </w:r>
      <w:r w:rsidR="0092452E">
        <w:t>auf der rechten Seite durch ein „oder“, sodass diese nicht äquivalent.</w:t>
      </w:r>
    </w:p>
    <w:p w14:paraId="18EC68D8" w14:textId="692ACAE7" w:rsidR="0092452E" w:rsidRDefault="000D3448" w:rsidP="00106E69">
      <w:pPr>
        <w:pStyle w:val="Listenabsatz"/>
        <w:numPr>
          <w:ilvl w:val="1"/>
          <w:numId w:val="14"/>
        </w:numPr>
      </w:pPr>
      <w:r>
        <w:t xml:space="preserve">Umstellung </w:t>
      </w:r>
      <w:r w:rsidR="009800DA">
        <w:t xml:space="preserve">A und </w:t>
      </w:r>
      <w:r>
        <w:t xml:space="preserve">A </w:t>
      </w:r>
      <w:r w:rsidR="009800DA">
        <w:t xml:space="preserve">v </w:t>
      </w:r>
      <w:r w:rsidRPr="00E03CDD">
        <w:rPr>
          <w:b/>
        </w:rPr>
        <w:t>A</w:t>
      </w:r>
      <w:r w:rsidR="00136E7B" w:rsidRPr="00E03CDD">
        <w:rPr>
          <w:b/>
        </w:rPr>
        <w:t xml:space="preserve"> </w:t>
      </w:r>
      <w:r w:rsidR="009800DA" w:rsidRPr="00E03CDD">
        <w:rPr>
          <w:b/>
        </w:rPr>
        <w:t>n</w:t>
      </w:r>
      <w:r w:rsidR="00136E7B" w:rsidRPr="00E03CDD">
        <w:rPr>
          <w:b/>
        </w:rPr>
        <w:t xml:space="preserve"> </w:t>
      </w:r>
      <w:proofErr w:type="gramStart"/>
      <w:r w:rsidR="00136E7B" w:rsidRPr="00E03CDD">
        <w:rPr>
          <w:b/>
        </w:rPr>
        <w:t>( B</w:t>
      </w:r>
      <w:proofErr w:type="gramEnd"/>
      <w:r w:rsidR="00136E7B" w:rsidRPr="00E03CDD">
        <w:rPr>
          <w:b/>
        </w:rPr>
        <w:t xml:space="preserve"> v C v -D)</w:t>
      </w:r>
      <w:r w:rsidR="00106E69">
        <w:br/>
      </w:r>
      <w:r w:rsidR="00136E7B">
        <w:t xml:space="preserve">Hieraus folgt, wenn </w:t>
      </w:r>
      <w:r w:rsidR="00E63D67">
        <w:t xml:space="preserve">A </w:t>
      </w:r>
      <w:proofErr w:type="spellStart"/>
      <w:r w:rsidR="00154EC1">
        <w:t>False</w:t>
      </w:r>
      <w:proofErr w:type="spellEnd"/>
      <w:r w:rsidR="00154EC1">
        <w:t xml:space="preserve"> ist</w:t>
      </w:r>
      <w:r w:rsidR="00B55D3F">
        <w:t>, ist</w:t>
      </w:r>
      <w:r w:rsidR="00154EC1">
        <w:t xml:space="preserve"> </w:t>
      </w:r>
      <w:r w:rsidR="00E63D67">
        <w:t>d</w:t>
      </w:r>
      <w:r w:rsidR="00B55D3F">
        <w:t>er</w:t>
      </w:r>
      <w:r w:rsidR="00E63D67">
        <w:t xml:space="preserve"> </w:t>
      </w:r>
      <w:r w:rsidR="00E03CDD">
        <w:t>r</w:t>
      </w:r>
      <w:r w:rsidR="00E63D67">
        <w:t>echte</w:t>
      </w:r>
      <w:r w:rsidR="00E03CDD">
        <w:t xml:space="preserve"> fette </w:t>
      </w:r>
      <w:r w:rsidR="00E63D67">
        <w:t xml:space="preserve">Teil auch immer </w:t>
      </w:r>
      <w:proofErr w:type="spellStart"/>
      <w:r w:rsidR="00E63D67">
        <w:t>False</w:t>
      </w:r>
      <w:proofErr w:type="spellEnd"/>
      <w:r w:rsidR="00E03CDD">
        <w:t>. Bei True ist der gesamte rechte Teil immer True da hier A „oder“ steht</w:t>
      </w:r>
      <w:r w:rsidR="00E63D67">
        <w:t>.</w:t>
      </w:r>
    </w:p>
    <w:p w14:paraId="00789EFC" w14:textId="77777777" w:rsidR="00106E69" w:rsidRPr="004C2856" w:rsidRDefault="00106E69" w:rsidP="00106E69"/>
    <w:p w14:paraId="3F08435C" w14:textId="77777777" w:rsidR="00CA5C35" w:rsidRPr="004C2856" w:rsidRDefault="00CA5C35" w:rsidP="00CA5C35"/>
    <w:p w14:paraId="3B0CFEAF" w14:textId="77777777" w:rsidR="00CA5C35" w:rsidRDefault="00CA5C35" w:rsidP="00CA5C35">
      <w:r>
        <w:t xml:space="preserve">Aufgabe 8    </w:t>
      </w:r>
    </w:p>
    <w:p w14:paraId="7C934661" w14:textId="77777777" w:rsidR="00CA5C35" w:rsidRDefault="00CA5C35" w:rsidP="00CA5C35">
      <w:r>
        <w:t xml:space="preserve">Stellen Sie die folgenden Aussagen als aussagenlogische Formeln dar: </w:t>
      </w:r>
    </w:p>
    <w:p w14:paraId="38FFEA07" w14:textId="09426AB8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einen Autokauf </w:t>
      </w:r>
      <w:proofErr w:type="gramStart"/>
      <w:r>
        <w:t>stehen</w:t>
      </w:r>
      <w:proofErr w:type="gramEnd"/>
      <w:r>
        <w:t xml:space="preserve"> ein Kombi, ein Mini oder ein Sportwagen zur Auswahl. </w:t>
      </w:r>
    </w:p>
    <w:p w14:paraId="5404C253" w14:textId="3037547B" w:rsidR="006C4D99" w:rsidRDefault="006C4D99" w:rsidP="006C4D99">
      <w:pPr>
        <w:pStyle w:val="Listenabsatz"/>
        <w:numPr>
          <w:ilvl w:val="1"/>
          <w:numId w:val="12"/>
        </w:numPr>
      </w:pPr>
      <w:r>
        <w:t xml:space="preserve">A =&gt; </w:t>
      </w:r>
      <w:r w:rsidR="009606E4">
        <w:t>K v</w:t>
      </w:r>
      <w:r>
        <w:t xml:space="preserve"> M</w:t>
      </w:r>
      <w:r w:rsidR="009606E4">
        <w:t xml:space="preserve"> v S</w:t>
      </w:r>
    </w:p>
    <w:p w14:paraId="4CC1F2DF" w14:textId="24E1B71A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Ein Sportwagen erfordert ein hohes Einkommen und eine Garage. </w:t>
      </w:r>
    </w:p>
    <w:p w14:paraId="023A3558" w14:textId="74B9E7D4" w:rsidR="00A544A8" w:rsidRDefault="006C4D99" w:rsidP="00A544A8">
      <w:pPr>
        <w:pStyle w:val="Listenabsatz"/>
        <w:numPr>
          <w:ilvl w:val="1"/>
          <w:numId w:val="12"/>
        </w:numPr>
      </w:pPr>
      <w:r>
        <w:t>S</w:t>
      </w:r>
      <w:r w:rsidR="00C25FF4">
        <w:t xml:space="preserve"> =&gt; </w:t>
      </w:r>
      <w:r>
        <w:t>E</w:t>
      </w:r>
      <w:r w:rsidR="00C25FF4">
        <w:t xml:space="preserve"> n </w:t>
      </w:r>
      <w:r>
        <w:t>G</w:t>
      </w:r>
    </w:p>
    <w:p w14:paraId="478F372B" w14:textId="1EBCCAC6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 Familie kommt kein Mini in Frage. </w:t>
      </w:r>
    </w:p>
    <w:p w14:paraId="4BBBCBD2" w14:textId="7916ECD9" w:rsidR="00C25FF4" w:rsidRDefault="006C4D99" w:rsidP="00C25FF4">
      <w:pPr>
        <w:pStyle w:val="Listenabsatz"/>
        <w:numPr>
          <w:ilvl w:val="1"/>
          <w:numId w:val="12"/>
        </w:numPr>
      </w:pPr>
      <w:r>
        <w:t>F =&gt; -M</w:t>
      </w:r>
    </w:p>
    <w:p w14:paraId="0D62EE2F" w14:textId="7F893425" w:rsidR="00C43C69" w:rsidRDefault="00CA5C35" w:rsidP="004D08E1">
      <w:pPr>
        <w:pStyle w:val="Listenabsatz"/>
        <w:numPr>
          <w:ilvl w:val="0"/>
          <w:numId w:val="12"/>
        </w:numPr>
      </w:pPr>
      <w:r>
        <w:t>Für eine Familie ohne hohes Einkommen kommt nur ein Kombi in Frage.</w:t>
      </w:r>
    </w:p>
    <w:p w14:paraId="4DA25E43" w14:textId="27F55173" w:rsidR="006C4D99" w:rsidRDefault="006C4D99" w:rsidP="006C4D99">
      <w:pPr>
        <w:pStyle w:val="Listenabsatz"/>
        <w:numPr>
          <w:ilvl w:val="1"/>
          <w:numId w:val="12"/>
        </w:numPr>
      </w:pPr>
      <w:r>
        <w:t>F n -E =&gt; K</w:t>
      </w:r>
    </w:p>
    <w:sectPr w:rsidR="006C4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AD7"/>
    <w:multiLevelType w:val="hybridMultilevel"/>
    <w:tmpl w:val="9E1E4F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49F"/>
    <w:multiLevelType w:val="hybridMultilevel"/>
    <w:tmpl w:val="F3302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1C1"/>
    <w:multiLevelType w:val="hybridMultilevel"/>
    <w:tmpl w:val="39085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071"/>
    <w:multiLevelType w:val="hybridMultilevel"/>
    <w:tmpl w:val="35B490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70D"/>
    <w:multiLevelType w:val="hybridMultilevel"/>
    <w:tmpl w:val="A468BA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E7801"/>
    <w:multiLevelType w:val="hybridMultilevel"/>
    <w:tmpl w:val="A85695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261FD"/>
    <w:multiLevelType w:val="hybridMultilevel"/>
    <w:tmpl w:val="DFF2D5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E2EA6"/>
    <w:multiLevelType w:val="hybridMultilevel"/>
    <w:tmpl w:val="8B48E7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B75EF"/>
    <w:multiLevelType w:val="multilevel"/>
    <w:tmpl w:val="0407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8812E37"/>
    <w:multiLevelType w:val="hybridMultilevel"/>
    <w:tmpl w:val="D942549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728AF"/>
    <w:multiLevelType w:val="hybridMultilevel"/>
    <w:tmpl w:val="D51C13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7028"/>
    <w:multiLevelType w:val="hybridMultilevel"/>
    <w:tmpl w:val="2A903838"/>
    <w:lvl w:ilvl="0" w:tplc="7B96C03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B850E3C"/>
    <w:multiLevelType w:val="hybridMultilevel"/>
    <w:tmpl w:val="85CC42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160"/>
    <w:multiLevelType w:val="hybridMultilevel"/>
    <w:tmpl w:val="F03CC8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52935"/>
    <w:multiLevelType w:val="hybridMultilevel"/>
    <w:tmpl w:val="BBC4EB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4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1"/>
    <w:rsid w:val="000A0B22"/>
    <w:rsid w:val="000D3448"/>
    <w:rsid w:val="0010601D"/>
    <w:rsid w:val="00106E69"/>
    <w:rsid w:val="00112074"/>
    <w:rsid w:val="00136E7B"/>
    <w:rsid w:val="00154EC1"/>
    <w:rsid w:val="001734A5"/>
    <w:rsid w:val="001D1177"/>
    <w:rsid w:val="001E74FB"/>
    <w:rsid w:val="001E7CC6"/>
    <w:rsid w:val="00245721"/>
    <w:rsid w:val="002937D5"/>
    <w:rsid w:val="002C72B1"/>
    <w:rsid w:val="002E1BE2"/>
    <w:rsid w:val="00331F49"/>
    <w:rsid w:val="00334908"/>
    <w:rsid w:val="003526FB"/>
    <w:rsid w:val="003E0AFA"/>
    <w:rsid w:val="004B2F7C"/>
    <w:rsid w:val="004C2856"/>
    <w:rsid w:val="004D08E1"/>
    <w:rsid w:val="00570001"/>
    <w:rsid w:val="00590FB0"/>
    <w:rsid w:val="005A0760"/>
    <w:rsid w:val="005A572F"/>
    <w:rsid w:val="005C096A"/>
    <w:rsid w:val="005C0D45"/>
    <w:rsid w:val="00617FBF"/>
    <w:rsid w:val="00661A3C"/>
    <w:rsid w:val="00697772"/>
    <w:rsid w:val="006A355A"/>
    <w:rsid w:val="006B5E1F"/>
    <w:rsid w:val="006C3354"/>
    <w:rsid w:val="006C4D99"/>
    <w:rsid w:val="00700980"/>
    <w:rsid w:val="00724804"/>
    <w:rsid w:val="0073510A"/>
    <w:rsid w:val="00770D70"/>
    <w:rsid w:val="00772CAE"/>
    <w:rsid w:val="007754F2"/>
    <w:rsid w:val="00782AE3"/>
    <w:rsid w:val="007B2577"/>
    <w:rsid w:val="007C0370"/>
    <w:rsid w:val="00812C12"/>
    <w:rsid w:val="00824AD9"/>
    <w:rsid w:val="0082659F"/>
    <w:rsid w:val="00882142"/>
    <w:rsid w:val="00883FB9"/>
    <w:rsid w:val="008B3090"/>
    <w:rsid w:val="008C68CD"/>
    <w:rsid w:val="00922BCB"/>
    <w:rsid w:val="0092452E"/>
    <w:rsid w:val="0093128C"/>
    <w:rsid w:val="00931C44"/>
    <w:rsid w:val="009446D6"/>
    <w:rsid w:val="00946512"/>
    <w:rsid w:val="009606E4"/>
    <w:rsid w:val="0097587F"/>
    <w:rsid w:val="009800DA"/>
    <w:rsid w:val="00982CCA"/>
    <w:rsid w:val="00A37235"/>
    <w:rsid w:val="00A52E96"/>
    <w:rsid w:val="00A544A8"/>
    <w:rsid w:val="00A855D7"/>
    <w:rsid w:val="00A91797"/>
    <w:rsid w:val="00AF5749"/>
    <w:rsid w:val="00B479CF"/>
    <w:rsid w:val="00B55D3F"/>
    <w:rsid w:val="00B57A1C"/>
    <w:rsid w:val="00B615FA"/>
    <w:rsid w:val="00B669FF"/>
    <w:rsid w:val="00BC251B"/>
    <w:rsid w:val="00BC50B5"/>
    <w:rsid w:val="00C02A1F"/>
    <w:rsid w:val="00C25FF4"/>
    <w:rsid w:val="00C43C69"/>
    <w:rsid w:val="00C45CF5"/>
    <w:rsid w:val="00C86885"/>
    <w:rsid w:val="00CA5C35"/>
    <w:rsid w:val="00CB645E"/>
    <w:rsid w:val="00CD2620"/>
    <w:rsid w:val="00D470B4"/>
    <w:rsid w:val="00D73CAD"/>
    <w:rsid w:val="00D83C89"/>
    <w:rsid w:val="00D8408B"/>
    <w:rsid w:val="00DD645F"/>
    <w:rsid w:val="00E02EBC"/>
    <w:rsid w:val="00E03CDD"/>
    <w:rsid w:val="00E52FD3"/>
    <w:rsid w:val="00E63D67"/>
    <w:rsid w:val="00E64F1E"/>
    <w:rsid w:val="00F155ED"/>
    <w:rsid w:val="00F354B3"/>
    <w:rsid w:val="00F44E43"/>
    <w:rsid w:val="00F46A32"/>
    <w:rsid w:val="00F703EC"/>
    <w:rsid w:val="00FB2841"/>
    <w:rsid w:val="00FC0C35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80C"/>
  <w15:chartTrackingRefBased/>
  <w15:docId w15:val="{9E885739-607D-487A-BD29-57B6AE8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2C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CAE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D08E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D645F"/>
    <w:rPr>
      <w:color w:val="808080"/>
    </w:rPr>
  </w:style>
  <w:style w:type="table" w:styleId="Tabellenraster">
    <w:name w:val="Table Grid"/>
    <w:basedOn w:val="NormaleTabelle"/>
    <w:uiPriority w:val="39"/>
    <w:rsid w:val="00BC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fh-wedel.de/archiv/iw/Lehrveranstaltungen/SS2005/SeminarKI/Ausarbeitung6ConstraintsystemeStSchmidt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h-wedel.de/archiv/iw/Lehrveranstaltungen/SS2005/SeminarKI/Ausarbeitung6ConstraintsystemeStSchmidt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zotteljedi.de/backtracking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6018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</dc:creator>
  <cp:keywords/>
  <dc:description/>
  <cp:lastModifiedBy>Merten Schwandt</cp:lastModifiedBy>
  <cp:revision>90</cp:revision>
  <dcterms:created xsi:type="dcterms:W3CDTF">2018-04-10T13:18:00Z</dcterms:created>
  <dcterms:modified xsi:type="dcterms:W3CDTF">2018-05-25T08:27:00Z</dcterms:modified>
</cp:coreProperties>
</file>