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770" w:rsidRDefault="00617F70" w:rsidP="0091781A">
      <w:pPr>
        <w:rPr>
          <w:rFonts w:asciiTheme="majorHAnsi" w:hAnsiTheme="majorHAnsi" w:cstheme="minorHAnsi"/>
          <w:sz w:val="56"/>
          <w:szCs w:val="56"/>
        </w:rPr>
      </w:pPr>
      <w:r>
        <w:rPr>
          <w:rFonts w:asciiTheme="majorHAnsi" w:hAnsiTheme="majorHAnsi" w:cstheme="minorHAnsi"/>
          <w:sz w:val="56"/>
          <w:szCs w:val="56"/>
        </w:rPr>
        <w:t>IOT BASED SMART WATER MANAGEMENT</w:t>
      </w:r>
    </w:p>
    <w:p w:rsidR="0022144C" w:rsidRDefault="00617F70" w:rsidP="0022144C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Phase 3</w:t>
      </w:r>
      <w:r w:rsidR="008C711F">
        <w:rPr>
          <w:rFonts w:asciiTheme="majorHAnsi" w:hAnsiTheme="majorHAnsi" w:cstheme="minorHAnsi"/>
          <w:sz w:val="48"/>
          <w:szCs w:val="48"/>
        </w:rPr>
        <w:t>:</w:t>
      </w:r>
      <w:r w:rsidR="0022144C">
        <w:rPr>
          <w:rFonts w:asciiTheme="majorHAnsi" w:hAnsiTheme="majorHAnsi" w:cstheme="minorHAnsi"/>
          <w:sz w:val="48"/>
          <w:szCs w:val="48"/>
        </w:rPr>
        <w:t xml:space="preserve"> </w:t>
      </w:r>
      <w:r>
        <w:rPr>
          <w:rFonts w:asciiTheme="majorHAnsi" w:hAnsiTheme="majorHAnsi" w:cstheme="minorHAnsi"/>
          <w:sz w:val="48"/>
          <w:szCs w:val="48"/>
        </w:rPr>
        <w:t>DEVELOPMENT PART</w:t>
      </w:r>
    </w:p>
    <w:p w:rsidR="008C711F" w:rsidRPr="0022144C" w:rsidRDefault="0022144C" w:rsidP="0022144C">
      <w:pPr>
        <w:rPr>
          <w:rFonts w:asciiTheme="majorHAnsi" w:hAnsiTheme="majorHAnsi" w:cstheme="minorHAnsi"/>
          <w:sz w:val="48"/>
          <w:szCs w:val="48"/>
        </w:rPr>
      </w:pPr>
      <w:r w:rsidRPr="0022144C">
        <w:rPr>
          <w:rFonts w:asciiTheme="majorHAnsi" w:hAnsiTheme="majorHAnsi" w:cstheme="minorHAnsi"/>
          <w:sz w:val="48"/>
          <w:szCs w:val="48"/>
        </w:rPr>
        <w:t xml:space="preserve"> </w:t>
      </w:r>
      <w:r>
        <w:rPr>
          <w:rFonts w:asciiTheme="majorHAnsi" w:hAnsiTheme="majorHAnsi" w:cstheme="minorHAnsi"/>
          <w:sz w:val="48"/>
          <w:szCs w:val="48"/>
        </w:rPr>
        <w:t>1.</w:t>
      </w:r>
      <w:r w:rsidRPr="0022144C">
        <w:rPr>
          <w:rFonts w:asciiTheme="majorHAnsi" w:hAnsiTheme="majorHAnsi" w:cstheme="minorHAnsi"/>
          <w:sz w:val="48"/>
          <w:szCs w:val="48"/>
        </w:rPr>
        <w:t xml:space="preserve"> </w:t>
      </w:r>
      <w:r w:rsidR="00CC2B31" w:rsidRPr="0022144C">
        <w:rPr>
          <w:rFonts w:asciiTheme="majorHAnsi" w:hAnsiTheme="majorHAnsi" w:cstheme="minorHAnsi"/>
          <w:sz w:val="48"/>
          <w:szCs w:val="48"/>
        </w:rPr>
        <w:t>Project Planning:</w:t>
      </w:r>
    </w:p>
    <w:p w:rsidR="00CC2B31" w:rsidRDefault="00CC2B31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Define Objectives:</w:t>
      </w:r>
    </w:p>
    <w:p w:rsidR="00CC2B31" w:rsidRDefault="00CC2B31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Determine what you want to achieve with the smart water management system. It could be efficient water usage, leak detection, or water quality monitoring.</w:t>
      </w:r>
    </w:p>
    <w:p w:rsidR="00CC2B31" w:rsidRDefault="00CC2B31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Target Audience:</w:t>
      </w:r>
    </w:p>
    <w:p w:rsidR="00CC2B31" w:rsidRDefault="00CC2B31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Identify the end users and stakeholders for the system, such as homeowners, municipalities, or industries.</w:t>
      </w:r>
    </w:p>
    <w:p w:rsidR="00CC2B31" w:rsidRDefault="0022144C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Features:</w:t>
      </w:r>
    </w:p>
    <w:p w:rsidR="0022144C" w:rsidRDefault="0022144C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List down the features you want in the system, like real-time monitoring, alerts, or data analytics.</w:t>
      </w:r>
    </w:p>
    <w:p w:rsidR="0022144C" w:rsidRDefault="0022144C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lastRenderedPageBreak/>
        <w:t>2. Hardware Selection:</w:t>
      </w:r>
    </w:p>
    <w:p w:rsidR="000B5658" w:rsidRDefault="000B5658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Sensors:</w:t>
      </w:r>
    </w:p>
    <w:p w:rsidR="0022144C" w:rsidRDefault="000B5658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Choose appropriate sensors for measuring water flow, quality, pressure, and other parameters.</w:t>
      </w:r>
    </w:p>
    <w:p w:rsidR="006E1C65" w:rsidRDefault="000B5658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Sensors could include flow meters, pH sensors, pressure sensors, etc.</w:t>
      </w:r>
    </w:p>
    <w:p w:rsidR="006E1C65" w:rsidRDefault="006E1C65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Microcontroller:</w:t>
      </w:r>
    </w:p>
    <w:p w:rsidR="00E3580D" w:rsidRDefault="006E1C65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Select a microcontroller</w:t>
      </w:r>
      <w:r w:rsidR="00E9174D">
        <w:rPr>
          <w:rFonts w:asciiTheme="majorHAnsi" w:hAnsiTheme="majorHAnsi" w:cstheme="minorHAnsi"/>
          <w:sz w:val="48"/>
          <w:szCs w:val="48"/>
        </w:rPr>
        <w:t xml:space="preserve"> </w:t>
      </w:r>
      <w:r>
        <w:rPr>
          <w:rFonts w:asciiTheme="majorHAnsi" w:hAnsiTheme="majorHAnsi" w:cstheme="minorHAnsi"/>
          <w:sz w:val="48"/>
          <w:szCs w:val="48"/>
        </w:rPr>
        <w:t>(e.g., Arduino,</w:t>
      </w:r>
      <w:r w:rsidR="00E9174D">
        <w:rPr>
          <w:rFonts w:asciiTheme="majorHAnsi" w:hAnsiTheme="majorHAnsi" w:cstheme="minorHAnsi"/>
          <w:sz w:val="48"/>
          <w:szCs w:val="48"/>
        </w:rPr>
        <w:t xml:space="preserve"> Raspberry pi</w:t>
      </w:r>
      <w:r w:rsidR="00E3580D">
        <w:rPr>
          <w:rFonts w:asciiTheme="majorHAnsi" w:hAnsiTheme="majorHAnsi" w:cstheme="minorHAnsi"/>
          <w:sz w:val="48"/>
          <w:szCs w:val="48"/>
        </w:rPr>
        <w:t>) to process data from sensors and control actuators.</w:t>
      </w:r>
    </w:p>
    <w:p w:rsidR="00E3580D" w:rsidRDefault="00E3580D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Connectivity:</w:t>
      </w:r>
    </w:p>
    <w:p w:rsidR="00E3580D" w:rsidRDefault="00E3580D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Decide on communication protocols (Wi-Fi, Bluetooth, LoRa, etc.) for connecting sensors and actuators to the central system.</w:t>
      </w:r>
    </w:p>
    <w:p w:rsidR="00E3580D" w:rsidRDefault="00E3580D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3. Software development:</w:t>
      </w:r>
    </w:p>
    <w:p w:rsidR="00220DF3" w:rsidRDefault="00E3580D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Data Processing:</w:t>
      </w:r>
    </w:p>
    <w:p w:rsidR="00220DF3" w:rsidRDefault="00220DF3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lastRenderedPageBreak/>
        <w:t>Develop code to read data from sensors, process it, and store it in a database or cloud platform.</w:t>
      </w:r>
    </w:p>
    <w:p w:rsidR="00220DF3" w:rsidRDefault="00220DF3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User Interface:</w:t>
      </w:r>
    </w:p>
    <w:p w:rsidR="00220DF3" w:rsidRDefault="00220DF3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Create a user-friendly interface for users to monitor water usage, receive alerts, and control the system remotely.</w:t>
      </w:r>
    </w:p>
    <w:p w:rsidR="00220DF3" w:rsidRDefault="00220DF3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Data Analytics:</w:t>
      </w:r>
    </w:p>
    <w:p w:rsidR="008C711F" w:rsidRDefault="00F9250C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 xml:space="preserve">Implement </w:t>
      </w:r>
      <w:r w:rsidR="00220DF3">
        <w:rPr>
          <w:rFonts w:asciiTheme="majorHAnsi" w:hAnsiTheme="majorHAnsi" w:cstheme="minorHAnsi"/>
          <w:sz w:val="48"/>
          <w:szCs w:val="48"/>
        </w:rPr>
        <w:t>algorithms for analyzing water usage patterns and predicting potential issues.</w:t>
      </w:r>
    </w:p>
    <w:p w:rsidR="005B7F7E" w:rsidRDefault="005B7F7E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4. Connectivity and Networking:</w:t>
      </w:r>
    </w:p>
    <w:p w:rsidR="005B7F7E" w:rsidRDefault="005B7F7E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Internet of Thinks (IoT) Platform:</w:t>
      </w:r>
    </w:p>
    <w:p w:rsidR="00BF72D0" w:rsidRDefault="00BF72D0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Choose an IoT platform for managing devices, data, and security.</w:t>
      </w:r>
    </w:p>
    <w:p w:rsidR="00BF72D0" w:rsidRDefault="00BF72D0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5. Integration and Testing:</w:t>
      </w:r>
    </w:p>
    <w:p w:rsidR="00BF72D0" w:rsidRDefault="00BF72D0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 xml:space="preserve">Integration: </w:t>
      </w:r>
    </w:p>
    <w:p w:rsidR="00BF72D0" w:rsidRDefault="00BF72D0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lastRenderedPageBreak/>
        <w:t>Integrate hardware components with the software system and ensure they communicate effectively.</w:t>
      </w:r>
    </w:p>
    <w:p w:rsidR="00BF72D0" w:rsidRDefault="00DF5476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Testing:</w:t>
      </w:r>
    </w:p>
    <w:p w:rsidR="00DF5476" w:rsidRDefault="00DF5476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Conduct rigorous testing, including unit testing, integration testing, and user acceptance testing, to identify and fix bugs.</w:t>
      </w:r>
    </w:p>
    <w:p w:rsidR="00614F99" w:rsidRDefault="00DF5476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6. Deployment</w:t>
      </w:r>
      <w:r w:rsidR="00D65DB6">
        <w:rPr>
          <w:rFonts w:asciiTheme="majorHAnsi" w:hAnsiTheme="majorHAnsi" w:cstheme="minorHAnsi"/>
          <w:sz w:val="48"/>
          <w:szCs w:val="48"/>
        </w:rPr>
        <w:t xml:space="preserve"> and Main</w:t>
      </w:r>
      <w:r w:rsidR="00614F99">
        <w:rPr>
          <w:rFonts w:asciiTheme="majorHAnsi" w:hAnsiTheme="majorHAnsi" w:cstheme="minorHAnsi"/>
          <w:sz w:val="48"/>
          <w:szCs w:val="48"/>
        </w:rPr>
        <w:t>tenance:</w:t>
      </w:r>
    </w:p>
    <w:p w:rsidR="00614F99" w:rsidRDefault="00614F99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Deployment:</w:t>
      </w:r>
    </w:p>
    <w:p w:rsidR="00D65DB6" w:rsidRDefault="00614F99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Deploy the system in the target environment and ensure all components work seamlessly.</w:t>
      </w:r>
    </w:p>
    <w:p w:rsidR="00D65DB6" w:rsidRDefault="00D65DB6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Maintenance:</w:t>
      </w:r>
    </w:p>
    <w:p w:rsidR="00D65DB6" w:rsidRDefault="00D65DB6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Establish a maintenance plan for regular update, bug fixes, and hardware maintenance.</w:t>
      </w:r>
    </w:p>
    <w:p w:rsidR="00D65DB6" w:rsidRDefault="00D65DB6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7. Data Analysis and Optimization:</w:t>
      </w:r>
    </w:p>
    <w:p w:rsidR="00D65DB6" w:rsidRDefault="00D65DB6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Data Analysis:</w:t>
      </w:r>
    </w:p>
    <w:p w:rsidR="00D65DB6" w:rsidRDefault="00D65DB6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lastRenderedPageBreak/>
        <w:t xml:space="preserve">Analyze collected data to gain insights into water usage patterns and identify areas for optimization. </w:t>
      </w:r>
    </w:p>
    <w:p w:rsidR="00D65DB6" w:rsidRDefault="00D65DB6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>Optimization:</w:t>
      </w:r>
    </w:p>
    <w:p w:rsidR="00614F99" w:rsidRDefault="00D65DB6" w:rsidP="0091781A">
      <w:pPr>
        <w:rPr>
          <w:rFonts w:asciiTheme="majorHAnsi" w:hAnsiTheme="majorHAnsi" w:cstheme="minorHAnsi"/>
          <w:sz w:val="48"/>
          <w:szCs w:val="48"/>
        </w:rPr>
      </w:pPr>
      <w:r>
        <w:rPr>
          <w:rFonts w:asciiTheme="majorHAnsi" w:hAnsiTheme="majorHAnsi" w:cstheme="minorHAnsi"/>
          <w:sz w:val="48"/>
          <w:szCs w:val="48"/>
        </w:rPr>
        <w:t xml:space="preserve">Use the insights to optimize water distribution, detect leaks, and improve overall efficiency. </w:t>
      </w:r>
      <w:r w:rsidR="00614F99">
        <w:rPr>
          <w:rFonts w:asciiTheme="majorHAnsi" w:hAnsiTheme="majorHAnsi" w:cstheme="minorHAnsi"/>
          <w:sz w:val="48"/>
          <w:szCs w:val="48"/>
        </w:rPr>
        <w:br/>
      </w:r>
    </w:p>
    <w:p w:rsidR="00BF72D0" w:rsidRDefault="00BF72D0" w:rsidP="0091781A">
      <w:pPr>
        <w:rPr>
          <w:rFonts w:asciiTheme="majorHAnsi" w:hAnsiTheme="majorHAnsi" w:cstheme="minorHAnsi"/>
          <w:sz w:val="48"/>
          <w:szCs w:val="48"/>
        </w:rPr>
      </w:pPr>
    </w:p>
    <w:p w:rsidR="00BF72D0" w:rsidRDefault="00BF72D0" w:rsidP="0091781A">
      <w:pPr>
        <w:rPr>
          <w:rFonts w:asciiTheme="majorHAnsi" w:hAnsiTheme="majorHAnsi" w:cstheme="minorHAnsi"/>
          <w:sz w:val="48"/>
          <w:szCs w:val="48"/>
        </w:rPr>
      </w:pPr>
    </w:p>
    <w:p w:rsidR="005B7F7E" w:rsidRPr="00617F70" w:rsidRDefault="005B7F7E" w:rsidP="0091781A">
      <w:pPr>
        <w:rPr>
          <w:rFonts w:asciiTheme="majorHAnsi" w:hAnsiTheme="majorHAnsi" w:cstheme="minorHAnsi"/>
          <w:sz w:val="48"/>
          <w:szCs w:val="48"/>
        </w:rPr>
      </w:pPr>
    </w:p>
    <w:p w:rsidR="007D0770" w:rsidRDefault="007D0770" w:rsidP="007D0770">
      <w:pPr>
        <w:spacing w:before="240"/>
        <w:rPr>
          <w:rFonts w:ascii="Arial Black" w:hAnsi="Arial Black"/>
          <w:b/>
          <w:sz w:val="52"/>
          <w:szCs w:val="52"/>
        </w:rPr>
      </w:pPr>
    </w:p>
    <w:p w:rsidR="007D0770" w:rsidRDefault="007D0770" w:rsidP="007D0770">
      <w:pPr>
        <w:spacing w:before="240"/>
        <w:rPr>
          <w:rFonts w:ascii="Arial Black" w:hAnsi="Arial Black"/>
          <w:b/>
          <w:sz w:val="52"/>
          <w:szCs w:val="52"/>
        </w:rPr>
      </w:pPr>
    </w:p>
    <w:p w:rsidR="007D0770" w:rsidRDefault="007D0770" w:rsidP="007D0770">
      <w:pPr>
        <w:spacing w:before="240"/>
        <w:rPr>
          <w:rFonts w:ascii="Arial Black" w:hAnsi="Arial Black"/>
          <w:b/>
          <w:sz w:val="52"/>
          <w:szCs w:val="52"/>
        </w:rPr>
      </w:pPr>
    </w:p>
    <w:p w:rsidR="007D0770" w:rsidRDefault="007D0770" w:rsidP="007D0770">
      <w:pPr>
        <w:spacing w:before="240"/>
        <w:rPr>
          <w:rFonts w:ascii="Arial Black" w:hAnsi="Arial Black"/>
          <w:b/>
          <w:sz w:val="52"/>
          <w:szCs w:val="52"/>
        </w:rPr>
      </w:pPr>
    </w:p>
    <w:p w:rsidR="007D0770" w:rsidRDefault="007D0770">
      <w:pPr>
        <w:rPr>
          <w:rFonts w:ascii="Arial Black" w:hAnsi="Arial Black"/>
          <w:b/>
          <w:sz w:val="52"/>
          <w:szCs w:val="52"/>
        </w:rPr>
      </w:pPr>
    </w:p>
    <w:p w:rsidR="007D0770" w:rsidRDefault="007D0770">
      <w:pPr>
        <w:rPr>
          <w:rFonts w:ascii="Arial Black" w:hAnsi="Arial Black"/>
          <w:b/>
          <w:sz w:val="52"/>
          <w:szCs w:val="52"/>
        </w:rPr>
      </w:pPr>
    </w:p>
    <w:p w:rsidR="007D0770" w:rsidRDefault="007D0770">
      <w:pPr>
        <w:rPr>
          <w:rFonts w:ascii="Arial Black" w:hAnsi="Arial Black"/>
          <w:b/>
          <w:sz w:val="52"/>
          <w:szCs w:val="52"/>
        </w:rPr>
      </w:pPr>
    </w:p>
    <w:sectPr w:rsidR="007D0770" w:rsidSect="00CA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7E4" w:rsidRDefault="008D67E4" w:rsidP="00922486">
      <w:pPr>
        <w:spacing w:after="0" w:line="240" w:lineRule="auto"/>
      </w:pPr>
      <w:r>
        <w:separator/>
      </w:r>
    </w:p>
  </w:endnote>
  <w:endnote w:type="continuationSeparator" w:id="1">
    <w:p w:rsidR="008D67E4" w:rsidRDefault="008D67E4" w:rsidP="009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7E4" w:rsidRDefault="008D67E4" w:rsidP="00922486">
      <w:pPr>
        <w:spacing w:after="0" w:line="240" w:lineRule="auto"/>
      </w:pPr>
      <w:r>
        <w:separator/>
      </w:r>
    </w:p>
  </w:footnote>
  <w:footnote w:type="continuationSeparator" w:id="1">
    <w:p w:rsidR="008D67E4" w:rsidRDefault="008D67E4" w:rsidP="009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67CCE"/>
    <w:multiLevelType w:val="hybridMultilevel"/>
    <w:tmpl w:val="F244C176"/>
    <w:lvl w:ilvl="0" w:tplc="3BA0D5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938D7"/>
    <w:multiLevelType w:val="hybridMultilevel"/>
    <w:tmpl w:val="604CC506"/>
    <w:lvl w:ilvl="0" w:tplc="CF1261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E5E86"/>
    <w:multiLevelType w:val="hybridMultilevel"/>
    <w:tmpl w:val="DA9AE300"/>
    <w:lvl w:ilvl="0" w:tplc="2E7A88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37B5"/>
    <w:rsid w:val="000663A3"/>
    <w:rsid w:val="000B5658"/>
    <w:rsid w:val="00220DF3"/>
    <w:rsid w:val="0022144C"/>
    <w:rsid w:val="00221E52"/>
    <w:rsid w:val="0028218A"/>
    <w:rsid w:val="005067CD"/>
    <w:rsid w:val="005B610C"/>
    <w:rsid w:val="005B7F7E"/>
    <w:rsid w:val="00614F99"/>
    <w:rsid w:val="00617F70"/>
    <w:rsid w:val="006E1C65"/>
    <w:rsid w:val="007D0770"/>
    <w:rsid w:val="008074CA"/>
    <w:rsid w:val="008C711F"/>
    <w:rsid w:val="008D67E4"/>
    <w:rsid w:val="0091781A"/>
    <w:rsid w:val="00922486"/>
    <w:rsid w:val="009237B5"/>
    <w:rsid w:val="00941B89"/>
    <w:rsid w:val="00A1047A"/>
    <w:rsid w:val="00A15AA2"/>
    <w:rsid w:val="00A469F6"/>
    <w:rsid w:val="00AC29DF"/>
    <w:rsid w:val="00B6336B"/>
    <w:rsid w:val="00B64A58"/>
    <w:rsid w:val="00BC7179"/>
    <w:rsid w:val="00BF72D0"/>
    <w:rsid w:val="00C33AF5"/>
    <w:rsid w:val="00C56121"/>
    <w:rsid w:val="00CA6268"/>
    <w:rsid w:val="00CC2B31"/>
    <w:rsid w:val="00D65DB6"/>
    <w:rsid w:val="00DF5476"/>
    <w:rsid w:val="00E3580D"/>
    <w:rsid w:val="00E9174D"/>
    <w:rsid w:val="00EF2F3F"/>
    <w:rsid w:val="00F92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68"/>
  </w:style>
  <w:style w:type="paragraph" w:styleId="Heading1">
    <w:name w:val="heading 1"/>
    <w:basedOn w:val="Normal"/>
    <w:next w:val="Normal"/>
    <w:link w:val="Heading1Char"/>
    <w:uiPriority w:val="9"/>
    <w:qFormat/>
    <w:rsid w:val="00B64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224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24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248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067C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4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14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182C6-761C-442A-9C5D-3011D9035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s.gurukrishna</dc:creator>
  <cp:lastModifiedBy>s.gurukrishna</cp:lastModifiedBy>
  <cp:revision>26</cp:revision>
  <dcterms:created xsi:type="dcterms:W3CDTF">2023-10-17T15:08:00Z</dcterms:created>
  <dcterms:modified xsi:type="dcterms:W3CDTF">2023-10-17T16:01:00Z</dcterms:modified>
</cp:coreProperties>
</file>