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BA02D" w14:textId="5DD435CF" w:rsidR="00343B03" w:rsidRDefault="001D342B">
      <w:r w:rsidRPr="001D342B">
        <w:rPr>
          <w:sz w:val="36"/>
          <w:szCs w:val="36"/>
        </w:rPr>
        <w:t>Para jumbles practice question</w:t>
      </w:r>
      <w:r>
        <w:t>:</w:t>
      </w:r>
    </w:p>
    <w:p w14:paraId="312136E5" w14:textId="093A95AE" w:rsidR="001D342B" w:rsidRPr="001D342B" w:rsidRDefault="001D342B">
      <w:pPr>
        <w:rPr>
          <w:sz w:val="36"/>
          <w:szCs w:val="36"/>
        </w:rPr>
      </w:pPr>
      <w:hyperlink r:id="rId4" w:history="1">
        <w:r w:rsidRPr="001D342B">
          <w:rPr>
            <w:rStyle w:val="Hyperlink"/>
            <w:sz w:val="36"/>
            <w:szCs w:val="36"/>
          </w:rPr>
          <w:t>https://testbook.com/ssc-questions/english/para-jumbles-57fdd67b032821670251ff48/56978e9f995a2d56fe6a8a49</w:t>
        </w:r>
      </w:hyperlink>
    </w:p>
    <w:sectPr w:rsidR="001D342B" w:rsidRPr="001D3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42B"/>
    <w:rsid w:val="001D342B"/>
    <w:rsid w:val="00343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6F40E"/>
  <w15:chartTrackingRefBased/>
  <w15:docId w15:val="{CA6DD930-F300-4CBD-A5B3-C7183EE71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34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4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estbook.com/ssc-questions/english/para-jumbles-57fdd67b032821670251ff48/56978e9f995a2d56fe6a8a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maulik</dc:creator>
  <cp:keywords/>
  <dc:description/>
  <cp:lastModifiedBy>maulik</cp:lastModifiedBy>
  <cp:revision>1</cp:revision>
  <dcterms:created xsi:type="dcterms:W3CDTF">2022-02-05T12:49:00Z</dcterms:created>
  <dcterms:modified xsi:type="dcterms:W3CDTF">2022-02-05T12:50:00Z</dcterms:modified>
</cp:coreProperties>
</file>