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D4" w:rsidRPr="009A0F07" w:rsidRDefault="004F620B">
      <w:pPr>
        <w:pStyle w:val="BodyText"/>
        <w:rPr>
          <w:sz w:val="20"/>
        </w:rPr>
      </w:pPr>
      <w:r>
        <w:rPr>
          <w:noProof/>
          <w:sz w:val="20"/>
        </w:rPr>
        <w:pict>
          <v:rect id="Rectangle 1" o:spid="_x0000_s1026" style="position:absolute;margin-left:0;margin-top:0;width:559.95pt;height:791.45pt;z-index:-25168896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" fillcolor="black [3200]" strokecolor="#f2f2f2 [3041]" strokeweight="3pt">
            <v:shadow on="t" type="perspective" color="#7f7f7f [1601]" opacity=".5" offset="1pt" offset2="-1pt"/>
          </v:rect>
        </w:pict>
      </w: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4F620B">
      <w:pPr>
        <w:pStyle w:val="BodyText"/>
        <w:rPr>
          <w:sz w:val="20"/>
        </w:rPr>
      </w:pPr>
      <w:r w:rsidRPr="004F620B">
        <w:rPr>
          <w:noProof/>
          <w:sz w:val="7"/>
        </w:rPr>
        <w:pict>
          <v:shape id="_x0000_s1034" style="position:absolute;margin-left:31.45pt;margin-top:3.25pt;width:496.35pt;height:183.4pt;z-index:-251685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03634,232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" path="m388196,l5915438,v214395,,388196,173801,388196,388196l6303634,2329132r,l,2329132r,l,388196c,173801,173801,,388196,xe" fillcolor="#00183f" stroked="f" strokeweight="2pt">
            <v:path arrowok="t" o:connecttype="custom" o:connectlocs="388196,0;5915438,0;6303634,388196;6303634,2329132;6303634,2329132;0,2329132;0,2329132;0,388196;388196,0" o:connectangles="0,0,0,0,0,0,0,0,0"/>
          </v:shape>
        </w:pict>
      </w: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F67362" w:rsidRDefault="00156809">
      <w:pPr>
        <w:pStyle w:val="BodyText"/>
        <w:rPr>
          <w:color w:val="002A79"/>
          <w:sz w:val="20"/>
        </w:rPr>
      </w:pPr>
      <w:r w:rsidRPr="004F620B">
        <w:rPr>
          <w:noProof/>
          <w:color w:val="002A79"/>
          <w:sz w:val="1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5.35pt;margin-top:6.65pt;width:187.95pt;height:125pt;z-index:251665407;visibility:visible;mso-width-relative:margin;mso-height-relative:margin" filled="f" stroked="f" strokeweight=".5pt">
            <v:textbox style="mso-next-textbox:#_x0000_s1027">
              <w:txbxContent>
                <w:p w:rsidR="008A6F47" w:rsidRDefault="008A6F47" w:rsidP="008A6F47">
                  <w:pPr>
                    <w:ind w:left="-142" w:right="665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156809" w:rsidRPr="00156809" w:rsidRDefault="00156809" w:rsidP="00156809">
                  <w:pPr>
                    <w:ind w:left="-142" w:right="665"/>
                    <w:jc w:val="right"/>
                    <w:rPr>
                      <w:b/>
                      <w:color w:val="FFFFFF" w:themeColor="background1"/>
                    </w:rPr>
                  </w:pPr>
                  <w:r w:rsidRPr="00156809">
                    <w:rPr>
                      <w:b/>
                      <w:color w:val="FFFFFF" w:themeColor="background1"/>
                    </w:rPr>
                    <w:t>Business Name</w:t>
                  </w:r>
                </w:p>
                <w:p w:rsidR="00156809" w:rsidRDefault="00156809" w:rsidP="00156809">
                  <w:pPr>
                    <w:ind w:left="-142" w:right="665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Street Address Line 01</w:t>
                  </w:r>
                </w:p>
                <w:p w:rsidR="00156809" w:rsidRDefault="00156809" w:rsidP="00156809">
                  <w:pPr>
                    <w:ind w:left="-142" w:right="665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Street Address Line 02</w:t>
                  </w:r>
                </w:p>
                <w:p w:rsidR="00156809" w:rsidRDefault="00156809" w:rsidP="00156809">
                  <w:pPr>
                    <w:ind w:left="-142" w:right="665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+1(999)-999-9999</w:t>
                  </w:r>
                </w:p>
                <w:p w:rsidR="00156809" w:rsidRDefault="00156809" w:rsidP="00156809">
                  <w:pPr>
                    <w:ind w:left="-142" w:right="665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Email Address</w:t>
                  </w:r>
                </w:p>
                <w:p w:rsidR="00156809" w:rsidRPr="00156809" w:rsidRDefault="00156809" w:rsidP="00156809">
                  <w:pPr>
                    <w:ind w:left="-142" w:right="665"/>
                    <w:jc w:val="right"/>
                    <w:rPr>
                      <w:color w:val="FFFFFF" w:themeColor="background1"/>
                    </w:rPr>
                  </w:pPr>
                  <w:proofErr w:type="gramStart"/>
                  <w:r>
                    <w:rPr>
                      <w:color w:val="FFFFFF" w:themeColor="background1"/>
                    </w:rPr>
                    <w:t>website</w:t>
                  </w:r>
                  <w:proofErr w:type="gramEnd"/>
                </w:p>
              </w:txbxContent>
            </v:textbox>
          </v:shape>
        </w:pict>
      </w:r>
      <w:r w:rsidR="004F620B" w:rsidRPr="004F620B">
        <w:rPr>
          <w:noProof/>
          <w:color w:val="002A79"/>
        </w:rPr>
        <w:pict>
          <v:shape id="Text Box 1" o:spid="_x0000_s1033" type="#_x0000_t202" style="position:absolute;margin-left:54.15pt;margin-top:6.65pt;width:218.15pt;height:46.7pt;z-index:2516367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" filled="f" stroked="f" strokeweight=".5pt">
            <v:textbox style="mso-next-textbox:#Text Box 1" inset="0,0,0,0">
              <w:txbxContent>
                <w:p w:rsidR="008A6F47" w:rsidRPr="00156809" w:rsidRDefault="008A6F47" w:rsidP="008A6F47">
                  <w:pPr>
                    <w:pStyle w:val="BodyText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90"/>
                      <w:szCs w:val="90"/>
                    </w:rPr>
                  </w:pPr>
                  <w:r w:rsidRPr="00156809"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90"/>
                      <w:szCs w:val="90"/>
                    </w:rPr>
                    <w:t>Invoice</w:t>
                  </w:r>
                </w:p>
              </w:txbxContent>
            </v:textbox>
          </v:shape>
        </w:pict>
      </w:r>
    </w:p>
    <w:p w:rsidR="00D856D4" w:rsidRPr="00F67362" w:rsidRDefault="00D856D4">
      <w:pPr>
        <w:pStyle w:val="BodyText"/>
        <w:rPr>
          <w:color w:val="002A79"/>
          <w:sz w:val="20"/>
        </w:rPr>
      </w:pPr>
    </w:p>
    <w:p w:rsidR="00D856D4" w:rsidRPr="00F67362" w:rsidRDefault="00D856D4">
      <w:pPr>
        <w:pStyle w:val="BodyText"/>
        <w:rPr>
          <w:color w:val="002A79"/>
          <w:sz w:val="20"/>
        </w:rPr>
      </w:pPr>
    </w:p>
    <w:p w:rsidR="00D856D4" w:rsidRPr="00F67362" w:rsidRDefault="00D856D4">
      <w:pPr>
        <w:pStyle w:val="BodyText"/>
        <w:rPr>
          <w:color w:val="002A79"/>
          <w:sz w:val="20"/>
        </w:rPr>
      </w:pPr>
    </w:p>
    <w:p w:rsidR="00D856D4" w:rsidRPr="00F67362" w:rsidRDefault="00D856D4">
      <w:pPr>
        <w:pStyle w:val="BodyText"/>
        <w:rPr>
          <w:color w:val="002A79"/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156809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3599" behindDoc="1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46355</wp:posOffset>
            </wp:positionV>
            <wp:extent cx="989330" cy="554355"/>
            <wp:effectExtent l="19050" t="0" r="1270" b="0"/>
            <wp:wrapNone/>
            <wp:docPr id="1845442398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2398" name="Picture 2" descr="A close-up of a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554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9A0F07" w:rsidRDefault="00D856D4">
      <w:pPr>
        <w:pStyle w:val="BodyText"/>
        <w:rPr>
          <w:sz w:val="20"/>
        </w:rPr>
      </w:pPr>
    </w:p>
    <w:p w:rsidR="00D856D4" w:rsidRPr="00231104" w:rsidRDefault="00D856D4" w:rsidP="00231104">
      <w:pPr>
        <w:pStyle w:val="BodyText"/>
        <w:rPr>
          <w:sz w:val="20"/>
        </w:rPr>
        <w:sectPr w:rsidR="00D856D4" w:rsidRPr="00231104">
          <w:type w:val="continuous"/>
          <w:pgSz w:w="11200" w:h="15840"/>
          <w:pgMar w:top="0" w:right="0" w:bottom="0" w:left="0" w:header="720" w:footer="720" w:gutter="0"/>
          <w:cols w:space="720"/>
        </w:sectPr>
      </w:pPr>
      <w:bookmarkStart w:id="0" w:name="Untitled"/>
      <w:bookmarkEnd w:id="0"/>
    </w:p>
    <w:p w:rsidR="00D856D4" w:rsidRPr="00231104" w:rsidRDefault="00D856D4" w:rsidP="00231104">
      <w:pPr>
        <w:pStyle w:val="BodyText"/>
        <w:spacing w:before="135" w:line="412" w:lineRule="auto"/>
        <w:rPr>
          <w:b/>
          <w:bCs/>
        </w:rPr>
        <w:sectPr w:rsidR="00D856D4" w:rsidRPr="00231104">
          <w:type w:val="continuous"/>
          <w:pgSz w:w="11200" w:h="15840"/>
          <w:pgMar w:top="0" w:right="0" w:bottom="0" w:left="0" w:header="720" w:footer="720" w:gutter="0"/>
          <w:cols w:num="2" w:space="720" w:equalWidth="0">
            <w:col w:w="3494" w:space="2680"/>
            <w:col w:w="5026"/>
          </w:cols>
        </w:sectPr>
      </w:pPr>
    </w:p>
    <w:p w:rsidR="00D856D4" w:rsidRDefault="00B36293" w:rsidP="00231104">
      <w:pPr>
        <w:pStyle w:val="BodyText"/>
        <w:rPr>
          <w:sz w:val="20"/>
        </w:rPr>
      </w:pPr>
      <w:r w:rsidRPr="004F620B">
        <w:rPr>
          <w:noProof/>
          <w:sz w:val="7"/>
        </w:rPr>
        <w:lastRenderedPageBreak/>
        <w:pict>
          <v:shape id="Round Same-side Corner of Rectangle 2" o:spid="_x0000_s1032" style="position:absolute;margin-left:31.75pt;margin-top:2.15pt;width:496.05pt;height:538.7pt;rotation:180;z-index:-2516879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coordsize="6294755,620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" path="m305792,l5988963,v168884,,305792,136908,305792,305792l6294755,6201410r,l,6201410r,l,305792c,136908,136908,,305792,xe" fillcolor="white [3212]" stroked="f" strokeweight="2pt">
            <v:path arrowok="t" o:connecttype="custom" o:connectlocs="305792,0;5988963,0;6294755,305792;6294755,6201410;6294755,6201410;0,6201410;0,6201410;0,305792;305792,0" o:connectangles="0,0,0,0,0,0,0,0,0"/>
          </v:shape>
        </w:pict>
      </w:r>
    </w:p>
    <w:p w:rsidR="00231104" w:rsidRPr="00231104" w:rsidRDefault="00231104" w:rsidP="00231104">
      <w:pPr>
        <w:pStyle w:val="BodyText"/>
        <w:rPr>
          <w:sz w:val="20"/>
        </w:rPr>
      </w:pPr>
    </w:p>
    <w:p w:rsidR="00D856D4" w:rsidRPr="00CC6DB6" w:rsidRDefault="00043ABF" w:rsidP="00043ABF">
      <w:pPr>
        <w:tabs>
          <w:tab w:val="left" w:pos="3401"/>
          <w:tab w:val="left" w:pos="5529"/>
          <w:tab w:val="left" w:pos="7230"/>
          <w:tab w:val="left" w:pos="8647"/>
          <w:tab w:val="left" w:pos="8931"/>
        </w:tabs>
        <w:spacing w:line="288" w:lineRule="auto"/>
        <w:ind w:left="1134"/>
        <w:rPr>
          <w:color w:val="00183F"/>
          <w:sz w:val="20"/>
        </w:rPr>
      </w:pPr>
      <w:r w:rsidRPr="00CC6DB6">
        <w:rPr>
          <w:b/>
          <w:bCs/>
          <w:color w:val="00183F"/>
          <w:position w:val="-2"/>
          <w:sz w:val="20"/>
          <w:szCs w:val="32"/>
        </w:rPr>
        <w:t>ITEM/SERVICE</w:t>
      </w:r>
      <w:r w:rsidRPr="00CC6DB6">
        <w:rPr>
          <w:b/>
          <w:bCs/>
          <w:color w:val="00183F"/>
          <w:position w:val="-2"/>
          <w:sz w:val="16"/>
          <w:szCs w:val="24"/>
        </w:rPr>
        <w:tab/>
      </w:r>
      <w:r w:rsidRPr="00CC6DB6">
        <w:rPr>
          <w:b/>
          <w:bCs/>
          <w:color w:val="00183F"/>
          <w:position w:val="-2"/>
          <w:sz w:val="20"/>
          <w:szCs w:val="32"/>
        </w:rPr>
        <w:t>DESCRIPTION</w:t>
      </w:r>
      <w:r w:rsidRPr="00CC6DB6">
        <w:rPr>
          <w:b/>
          <w:bCs/>
          <w:color w:val="00183F"/>
          <w:position w:val="-1"/>
          <w:sz w:val="15"/>
          <w:szCs w:val="24"/>
        </w:rPr>
        <w:tab/>
      </w:r>
      <w:r w:rsidRPr="00CC6DB6">
        <w:rPr>
          <w:b/>
          <w:bCs/>
          <w:color w:val="00183F"/>
          <w:sz w:val="20"/>
        </w:rPr>
        <w:t>QTY/HOURS</w:t>
      </w:r>
      <w:r w:rsidRPr="00CC6DB6">
        <w:rPr>
          <w:b/>
          <w:bCs/>
          <w:color w:val="00183F"/>
          <w:sz w:val="20"/>
        </w:rPr>
        <w:tab/>
        <w:t xml:space="preserve">RATE </w:t>
      </w:r>
      <w:r w:rsidRPr="00CC6DB6">
        <w:rPr>
          <w:b/>
          <w:bCs/>
          <w:color w:val="00183F"/>
          <w:sz w:val="20"/>
        </w:rPr>
        <w:tab/>
        <w:t>AMOUNT</w:t>
      </w:r>
    </w:p>
    <w:p w:rsidR="00D856D4" w:rsidRPr="00CC6DB6" w:rsidRDefault="004F620B">
      <w:pPr>
        <w:pStyle w:val="BodyText"/>
        <w:spacing w:before="8"/>
        <w:rPr>
          <w:color w:val="00183F"/>
          <w:sz w:val="13"/>
        </w:rPr>
      </w:pPr>
      <w:r w:rsidRPr="004F620B">
        <w:rPr>
          <w:b/>
          <w:bCs/>
          <w:noProof/>
          <w:color w:val="00183F"/>
          <w:sz w:val="20"/>
          <w:szCs w:val="11"/>
        </w:rPr>
        <w:pict>
          <v:line id="Straight Connector 6" o:spid="_x0000_s1031" style="position:absolute;z-index:251675647;visibility:visible;mso-width-relative:margin;mso-height-relative:margin" from="56.05pt,6.4pt" to="497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" strokecolor="#001940" strokeweight="2.25pt"/>
        </w:pict>
      </w:r>
    </w:p>
    <w:tbl>
      <w:tblPr>
        <w:tblW w:w="0" w:type="auto"/>
        <w:tblInd w:w="1088" w:type="dxa"/>
        <w:tblBorders>
          <w:bottom w:val="single" w:sz="4" w:space="0" w:color="auto"/>
          <w:insideH w:val="single" w:sz="12" w:space="0" w:color="001B3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6"/>
        <w:gridCol w:w="2042"/>
        <w:gridCol w:w="2149"/>
        <w:gridCol w:w="1322"/>
        <w:gridCol w:w="1223"/>
      </w:tblGrid>
      <w:tr w:rsidR="00BD1251" w:rsidRPr="00CC6DB6" w:rsidTr="00B36293">
        <w:trPr>
          <w:trHeight w:val="639"/>
        </w:trPr>
        <w:tc>
          <w:tcPr>
            <w:tcW w:w="1716" w:type="dxa"/>
            <w:vAlign w:val="center"/>
          </w:tcPr>
          <w:p w:rsidR="00BD1251" w:rsidRPr="00CC6DB6" w:rsidRDefault="00BD1251" w:rsidP="00CC6DB6">
            <w:pPr>
              <w:pStyle w:val="TableParagraph"/>
              <w:spacing w:before="45"/>
              <w:ind w:left="53"/>
              <w:rPr>
                <w:b/>
                <w:color w:val="00183F"/>
                <w:spacing w:val="-2"/>
                <w:sz w:val="20"/>
              </w:rPr>
            </w:pPr>
          </w:p>
        </w:tc>
        <w:tc>
          <w:tcPr>
            <w:tcW w:w="2042" w:type="dxa"/>
            <w:vAlign w:val="center"/>
          </w:tcPr>
          <w:p w:rsidR="00BD1251" w:rsidRPr="00CC6DB6" w:rsidRDefault="00BD1251" w:rsidP="00CC6DB6">
            <w:pPr>
              <w:pStyle w:val="TableParagraph"/>
              <w:spacing w:before="116"/>
              <w:ind w:left="614"/>
              <w:rPr>
                <w:color w:val="00183F"/>
                <w:spacing w:val="-4"/>
                <w:sz w:val="13"/>
              </w:rPr>
            </w:pPr>
          </w:p>
        </w:tc>
        <w:tc>
          <w:tcPr>
            <w:tcW w:w="2149" w:type="dxa"/>
            <w:vAlign w:val="center"/>
          </w:tcPr>
          <w:p w:rsidR="00BD1251" w:rsidRPr="00CC6DB6" w:rsidRDefault="00BD1251" w:rsidP="00CC6DB6">
            <w:pPr>
              <w:pStyle w:val="TableParagraph"/>
              <w:spacing w:before="45"/>
              <w:ind w:left="722" w:right="610"/>
              <w:jc w:val="center"/>
              <w:rPr>
                <w:color w:val="00183F"/>
                <w:spacing w:val="-5"/>
                <w:w w:val="105"/>
                <w:sz w:val="20"/>
              </w:rPr>
            </w:pPr>
          </w:p>
        </w:tc>
        <w:tc>
          <w:tcPr>
            <w:tcW w:w="1322" w:type="dxa"/>
            <w:vAlign w:val="center"/>
          </w:tcPr>
          <w:p w:rsidR="00BD1251" w:rsidRDefault="00BD1251" w:rsidP="00BD1251">
            <w:pPr>
              <w:pStyle w:val="TableParagraph"/>
              <w:spacing w:before="45"/>
              <w:ind w:right="-44"/>
              <w:rPr>
                <w:color w:val="00183F"/>
                <w:spacing w:val="-5"/>
                <w:w w:val="105"/>
                <w:sz w:val="20"/>
              </w:rPr>
            </w:pPr>
          </w:p>
          <w:p w:rsidR="00BD1251" w:rsidRPr="00CC6DB6" w:rsidRDefault="00BD1251" w:rsidP="00BD1251">
            <w:pPr>
              <w:pStyle w:val="TableParagraph"/>
              <w:spacing w:before="45"/>
              <w:ind w:right="-44"/>
              <w:rPr>
                <w:color w:val="00183F"/>
                <w:spacing w:val="-5"/>
                <w:w w:val="105"/>
                <w:sz w:val="20"/>
              </w:rPr>
            </w:pPr>
          </w:p>
        </w:tc>
        <w:tc>
          <w:tcPr>
            <w:tcW w:w="1223" w:type="dxa"/>
            <w:vAlign w:val="center"/>
          </w:tcPr>
          <w:p w:rsidR="00BD1251" w:rsidRPr="00CC6DB6" w:rsidRDefault="00BD1251" w:rsidP="00CC6DB6">
            <w:pPr>
              <w:pStyle w:val="TableParagraph"/>
              <w:spacing w:before="45"/>
              <w:ind w:left="373"/>
              <w:jc w:val="center"/>
              <w:rPr>
                <w:color w:val="00183F"/>
                <w:spacing w:val="-5"/>
                <w:w w:val="105"/>
                <w:sz w:val="20"/>
              </w:rPr>
            </w:pPr>
          </w:p>
        </w:tc>
      </w:tr>
      <w:tr w:rsidR="00CC6DB6" w:rsidRPr="00CC6DB6" w:rsidTr="00B36293">
        <w:trPr>
          <w:trHeight w:val="639"/>
        </w:trPr>
        <w:tc>
          <w:tcPr>
            <w:tcW w:w="1716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5"/>
              <w:ind w:left="53"/>
              <w:rPr>
                <w:b/>
                <w:color w:val="00183F"/>
                <w:sz w:val="20"/>
              </w:rPr>
            </w:pPr>
            <w:r w:rsidRPr="00CC6DB6">
              <w:rPr>
                <w:b/>
                <w:color w:val="00183F"/>
                <w:spacing w:val="-2"/>
                <w:sz w:val="20"/>
              </w:rPr>
              <w:t>Placeholder</w:t>
            </w:r>
          </w:p>
        </w:tc>
        <w:tc>
          <w:tcPr>
            <w:tcW w:w="204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116"/>
              <w:ind w:left="614"/>
              <w:rPr>
                <w:color w:val="00183F"/>
                <w:sz w:val="13"/>
              </w:rPr>
            </w:pPr>
            <w:r w:rsidRPr="00CC6DB6">
              <w:rPr>
                <w:color w:val="00183F"/>
                <w:spacing w:val="-4"/>
                <w:sz w:val="13"/>
              </w:rPr>
              <w:t>Text</w:t>
            </w:r>
          </w:p>
        </w:tc>
        <w:tc>
          <w:tcPr>
            <w:tcW w:w="2149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5"/>
              <w:ind w:left="722" w:right="61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32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5"/>
              <w:ind w:left="311" w:right="-44" w:hanging="6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223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5"/>
              <w:ind w:left="373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</w:tr>
      <w:tr w:rsidR="00CC6DB6" w:rsidRPr="00CC6DB6" w:rsidTr="00B36293">
        <w:trPr>
          <w:trHeight w:val="454"/>
        </w:trPr>
        <w:tc>
          <w:tcPr>
            <w:tcW w:w="1716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9"/>
              <w:ind w:left="53"/>
              <w:rPr>
                <w:b/>
                <w:color w:val="00183F"/>
                <w:sz w:val="20"/>
              </w:rPr>
            </w:pPr>
            <w:r w:rsidRPr="00CC6DB6">
              <w:rPr>
                <w:b/>
                <w:color w:val="00183F"/>
                <w:spacing w:val="-2"/>
                <w:sz w:val="20"/>
              </w:rPr>
              <w:t>Placeholder</w:t>
            </w:r>
          </w:p>
        </w:tc>
        <w:tc>
          <w:tcPr>
            <w:tcW w:w="204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121"/>
              <w:ind w:left="614"/>
              <w:rPr>
                <w:color w:val="00183F"/>
                <w:sz w:val="13"/>
              </w:rPr>
            </w:pPr>
            <w:r w:rsidRPr="00CC6DB6">
              <w:rPr>
                <w:color w:val="00183F"/>
                <w:spacing w:val="-4"/>
                <w:sz w:val="13"/>
              </w:rPr>
              <w:t>Text</w:t>
            </w:r>
          </w:p>
        </w:tc>
        <w:tc>
          <w:tcPr>
            <w:tcW w:w="2149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9"/>
              <w:ind w:left="722" w:right="61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32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9"/>
              <w:ind w:left="311" w:right="-44" w:hanging="6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223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9"/>
              <w:ind w:left="373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</w:tr>
      <w:tr w:rsidR="00CC6DB6" w:rsidRPr="00CC6DB6" w:rsidTr="00B36293">
        <w:trPr>
          <w:trHeight w:val="454"/>
        </w:trPr>
        <w:tc>
          <w:tcPr>
            <w:tcW w:w="1716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7"/>
              <w:ind w:left="53"/>
              <w:rPr>
                <w:b/>
                <w:color w:val="00183F"/>
                <w:sz w:val="20"/>
              </w:rPr>
            </w:pPr>
            <w:r w:rsidRPr="00CC6DB6">
              <w:rPr>
                <w:b/>
                <w:color w:val="00183F"/>
                <w:spacing w:val="-2"/>
                <w:sz w:val="20"/>
              </w:rPr>
              <w:t>Placeholder</w:t>
            </w:r>
          </w:p>
        </w:tc>
        <w:tc>
          <w:tcPr>
            <w:tcW w:w="204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119"/>
              <w:ind w:left="614"/>
              <w:rPr>
                <w:color w:val="00183F"/>
                <w:sz w:val="13"/>
              </w:rPr>
            </w:pPr>
            <w:r w:rsidRPr="00CC6DB6">
              <w:rPr>
                <w:color w:val="00183F"/>
                <w:spacing w:val="-4"/>
                <w:sz w:val="13"/>
              </w:rPr>
              <w:t>Text</w:t>
            </w:r>
          </w:p>
        </w:tc>
        <w:tc>
          <w:tcPr>
            <w:tcW w:w="2149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7"/>
              <w:ind w:left="722" w:right="61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32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7"/>
              <w:ind w:left="311" w:right="-44" w:hanging="6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223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7"/>
              <w:ind w:left="373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</w:tr>
      <w:tr w:rsidR="00CC6DB6" w:rsidRPr="00CC6DB6" w:rsidTr="00B36293">
        <w:trPr>
          <w:trHeight w:val="454"/>
        </w:trPr>
        <w:tc>
          <w:tcPr>
            <w:tcW w:w="1716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4" w:line="193" w:lineRule="exact"/>
              <w:ind w:left="53"/>
              <w:rPr>
                <w:b/>
                <w:color w:val="00183F"/>
                <w:sz w:val="20"/>
              </w:rPr>
            </w:pPr>
            <w:r w:rsidRPr="00CC6DB6">
              <w:rPr>
                <w:b/>
                <w:color w:val="00183F"/>
                <w:spacing w:val="-2"/>
                <w:sz w:val="20"/>
              </w:rPr>
              <w:t>Placeholder</w:t>
            </w:r>
          </w:p>
        </w:tc>
        <w:tc>
          <w:tcPr>
            <w:tcW w:w="204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116" w:line="121" w:lineRule="exact"/>
              <w:ind w:left="614"/>
              <w:rPr>
                <w:color w:val="00183F"/>
                <w:sz w:val="13"/>
              </w:rPr>
            </w:pPr>
            <w:r w:rsidRPr="00CC6DB6">
              <w:rPr>
                <w:color w:val="00183F"/>
                <w:spacing w:val="-4"/>
                <w:sz w:val="13"/>
              </w:rPr>
              <w:t>Text</w:t>
            </w:r>
          </w:p>
        </w:tc>
        <w:tc>
          <w:tcPr>
            <w:tcW w:w="2149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4" w:line="193" w:lineRule="exact"/>
              <w:ind w:left="722" w:right="61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322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4" w:line="193" w:lineRule="exact"/>
              <w:ind w:left="311" w:right="-44" w:hanging="60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  <w:tc>
          <w:tcPr>
            <w:tcW w:w="1223" w:type="dxa"/>
            <w:vAlign w:val="center"/>
          </w:tcPr>
          <w:p w:rsidR="00D856D4" w:rsidRPr="00CC6DB6" w:rsidRDefault="00E10724" w:rsidP="00CC6DB6">
            <w:pPr>
              <w:pStyle w:val="TableParagraph"/>
              <w:spacing w:before="44" w:line="193" w:lineRule="exact"/>
              <w:ind w:left="373"/>
              <w:jc w:val="center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w w:val="105"/>
                <w:sz w:val="20"/>
              </w:rPr>
              <w:t>000</w:t>
            </w:r>
          </w:p>
        </w:tc>
      </w:tr>
    </w:tbl>
    <w:p w:rsidR="00D856D4" w:rsidRPr="00CC6DB6" w:rsidRDefault="00D856D4">
      <w:pPr>
        <w:pStyle w:val="BodyText"/>
        <w:rPr>
          <w:color w:val="00183F"/>
          <w:sz w:val="20"/>
        </w:rPr>
      </w:pPr>
    </w:p>
    <w:p w:rsidR="00D856D4" w:rsidRPr="00CC6DB6" w:rsidRDefault="00D856D4">
      <w:pPr>
        <w:pStyle w:val="BodyText"/>
        <w:rPr>
          <w:color w:val="00183F"/>
          <w:sz w:val="20"/>
        </w:rPr>
      </w:pPr>
    </w:p>
    <w:p w:rsidR="00B36293" w:rsidRDefault="00B36293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D856D4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  <w:r>
        <w:rPr>
          <w:b/>
          <w:bCs/>
          <w:color w:val="00183F"/>
          <w:sz w:val="20"/>
          <w:szCs w:val="11"/>
        </w:rPr>
        <w:tab/>
      </w:r>
    </w:p>
    <w:p w:rsidR="00156809" w:rsidRDefault="00BD1251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  <w:r w:rsidRPr="004F620B">
        <w:rPr>
          <w:noProof/>
          <w:color w:val="002A79"/>
          <w:sz w:val="13"/>
        </w:rPr>
        <w:pict>
          <v:shape id="_x0000_s1028" type="#_x0000_t202" style="position:absolute;left:0;text-align:left;margin-left:300.35pt;margin-top:1.6pt;width:179.4pt;height:79.2pt;z-index:25166745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" filled="f" stroked="f" strokeweight=".5pt">
            <v:textbox style="mso-next-textbox:#_x0000_s1028">
              <w:txbxContent>
                <w:p w:rsidR="00A157E2" w:rsidRPr="00156809" w:rsidRDefault="00A157E2" w:rsidP="00A157E2">
                  <w:pPr>
                    <w:pStyle w:val="BodyText"/>
                    <w:spacing w:before="135" w:line="412" w:lineRule="auto"/>
                    <w:ind w:left="-142" w:right="665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INVOIC</w:t>
                  </w:r>
                  <w:r w:rsidR="00470D05"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E</w:t>
                  </w: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DETAILS</w:t>
                  </w:r>
                  <w:proofErr w:type="gramStart"/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:</w:t>
                  </w:r>
                  <w:proofErr w:type="gramEnd"/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br/>
                    <w:t xml:space="preserve">Invoice# </w:t>
                  </w: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ab/>
                  </w: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ab/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t>0000</w:t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Date of Issue</w:t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tab/>
                    <w:t xml:space="preserve">MM/DD/YYYY </w:t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 w:rsidRPr="00156809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Due Date</w:t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tab/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tab/>
                    <w:t xml:space="preserve">MM/DD/YYYY </w:t>
                  </w:r>
                  <w:r w:rsidRPr="00156809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A157E2" w:rsidRPr="00091DA6" w:rsidRDefault="00A157E2" w:rsidP="00A157E2">
                  <w:pPr>
                    <w:ind w:left="-142" w:right="665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p w:rsidR="00156809" w:rsidRPr="00CC6DB6" w:rsidRDefault="00156809" w:rsidP="00156809">
      <w:pPr>
        <w:pStyle w:val="BodyText"/>
        <w:tabs>
          <w:tab w:val="left" w:pos="7997"/>
        </w:tabs>
        <w:ind w:left="1134"/>
        <w:rPr>
          <w:b/>
          <w:bCs/>
          <w:color w:val="00183F"/>
          <w:sz w:val="20"/>
          <w:szCs w:val="11"/>
        </w:rPr>
      </w:pPr>
    </w:p>
    <w:tbl>
      <w:tblPr>
        <w:tblW w:w="0" w:type="auto"/>
        <w:tblInd w:w="1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34"/>
        <w:gridCol w:w="1344"/>
        <w:gridCol w:w="1650"/>
      </w:tblGrid>
      <w:tr w:rsidR="00CC6DB6" w:rsidRPr="00CC6DB6" w:rsidTr="00AD4D65">
        <w:trPr>
          <w:trHeight w:val="305"/>
        </w:trPr>
        <w:tc>
          <w:tcPr>
            <w:tcW w:w="5834" w:type="dxa"/>
          </w:tcPr>
          <w:p w:rsidR="00BD1251" w:rsidRPr="00CC6DB6" w:rsidRDefault="00BD1251" w:rsidP="00BD1251">
            <w:pPr>
              <w:pStyle w:val="BodyText"/>
              <w:rPr>
                <w:color w:val="00183F"/>
                <w:sz w:val="20"/>
              </w:rPr>
            </w:pPr>
          </w:p>
          <w:p w:rsidR="00BD1251" w:rsidRDefault="00BD1251" w:rsidP="00BD1251">
            <w:pPr>
              <w:pStyle w:val="BodyText"/>
              <w:tabs>
                <w:tab w:val="left" w:pos="7997"/>
              </w:tabs>
              <w:rPr>
                <w:b/>
                <w:bCs/>
                <w:color w:val="00183F"/>
                <w:sz w:val="20"/>
                <w:szCs w:val="11"/>
              </w:rPr>
            </w:pPr>
            <w:r w:rsidRPr="00CC6DB6">
              <w:rPr>
                <w:b/>
                <w:bCs/>
                <w:color w:val="00183F"/>
                <w:sz w:val="20"/>
                <w:szCs w:val="11"/>
              </w:rPr>
              <w:t>TERMS</w:t>
            </w:r>
          </w:p>
          <w:p w:rsidR="00BD1251" w:rsidRDefault="00BD1251" w:rsidP="00BD1251">
            <w:pPr>
              <w:pStyle w:val="BodyText"/>
              <w:tabs>
                <w:tab w:val="left" w:pos="7997"/>
              </w:tabs>
              <w:rPr>
                <w:b/>
                <w:bCs/>
                <w:color w:val="00183F"/>
                <w:sz w:val="20"/>
                <w:szCs w:val="11"/>
              </w:rPr>
            </w:pPr>
            <w:r w:rsidRPr="00CC6DB6">
              <w:rPr>
                <w:color w:val="00183F"/>
                <w:spacing w:val="-5"/>
              </w:rPr>
              <w:t>Text</w:t>
            </w:r>
            <w:r w:rsidRPr="00CC6DB6">
              <w:rPr>
                <w:color w:val="00183F"/>
                <w:spacing w:val="-4"/>
              </w:rPr>
              <w:t xml:space="preserve"> Here</w:t>
            </w:r>
          </w:p>
          <w:p w:rsidR="00D856D4" w:rsidRPr="00CC6DB6" w:rsidRDefault="00D856D4" w:rsidP="00A157E2">
            <w:pPr>
              <w:pStyle w:val="TableParagraph"/>
              <w:spacing w:line="140" w:lineRule="exact"/>
              <w:rPr>
                <w:color w:val="00183F"/>
                <w:sz w:val="14"/>
              </w:rPr>
            </w:pPr>
          </w:p>
        </w:tc>
        <w:tc>
          <w:tcPr>
            <w:tcW w:w="1344" w:type="dxa"/>
          </w:tcPr>
          <w:p w:rsidR="00D856D4" w:rsidRPr="00CC6DB6" w:rsidRDefault="00E10724">
            <w:pPr>
              <w:pStyle w:val="TableParagraph"/>
              <w:spacing w:before="1"/>
              <w:ind w:left="103"/>
              <w:rPr>
                <w:b/>
                <w:bCs/>
                <w:color w:val="00183F"/>
                <w:szCs w:val="21"/>
              </w:rPr>
            </w:pPr>
            <w:r w:rsidRPr="00CC6DB6">
              <w:rPr>
                <w:b/>
                <w:bCs/>
                <w:color w:val="00183F"/>
                <w:spacing w:val="-2"/>
                <w:szCs w:val="21"/>
              </w:rPr>
              <w:t>Subtotal</w:t>
            </w:r>
          </w:p>
        </w:tc>
        <w:tc>
          <w:tcPr>
            <w:tcW w:w="1650" w:type="dxa"/>
          </w:tcPr>
          <w:p w:rsidR="00D856D4" w:rsidRPr="00CC6DB6" w:rsidRDefault="00E10724">
            <w:pPr>
              <w:pStyle w:val="TableParagraph"/>
              <w:spacing w:before="29"/>
              <w:ind w:left="331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2"/>
                <w:sz w:val="20"/>
              </w:rPr>
              <w:t>$00.00</w:t>
            </w:r>
          </w:p>
        </w:tc>
      </w:tr>
      <w:tr w:rsidR="00CC6DB6" w:rsidRPr="00CC6DB6" w:rsidTr="00AD4D65">
        <w:trPr>
          <w:trHeight w:val="63"/>
        </w:trPr>
        <w:tc>
          <w:tcPr>
            <w:tcW w:w="5834" w:type="dxa"/>
          </w:tcPr>
          <w:p w:rsidR="00B36293" w:rsidRPr="00BD1251" w:rsidRDefault="00B36293" w:rsidP="00A157E2">
            <w:pPr>
              <w:pStyle w:val="TableParagraph"/>
              <w:spacing w:before="115"/>
              <w:rPr>
                <w:b/>
                <w:color w:val="00183F"/>
                <w:sz w:val="17"/>
              </w:rPr>
            </w:pPr>
            <w:r w:rsidRPr="00B36293">
              <w:rPr>
                <w:b/>
                <w:color w:val="00183F"/>
                <w:sz w:val="17"/>
              </w:rPr>
              <w:t>CONDITIOS</w:t>
            </w:r>
            <w:r>
              <w:rPr>
                <w:b/>
                <w:color w:val="00183F"/>
                <w:sz w:val="17"/>
              </w:rPr>
              <w:t xml:space="preserve"> </w:t>
            </w:r>
            <w:r w:rsidRPr="00B36293">
              <w:rPr>
                <w:b/>
                <w:color w:val="00183F"/>
                <w:sz w:val="17"/>
              </w:rPr>
              <w:t>/</w:t>
            </w:r>
            <w:r>
              <w:rPr>
                <w:b/>
                <w:color w:val="00183F"/>
                <w:sz w:val="17"/>
              </w:rPr>
              <w:t xml:space="preserve"> </w:t>
            </w:r>
            <w:r w:rsidRPr="00B36293">
              <w:rPr>
                <w:b/>
                <w:color w:val="00183F"/>
                <w:sz w:val="17"/>
              </w:rPr>
              <w:t>INSTRUCTIONS</w:t>
            </w:r>
          </w:p>
          <w:p w:rsidR="00B36293" w:rsidRPr="00CC6DB6" w:rsidRDefault="00B36293" w:rsidP="00A157E2">
            <w:pPr>
              <w:pStyle w:val="TableParagraph"/>
              <w:spacing w:before="115"/>
              <w:rPr>
                <w:color w:val="00183F"/>
                <w:sz w:val="17"/>
              </w:rPr>
            </w:pPr>
            <w:r>
              <w:rPr>
                <w:color w:val="00183F"/>
                <w:sz w:val="17"/>
              </w:rPr>
              <w:t>Text Here</w:t>
            </w:r>
          </w:p>
        </w:tc>
        <w:tc>
          <w:tcPr>
            <w:tcW w:w="1344" w:type="dxa"/>
          </w:tcPr>
          <w:p w:rsidR="00D856D4" w:rsidRPr="00CC6DB6" w:rsidRDefault="00E10724">
            <w:pPr>
              <w:pStyle w:val="TableParagraph"/>
              <w:spacing w:before="31"/>
              <w:ind w:left="103"/>
              <w:rPr>
                <w:b/>
                <w:bCs/>
                <w:color w:val="00183F"/>
                <w:szCs w:val="21"/>
              </w:rPr>
            </w:pPr>
            <w:r w:rsidRPr="00CC6DB6">
              <w:rPr>
                <w:b/>
                <w:bCs/>
                <w:color w:val="00183F"/>
                <w:spacing w:val="-2"/>
                <w:szCs w:val="21"/>
              </w:rPr>
              <w:t>Discount</w:t>
            </w:r>
          </w:p>
        </w:tc>
        <w:tc>
          <w:tcPr>
            <w:tcW w:w="1650" w:type="dxa"/>
          </w:tcPr>
          <w:p w:rsidR="00D856D4" w:rsidRPr="00BD1251" w:rsidRDefault="00E10724" w:rsidP="00BD1251">
            <w:pPr>
              <w:pStyle w:val="TableParagraph"/>
              <w:spacing w:before="60"/>
              <w:ind w:left="331"/>
              <w:rPr>
                <w:color w:val="00183F"/>
                <w:sz w:val="20"/>
              </w:rPr>
            </w:pPr>
            <w:r w:rsidRPr="00CC6DB6">
              <w:rPr>
                <w:color w:val="00183F"/>
                <w:sz w:val="20"/>
              </w:rPr>
              <w:t>-</w:t>
            </w:r>
            <w:r w:rsidRPr="00CC6DB6">
              <w:rPr>
                <w:color w:val="00183F"/>
                <w:spacing w:val="-2"/>
                <w:sz w:val="20"/>
              </w:rPr>
              <w:t>$00.00</w:t>
            </w:r>
          </w:p>
        </w:tc>
      </w:tr>
      <w:tr w:rsidR="00CC6DB6" w:rsidRPr="00CC6DB6" w:rsidTr="00AD4D65">
        <w:trPr>
          <w:trHeight w:val="327"/>
        </w:trPr>
        <w:tc>
          <w:tcPr>
            <w:tcW w:w="5834" w:type="dxa"/>
          </w:tcPr>
          <w:p w:rsidR="00D856D4" w:rsidRPr="00CC6DB6" w:rsidRDefault="00D856D4">
            <w:pPr>
              <w:pStyle w:val="TableParagraph"/>
              <w:rPr>
                <w:color w:val="00183F"/>
                <w:sz w:val="20"/>
              </w:rPr>
            </w:pPr>
          </w:p>
        </w:tc>
        <w:tc>
          <w:tcPr>
            <w:tcW w:w="1344" w:type="dxa"/>
          </w:tcPr>
          <w:p w:rsidR="00D856D4" w:rsidRPr="00CC6DB6" w:rsidRDefault="00E10724">
            <w:pPr>
              <w:pStyle w:val="TableParagraph"/>
              <w:spacing w:before="31"/>
              <w:ind w:left="103"/>
              <w:rPr>
                <w:b/>
                <w:bCs/>
                <w:color w:val="00183F"/>
                <w:szCs w:val="21"/>
              </w:rPr>
            </w:pPr>
            <w:r w:rsidRPr="00CC6DB6">
              <w:rPr>
                <w:b/>
                <w:bCs/>
                <w:color w:val="00183F"/>
                <w:spacing w:val="-4"/>
                <w:szCs w:val="21"/>
              </w:rPr>
              <w:t>Ta</w:t>
            </w:r>
            <w:r w:rsidR="00F67362" w:rsidRPr="00CC6DB6">
              <w:rPr>
                <w:b/>
                <w:bCs/>
                <w:color w:val="00183F"/>
                <w:spacing w:val="-4"/>
                <w:szCs w:val="21"/>
              </w:rPr>
              <w:t xml:space="preserve">x </w:t>
            </w:r>
            <w:r w:rsidRPr="00CC6DB6">
              <w:rPr>
                <w:b/>
                <w:bCs/>
                <w:color w:val="00183F"/>
                <w:spacing w:val="-4"/>
                <w:szCs w:val="21"/>
              </w:rPr>
              <w:t>Rate</w:t>
            </w:r>
          </w:p>
        </w:tc>
        <w:tc>
          <w:tcPr>
            <w:tcW w:w="1650" w:type="dxa"/>
          </w:tcPr>
          <w:p w:rsidR="00D856D4" w:rsidRPr="00CC6DB6" w:rsidRDefault="00E10724">
            <w:pPr>
              <w:pStyle w:val="TableParagraph"/>
              <w:spacing w:before="58"/>
              <w:ind w:left="331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5"/>
                <w:sz w:val="20"/>
              </w:rPr>
              <w:t>5%</w:t>
            </w:r>
          </w:p>
        </w:tc>
      </w:tr>
      <w:tr w:rsidR="00CC6DB6" w:rsidRPr="00CC6DB6" w:rsidTr="00AD4D65">
        <w:trPr>
          <w:trHeight w:val="489"/>
        </w:trPr>
        <w:tc>
          <w:tcPr>
            <w:tcW w:w="5834" w:type="dxa"/>
          </w:tcPr>
          <w:p w:rsidR="00D856D4" w:rsidRPr="00CC6DB6" w:rsidRDefault="00D856D4">
            <w:pPr>
              <w:pStyle w:val="TableParagraph"/>
              <w:rPr>
                <w:color w:val="00183F"/>
                <w:szCs w:val="21"/>
              </w:rPr>
            </w:pPr>
          </w:p>
        </w:tc>
        <w:tc>
          <w:tcPr>
            <w:tcW w:w="1344" w:type="dxa"/>
            <w:tcBorders>
              <w:bottom w:val="single" w:sz="24" w:space="0" w:color="001B3F"/>
            </w:tcBorders>
          </w:tcPr>
          <w:p w:rsidR="00D856D4" w:rsidRPr="00CC6DB6" w:rsidRDefault="00E10724">
            <w:pPr>
              <w:pStyle w:val="TableParagraph"/>
              <w:spacing w:before="32"/>
              <w:ind w:left="103"/>
              <w:rPr>
                <w:b/>
                <w:color w:val="00183F"/>
                <w:szCs w:val="21"/>
              </w:rPr>
            </w:pPr>
            <w:r w:rsidRPr="00CC6DB6">
              <w:rPr>
                <w:b/>
                <w:color w:val="00183F"/>
                <w:spacing w:val="-5"/>
                <w:szCs w:val="21"/>
              </w:rPr>
              <w:t>Tax</w:t>
            </w:r>
          </w:p>
        </w:tc>
        <w:tc>
          <w:tcPr>
            <w:tcW w:w="1650" w:type="dxa"/>
            <w:tcBorders>
              <w:bottom w:val="single" w:sz="24" w:space="0" w:color="001B3F"/>
            </w:tcBorders>
          </w:tcPr>
          <w:p w:rsidR="00D856D4" w:rsidRPr="00CC6DB6" w:rsidRDefault="00E10724">
            <w:pPr>
              <w:pStyle w:val="TableParagraph"/>
              <w:spacing w:before="69"/>
              <w:ind w:left="331"/>
              <w:rPr>
                <w:color w:val="00183F"/>
                <w:sz w:val="20"/>
              </w:rPr>
            </w:pPr>
            <w:r w:rsidRPr="00CC6DB6">
              <w:rPr>
                <w:color w:val="00183F"/>
                <w:spacing w:val="-2"/>
                <w:sz w:val="20"/>
              </w:rPr>
              <w:t>$00.00</w:t>
            </w:r>
          </w:p>
        </w:tc>
      </w:tr>
      <w:tr w:rsidR="00BD1251" w:rsidRPr="00CC6DB6" w:rsidTr="00BD1251">
        <w:trPr>
          <w:trHeight w:val="1173"/>
        </w:trPr>
        <w:tc>
          <w:tcPr>
            <w:tcW w:w="5834" w:type="dxa"/>
          </w:tcPr>
          <w:p w:rsidR="00BD1251" w:rsidRPr="00CC6DB6" w:rsidRDefault="00BD1251">
            <w:pPr>
              <w:pStyle w:val="TableParagraph"/>
              <w:rPr>
                <w:color w:val="00183F"/>
                <w:sz w:val="20"/>
              </w:rPr>
            </w:pPr>
          </w:p>
        </w:tc>
        <w:tc>
          <w:tcPr>
            <w:tcW w:w="1344" w:type="dxa"/>
          </w:tcPr>
          <w:p w:rsidR="00BD1251" w:rsidRPr="00CC6DB6" w:rsidRDefault="00BD1251" w:rsidP="00590810">
            <w:pPr>
              <w:pStyle w:val="TableParagraph"/>
              <w:spacing w:before="7"/>
              <w:ind w:left="142"/>
              <w:rPr>
                <w:b/>
                <w:bCs/>
                <w:color w:val="00183F"/>
              </w:rPr>
            </w:pPr>
            <w:r w:rsidRPr="00CC6DB6">
              <w:rPr>
                <w:b/>
                <w:bCs/>
                <w:color w:val="00183F"/>
              </w:rPr>
              <w:t>TOTAL</w:t>
            </w:r>
          </w:p>
        </w:tc>
        <w:tc>
          <w:tcPr>
            <w:tcW w:w="1650" w:type="dxa"/>
            <w:tcBorders>
              <w:top w:val="single" w:sz="24" w:space="0" w:color="001B3F"/>
            </w:tcBorders>
          </w:tcPr>
          <w:p w:rsidR="00BD1251" w:rsidRPr="00CC6DB6" w:rsidRDefault="00BD1251" w:rsidP="00590810">
            <w:pPr>
              <w:pStyle w:val="TableParagraph"/>
              <w:spacing w:before="8"/>
              <w:ind w:left="366"/>
              <w:rPr>
                <w:color w:val="00183F"/>
                <w:sz w:val="17"/>
              </w:rPr>
            </w:pPr>
            <w:r w:rsidRPr="00CC6DB6">
              <w:rPr>
                <w:color w:val="00183F"/>
                <w:spacing w:val="-2"/>
                <w:sz w:val="20"/>
              </w:rPr>
              <w:t>$00.00</w:t>
            </w:r>
          </w:p>
          <w:p w:rsidR="00BD1251" w:rsidRPr="00CC6DB6" w:rsidRDefault="00BD1251" w:rsidP="00590810">
            <w:pPr>
              <w:pStyle w:val="TableParagraph"/>
              <w:spacing w:before="8"/>
              <w:ind w:left="366"/>
              <w:rPr>
                <w:color w:val="00183F"/>
                <w:spacing w:val="-2"/>
                <w:sz w:val="20"/>
              </w:rPr>
            </w:pPr>
          </w:p>
        </w:tc>
      </w:tr>
      <w:tr w:rsidR="00BD1251" w:rsidRPr="00CC6DB6" w:rsidTr="00AD4D65">
        <w:trPr>
          <w:trHeight w:val="476"/>
        </w:trPr>
        <w:tc>
          <w:tcPr>
            <w:tcW w:w="5834" w:type="dxa"/>
          </w:tcPr>
          <w:p w:rsidR="00BD1251" w:rsidRPr="00CC6DB6" w:rsidRDefault="00BD1251" w:rsidP="00AD4D65">
            <w:pPr>
              <w:pStyle w:val="TableParagraph"/>
              <w:rPr>
                <w:color w:val="00183F"/>
                <w:sz w:val="20"/>
              </w:rPr>
            </w:pPr>
          </w:p>
        </w:tc>
        <w:tc>
          <w:tcPr>
            <w:tcW w:w="1344" w:type="dxa"/>
          </w:tcPr>
          <w:p w:rsidR="00BD1251" w:rsidRPr="00CC6DB6" w:rsidRDefault="00BD1251" w:rsidP="00AD4D65">
            <w:pPr>
              <w:pStyle w:val="TableParagraph"/>
              <w:spacing w:before="7"/>
              <w:ind w:left="142"/>
              <w:rPr>
                <w:b/>
                <w:bCs/>
                <w:color w:val="00183F"/>
              </w:rPr>
            </w:pPr>
          </w:p>
        </w:tc>
        <w:tc>
          <w:tcPr>
            <w:tcW w:w="1650" w:type="dxa"/>
          </w:tcPr>
          <w:p w:rsidR="00BD1251" w:rsidRPr="00CC6DB6" w:rsidRDefault="00BD1251" w:rsidP="00AD4D65">
            <w:pPr>
              <w:pStyle w:val="TableParagraph"/>
              <w:spacing w:before="8"/>
              <w:ind w:left="366"/>
              <w:rPr>
                <w:color w:val="00183F"/>
                <w:spacing w:val="-2"/>
                <w:sz w:val="20"/>
              </w:rPr>
            </w:pPr>
          </w:p>
        </w:tc>
      </w:tr>
      <w:tr w:rsidR="00BD1251" w:rsidRPr="00CC6DB6" w:rsidTr="00AD4D65">
        <w:trPr>
          <w:trHeight w:val="413"/>
        </w:trPr>
        <w:tc>
          <w:tcPr>
            <w:tcW w:w="5834" w:type="dxa"/>
          </w:tcPr>
          <w:p w:rsidR="00BD1251" w:rsidRPr="00CC6DB6" w:rsidRDefault="00BD1251" w:rsidP="00A157E2">
            <w:pPr>
              <w:pStyle w:val="TableParagraph"/>
              <w:spacing w:before="62"/>
              <w:rPr>
                <w:b/>
                <w:bCs/>
                <w:color w:val="00183F"/>
                <w:sz w:val="19"/>
              </w:rPr>
            </w:pPr>
          </w:p>
        </w:tc>
        <w:tc>
          <w:tcPr>
            <w:tcW w:w="1344" w:type="dxa"/>
          </w:tcPr>
          <w:p w:rsidR="00BD1251" w:rsidRPr="00CC6DB6" w:rsidRDefault="00BD1251">
            <w:pPr>
              <w:pStyle w:val="TableParagraph"/>
              <w:rPr>
                <w:color w:val="00183F"/>
                <w:sz w:val="20"/>
              </w:rPr>
            </w:pPr>
          </w:p>
        </w:tc>
        <w:tc>
          <w:tcPr>
            <w:tcW w:w="1650" w:type="dxa"/>
          </w:tcPr>
          <w:p w:rsidR="00BD1251" w:rsidRPr="00CC6DB6" w:rsidRDefault="00BD1251">
            <w:pPr>
              <w:pStyle w:val="TableParagraph"/>
              <w:rPr>
                <w:color w:val="00183F"/>
                <w:sz w:val="20"/>
              </w:rPr>
            </w:pPr>
          </w:p>
        </w:tc>
      </w:tr>
      <w:tr w:rsidR="00BD1251" w:rsidRPr="00CC6DB6" w:rsidTr="00AD4D65">
        <w:trPr>
          <w:trHeight w:val="312"/>
        </w:trPr>
        <w:tc>
          <w:tcPr>
            <w:tcW w:w="5834" w:type="dxa"/>
          </w:tcPr>
          <w:p w:rsidR="00BD1251" w:rsidRPr="00CC6DB6" w:rsidRDefault="00BD1251" w:rsidP="00A157E2">
            <w:pPr>
              <w:pStyle w:val="TableParagraph"/>
              <w:spacing w:before="131" w:line="161" w:lineRule="exact"/>
              <w:rPr>
                <w:color w:val="00183F"/>
                <w:sz w:val="17"/>
              </w:rPr>
            </w:pPr>
          </w:p>
        </w:tc>
        <w:tc>
          <w:tcPr>
            <w:tcW w:w="1344" w:type="dxa"/>
          </w:tcPr>
          <w:p w:rsidR="00BD1251" w:rsidRPr="00CC6DB6" w:rsidRDefault="00BD1251">
            <w:pPr>
              <w:pStyle w:val="TableParagraph"/>
              <w:rPr>
                <w:color w:val="00183F"/>
                <w:sz w:val="20"/>
              </w:rPr>
            </w:pPr>
          </w:p>
        </w:tc>
        <w:tc>
          <w:tcPr>
            <w:tcW w:w="1650" w:type="dxa"/>
          </w:tcPr>
          <w:p w:rsidR="00BD1251" w:rsidRPr="00CC6DB6" w:rsidRDefault="00BD1251">
            <w:pPr>
              <w:pStyle w:val="TableParagraph"/>
              <w:rPr>
                <w:color w:val="00183F"/>
                <w:sz w:val="20"/>
              </w:rPr>
            </w:pPr>
          </w:p>
        </w:tc>
      </w:tr>
    </w:tbl>
    <w:p w:rsidR="00FA13B9" w:rsidRPr="00F67362" w:rsidRDefault="00FA13B9">
      <w:pPr>
        <w:rPr>
          <w:color w:val="001537"/>
        </w:rPr>
      </w:pPr>
    </w:p>
    <w:sectPr w:rsidR="00FA13B9" w:rsidRPr="00F67362" w:rsidSect="004F620B">
      <w:type w:val="continuous"/>
      <w:pgSz w:w="1120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856D4"/>
    <w:rsid w:val="00043ABF"/>
    <w:rsid w:val="00091DA6"/>
    <w:rsid w:val="000A2B47"/>
    <w:rsid w:val="00156809"/>
    <w:rsid w:val="0017234A"/>
    <w:rsid w:val="00193FB5"/>
    <w:rsid w:val="00215CA3"/>
    <w:rsid w:val="00221F7F"/>
    <w:rsid w:val="00231104"/>
    <w:rsid w:val="00297B39"/>
    <w:rsid w:val="00470D05"/>
    <w:rsid w:val="004E33F2"/>
    <w:rsid w:val="004F620B"/>
    <w:rsid w:val="00602140"/>
    <w:rsid w:val="00610E23"/>
    <w:rsid w:val="007A724E"/>
    <w:rsid w:val="007E7E0E"/>
    <w:rsid w:val="00817DC6"/>
    <w:rsid w:val="008652DB"/>
    <w:rsid w:val="008A6F47"/>
    <w:rsid w:val="009A0F07"/>
    <w:rsid w:val="00A157E2"/>
    <w:rsid w:val="00AD4D65"/>
    <w:rsid w:val="00B0381D"/>
    <w:rsid w:val="00B36293"/>
    <w:rsid w:val="00B569F3"/>
    <w:rsid w:val="00BD1251"/>
    <w:rsid w:val="00BD2C3B"/>
    <w:rsid w:val="00CC6DB6"/>
    <w:rsid w:val="00D856D4"/>
    <w:rsid w:val="00E10724"/>
    <w:rsid w:val="00F01050"/>
    <w:rsid w:val="00F67362"/>
    <w:rsid w:val="00F8488A"/>
    <w:rsid w:val="00FA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0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620B"/>
    <w:rPr>
      <w:sz w:val="17"/>
      <w:szCs w:val="17"/>
    </w:rPr>
  </w:style>
  <w:style w:type="paragraph" w:styleId="Title">
    <w:name w:val="Title"/>
    <w:basedOn w:val="Normal"/>
    <w:uiPriority w:val="10"/>
    <w:qFormat/>
    <w:rsid w:val="004F620B"/>
    <w:pPr>
      <w:spacing w:before="109"/>
      <w:ind w:left="2631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rsid w:val="004F620B"/>
  </w:style>
  <w:style w:type="paragraph" w:customStyle="1" w:styleId="TableParagraph">
    <w:name w:val="Table Paragraph"/>
    <w:basedOn w:val="Normal"/>
    <w:uiPriority w:val="1"/>
    <w:qFormat/>
    <w:rsid w:val="004F620B"/>
  </w:style>
  <w:style w:type="character" w:customStyle="1" w:styleId="BodyTextChar">
    <w:name w:val="Body Text Char"/>
    <w:basedOn w:val="DefaultParagraphFont"/>
    <w:link w:val="BodyText"/>
    <w:uiPriority w:val="1"/>
    <w:rsid w:val="008A6F47"/>
    <w:rPr>
      <w:rFonts w:ascii="Arial" w:eastAsia="Arial" w:hAnsi="Arial" w:cs="Arial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9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2025-01-20T06:10:00Z</dcterms:created>
  <dcterms:modified xsi:type="dcterms:W3CDTF">2025-01-20T06:10:00Z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LastSaved">
    <vt:filetime>2023-07-12T00:00:00Z</vt:filetime>
  </property>
  <property fmtid="{D5CDD505-2E9C-101B-9397-08002B2CF9AE}" pid="4" name="Producer">
    <vt:lpwstr>GPL Ghostscript 9.52</vt:lpwstr>
  </property>
</Properties>
</file>