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Here lies the abstract.</w:t>
      </w:r>
    </w:p>
    <w:bookmarkEnd w:id="20"/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Here lies the introduction. We will discuss the PETtab software</w:t>
      </w:r>
      <w:r>
        <w:rPr>
          <w:vertAlign w:val="superscript"/>
        </w:rPr>
        <w:t xml:space="preserve">1</w:t>
      </w:r>
      <w:r>
        <w:t xml:space="preserve">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images/PETab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Here lies the discussion.</w:t>
      </w:r>
      <w:r>
        <w:t xml:space="preserve"> </w:t>
      </w:r>
      <w:r>
        <w:t xml:space="preserve">#Check</w:t>
      </w:r>
    </w:p>
    <w:p>
      <w:pPr>
        <w:pStyle w:val="BodyText"/>
      </w:pPr>
      <w:r>
        <w:t xml:space="preserve">p2</w:t>
      </w:r>
    </w:p>
    <w:p>
      <w:pPr>
        <w:pStyle w:val="BodyText"/>
      </w:pPr>
      <w:r>
        <w:t xml:space="preserve">p3</w:t>
      </w:r>
    </w:p>
    <w:p>
      <w:pPr>
        <w:pStyle w:val="BodyText"/>
      </w:pPr>
      <w:r>
        <w:t xml:space="preserve">p4</w:t>
      </w:r>
    </w:p>
    <w:p>
      <w:pPr>
        <w:pStyle w:val="BodyText"/>
      </w:pPr>
      <w:r>
        <w:t xml:space="preserve">p5</w:t>
      </w:r>
    </w:p>
    <w:p>
      <w:pPr>
        <w:pStyle w:val="BodyText"/>
      </w:pPr>
      <w:r>
        <w:t xml:space="preserve">Here is an equation: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​</m:t>
            </m:r>
          </m:e>
        </m:nary>
      </m:oMath>
    </w:p>
    <w:bookmarkEnd w:id="23"/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Here lies the conclusion.</w:t>
      </w:r>
    </w:p>
    <w:bookmarkEnd w:id="24"/>
    <w:bookmarkStart w:id="25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Here lies the methods.</w:t>
      </w:r>
    </w:p>
    <w:bookmarkEnd w:id="25"/>
    <w:bookmarkStart w:id="28" w:name="references"/>
    <w:p>
      <w:pPr>
        <w:pStyle w:val="Heading2"/>
      </w:pPr>
      <w:r>
        <w:t xml:space="preserve">References</w:t>
      </w:r>
    </w:p>
    <w:bookmarkStart w:id="27" w:name="refs"/>
    <w:bookmarkStart w:id="26" w:name="Xf736c80e93b83466754b675453f32f50dff0fb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Schmiester, L.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PEtab</w:t>
      </w:r>
      <w:r>
        <w:t xml:space="preserve"> </w:t>
      </w:r>
      <w:r>
        <w:t xml:space="preserve">specification of parameter estimation problems in systems biology.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rPr>
          <w:bCs/>
          <w:b/>
        </w:rPr>
        <w:t xml:space="preserve">17</w:t>
      </w:r>
      <w:r>
        <w:t xml:space="preserve">, e1008646 (2021).</w:t>
      </w:r>
    </w:p>
    <w:bookmarkEnd w:id="26"/>
    <w:bookmarkEnd w:id="27"/>
    <w:bookmarkEnd w:id="28"/>
    <w:sectPr w:rsidR="00292B1E" w:rsidRPr="00292B1E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2872320"/>
      <w:docPartObj>
        <w:docPartGallery w:val="Page Numbers (Bottom of Page)"/>
        <w:docPartUnique/>
      </w:docPartObj>
    </w:sdtPr>
    <w:sdtContent>
      <w:p w14:paraId="7FE051E2" w14:textId="63CBAC64" w:rsidR="005844C0" w:rsidRDefault="005844C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A26A99" w14:textId="77777777" w:rsidR="005844C0" w:rsidRDefault="005844C0" w:rsidP="00584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1984184"/>
      <w:docPartObj>
        <w:docPartGallery w:val="Page Numbers (Bottom of Page)"/>
        <w:docPartUnique/>
      </w:docPartObj>
    </w:sdtPr>
    <w:sdtContent>
      <w:p w14:paraId="7A501E7B" w14:textId="6F405BCD" w:rsidR="005844C0" w:rsidRDefault="005844C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479C9D" w14:textId="77777777" w:rsidR="005844C0" w:rsidRDefault="005844C0" w:rsidP="005844C0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501E455B"/>
    <w:multiLevelType w:val="hybridMultilevel"/>
    <w:tmpl w:val="6E7ACE94"/>
    <w:lvl w:ilvl="0" w:tplc="F830EAF6">
      <w:numFmt w:val="bullet"/>
      <w:lvlText w:val="-"/>
      <w:lvlJc w:val="left"/>
      <w:pPr>
        <w:ind w:hanging="360" w:left="1080"/>
      </w:pPr>
      <w:rPr>
        <w:rFonts w:ascii="Times New Roman" w:cs="Times New Roman" w:eastAsiaTheme="minorHAnsi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51865931"/>
    <w:multiLevelType w:val="multilevel"/>
    <w:tmpl w:val="E7D809A0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186053" w:numId="1">
    <w:abstractNumId w:val="1"/>
  </w:num>
  <w:num w16cid:durableId="1552578003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before="4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E1AC8"/>
    <w:rPr>
      <w:rFonts w:ascii="Times New Roman" w:hAnsi="Times New Roman"/>
      <w:sz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5E1AC8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AC1A84"/>
    <w:pPr>
      <w:keepNext/>
      <w:keepLines/>
      <w:outlineLvl w:val="1"/>
    </w:pPr>
    <w:rPr>
      <w:rFonts w:asciiTheme="majorHAnsi" w:cstheme="majorBidi" w:eastAsia="Times New Roman" w:hAnsiTheme="majorHAnsi"/>
      <w:color w:themeColor="text1" w:val="000000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E1AC8"/>
    <w:pPr>
      <w:keepNext/>
      <w:keepLines/>
      <w:outlineLvl w:val="2"/>
    </w:pPr>
    <w:rPr>
      <w:rFonts w:asciiTheme="majorHAnsi" w:cstheme="majorBidi" w:eastAsiaTheme="majorEastAsia" w:hAnsiTheme="majorHAnsi"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E1AC8"/>
    <w:pPr>
      <w:keepNext/>
      <w:keepLines/>
      <w:outlineLvl w:val="3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E1AC8"/>
    <w:pPr>
      <w:keepNext/>
      <w:keepLines/>
      <w:outlineLvl w:val="4"/>
    </w:pPr>
    <w:rPr>
      <w:rFonts w:asciiTheme="majorHAnsi" w:cstheme="majorBidi" w:eastAsiaTheme="majorEastAsia" w:hAnsiTheme="majorHAnsi"/>
      <w:i/>
      <w:color w:themeColor="text1" w:val="00000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A82759"/>
    <w:pPr>
      <w:keepNext/>
      <w:keepLines/>
      <w:outlineLvl w:val="5"/>
    </w:pPr>
    <w:rPr>
      <w:rFonts w:cs="Times New Roman" w:eastAsia="Times New Roman"/>
      <w:color w:themeColor="text1" w:val="000000"/>
      <w:sz w:val="24"/>
      <w:szCs w:val="2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F61E5F"/>
    <w:pPr>
      <w:keepNext/>
      <w:keepLines/>
      <w:outlineLvl w:val="6"/>
    </w:pPr>
    <w:rPr>
      <w:rFonts w:cs="Times New Roman" w:eastAsiaTheme="majorEastAsia"/>
      <w:bCs/>
      <w:color w:themeColor="text1" w:val="000000"/>
      <w:sz w:val="24"/>
      <w:szCs w:val="2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F61E5F"/>
    <w:pPr>
      <w:keepNext/>
      <w:keepLines/>
      <w:outlineLvl w:val="7"/>
    </w:pPr>
    <w:rPr>
      <w:rFonts w:asciiTheme="majorHAnsi" w:cstheme="majorBidi" w:eastAsia="Times New Roman" w:hAnsiTheme="majorHAnsi"/>
      <w:iCs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FE0E0C"/>
    <w:pPr>
      <w:keepNext/>
      <w:keepLines/>
      <w:outlineLvl w:val="8"/>
    </w:pPr>
    <w:rPr>
      <w:rFonts w:asciiTheme="majorHAnsi" w:cstheme="majorBidi" w:eastAsiaTheme="majorEastAsia" w:hAnsiTheme="majorHAnsi"/>
      <w:b/>
      <w:i/>
      <w:iCs/>
      <w:color w:themeColor="text1" w:themeTint="D8" w:val="272727"/>
      <w:sz w:val="21"/>
      <w:szCs w:val="21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5E1AC8"/>
    <w:rPr>
      <w:rFonts w:ascii="Times New Roman" w:hAnsi="Times New Roman"/>
      <w:sz w:val="22"/>
    </w:rPr>
  </w:style>
  <w:style w:customStyle="1" w:styleId="Heading1Char" w:type="character">
    <w:name w:val="Heading 1 Char"/>
    <w:basedOn w:val="DefaultParagraphFont"/>
    <w:link w:val="Heading1"/>
    <w:uiPriority w:val="9"/>
    <w:rsid w:val="005E1AC8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AC1A84"/>
    <w:rPr>
      <w:rFonts w:asciiTheme="majorHAnsi" w:cstheme="majorBidi" w:eastAsia="Times New Roman" w:hAnsiTheme="majorHAnsi"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5E1AC8"/>
    <w:rPr>
      <w:rFonts w:asciiTheme="majorHAnsi" w:cstheme="majorBidi" w:eastAsiaTheme="majorEastAsia" w:hAnsiTheme="majorHAnsi"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5E1AC8"/>
    <w:rPr>
      <w:rFonts w:asciiTheme="majorHAnsi" w:cstheme="majorBidi" w:eastAsiaTheme="majorEastAsia" w:hAnsiTheme="majorHAnsi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5E1AC8"/>
    <w:rPr>
      <w:rFonts w:asciiTheme="majorHAnsi" w:cstheme="majorBidi" w:eastAsiaTheme="majorEastAsia" w:hAnsiTheme="majorHAnsi"/>
      <w:i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sid w:val="00A82759"/>
    <w:rPr>
      <w:rFonts w:ascii="Times New Roman" w:cs="Times New Roman" w:eastAsia="Times New Roman" w:hAnsi="Times New Roman"/>
      <w:color w:themeColor="text1" w:val="000000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F61E5F"/>
    <w:rPr>
      <w:rFonts w:ascii="Times New Roman" w:cs="Times New Roman" w:eastAsiaTheme="majorEastAsia" w:hAnsi="Times New Roman"/>
      <w:bCs/>
      <w:color w:themeColor="text1" w:val="000000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F61E5F"/>
    <w:rPr>
      <w:rFonts w:asciiTheme="majorHAnsi" w:cstheme="majorBidi" w:eastAsia="Times New Roman" w:hAnsiTheme="majorHAnsi"/>
      <w:iCs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FE0E0C"/>
    <w:rPr>
      <w:rFonts w:asciiTheme="majorHAnsi" w:cstheme="majorBidi" w:eastAsiaTheme="majorEastAsia" w:hAnsiTheme="majorHAnsi"/>
      <w:b/>
      <w:i/>
      <w:iCs/>
      <w:color w:themeColor="text1" w:themeTint="D8" w:val="272727"/>
      <w:sz w:val="21"/>
      <w:szCs w:val="21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FE0E0C"/>
    <w:pPr>
      <w:contextualSpacing/>
    </w:pPr>
    <w:rPr>
      <w:rFonts w:ascii="Calibri" w:cstheme="majorBidi" w:eastAsiaTheme="majorEastAsia" w:hAnsi="Calibri"/>
      <w:color w:themeColor="text1" w:val="0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E0E0C"/>
    <w:rPr>
      <w:rFonts w:ascii="Calibri" w:cstheme="majorBidi" w:eastAsiaTheme="majorEastAsia" w:hAnsi="Calibri"/>
      <w:color w:themeColor="text1" w:val="000000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FE0E0C"/>
    <w:pPr>
      <w:numPr>
        <w:ilvl w:val="1"/>
      </w:numPr>
      <w:spacing w:after="160"/>
    </w:pPr>
    <w:rPr>
      <w:rFonts w:asciiTheme="minorHAns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FE0E0C"/>
    <w:rPr>
      <w:rFonts w:eastAsiaTheme="minorEastAsia"/>
      <w:color w:themeColor="text1" w:themeTint="A5" w:val="5A5A5A"/>
      <w:spacing w:val="15"/>
      <w:sz w:val="22"/>
      <w:szCs w:val="22"/>
    </w:rPr>
  </w:style>
  <w:style w:styleId="Quote" w:type="paragraph">
    <w:name w:val="Quote"/>
    <w:basedOn w:val="Normal"/>
    <w:next w:val="Normal"/>
    <w:link w:val="QuoteChar"/>
    <w:uiPriority w:val="29"/>
    <w:qFormat/>
    <w:rsid w:val="0063617E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63617E"/>
    <w:rPr>
      <w:rFonts w:ascii="Times New Roman" w:hAnsi="Times New Roman"/>
      <w:i/>
      <w:iCs/>
      <w:color w:themeColor="text1" w:themeTint="BF" w:val="404040"/>
      <w:sz w:val="22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3617E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text1" w:val="00000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3617E"/>
    <w:rPr>
      <w:rFonts w:ascii="Times New Roman" w:hAnsi="Times New Roman"/>
      <w:i/>
      <w:iCs/>
      <w:color w:themeColor="text1" w:val="000000"/>
      <w:sz w:val="22"/>
    </w:rPr>
  </w:style>
  <w:style w:styleId="SubtleReference" w:type="character">
    <w:name w:val="Subtle Reference"/>
    <w:basedOn w:val="DefaultParagraphFont"/>
    <w:uiPriority w:val="31"/>
    <w:qFormat/>
    <w:rsid w:val="0063617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3617E"/>
    <w:rPr>
      <w:b/>
      <w:bCs/>
      <w:smallCaps/>
      <w:color w:themeColor="text1" w:val="000000"/>
      <w:spacing w:val="5"/>
    </w:rPr>
  </w:style>
  <w:style w:styleId="BookTitle" w:type="character">
    <w:name w:val="Book Title"/>
    <w:basedOn w:val="DefaultParagraphFont"/>
    <w:uiPriority w:val="33"/>
    <w:qFormat/>
    <w:rsid w:val="0063617E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63617E"/>
    <w:pPr>
      <w:ind w:left="720"/>
      <w:contextualSpacing/>
    </w:pPr>
  </w:style>
  <w:style w:styleId="TOCHeading" w:type="paragraph">
    <w:name w:val="TOC Heading"/>
    <w:basedOn w:val="Heading1"/>
    <w:next w:val="Normal"/>
    <w:uiPriority w:val="39"/>
    <w:unhideWhenUsed/>
    <w:qFormat/>
    <w:rsid w:val="00DD6B18"/>
    <w:pPr>
      <w:spacing w:before="480" w:line="276" w:lineRule="auto"/>
      <w:outlineLvl w:val="9"/>
    </w:pPr>
    <w:rPr>
      <w:b/>
      <w:bCs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rsid w:val="00DD6B18"/>
    <w:pPr>
      <w:spacing w:after="360" w:before="360"/>
    </w:pPr>
    <w:rPr>
      <w:rFonts w:asciiTheme="minorHAnsi" w:cstheme="minorHAnsi" w:hAnsiTheme="minorHAnsi"/>
      <w:b/>
      <w:bCs/>
      <w:caps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DD6B18"/>
    <w:rPr>
      <w:rFonts w:asciiTheme="minorHAnsi" w:cstheme="minorHAnsi" w:hAnsiTheme="minorHAnsi"/>
      <w:b/>
      <w:bCs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DD6B18"/>
    <w:rPr>
      <w:rFonts w:asciiTheme="minorHAnsi" w:cstheme="minorHAnsi" w:hAnsiTheme="minorHAnsi"/>
      <w:smallCaps/>
      <w:szCs w:val="22"/>
    </w:rPr>
  </w:style>
  <w:style w:styleId="Hyperlink" w:type="character">
    <w:name w:val="Hyperlink"/>
    <w:basedOn w:val="DefaultParagraphFont"/>
    <w:uiPriority w:val="99"/>
    <w:unhideWhenUsed/>
    <w:rsid w:val="00DD6B18"/>
    <w:rPr>
      <w:color w:themeColor="hyperlink" w:val="0563C1"/>
      <w:u w:val="single"/>
    </w:rPr>
  </w:style>
  <w:style w:styleId="TOC4" w:type="paragraph">
    <w:name w:val="toc 4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5" w:type="paragraph">
    <w:name w:val="toc 5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6" w:type="paragraph">
    <w:name w:val="toc 6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7" w:type="paragraph">
    <w:name w:val="toc 7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8" w:type="paragraph">
    <w:name w:val="toc 8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9" w:type="paragraph">
    <w:name w:val="toc 9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Footer" w:type="paragraph">
    <w:name w:val="footer"/>
    <w:basedOn w:val="Normal"/>
    <w:link w:val="FooterChar"/>
    <w:uiPriority w:val="99"/>
    <w:unhideWhenUsed/>
    <w:rsid w:val="005844C0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5844C0"/>
    <w:rPr>
      <w:rFonts w:ascii="Times New Roman" w:hAnsi="Times New Roman"/>
      <w:sz w:val="22"/>
    </w:rPr>
  </w:style>
  <w:style w:styleId="PageNumber" w:type="character">
    <w:name w:val="page number"/>
    <w:basedOn w:val="DefaultParagraphFont"/>
    <w:uiPriority w:val="99"/>
    <w:semiHidden/>
    <w:unhideWhenUsed/>
    <w:rsid w:val="005844C0"/>
  </w:style>
  <w:style w:styleId="FootnoteText" w:type="paragraph">
    <w:name w:val="footnote text"/>
    <w:basedOn w:val="Normal"/>
    <w:link w:val="FootnoteTextChar"/>
    <w:uiPriority w:val="99"/>
    <w:semiHidden/>
    <w:unhideWhenUsed/>
    <w:rsid w:val="005844C0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5844C0"/>
    <w:rPr>
      <w:rFonts w:ascii="Times New Roman" w:hAnsi="Times New Roman"/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5844C0"/>
    <w:rPr>
      <w:vertAlign w:val="superscript"/>
    </w:rPr>
  </w:style>
  <w:style w:styleId="Caption" w:type="paragraph">
    <w:name w:val="caption"/>
    <w:basedOn w:val="Normal"/>
    <w:next w:val="Normal"/>
    <w:uiPriority w:val="35"/>
    <w:unhideWhenUsed/>
    <w:qFormat/>
    <w:rsid w:val="00DD35AA"/>
    <w:pPr>
      <w:spacing w:after="200"/>
    </w:pPr>
    <w:rPr>
      <w:i/>
      <w:iCs/>
      <w:color w:themeColor="text1" w:val="000000"/>
      <w:sz w:val="20"/>
      <w:szCs w:val="18"/>
    </w:rPr>
  </w:style>
  <w:style w:styleId="PlaceholderText" w:type="character">
    <w:name w:val="Placeholder Text"/>
    <w:basedOn w:val="DefaultParagraphFont"/>
    <w:uiPriority w:val="99"/>
    <w:semiHidden/>
    <w:rsid w:val="00DD35AA"/>
    <w:rPr>
      <w:color w:val="808080"/>
    </w:rPr>
  </w:style>
  <w:style w:styleId="TableofFigures" w:type="paragraph">
    <w:name w:val="table of figures"/>
    <w:basedOn w:val="Normal"/>
    <w:next w:val="Normal"/>
    <w:uiPriority w:val="99"/>
    <w:unhideWhenUsed/>
    <w:rsid w:val="00DD35A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2022-09-07T15:47:13Z</dcterms:created>
  <dcterms:modified xsi:type="dcterms:W3CDTF">2022-09-07T15:47:13Z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bib/bib.bib</vt:lpwstr>
  </property>
  <property fmtid="{D5CDD505-2E9C-101B-9397-08002B2CF9AE}" pid="3" name="csl">
    <vt:lpwstr>bib/nature.csl</vt:lpwstr>
  </property>
</Properties>
</file>