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42C9" w14:textId="77777777" w:rsidR="003F3DE6" w:rsidRDefault="003F3DE6"/>
    <w:sectPr w:rsidR="003F3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DA"/>
    <w:rsid w:val="00014537"/>
    <w:rsid w:val="00035811"/>
    <w:rsid w:val="001641DA"/>
    <w:rsid w:val="001962FA"/>
    <w:rsid w:val="001D4626"/>
    <w:rsid w:val="00217B69"/>
    <w:rsid w:val="0026791C"/>
    <w:rsid w:val="0028169A"/>
    <w:rsid w:val="003064AA"/>
    <w:rsid w:val="0039064A"/>
    <w:rsid w:val="003F3DE6"/>
    <w:rsid w:val="00435EBC"/>
    <w:rsid w:val="00440BB0"/>
    <w:rsid w:val="00467A5E"/>
    <w:rsid w:val="00470F43"/>
    <w:rsid w:val="004B629B"/>
    <w:rsid w:val="004E1FE8"/>
    <w:rsid w:val="00522CA2"/>
    <w:rsid w:val="005752F6"/>
    <w:rsid w:val="005D08A2"/>
    <w:rsid w:val="0068796D"/>
    <w:rsid w:val="006B5D6C"/>
    <w:rsid w:val="006C5886"/>
    <w:rsid w:val="00767563"/>
    <w:rsid w:val="007D31BA"/>
    <w:rsid w:val="00877FAB"/>
    <w:rsid w:val="008849F4"/>
    <w:rsid w:val="00964D6C"/>
    <w:rsid w:val="009F5CD5"/>
    <w:rsid w:val="00A17164"/>
    <w:rsid w:val="00A36D4D"/>
    <w:rsid w:val="00AE5708"/>
    <w:rsid w:val="00B16BAE"/>
    <w:rsid w:val="00BA7DB7"/>
    <w:rsid w:val="00BB315D"/>
    <w:rsid w:val="00BC569C"/>
    <w:rsid w:val="00C8314A"/>
    <w:rsid w:val="00CC1E7B"/>
    <w:rsid w:val="00CC5005"/>
    <w:rsid w:val="00CF5ECA"/>
    <w:rsid w:val="00D26494"/>
    <w:rsid w:val="00D61279"/>
    <w:rsid w:val="00D96DF8"/>
    <w:rsid w:val="00DC35E9"/>
    <w:rsid w:val="00DF4FE9"/>
    <w:rsid w:val="00E34760"/>
    <w:rsid w:val="00EA5242"/>
    <w:rsid w:val="00EC4CCB"/>
    <w:rsid w:val="00EE5CE4"/>
    <w:rsid w:val="00F0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9690B"/>
  <w15:chartTrackingRefBased/>
  <w15:docId w15:val="{984D24C1-0658-E244-9327-60342C0B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886"/>
    <w:pPr>
      <w:spacing w:before="4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86"/>
    <w:pPr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5886"/>
    <w:pPr>
      <w:jc w:val="center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5886"/>
    <w:pPr>
      <w:jc w:val="both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5886"/>
    <w:pPr>
      <w:keepNext/>
      <w:keepLines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86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C5886"/>
    <w:pPr>
      <w:spacing w:before="480" w:line="276" w:lineRule="auto"/>
      <w:outlineLvl w:val="9"/>
    </w:pPr>
    <w:rPr>
      <w:b/>
      <w:bCs/>
      <w:color w:val="000000" w:themeColor="text1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5886"/>
    <w:pPr>
      <w:spacing w:after="200"/>
    </w:pPr>
    <w:rPr>
      <w:i/>
      <w:iCs/>
      <w:color w:val="000000" w:themeColor="text1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6C588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6C5886"/>
    <w:rPr>
      <w:rFonts w:ascii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C58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Volk, Michael Jeffrey</dc:creator>
  <cp:keywords/>
  <dc:description/>
  <cp:lastModifiedBy>Volk, Michael Jeffrey</cp:lastModifiedBy>
  <cp:revision>1</cp:revision>
  <dcterms:created xsi:type="dcterms:W3CDTF">2023-05-10T17:01:00Z</dcterms:created>
  <dcterms:modified xsi:type="dcterms:W3CDTF">2023-05-10T17:01:00Z</dcterms:modified>
</cp:coreProperties>
</file>