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587A" w14:textId="77777777" w:rsidR="006F549A" w:rsidRPr="00BA2176" w:rsidRDefault="00927A83" w:rsidP="1CF0FB55">
      <w:pPr>
        <w:pStyle w:val="LithanHeader"/>
      </w:pPr>
      <w:r w:rsidRPr="00BA2176">
        <w:rPr>
          <w:lang w:val="en-SG"/>
        </w:rPr>
        <w:t>Project Report</w:t>
      </w:r>
    </w:p>
    <w:p w14:paraId="4FFE0301" w14:textId="77777777" w:rsidR="000A7CB9" w:rsidRPr="00BA2176" w:rsidRDefault="000A7CB9" w:rsidP="00256196">
      <w:pPr>
        <w:pStyle w:val="LithanBodyTextNormal"/>
      </w:pPr>
    </w:p>
    <w:p w14:paraId="5EC63087" w14:textId="77777777" w:rsidR="00157CEB" w:rsidRPr="00BA2176"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BA2176"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BA2176" w:rsidRDefault="00513002" w:rsidP="00BC24E3">
            <w:pPr>
              <w:pStyle w:val="LithanTableContentBold"/>
              <w:jc w:val="left"/>
            </w:pPr>
            <w:r w:rsidRPr="00BA2176">
              <w:t>Project Title</w:t>
            </w:r>
          </w:p>
        </w:tc>
        <w:tc>
          <w:tcPr>
            <w:tcW w:w="7229" w:type="dxa"/>
            <w:shd w:val="clear" w:color="auto" w:fill="auto"/>
            <w:vAlign w:val="center"/>
          </w:tcPr>
          <w:p w14:paraId="6B41F7BE" w14:textId="559C2A47" w:rsidR="00C258A4" w:rsidRPr="00BA2176" w:rsidRDefault="00773CF3" w:rsidP="00BC24E3">
            <w:pPr>
              <w:pStyle w:val="LithanTableContentNormal"/>
            </w:pPr>
            <w:r w:rsidRPr="00BA2176">
              <w:rPr>
                <w:bCs/>
                <w:lang w:val="en-GB"/>
              </w:rPr>
              <w:t>Problem Manage a Server Outage Scenario &amp; an Issue &amp; Change Request Management System</w:t>
            </w:r>
          </w:p>
        </w:tc>
      </w:tr>
      <w:tr w:rsidR="004D31B4" w:rsidRPr="00BA2176" w14:paraId="5101FA9F" w14:textId="77777777" w:rsidTr="00BC24E3">
        <w:trPr>
          <w:trHeight w:val="419"/>
        </w:trPr>
        <w:tc>
          <w:tcPr>
            <w:tcW w:w="2972" w:type="dxa"/>
            <w:shd w:val="clear" w:color="auto" w:fill="D9D9D9" w:themeFill="background1" w:themeFillShade="D9"/>
            <w:vAlign w:val="center"/>
            <w:hideMark/>
          </w:tcPr>
          <w:p w14:paraId="544266D1" w14:textId="77777777" w:rsidR="004D31B4" w:rsidRPr="00BA2176" w:rsidRDefault="004D31B4" w:rsidP="00BC24E3">
            <w:pPr>
              <w:pStyle w:val="LithanTableContentBold"/>
              <w:jc w:val="left"/>
            </w:pPr>
            <w:r w:rsidRPr="00BA2176">
              <w:t>Qualification Name (NICF)</w:t>
            </w:r>
          </w:p>
        </w:tc>
        <w:tc>
          <w:tcPr>
            <w:tcW w:w="7229" w:type="dxa"/>
            <w:shd w:val="clear" w:color="auto" w:fill="auto"/>
            <w:vAlign w:val="center"/>
            <w:hideMark/>
          </w:tcPr>
          <w:p w14:paraId="126F4049" w14:textId="77777777" w:rsidR="004D31B4" w:rsidRPr="00BA2176" w:rsidRDefault="00240FD7" w:rsidP="00BC24E3">
            <w:pPr>
              <w:pStyle w:val="LithanTableContentNormal"/>
            </w:pPr>
            <w:r w:rsidRPr="00BA2176">
              <w:t>Advanced Certificate in Software Applications (Development and Deployment)</w:t>
            </w:r>
          </w:p>
        </w:tc>
      </w:tr>
      <w:tr w:rsidR="004D31B4" w:rsidRPr="00BA2176" w14:paraId="288984D1" w14:textId="77777777" w:rsidTr="00BC24E3">
        <w:trPr>
          <w:trHeight w:val="419"/>
        </w:trPr>
        <w:tc>
          <w:tcPr>
            <w:tcW w:w="2972" w:type="dxa"/>
            <w:shd w:val="clear" w:color="auto" w:fill="D9D9D9" w:themeFill="background1" w:themeFillShade="D9"/>
            <w:vAlign w:val="center"/>
            <w:hideMark/>
          </w:tcPr>
          <w:p w14:paraId="53F89840" w14:textId="77777777" w:rsidR="004D31B4" w:rsidRPr="00BA2176" w:rsidRDefault="004D31B4" w:rsidP="00BC24E3">
            <w:pPr>
              <w:pStyle w:val="LithanTableContentBold"/>
              <w:jc w:val="left"/>
            </w:pPr>
            <w:r w:rsidRPr="00BA2176">
              <w:t>Product Name</w:t>
            </w:r>
          </w:p>
        </w:tc>
        <w:tc>
          <w:tcPr>
            <w:tcW w:w="7229" w:type="dxa"/>
            <w:shd w:val="clear" w:color="auto" w:fill="auto"/>
            <w:vAlign w:val="center"/>
            <w:hideMark/>
          </w:tcPr>
          <w:p w14:paraId="02F5BE13" w14:textId="3FF6D9E7" w:rsidR="004D31B4" w:rsidRPr="00BA2176" w:rsidRDefault="004D31B4" w:rsidP="00BC24E3">
            <w:pPr>
              <w:pStyle w:val="LithanTableContentNormal"/>
            </w:pPr>
          </w:p>
        </w:tc>
      </w:tr>
      <w:tr w:rsidR="004D31B4" w:rsidRPr="00BA2176"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BA2176" w:rsidRDefault="004D31B4" w:rsidP="00BC24E3">
            <w:pPr>
              <w:pStyle w:val="LithanTableContentBold"/>
              <w:jc w:val="left"/>
            </w:pPr>
            <w:r w:rsidRPr="00BA2176">
              <w:t>Module Name (NICF)</w:t>
            </w:r>
          </w:p>
        </w:tc>
        <w:tc>
          <w:tcPr>
            <w:tcW w:w="7229" w:type="dxa"/>
            <w:shd w:val="clear" w:color="auto" w:fill="auto"/>
            <w:vAlign w:val="center"/>
          </w:tcPr>
          <w:p w14:paraId="5E8050D3" w14:textId="76AF5904" w:rsidR="00806FF1" w:rsidRPr="00BA2176" w:rsidRDefault="00806FF1" w:rsidP="00806FF1">
            <w:pPr>
              <w:pStyle w:val="LithanTableContentNormal"/>
            </w:pPr>
          </w:p>
        </w:tc>
      </w:tr>
    </w:tbl>
    <w:p w14:paraId="35E28D89" w14:textId="77777777" w:rsidR="008C1FBF" w:rsidRPr="00BA2176" w:rsidRDefault="008C1FBF" w:rsidP="00256196">
      <w:pPr>
        <w:pStyle w:val="LithanBodyTextNormal"/>
      </w:pPr>
    </w:p>
    <w:tbl>
      <w:tblPr>
        <w:tblW w:w="10059" w:type="dxa"/>
        <w:tblInd w:w="142" w:type="dxa"/>
        <w:tblCellMar>
          <w:left w:w="0" w:type="dxa"/>
          <w:right w:w="0" w:type="dxa"/>
        </w:tblCellMar>
        <w:tblLook w:val="0000" w:firstRow="0" w:lastRow="0" w:firstColumn="0" w:lastColumn="0" w:noHBand="0" w:noVBand="0"/>
      </w:tblPr>
      <w:tblGrid>
        <w:gridCol w:w="3326"/>
        <w:gridCol w:w="1340"/>
        <w:gridCol w:w="2043"/>
        <w:gridCol w:w="3350"/>
      </w:tblGrid>
      <w:tr w:rsidR="00EA2D8C" w:rsidRPr="00BA2176" w14:paraId="09B88174" w14:textId="77777777" w:rsidTr="00477B6B">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BA2176" w:rsidRDefault="00EA2D8C" w:rsidP="00477B6B">
            <w:pPr>
              <w:pStyle w:val="LithanTableContentBold"/>
            </w:pPr>
            <w:r w:rsidRPr="00BA2176">
              <w:t>Student name</w:t>
            </w:r>
          </w:p>
        </w:tc>
        <w:tc>
          <w:tcPr>
            <w:tcW w:w="539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BA2176" w:rsidRDefault="00EA2D8C" w:rsidP="00477B6B">
            <w:pPr>
              <w:pStyle w:val="LithanTableContentBold"/>
            </w:pPr>
            <w:r w:rsidRPr="00BA2176">
              <w:t>Assessor name</w:t>
            </w:r>
          </w:p>
        </w:tc>
      </w:tr>
      <w:tr w:rsidR="00EA2D8C" w:rsidRPr="00BA2176" w14:paraId="1C1A505A" w14:textId="77777777" w:rsidTr="00477B6B">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6F76AC7D" w:rsidR="00EA2D8C" w:rsidRPr="00E231B7" w:rsidRDefault="00E231B7" w:rsidP="00251C8E">
            <w:pPr>
              <w:pStyle w:val="LithanBodyTextNormal"/>
              <w:jc w:val="center"/>
              <w:rPr>
                <w:rFonts w:cs="Arial"/>
                <w:lang w:val="en-ID"/>
              </w:rPr>
            </w:pPr>
            <w:r>
              <w:rPr>
                <w:rFonts w:cs="Arial"/>
                <w:sz w:val="24"/>
                <w:szCs w:val="28"/>
                <w:lang w:val="en-ID"/>
              </w:rPr>
              <w:t xml:space="preserve">Mohammad </w:t>
            </w:r>
            <w:proofErr w:type="spellStart"/>
            <w:r>
              <w:rPr>
                <w:rFonts w:cs="Arial"/>
                <w:sz w:val="24"/>
                <w:szCs w:val="28"/>
                <w:lang w:val="en-ID"/>
              </w:rPr>
              <w:t>Reihan</w:t>
            </w:r>
            <w:proofErr w:type="spellEnd"/>
            <w:r>
              <w:rPr>
                <w:rFonts w:cs="Arial"/>
                <w:sz w:val="24"/>
                <w:szCs w:val="28"/>
                <w:lang w:val="en-ID"/>
              </w:rPr>
              <w:t xml:space="preserve"> </w:t>
            </w:r>
            <w:proofErr w:type="spellStart"/>
            <w:r>
              <w:rPr>
                <w:rFonts w:cs="Arial"/>
                <w:sz w:val="24"/>
                <w:szCs w:val="28"/>
                <w:lang w:val="en-ID"/>
              </w:rPr>
              <w:t>Zakya</w:t>
            </w:r>
            <w:proofErr w:type="spellEnd"/>
            <w:r>
              <w:rPr>
                <w:rFonts w:cs="Arial"/>
                <w:sz w:val="24"/>
                <w:szCs w:val="28"/>
                <w:lang w:val="en-ID"/>
              </w:rPr>
              <w:t xml:space="preserve"> Alawi</w:t>
            </w:r>
          </w:p>
        </w:tc>
        <w:tc>
          <w:tcPr>
            <w:tcW w:w="5393"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BA2176" w:rsidRDefault="00EA2D8C" w:rsidP="00EA2D8C">
            <w:pPr>
              <w:pStyle w:val="LithanBodyTextNormal"/>
              <w:rPr>
                <w:rFonts w:cs="Arial"/>
              </w:rPr>
            </w:pPr>
          </w:p>
        </w:tc>
      </w:tr>
      <w:tr w:rsidR="00EA2D8C" w:rsidRPr="00BA2176" w14:paraId="624D57AA" w14:textId="77777777" w:rsidTr="00477B6B">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BA2176" w:rsidRDefault="00EA2D8C" w:rsidP="00477B6B">
            <w:pPr>
              <w:pStyle w:val="LithanTableContentBold"/>
            </w:pPr>
            <w:r w:rsidRPr="00BA2176">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BA2176" w:rsidRDefault="00EA2D8C" w:rsidP="00477B6B">
            <w:pPr>
              <w:pStyle w:val="LithanTableContentBold"/>
            </w:pPr>
            <w:r w:rsidRPr="00BA2176">
              <w:t>Completion date</w:t>
            </w:r>
          </w:p>
        </w:tc>
        <w:tc>
          <w:tcPr>
            <w:tcW w:w="3350"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BA2176" w:rsidRDefault="00EA2D8C" w:rsidP="00477B6B">
            <w:pPr>
              <w:pStyle w:val="LithanTableContentBold"/>
            </w:pPr>
            <w:r w:rsidRPr="00BA2176">
              <w:t>Submitted on</w:t>
            </w:r>
          </w:p>
        </w:tc>
      </w:tr>
      <w:tr w:rsidR="00EA2D8C" w:rsidRPr="00BA2176" w14:paraId="17E14290" w14:textId="77777777" w:rsidTr="00477B6B">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4AB28DE5" w:rsidR="00EA2D8C" w:rsidRPr="00BA2176" w:rsidRDefault="00EA2D8C" w:rsidP="00EA2D8C">
            <w:pPr>
              <w:pStyle w:val="LithanBodyTextNormal"/>
              <w:rPr>
                <w:rFonts w:cs="Humanist521BT-Light"/>
              </w:rPr>
            </w:pP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0C704923" w:rsidR="00EA2D8C" w:rsidRPr="00BA2176" w:rsidRDefault="00EA2D8C" w:rsidP="00EA2D8C">
            <w:pPr>
              <w:pStyle w:val="LithanBodyTextNormal"/>
              <w:rPr>
                <w:rFonts w:cs="Arial"/>
              </w:rPr>
            </w:pPr>
          </w:p>
        </w:tc>
        <w:tc>
          <w:tcPr>
            <w:tcW w:w="3350"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3CF08FFE" w:rsidR="00EA2D8C" w:rsidRPr="00BA2176" w:rsidRDefault="00EA2D8C" w:rsidP="002306B9">
            <w:pPr>
              <w:pStyle w:val="LithanBodyTextNormal"/>
              <w:ind w:left="0"/>
              <w:rPr>
                <w:color w:val="FF0000"/>
              </w:rPr>
            </w:pPr>
          </w:p>
        </w:tc>
      </w:tr>
      <w:tr w:rsidR="00EA2D8C" w:rsidRPr="00BA2176" w14:paraId="1989E6AE" w14:textId="77777777" w:rsidTr="00477B6B">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BA2176" w:rsidRDefault="00EA2D8C" w:rsidP="00EA2D8C">
            <w:pPr>
              <w:pStyle w:val="LithanBodyTextNormal"/>
            </w:pPr>
          </w:p>
        </w:tc>
        <w:tc>
          <w:tcPr>
            <w:tcW w:w="5393"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BA2176" w:rsidRDefault="00EA2D8C" w:rsidP="00EA2D8C">
            <w:pPr>
              <w:pStyle w:val="LithanBodyTextNormal"/>
            </w:pPr>
          </w:p>
        </w:tc>
      </w:tr>
      <w:tr w:rsidR="00EA2D8C" w:rsidRPr="00BA2176" w14:paraId="542356F5" w14:textId="77777777" w:rsidTr="00477B6B">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77777777" w:rsidR="00EA2D8C" w:rsidRPr="00BA2176" w:rsidRDefault="00637CCA" w:rsidP="00637CCA">
            <w:pPr>
              <w:pStyle w:val="LithanTableContentBold"/>
            </w:pPr>
            <w:proofErr w:type="gramStart"/>
            <w:r w:rsidRPr="00BA2176">
              <w:t xml:space="preserve">Project </w:t>
            </w:r>
            <w:r w:rsidR="00EA2D8C" w:rsidRPr="00BA2176">
              <w:t xml:space="preserve"> title</w:t>
            </w:r>
            <w:proofErr w:type="gramEnd"/>
          </w:p>
        </w:tc>
        <w:tc>
          <w:tcPr>
            <w:tcW w:w="6733"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77777777" w:rsidR="00EA2D8C" w:rsidRPr="00BA2176" w:rsidRDefault="00EA2D8C" w:rsidP="00BC24E3">
            <w:pPr>
              <w:pStyle w:val="LithanTableContentBold"/>
            </w:pPr>
            <w:r w:rsidRPr="00BA2176">
              <w:t>Student Registration Form Development</w:t>
            </w:r>
          </w:p>
        </w:tc>
      </w:tr>
    </w:tbl>
    <w:p w14:paraId="6ACBCD31" w14:textId="77777777" w:rsidR="00EA2D8C" w:rsidRPr="00BA2176" w:rsidRDefault="00EA2D8C" w:rsidP="00EA2D8C">
      <w:pPr>
        <w:rPr>
          <w:sz w:val="20"/>
          <w:szCs w:val="20"/>
        </w:rPr>
      </w:pPr>
    </w:p>
    <w:tbl>
      <w:tblPr>
        <w:tblW w:w="10915" w:type="dxa"/>
        <w:tblInd w:w="108" w:type="dxa"/>
        <w:tblLayout w:type="fixed"/>
        <w:tblCellMar>
          <w:left w:w="0" w:type="dxa"/>
          <w:right w:w="0" w:type="dxa"/>
        </w:tblCellMar>
        <w:tblLook w:val="0000" w:firstRow="0" w:lastRow="0" w:firstColumn="0" w:lastColumn="0" w:noHBand="0" w:noVBand="0"/>
      </w:tblPr>
      <w:tblGrid>
        <w:gridCol w:w="10915"/>
      </w:tblGrid>
      <w:tr w:rsidR="00251C8E" w:rsidRPr="00BA2176" w14:paraId="02B715BE" w14:textId="77777777" w:rsidTr="005748AA">
        <w:trPr>
          <w:trHeight w:hRule="exact" w:val="475"/>
        </w:trPr>
        <w:tc>
          <w:tcPr>
            <w:tcW w:w="10915"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51F6C381" w14:textId="77777777" w:rsidR="00251C8E" w:rsidRPr="00BA2176" w:rsidRDefault="00251C8E" w:rsidP="005748AA">
            <w:pPr>
              <w:pStyle w:val="LithanTableContentBold"/>
              <w:rPr>
                <w:rFonts w:cs="Times New Roman"/>
                <w:sz w:val="24"/>
                <w:szCs w:val="24"/>
              </w:rPr>
            </w:pPr>
            <w:r w:rsidRPr="00BA2176">
              <w:rPr>
                <w:rFonts w:cs="Times New Roman"/>
                <w:sz w:val="24"/>
                <w:szCs w:val="24"/>
              </w:rPr>
              <w:t>Learner declaration</w:t>
            </w:r>
          </w:p>
        </w:tc>
      </w:tr>
      <w:tr w:rsidR="00251C8E" w:rsidRPr="00BA2176" w14:paraId="62B5A633" w14:textId="77777777" w:rsidTr="005748AA">
        <w:trPr>
          <w:trHeight w:val="1000"/>
        </w:trPr>
        <w:tc>
          <w:tcPr>
            <w:tcW w:w="10915"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44C9C063" w14:textId="77777777" w:rsidR="00251C8E" w:rsidRPr="00BA2176" w:rsidRDefault="00251C8E" w:rsidP="005748AA">
            <w:pPr>
              <w:pStyle w:val="LithanBodyTextNormal"/>
              <w:rPr>
                <w:rFonts w:cs="Times New Roman"/>
                <w:sz w:val="24"/>
                <w:szCs w:val="24"/>
              </w:rPr>
            </w:pPr>
            <w:r w:rsidRPr="00BA2176">
              <w:rPr>
                <w:rFonts w:cs="Times New Roman"/>
                <w:sz w:val="24"/>
                <w:szCs w:val="24"/>
              </w:rPr>
              <w:t>I certify that the work submitted for this assignment is my own and research sources are fully acknowledged.</w:t>
            </w:r>
          </w:p>
          <w:p w14:paraId="0AE66FCF" w14:textId="7C3C188E" w:rsidR="00251C8E" w:rsidRPr="00BA2176" w:rsidRDefault="00251C8E" w:rsidP="005748AA">
            <w:pPr>
              <w:pStyle w:val="LithanBodyTextNormal"/>
              <w:rPr>
                <w:rFonts w:cs="Times New Roman"/>
                <w:sz w:val="24"/>
                <w:szCs w:val="24"/>
              </w:rPr>
            </w:pPr>
          </w:p>
          <w:p w14:paraId="455C1A83" w14:textId="0BD8D125" w:rsidR="00251C8E" w:rsidRPr="00BA2176" w:rsidRDefault="00251C8E" w:rsidP="005748AA">
            <w:pPr>
              <w:pStyle w:val="LithanBodyTextNormal"/>
              <w:rPr>
                <w:rFonts w:cs="Times New Roman"/>
                <w:sz w:val="24"/>
                <w:szCs w:val="24"/>
              </w:rPr>
            </w:pPr>
            <w:bookmarkStart w:id="0" w:name="_GoBack"/>
            <w:bookmarkEnd w:id="0"/>
          </w:p>
          <w:p w14:paraId="7971E3E9" w14:textId="77777777" w:rsidR="00251C8E" w:rsidRPr="00BA2176" w:rsidRDefault="00251C8E" w:rsidP="005748AA">
            <w:pPr>
              <w:pStyle w:val="LithanBodyTextNormal"/>
              <w:rPr>
                <w:rFonts w:cs="Times New Roman"/>
                <w:sz w:val="24"/>
                <w:szCs w:val="24"/>
              </w:rPr>
            </w:pPr>
          </w:p>
          <w:p w14:paraId="2141570F" w14:textId="77777777" w:rsidR="00251C8E" w:rsidRPr="00BA2176" w:rsidRDefault="00251C8E" w:rsidP="005748AA">
            <w:pPr>
              <w:pStyle w:val="LithanBodyTextNormal"/>
              <w:rPr>
                <w:rFonts w:cs="Times New Roman"/>
                <w:sz w:val="24"/>
                <w:szCs w:val="24"/>
                <w:lang w:val="id-ID"/>
              </w:rPr>
            </w:pPr>
            <w:r w:rsidRPr="00BA2176">
              <w:rPr>
                <w:rFonts w:cs="Times New Roman"/>
                <w:sz w:val="24"/>
                <w:szCs w:val="24"/>
              </w:rPr>
              <w:t xml:space="preserve">Student signature: </w:t>
            </w:r>
            <w:r w:rsidRPr="00BA2176">
              <w:rPr>
                <w:rFonts w:cs="Times New Roman"/>
                <w:sz w:val="24"/>
                <w:szCs w:val="24"/>
              </w:rPr>
              <w:tab/>
            </w:r>
            <w:r w:rsidRPr="00BA2176">
              <w:rPr>
                <w:rFonts w:cs="Times New Roman"/>
                <w:sz w:val="24"/>
                <w:szCs w:val="24"/>
                <w:lang w:val="id-ID"/>
              </w:rPr>
              <w:t xml:space="preserve">                                                                             </w:t>
            </w:r>
            <w:r w:rsidRPr="00BA2176">
              <w:rPr>
                <w:rFonts w:cs="Times New Roman"/>
                <w:sz w:val="24"/>
                <w:szCs w:val="24"/>
              </w:rPr>
              <w:t xml:space="preserve">Date: </w:t>
            </w:r>
            <w:r w:rsidRPr="00BA2176">
              <w:rPr>
                <w:rFonts w:cs="Times New Roman"/>
                <w:sz w:val="24"/>
                <w:szCs w:val="24"/>
                <w:lang w:val="id-ID"/>
              </w:rPr>
              <w:t>August 2023</w:t>
            </w:r>
          </w:p>
        </w:tc>
      </w:tr>
    </w:tbl>
    <w:p w14:paraId="6577D90E" w14:textId="77777777" w:rsidR="00EA2D8C" w:rsidRPr="00BA2176" w:rsidRDefault="00EA2D8C" w:rsidP="00EA2D8C">
      <w:pPr>
        <w:rPr>
          <w:sz w:val="20"/>
          <w:szCs w:val="20"/>
        </w:rPr>
      </w:pPr>
    </w:p>
    <w:p w14:paraId="41CED1B4" w14:textId="77777777" w:rsidR="00EA2D8C" w:rsidRPr="00BA2176" w:rsidRDefault="00EA2D8C" w:rsidP="00EA2D8C">
      <w:pPr>
        <w:rPr>
          <w:sz w:val="20"/>
          <w:szCs w:val="20"/>
        </w:rPr>
      </w:pPr>
    </w:p>
    <w:p w14:paraId="364FBFDB" w14:textId="77777777" w:rsidR="00EA2D8C" w:rsidRPr="00BA2176" w:rsidRDefault="00EA2D8C" w:rsidP="00EA2D8C">
      <w:pPr>
        <w:jc w:val="center"/>
        <w:rPr>
          <w:sz w:val="20"/>
          <w:szCs w:val="20"/>
        </w:rPr>
      </w:pPr>
    </w:p>
    <w:p w14:paraId="2C8009C1" w14:textId="77777777" w:rsidR="00EA2D8C" w:rsidRPr="00BA2176" w:rsidRDefault="00EA2D8C" w:rsidP="00EA2D8C">
      <w:pPr>
        <w:rPr>
          <w:sz w:val="20"/>
          <w:szCs w:val="20"/>
        </w:rPr>
        <w:sectPr w:rsidR="00EA2D8C" w:rsidRPr="00BA2176" w:rsidSect="00EE3FC5">
          <w:headerReference w:type="default" r:id="rId11"/>
          <w:footerReference w:type="default" r:id="rId12"/>
          <w:headerReference w:type="first" r:id="rId13"/>
          <w:footerReference w:type="first" r:id="rId14"/>
          <w:pgSz w:w="11901" w:h="16840" w:code="9"/>
          <w:pgMar w:top="567" w:right="567" w:bottom="567" w:left="567" w:header="567" w:footer="567" w:gutter="0"/>
          <w:pgNumType w:start="0"/>
          <w:cols w:space="720"/>
          <w:noEndnote/>
          <w:docGrid w:linePitch="299"/>
        </w:sectPr>
      </w:pPr>
    </w:p>
    <w:sdt>
      <w:sdtPr>
        <w:rPr>
          <w:rFonts w:asciiTheme="minorHAnsi" w:eastAsia="SimSun" w:hAnsiTheme="minorHAnsi" w:cstheme="minorBidi"/>
          <w:color w:val="auto"/>
          <w:sz w:val="22"/>
          <w:szCs w:val="22"/>
          <w:lang w:val="en-SG"/>
        </w:rPr>
        <w:id w:val="1061281941"/>
        <w:docPartObj>
          <w:docPartGallery w:val="Table of Contents"/>
          <w:docPartUnique/>
        </w:docPartObj>
      </w:sdtPr>
      <w:sdtEndPr>
        <w:rPr>
          <w:rFonts w:ascii="Cambria" w:hAnsi="Cambria"/>
          <w:b/>
          <w:bCs/>
          <w:noProof/>
          <w:sz w:val="24"/>
        </w:rPr>
      </w:sdtEndPr>
      <w:sdtContent>
        <w:p w14:paraId="4624ED22" w14:textId="320FB507" w:rsidR="00707E8A" w:rsidRDefault="00707E8A">
          <w:pPr>
            <w:pStyle w:val="TOCHeading"/>
          </w:pPr>
          <w:r>
            <w:t>Table of Contents</w:t>
          </w:r>
        </w:p>
        <w:p w14:paraId="20F7111D" w14:textId="12A90876" w:rsidR="00707E8A" w:rsidRDefault="00707E8A">
          <w:pPr>
            <w:pStyle w:val="TOC1"/>
            <w:tabs>
              <w:tab w:val="left" w:pos="440"/>
              <w:tab w:val="right" w:leader="dot" w:pos="9622"/>
            </w:tabs>
            <w:rPr>
              <w:rFonts w:eastAsiaTheme="minorEastAsia"/>
              <w:noProof/>
              <w:lang w:val="id-ID" w:eastAsia="id-ID"/>
            </w:rPr>
          </w:pPr>
          <w:r>
            <w:fldChar w:fldCharType="begin"/>
          </w:r>
          <w:r>
            <w:instrText xml:space="preserve"> TOC \o "1-3" \h \z \u </w:instrText>
          </w:r>
          <w:r>
            <w:fldChar w:fldCharType="separate"/>
          </w:r>
          <w:hyperlink w:anchor="_Toc143075440" w:history="1">
            <w:r w:rsidRPr="00A92608">
              <w:rPr>
                <w:rStyle w:val="Hyperlink"/>
                <w:noProof/>
              </w:rPr>
              <w:t>1.</w:t>
            </w:r>
            <w:r>
              <w:rPr>
                <w:rFonts w:eastAsiaTheme="minorEastAsia"/>
                <w:noProof/>
                <w:lang w:val="id-ID" w:eastAsia="id-ID"/>
              </w:rPr>
              <w:tab/>
            </w:r>
            <w:r w:rsidRPr="00A92608">
              <w:rPr>
                <w:rStyle w:val="Hyperlink"/>
                <w:noProof/>
              </w:rPr>
              <w:t>Project Background</w:t>
            </w:r>
            <w:r>
              <w:rPr>
                <w:noProof/>
                <w:webHidden/>
              </w:rPr>
              <w:tab/>
            </w:r>
            <w:r>
              <w:rPr>
                <w:noProof/>
                <w:webHidden/>
              </w:rPr>
              <w:fldChar w:fldCharType="begin"/>
            </w:r>
            <w:r>
              <w:rPr>
                <w:noProof/>
                <w:webHidden/>
              </w:rPr>
              <w:instrText xml:space="preserve"> PAGEREF _Toc143075440 \h </w:instrText>
            </w:r>
            <w:r>
              <w:rPr>
                <w:noProof/>
                <w:webHidden/>
              </w:rPr>
            </w:r>
            <w:r>
              <w:rPr>
                <w:noProof/>
                <w:webHidden/>
              </w:rPr>
              <w:fldChar w:fldCharType="separate"/>
            </w:r>
            <w:r>
              <w:rPr>
                <w:noProof/>
                <w:webHidden/>
              </w:rPr>
              <w:t>2</w:t>
            </w:r>
            <w:r>
              <w:rPr>
                <w:noProof/>
                <w:webHidden/>
              </w:rPr>
              <w:fldChar w:fldCharType="end"/>
            </w:r>
          </w:hyperlink>
        </w:p>
        <w:p w14:paraId="41584826" w14:textId="368D995A" w:rsidR="00707E8A" w:rsidRDefault="00530040">
          <w:pPr>
            <w:pStyle w:val="TOC1"/>
            <w:tabs>
              <w:tab w:val="left" w:pos="440"/>
              <w:tab w:val="right" w:leader="dot" w:pos="9622"/>
            </w:tabs>
            <w:rPr>
              <w:rFonts w:eastAsiaTheme="minorEastAsia"/>
              <w:noProof/>
              <w:lang w:val="id-ID" w:eastAsia="id-ID"/>
            </w:rPr>
          </w:pPr>
          <w:hyperlink w:anchor="_Toc143075441" w:history="1">
            <w:r w:rsidR="00707E8A" w:rsidRPr="00A92608">
              <w:rPr>
                <w:rStyle w:val="Hyperlink"/>
                <w:noProof/>
              </w:rPr>
              <w:t>2.</w:t>
            </w:r>
            <w:r w:rsidR="00707E8A">
              <w:rPr>
                <w:rFonts w:eastAsiaTheme="minorEastAsia"/>
                <w:noProof/>
                <w:lang w:val="id-ID" w:eastAsia="id-ID"/>
              </w:rPr>
              <w:tab/>
            </w:r>
            <w:r w:rsidR="00707E8A" w:rsidRPr="00A92608">
              <w:rPr>
                <w:rStyle w:val="Hyperlink"/>
                <w:noProof/>
              </w:rPr>
              <w:t>Project Objective</w:t>
            </w:r>
            <w:r w:rsidR="00707E8A">
              <w:rPr>
                <w:noProof/>
                <w:webHidden/>
              </w:rPr>
              <w:tab/>
            </w:r>
            <w:r w:rsidR="00707E8A">
              <w:rPr>
                <w:noProof/>
                <w:webHidden/>
              </w:rPr>
              <w:fldChar w:fldCharType="begin"/>
            </w:r>
            <w:r w:rsidR="00707E8A">
              <w:rPr>
                <w:noProof/>
                <w:webHidden/>
              </w:rPr>
              <w:instrText xml:space="preserve"> PAGEREF _Toc143075441 \h </w:instrText>
            </w:r>
            <w:r w:rsidR="00707E8A">
              <w:rPr>
                <w:noProof/>
                <w:webHidden/>
              </w:rPr>
            </w:r>
            <w:r w:rsidR="00707E8A">
              <w:rPr>
                <w:noProof/>
                <w:webHidden/>
              </w:rPr>
              <w:fldChar w:fldCharType="separate"/>
            </w:r>
            <w:r w:rsidR="00707E8A">
              <w:rPr>
                <w:noProof/>
                <w:webHidden/>
              </w:rPr>
              <w:t>3</w:t>
            </w:r>
            <w:r w:rsidR="00707E8A">
              <w:rPr>
                <w:noProof/>
                <w:webHidden/>
              </w:rPr>
              <w:fldChar w:fldCharType="end"/>
            </w:r>
          </w:hyperlink>
        </w:p>
        <w:p w14:paraId="72D49FA3" w14:textId="4050D52A" w:rsidR="00707E8A" w:rsidRDefault="00530040">
          <w:pPr>
            <w:pStyle w:val="TOC1"/>
            <w:tabs>
              <w:tab w:val="left" w:pos="440"/>
              <w:tab w:val="right" w:leader="dot" w:pos="9622"/>
            </w:tabs>
            <w:rPr>
              <w:rFonts w:eastAsiaTheme="minorEastAsia"/>
              <w:noProof/>
              <w:lang w:val="id-ID" w:eastAsia="id-ID"/>
            </w:rPr>
          </w:pPr>
          <w:hyperlink w:anchor="_Toc143075442" w:history="1">
            <w:r w:rsidR="00707E8A" w:rsidRPr="00A92608">
              <w:rPr>
                <w:rStyle w:val="Hyperlink"/>
                <w:noProof/>
              </w:rPr>
              <w:t>3.</w:t>
            </w:r>
            <w:r w:rsidR="00707E8A">
              <w:rPr>
                <w:rFonts w:eastAsiaTheme="minorEastAsia"/>
                <w:noProof/>
                <w:lang w:val="id-ID" w:eastAsia="id-ID"/>
              </w:rPr>
              <w:tab/>
            </w:r>
            <w:r w:rsidR="00707E8A" w:rsidRPr="00A92608">
              <w:rPr>
                <w:rStyle w:val="Hyperlink"/>
                <w:noProof/>
              </w:rPr>
              <w:t>Project Requirements Specifications</w:t>
            </w:r>
            <w:r w:rsidR="00707E8A">
              <w:rPr>
                <w:noProof/>
                <w:webHidden/>
              </w:rPr>
              <w:tab/>
            </w:r>
            <w:r w:rsidR="00707E8A">
              <w:rPr>
                <w:noProof/>
                <w:webHidden/>
              </w:rPr>
              <w:fldChar w:fldCharType="begin"/>
            </w:r>
            <w:r w:rsidR="00707E8A">
              <w:rPr>
                <w:noProof/>
                <w:webHidden/>
              </w:rPr>
              <w:instrText xml:space="preserve"> PAGEREF _Toc143075442 \h </w:instrText>
            </w:r>
            <w:r w:rsidR="00707E8A">
              <w:rPr>
                <w:noProof/>
                <w:webHidden/>
              </w:rPr>
            </w:r>
            <w:r w:rsidR="00707E8A">
              <w:rPr>
                <w:noProof/>
                <w:webHidden/>
              </w:rPr>
              <w:fldChar w:fldCharType="separate"/>
            </w:r>
            <w:r w:rsidR="00707E8A">
              <w:rPr>
                <w:noProof/>
                <w:webHidden/>
              </w:rPr>
              <w:t>4</w:t>
            </w:r>
            <w:r w:rsidR="00707E8A">
              <w:rPr>
                <w:noProof/>
                <w:webHidden/>
              </w:rPr>
              <w:fldChar w:fldCharType="end"/>
            </w:r>
          </w:hyperlink>
        </w:p>
        <w:p w14:paraId="61FD1524" w14:textId="250B314E" w:rsidR="00707E8A" w:rsidRDefault="00530040">
          <w:pPr>
            <w:pStyle w:val="TOC2"/>
            <w:tabs>
              <w:tab w:val="right" w:leader="dot" w:pos="9622"/>
            </w:tabs>
            <w:rPr>
              <w:rFonts w:eastAsiaTheme="minorEastAsia"/>
              <w:noProof/>
              <w:lang w:val="id-ID" w:eastAsia="id-ID"/>
            </w:rPr>
          </w:pPr>
          <w:hyperlink w:anchor="_Toc143075443" w:history="1">
            <w:r w:rsidR="00707E8A" w:rsidRPr="00A92608">
              <w:rPr>
                <w:rStyle w:val="Hyperlink"/>
                <w:rFonts w:cs="Arial"/>
                <w:bCs/>
                <w:noProof/>
              </w:rPr>
              <w:t>3.1 Functional requirements</w:t>
            </w:r>
            <w:r w:rsidR="00707E8A">
              <w:rPr>
                <w:noProof/>
                <w:webHidden/>
              </w:rPr>
              <w:tab/>
            </w:r>
            <w:r w:rsidR="00707E8A">
              <w:rPr>
                <w:noProof/>
                <w:webHidden/>
              </w:rPr>
              <w:fldChar w:fldCharType="begin"/>
            </w:r>
            <w:r w:rsidR="00707E8A">
              <w:rPr>
                <w:noProof/>
                <w:webHidden/>
              </w:rPr>
              <w:instrText xml:space="preserve"> PAGEREF _Toc143075443 \h </w:instrText>
            </w:r>
            <w:r w:rsidR="00707E8A">
              <w:rPr>
                <w:noProof/>
                <w:webHidden/>
              </w:rPr>
            </w:r>
            <w:r w:rsidR="00707E8A">
              <w:rPr>
                <w:noProof/>
                <w:webHidden/>
              </w:rPr>
              <w:fldChar w:fldCharType="separate"/>
            </w:r>
            <w:r w:rsidR="00707E8A">
              <w:rPr>
                <w:noProof/>
                <w:webHidden/>
              </w:rPr>
              <w:t>4</w:t>
            </w:r>
            <w:r w:rsidR="00707E8A">
              <w:rPr>
                <w:noProof/>
                <w:webHidden/>
              </w:rPr>
              <w:fldChar w:fldCharType="end"/>
            </w:r>
          </w:hyperlink>
        </w:p>
        <w:p w14:paraId="4520F9B1" w14:textId="4AB21216" w:rsidR="00707E8A" w:rsidRDefault="00530040">
          <w:pPr>
            <w:pStyle w:val="TOC2"/>
            <w:tabs>
              <w:tab w:val="right" w:leader="dot" w:pos="9622"/>
            </w:tabs>
            <w:rPr>
              <w:rFonts w:eastAsiaTheme="minorEastAsia"/>
              <w:noProof/>
              <w:lang w:val="id-ID" w:eastAsia="id-ID"/>
            </w:rPr>
          </w:pPr>
          <w:hyperlink w:anchor="_Toc143075444" w:history="1">
            <w:r w:rsidR="00707E8A" w:rsidRPr="00A92608">
              <w:rPr>
                <w:rStyle w:val="Hyperlink"/>
                <w:rFonts w:cs="Arial"/>
                <w:bCs/>
                <w:noProof/>
                <w:lang w:val="en-MY" w:eastAsia="zh-CN"/>
              </w:rPr>
              <w:t xml:space="preserve">3.2 </w:t>
            </w:r>
            <w:r w:rsidR="00707E8A" w:rsidRPr="00A92608">
              <w:rPr>
                <w:rStyle w:val="Hyperlink"/>
                <w:rFonts w:cs="Arial"/>
                <w:bCs/>
                <w:noProof/>
              </w:rPr>
              <w:t>Non-functional requirements</w:t>
            </w:r>
            <w:r w:rsidR="00707E8A">
              <w:rPr>
                <w:noProof/>
                <w:webHidden/>
              </w:rPr>
              <w:tab/>
            </w:r>
            <w:r w:rsidR="00707E8A">
              <w:rPr>
                <w:noProof/>
                <w:webHidden/>
              </w:rPr>
              <w:fldChar w:fldCharType="begin"/>
            </w:r>
            <w:r w:rsidR="00707E8A">
              <w:rPr>
                <w:noProof/>
                <w:webHidden/>
              </w:rPr>
              <w:instrText xml:space="preserve"> PAGEREF _Toc143075444 \h </w:instrText>
            </w:r>
            <w:r w:rsidR="00707E8A">
              <w:rPr>
                <w:noProof/>
                <w:webHidden/>
              </w:rPr>
            </w:r>
            <w:r w:rsidR="00707E8A">
              <w:rPr>
                <w:noProof/>
                <w:webHidden/>
              </w:rPr>
              <w:fldChar w:fldCharType="separate"/>
            </w:r>
            <w:r w:rsidR="00707E8A">
              <w:rPr>
                <w:noProof/>
                <w:webHidden/>
              </w:rPr>
              <w:t>4</w:t>
            </w:r>
            <w:r w:rsidR="00707E8A">
              <w:rPr>
                <w:noProof/>
                <w:webHidden/>
              </w:rPr>
              <w:fldChar w:fldCharType="end"/>
            </w:r>
          </w:hyperlink>
        </w:p>
        <w:p w14:paraId="1D17DF8F" w14:textId="4695716F" w:rsidR="00707E8A" w:rsidRDefault="00530040">
          <w:pPr>
            <w:pStyle w:val="TOC1"/>
            <w:tabs>
              <w:tab w:val="left" w:pos="440"/>
              <w:tab w:val="right" w:leader="dot" w:pos="9622"/>
            </w:tabs>
            <w:rPr>
              <w:rFonts w:eastAsiaTheme="minorEastAsia"/>
              <w:noProof/>
              <w:lang w:val="id-ID" w:eastAsia="id-ID"/>
            </w:rPr>
          </w:pPr>
          <w:hyperlink w:anchor="_Toc143075445" w:history="1">
            <w:r w:rsidR="00707E8A" w:rsidRPr="00A92608">
              <w:rPr>
                <w:rStyle w:val="Hyperlink"/>
                <w:noProof/>
              </w:rPr>
              <w:t>4.</w:t>
            </w:r>
            <w:r w:rsidR="00707E8A">
              <w:rPr>
                <w:rFonts w:eastAsiaTheme="minorEastAsia"/>
                <w:noProof/>
                <w:lang w:val="id-ID" w:eastAsia="id-ID"/>
              </w:rPr>
              <w:tab/>
            </w:r>
            <w:r w:rsidR="00707E8A" w:rsidRPr="00A92608">
              <w:rPr>
                <w:rStyle w:val="Hyperlink"/>
                <w:noProof/>
              </w:rPr>
              <w:t>Task 1: Principles of Problem Management</w:t>
            </w:r>
            <w:r w:rsidR="00707E8A">
              <w:rPr>
                <w:noProof/>
                <w:webHidden/>
              </w:rPr>
              <w:tab/>
            </w:r>
            <w:r w:rsidR="00707E8A">
              <w:rPr>
                <w:noProof/>
                <w:webHidden/>
              </w:rPr>
              <w:fldChar w:fldCharType="begin"/>
            </w:r>
            <w:r w:rsidR="00707E8A">
              <w:rPr>
                <w:noProof/>
                <w:webHidden/>
              </w:rPr>
              <w:instrText xml:space="preserve"> PAGEREF _Toc143075445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37E825C6" w14:textId="3280B30C" w:rsidR="00707E8A" w:rsidRDefault="00530040">
          <w:pPr>
            <w:pStyle w:val="TOC2"/>
            <w:tabs>
              <w:tab w:val="right" w:leader="dot" w:pos="9622"/>
            </w:tabs>
            <w:rPr>
              <w:rFonts w:eastAsiaTheme="minorEastAsia"/>
              <w:noProof/>
              <w:lang w:val="id-ID" w:eastAsia="id-ID"/>
            </w:rPr>
          </w:pPr>
          <w:hyperlink w:anchor="_Toc143075446" w:history="1">
            <w:r w:rsidR="00707E8A" w:rsidRPr="00A92608">
              <w:rPr>
                <w:rStyle w:val="Hyperlink"/>
                <w:noProof/>
                <w:lang w:eastAsia="zh-CN"/>
              </w:rPr>
              <w:t>4.1 What is Problem Management?</w:t>
            </w:r>
            <w:r w:rsidR="00707E8A">
              <w:rPr>
                <w:noProof/>
                <w:webHidden/>
              </w:rPr>
              <w:tab/>
            </w:r>
            <w:r w:rsidR="00707E8A">
              <w:rPr>
                <w:noProof/>
                <w:webHidden/>
              </w:rPr>
              <w:fldChar w:fldCharType="begin"/>
            </w:r>
            <w:r w:rsidR="00707E8A">
              <w:rPr>
                <w:noProof/>
                <w:webHidden/>
              </w:rPr>
              <w:instrText xml:space="preserve"> PAGEREF _Toc143075446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5FFDF8F1" w14:textId="14BC76BE" w:rsidR="00707E8A" w:rsidRDefault="00530040">
          <w:pPr>
            <w:pStyle w:val="TOC2"/>
            <w:tabs>
              <w:tab w:val="right" w:leader="dot" w:pos="9622"/>
            </w:tabs>
            <w:rPr>
              <w:rFonts w:eastAsiaTheme="minorEastAsia"/>
              <w:noProof/>
              <w:lang w:val="id-ID" w:eastAsia="id-ID"/>
            </w:rPr>
          </w:pPr>
          <w:hyperlink w:anchor="_Toc143075447" w:history="1">
            <w:r w:rsidR="00707E8A" w:rsidRPr="00A92608">
              <w:rPr>
                <w:rStyle w:val="Hyperlink"/>
                <w:noProof/>
                <w:lang w:eastAsia="zh-CN"/>
              </w:rPr>
              <w:t>4.2 The Three Phases of Problem Management</w:t>
            </w:r>
            <w:r w:rsidR="00707E8A">
              <w:rPr>
                <w:noProof/>
                <w:webHidden/>
              </w:rPr>
              <w:tab/>
            </w:r>
            <w:r w:rsidR="00707E8A">
              <w:rPr>
                <w:noProof/>
                <w:webHidden/>
              </w:rPr>
              <w:fldChar w:fldCharType="begin"/>
            </w:r>
            <w:r w:rsidR="00707E8A">
              <w:rPr>
                <w:noProof/>
                <w:webHidden/>
              </w:rPr>
              <w:instrText xml:space="preserve"> PAGEREF _Toc143075447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2D44117D" w14:textId="67F971E4" w:rsidR="00707E8A" w:rsidRDefault="00530040">
          <w:pPr>
            <w:pStyle w:val="TOC2"/>
            <w:tabs>
              <w:tab w:val="right" w:leader="dot" w:pos="9622"/>
            </w:tabs>
            <w:rPr>
              <w:rFonts w:eastAsiaTheme="minorEastAsia"/>
              <w:noProof/>
              <w:lang w:val="id-ID" w:eastAsia="id-ID"/>
            </w:rPr>
          </w:pPr>
          <w:hyperlink w:anchor="_Toc143075448" w:history="1">
            <w:r w:rsidR="00707E8A" w:rsidRPr="00A92608">
              <w:rPr>
                <w:rStyle w:val="Hyperlink"/>
                <w:noProof/>
                <w:lang w:val="en-MY" w:eastAsia="zh-CN"/>
              </w:rPr>
              <w:t>4.3 Principles of Problem Management</w:t>
            </w:r>
            <w:r w:rsidR="00707E8A">
              <w:rPr>
                <w:noProof/>
                <w:webHidden/>
              </w:rPr>
              <w:tab/>
            </w:r>
            <w:r w:rsidR="00707E8A">
              <w:rPr>
                <w:noProof/>
                <w:webHidden/>
              </w:rPr>
              <w:fldChar w:fldCharType="begin"/>
            </w:r>
            <w:r w:rsidR="00707E8A">
              <w:rPr>
                <w:noProof/>
                <w:webHidden/>
              </w:rPr>
              <w:instrText xml:space="preserve"> PAGEREF _Toc143075448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275FBD61" w14:textId="7678B6E5" w:rsidR="00707E8A" w:rsidRDefault="00530040">
          <w:pPr>
            <w:pStyle w:val="TOC2"/>
            <w:tabs>
              <w:tab w:val="right" w:leader="dot" w:pos="9622"/>
            </w:tabs>
            <w:rPr>
              <w:rFonts w:eastAsiaTheme="minorEastAsia"/>
              <w:noProof/>
              <w:lang w:val="id-ID" w:eastAsia="id-ID"/>
            </w:rPr>
          </w:pPr>
          <w:hyperlink w:anchor="_Toc143075449" w:history="1">
            <w:r w:rsidR="00707E8A" w:rsidRPr="00A92608">
              <w:rPr>
                <w:rStyle w:val="Hyperlink"/>
                <w:noProof/>
                <w:lang w:eastAsia="zh-CN"/>
              </w:rPr>
              <w:t>4.4 Problem Management Example</w:t>
            </w:r>
            <w:r w:rsidR="00707E8A">
              <w:rPr>
                <w:noProof/>
                <w:webHidden/>
              </w:rPr>
              <w:tab/>
            </w:r>
            <w:r w:rsidR="00707E8A">
              <w:rPr>
                <w:noProof/>
                <w:webHidden/>
              </w:rPr>
              <w:fldChar w:fldCharType="begin"/>
            </w:r>
            <w:r w:rsidR="00707E8A">
              <w:rPr>
                <w:noProof/>
                <w:webHidden/>
              </w:rPr>
              <w:instrText xml:space="preserve"> PAGEREF _Toc143075449 \h </w:instrText>
            </w:r>
            <w:r w:rsidR="00707E8A">
              <w:rPr>
                <w:noProof/>
                <w:webHidden/>
              </w:rPr>
            </w:r>
            <w:r w:rsidR="00707E8A">
              <w:rPr>
                <w:noProof/>
                <w:webHidden/>
              </w:rPr>
              <w:fldChar w:fldCharType="separate"/>
            </w:r>
            <w:r w:rsidR="00707E8A">
              <w:rPr>
                <w:noProof/>
                <w:webHidden/>
              </w:rPr>
              <w:t>5</w:t>
            </w:r>
            <w:r w:rsidR="00707E8A">
              <w:rPr>
                <w:noProof/>
                <w:webHidden/>
              </w:rPr>
              <w:fldChar w:fldCharType="end"/>
            </w:r>
          </w:hyperlink>
        </w:p>
        <w:p w14:paraId="1EF10B55" w14:textId="7B31736A" w:rsidR="00707E8A" w:rsidRDefault="00530040">
          <w:pPr>
            <w:pStyle w:val="TOC1"/>
            <w:tabs>
              <w:tab w:val="left" w:pos="440"/>
              <w:tab w:val="right" w:leader="dot" w:pos="9622"/>
            </w:tabs>
            <w:rPr>
              <w:rFonts w:eastAsiaTheme="minorEastAsia"/>
              <w:noProof/>
              <w:lang w:val="id-ID" w:eastAsia="id-ID"/>
            </w:rPr>
          </w:pPr>
          <w:hyperlink w:anchor="_Toc143075450" w:history="1">
            <w:r w:rsidR="00707E8A" w:rsidRPr="00A92608">
              <w:rPr>
                <w:rStyle w:val="Hyperlink"/>
                <w:noProof/>
              </w:rPr>
              <w:t>5.</w:t>
            </w:r>
            <w:r w:rsidR="00707E8A">
              <w:rPr>
                <w:rFonts w:eastAsiaTheme="minorEastAsia"/>
                <w:noProof/>
                <w:lang w:val="id-ID" w:eastAsia="id-ID"/>
              </w:rPr>
              <w:tab/>
            </w:r>
            <w:r w:rsidR="00707E8A" w:rsidRPr="00A92608">
              <w:rPr>
                <w:rStyle w:val="Hyperlink"/>
                <w:noProof/>
              </w:rPr>
              <w:t>Task 2: Tools, Process &amp; Technologies</w:t>
            </w:r>
            <w:r w:rsidR="00707E8A">
              <w:rPr>
                <w:noProof/>
                <w:webHidden/>
              </w:rPr>
              <w:tab/>
            </w:r>
            <w:r w:rsidR="00707E8A">
              <w:rPr>
                <w:noProof/>
                <w:webHidden/>
              </w:rPr>
              <w:fldChar w:fldCharType="begin"/>
            </w:r>
            <w:r w:rsidR="00707E8A">
              <w:rPr>
                <w:noProof/>
                <w:webHidden/>
              </w:rPr>
              <w:instrText xml:space="preserve"> PAGEREF _Toc143075450 \h </w:instrText>
            </w:r>
            <w:r w:rsidR="00707E8A">
              <w:rPr>
                <w:noProof/>
                <w:webHidden/>
              </w:rPr>
            </w:r>
            <w:r w:rsidR="00707E8A">
              <w:rPr>
                <w:noProof/>
                <w:webHidden/>
              </w:rPr>
              <w:fldChar w:fldCharType="separate"/>
            </w:r>
            <w:r w:rsidR="00707E8A">
              <w:rPr>
                <w:noProof/>
                <w:webHidden/>
              </w:rPr>
              <w:t>7</w:t>
            </w:r>
            <w:r w:rsidR="00707E8A">
              <w:rPr>
                <w:noProof/>
                <w:webHidden/>
              </w:rPr>
              <w:fldChar w:fldCharType="end"/>
            </w:r>
          </w:hyperlink>
        </w:p>
        <w:p w14:paraId="204C6E3C" w14:textId="6BAF3164" w:rsidR="00707E8A" w:rsidRDefault="00530040">
          <w:pPr>
            <w:pStyle w:val="TOC2"/>
            <w:tabs>
              <w:tab w:val="left" w:pos="660"/>
              <w:tab w:val="right" w:leader="dot" w:pos="9622"/>
            </w:tabs>
            <w:rPr>
              <w:rFonts w:eastAsiaTheme="minorEastAsia"/>
              <w:noProof/>
              <w:lang w:val="id-ID" w:eastAsia="id-ID"/>
            </w:rPr>
          </w:pPr>
          <w:hyperlink w:anchor="_Toc143075451" w:history="1">
            <w:r w:rsidR="00707E8A" w:rsidRPr="00A92608">
              <w:rPr>
                <w:rStyle w:val="Hyperlink"/>
                <w:noProof/>
                <w:lang w:val="id-ID"/>
              </w:rPr>
              <w:t>1.</w:t>
            </w:r>
            <w:r w:rsidR="00707E8A">
              <w:rPr>
                <w:rFonts w:eastAsiaTheme="minorEastAsia"/>
                <w:noProof/>
                <w:lang w:val="id-ID" w:eastAsia="id-ID"/>
              </w:rPr>
              <w:tab/>
            </w:r>
            <w:r w:rsidR="00707E8A" w:rsidRPr="00A92608">
              <w:rPr>
                <w:rStyle w:val="Hyperlink"/>
                <w:noProof/>
              </w:rPr>
              <w:t>Problem Logging</w:t>
            </w:r>
            <w:r w:rsidR="00707E8A">
              <w:rPr>
                <w:noProof/>
                <w:webHidden/>
              </w:rPr>
              <w:tab/>
            </w:r>
            <w:r w:rsidR="00707E8A">
              <w:rPr>
                <w:noProof/>
                <w:webHidden/>
              </w:rPr>
              <w:fldChar w:fldCharType="begin"/>
            </w:r>
            <w:r w:rsidR="00707E8A">
              <w:rPr>
                <w:noProof/>
                <w:webHidden/>
              </w:rPr>
              <w:instrText xml:space="preserve"> PAGEREF _Toc143075451 \h </w:instrText>
            </w:r>
            <w:r w:rsidR="00707E8A">
              <w:rPr>
                <w:noProof/>
                <w:webHidden/>
              </w:rPr>
            </w:r>
            <w:r w:rsidR="00707E8A">
              <w:rPr>
                <w:noProof/>
                <w:webHidden/>
              </w:rPr>
              <w:fldChar w:fldCharType="separate"/>
            </w:r>
            <w:r w:rsidR="00707E8A">
              <w:rPr>
                <w:noProof/>
                <w:webHidden/>
              </w:rPr>
              <w:t>7</w:t>
            </w:r>
            <w:r w:rsidR="00707E8A">
              <w:rPr>
                <w:noProof/>
                <w:webHidden/>
              </w:rPr>
              <w:fldChar w:fldCharType="end"/>
            </w:r>
          </w:hyperlink>
        </w:p>
        <w:p w14:paraId="2F2DA9AC" w14:textId="32DF2838" w:rsidR="00707E8A" w:rsidRDefault="00530040">
          <w:pPr>
            <w:pStyle w:val="TOC1"/>
            <w:tabs>
              <w:tab w:val="left" w:pos="440"/>
              <w:tab w:val="right" w:leader="dot" w:pos="9622"/>
            </w:tabs>
            <w:rPr>
              <w:rFonts w:eastAsiaTheme="minorEastAsia"/>
              <w:noProof/>
              <w:lang w:val="id-ID" w:eastAsia="id-ID"/>
            </w:rPr>
          </w:pPr>
          <w:hyperlink w:anchor="_Toc143075452" w:history="1">
            <w:r w:rsidR="00707E8A" w:rsidRPr="00A92608">
              <w:rPr>
                <w:rStyle w:val="Hyperlink"/>
                <w:rFonts w:eastAsiaTheme="majorEastAsia" w:cstheme="majorBidi"/>
                <w:noProof/>
              </w:rPr>
              <w:t>6.</w:t>
            </w:r>
            <w:r w:rsidR="00707E8A">
              <w:rPr>
                <w:rFonts w:eastAsiaTheme="minorEastAsia"/>
                <w:noProof/>
                <w:lang w:val="id-ID" w:eastAsia="id-ID"/>
              </w:rPr>
              <w:tab/>
            </w:r>
            <w:r w:rsidR="00707E8A" w:rsidRPr="00A92608">
              <w:rPr>
                <w:rStyle w:val="Hyperlink"/>
                <w:noProof/>
              </w:rPr>
              <w:t>Task 3: Investigate &amp; Diagnose</w:t>
            </w:r>
            <w:r w:rsidR="00707E8A">
              <w:rPr>
                <w:noProof/>
                <w:webHidden/>
              </w:rPr>
              <w:tab/>
            </w:r>
            <w:r w:rsidR="00707E8A">
              <w:rPr>
                <w:noProof/>
                <w:webHidden/>
              </w:rPr>
              <w:fldChar w:fldCharType="begin"/>
            </w:r>
            <w:r w:rsidR="00707E8A">
              <w:rPr>
                <w:noProof/>
                <w:webHidden/>
              </w:rPr>
              <w:instrText xml:space="preserve"> PAGEREF _Toc143075452 \h </w:instrText>
            </w:r>
            <w:r w:rsidR="00707E8A">
              <w:rPr>
                <w:noProof/>
                <w:webHidden/>
              </w:rPr>
            </w:r>
            <w:r w:rsidR="00707E8A">
              <w:rPr>
                <w:noProof/>
                <w:webHidden/>
              </w:rPr>
              <w:fldChar w:fldCharType="separate"/>
            </w:r>
            <w:r w:rsidR="00707E8A">
              <w:rPr>
                <w:noProof/>
                <w:webHidden/>
              </w:rPr>
              <w:t>8</w:t>
            </w:r>
            <w:r w:rsidR="00707E8A">
              <w:rPr>
                <w:noProof/>
                <w:webHidden/>
              </w:rPr>
              <w:fldChar w:fldCharType="end"/>
            </w:r>
          </w:hyperlink>
        </w:p>
        <w:p w14:paraId="05D2F5F8" w14:textId="423522FF" w:rsidR="00707E8A" w:rsidRDefault="00530040">
          <w:pPr>
            <w:pStyle w:val="TOC1"/>
            <w:tabs>
              <w:tab w:val="left" w:pos="440"/>
              <w:tab w:val="right" w:leader="dot" w:pos="9622"/>
            </w:tabs>
            <w:rPr>
              <w:rFonts w:eastAsiaTheme="minorEastAsia"/>
              <w:noProof/>
              <w:lang w:val="id-ID" w:eastAsia="id-ID"/>
            </w:rPr>
          </w:pPr>
          <w:hyperlink w:anchor="_Toc143075453" w:history="1">
            <w:r w:rsidR="00707E8A" w:rsidRPr="00A92608">
              <w:rPr>
                <w:rStyle w:val="Hyperlink"/>
                <w:rFonts w:eastAsiaTheme="majorEastAsia" w:cstheme="majorBidi"/>
                <w:noProof/>
              </w:rPr>
              <w:t>7.</w:t>
            </w:r>
            <w:r w:rsidR="00707E8A">
              <w:rPr>
                <w:rFonts w:eastAsiaTheme="minorEastAsia"/>
                <w:noProof/>
                <w:lang w:val="id-ID" w:eastAsia="id-ID"/>
              </w:rPr>
              <w:tab/>
            </w:r>
            <w:r w:rsidR="00707E8A" w:rsidRPr="00A92608">
              <w:rPr>
                <w:rStyle w:val="Hyperlink"/>
                <w:noProof/>
              </w:rPr>
              <w:t>Task 4: Explain Prioritize</w:t>
            </w:r>
            <w:r w:rsidR="00707E8A">
              <w:rPr>
                <w:noProof/>
                <w:webHidden/>
              </w:rPr>
              <w:tab/>
            </w:r>
            <w:r w:rsidR="00707E8A">
              <w:rPr>
                <w:noProof/>
                <w:webHidden/>
              </w:rPr>
              <w:fldChar w:fldCharType="begin"/>
            </w:r>
            <w:r w:rsidR="00707E8A">
              <w:rPr>
                <w:noProof/>
                <w:webHidden/>
              </w:rPr>
              <w:instrText xml:space="preserve"> PAGEREF _Toc143075453 \h </w:instrText>
            </w:r>
            <w:r w:rsidR="00707E8A">
              <w:rPr>
                <w:noProof/>
                <w:webHidden/>
              </w:rPr>
            </w:r>
            <w:r w:rsidR="00707E8A">
              <w:rPr>
                <w:noProof/>
                <w:webHidden/>
              </w:rPr>
              <w:fldChar w:fldCharType="separate"/>
            </w:r>
            <w:r w:rsidR="00707E8A">
              <w:rPr>
                <w:noProof/>
                <w:webHidden/>
              </w:rPr>
              <w:t>8</w:t>
            </w:r>
            <w:r w:rsidR="00707E8A">
              <w:rPr>
                <w:noProof/>
                <w:webHidden/>
              </w:rPr>
              <w:fldChar w:fldCharType="end"/>
            </w:r>
          </w:hyperlink>
        </w:p>
        <w:p w14:paraId="0932CD57" w14:textId="244F51A3" w:rsidR="00707E8A" w:rsidRDefault="00530040">
          <w:pPr>
            <w:pStyle w:val="TOC1"/>
            <w:tabs>
              <w:tab w:val="left" w:pos="440"/>
              <w:tab w:val="right" w:leader="dot" w:pos="9622"/>
            </w:tabs>
            <w:rPr>
              <w:rFonts w:eastAsiaTheme="minorEastAsia"/>
              <w:noProof/>
              <w:lang w:val="id-ID" w:eastAsia="id-ID"/>
            </w:rPr>
          </w:pPr>
          <w:hyperlink w:anchor="_Toc143075454" w:history="1">
            <w:r w:rsidR="00707E8A" w:rsidRPr="00A92608">
              <w:rPr>
                <w:rStyle w:val="Hyperlink"/>
                <w:rFonts w:eastAsiaTheme="majorEastAsia" w:cstheme="majorBidi"/>
                <w:noProof/>
              </w:rPr>
              <w:t>8.</w:t>
            </w:r>
            <w:r w:rsidR="00707E8A">
              <w:rPr>
                <w:rFonts w:eastAsiaTheme="minorEastAsia"/>
                <w:noProof/>
                <w:lang w:val="id-ID" w:eastAsia="id-ID"/>
              </w:rPr>
              <w:tab/>
            </w:r>
            <w:r w:rsidR="00707E8A" w:rsidRPr="00A92608">
              <w:rPr>
                <w:rStyle w:val="Hyperlink"/>
                <w:noProof/>
              </w:rPr>
              <w:t>Task 5: Problem Management Solution</w:t>
            </w:r>
            <w:r w:rsidR="00707E8A">
              <w:rPr>
                <w:noProof/>
                <w:webHidden/>
              </w:rPr>
              <w:tab/>
            </w:r>
            <w:r w:rsidR="00707E8A">
              <w:rPr>
                <w:noProof/>
                <w:webHidden/>
              </w:rPr>
              <w:fldChar w:fldCharType="begin"/>
            </w:r>
            <w:r w:rsidR="00707E8A">
              <w:rPr>
                <w:noProof/>
                <w:webHidden/>
              </w:rPr>
              <w:instrText xml:space="preserve"> PAGEREF _Toc143075454 \h </w:instrText>
            </w:r>
            <w:r w:rsidR="00707E8A">
              <w:rPr>
                <w:noProof/>
                <w:webHidden/>
              </w:rPr>
            </w:r>
            <w:r w:rsidR="00707E8A">
              <w:rPr>
                <w:noProof/>
                <w:webHidden/>
              </w:rPr>
              <w:fldChar w:fldCharType="separate"/>
            </w:r>
            <w:r w:rsidR="00707E8A">
              <w:rPr>
                <w:noProof/>
                <w:webHidden/>
              </w:rPr>
              <w:t>9</w:t>
            </w:r>
            <w:r w:rsidR="00707E8A">
              <w:rPr>
                <w:noProof/>
                <w:webHidden/>
              </w:rPr>
              <w:fldChar w:fldCharType="end"/>
            </w:r>
          </w:hyperlink>
        </w:p>
        <w:p w14:paraId="7CFC3674" w14:textId="18C50F4E" w:rsidR="00707E8A" w:rsidRDefault="00530040">
          <w:pPr>
            <w:pStyle w:val="TOC1"/>
            <w:tabs>
              <w:tab w:val="left" w:pos="440"/>
              <w:tab w:val="right" w:leader="dot" w:pos="9622"/>
            </w:tabs>
            <w:rPr>
              <w:rFonts w:eastAsiaTheme="minorEastAsia"/>
              <w:noProof/>
              <w:lang w:val="id-ID" w:eastAsia="id-ID"/>
            </w:rPr>
          </w:pPr>
          <w:hyperlink w:anchor="_Toc143075455" w:history="1">
            <w:r w:rsidR="00707E8A" w:rsidRPr="00A92608">
              <w:rPr>
                <w:rStyle w:val="Hyperlink"/>
                <w:rFonts w:eastAsiaTheme="majorEastAsia" w:cstheme="majorBidi"/>
                <w:noProof/>
              </w:rPr>
              <w:t>9.</w:t>
            </w:r>
            <w:r w:rsidR="00707E8A">
              <w:rPr>
                <w:rFonts w:eastAsiaTheme="minorEastAsia"/>
                <w:noProof/>
                <w:lang w:val="id-ID" w:eastAsia="id-ID"/>
              </w:rPr>
              <w:tab/>
            </w:r>
            <w:r w:rsidR="00707E8A" w:rsidRPr="00A92608">
              <w:rPr>
                <w:rStyle w:val="Hyperlink"/>
                <w:noProof/>
              </w:rPr>
              <w:t>Task 7: Best Practices in Problem Management</w:t>
            </w:r>
            <w:r w:rsidR="00707E8A">
              <w:rPr>
                <w:noProof/>
                <w:webHidden/>
              </w:rPr>
              <w:tab/>
            </w:r>
            <w:r w:rsidR="00707E8A">
              <w:rPr>
                <w:noProof/>
                <w:webHidden/>
              </w:rPr>
              <w:fldChar w:fldCharType="begin"/>
            </w:r>
            <w:r w:rsidR="00707E8A">
              <w:rPr>
                <w:noProof/>
                <w:webHidden/>
              </w:rPr>
              <w:instrText xml:space="preserve"> PAGEREF _Toc143075455 \h </w:instrText>
            </w:r>
            <w:r w:rsidR="00707E8A">
              <w:rPr>
                <w:noProof/>
                <w:webHidden/>
              </w:rPr>
            </w:r>
            <w:r w:rsidR="00707E8A">
              <w:rPr>
                <w:noProof/>
                <w:webHidden/>
              </w:rPr>
              <w:fldChar w:fldCharType="separate"/>
            </w:r>
            <w:r w:rsidR="00707E8A">
              <w:rPr>
                <w:noProof/>
                <w:webHidden/>
              </w:rPr>
              <w:t>10</w:t>
            </w:r>
            <w:r w:rsidR="00707E8A">
              <w:rPr>
                <w:noProof/>
                <w:webHidden/>
              </w:rPr>
              <w:fldChar w:fldCharType="end"/>
            </w:r>
          </w:hyperlink>
        </w:p>
        <w:p w14:paraId="11A9FA1C" w14:textId="5AE8DA68" w:rsidR="00707E8A" w:rsidRDefault="00707E8A">
          <w:r>
            <w:rPr>
              <w:b/>
              <w:bCs/>
              <w:noProof/>
            </w:rPr>
            <w:fldChar w:fldCharType="end"/>
          </w:r>
        </w:p>
      </w:sdtContent>
    </w:sdt>
    <w:p w14:paraId="1983C706" w14:textId="0175A27F" w:rsidR="00637CCA" w:rsidRPr="00BA2176" w:rsidRDefault="00D97E1E" w:rsidP="00707E8A">
      <w:pPr>
        <w:pStyle w:val="LithanIndex"/>
        <w:numPr>
          <w:ilvl w:val="0"/>
          <w:numId w:val="0"/>
        </w:numPr>
        <w:rPr>
          <w:rStyle w:val="Hyperlink"/>
          <w:color w:val="auto"/>
          <w:u w:val="none"/>
        </w:rPr>
      </w:pPr>
      <w:r w:rsidRPr="00BA2176">
        <w:rPr>
          <w:rStyle w:val="Hyperlink"/>
          <w:color w:val="auto"/>
          <w:u w:val="none"/>
        </w:rPr>
        <w:tab/>
      </w:r>
    </w:p>
    <w:p w14:paraId="2CAE51A0" w14:textId="535571AD" w:rsidR="00243C09" w:rsidRPr="00BA2176" w:rsidRDefault="00243C09" w:rsidP="00481490">
      <w:pPr>
        <w:pStyle w:val="LithanIndex"/>
        <w:numPr>
          <w:ilvl w:val="0"/>
          <w:numId w:val="0"/>
        </w:numPr>
        <w:ind w:left="357"/>
        <w:rPr>
          <w:rStyle w:val="Hyperlink"/>
          <w:color w:val="auto"/>
          <w:u w:val="none"/>
        </w:rPr>
      </w:pPr>
      <w:r w:rsidRPr="00BA2176">
        <w:rPr>
          <w:rStyle w:val="Hyperlink"/>
          <w:color w:val="auto"/>
          <w:u w:val="none"/>
        </w:rPr>
        <w:tab/>
      </w:r>
    </w:p>
    <w:p w14:paraId="367E42C3" w14:textId="77777777" w:rsidR="00EA2D8C" w:rsidRPr="00BA2176" w:rsidRDefault="00EA2D8C" w:rsidP="00EA2D8C">
      <w:pPr>
        <w:rPr>
          <w:b/>
          <w:sz w:val="20"/>
          <w:szCs w:val="20"/>
        </w:rPr>
      </w:pPr>
    </w:p>
    <w:p w14:paraId="24D4124D" w14:textId="77777777" w:rsidR="00EA2D8C" w:rsidRPr="00BA2176" w:rsidRDefault="00EA2D8C" w:rsidP="00EA2D8C">
      <w:pPr>
        <w:rPr>
          <w:b/>
          <w:sz w:val="20"/>
          <w:szCs w:val="20"/>
        </w:rPr>
      </w:pPr>
    </w:p>
    <w:p w14:paraId="76CED72E" w14:textId="77777777" w:rsidR="00EA2D8C" w:rsidRPr="00BA2176" w:rsidRDefault="00EA2D8C" w:rsidP="00EA2D8C">
      <w:pPr>
        <w:rPr>
          <w:b/>
          <w:sz w:val="20"/>
          <w:szCs w:val="20"/>
        </w:rPr>
      </w:pPr>
    </w:p>
    <w:p w14:paraId="7821FD4A" w14:textId="77777777" w:rsidR="00EA2D8C" w:rsidRPr="00BA2176" w:rsidRDefault="00EA2D8C" w:rsidP="00EA2D8C">
      <w:pPr>
        <w:rPr>
          <w:b/>
          <w:sz w:val="20"/>
          <w:szCs w:val="20"/>
        </w:rPr>
      </w:pPr>
    </w:p>
    <w:p w14:paraId="4AFEEA35" w14:textId="77777777" w:rsidR="00EA2D8C" w:rsidRPr="00BA2176" w:rsidRDefault="00EA2D8C" w:rsidP="00EA2D8C">
      <w:pPr>
        <w:rPr>
          <w:b/>
          <w:sz w:val="20"/>
          <w:szCs w:val="20"/>
        </w:rPr>
      </w:pPr>
    </w:p>
    <w:p w14:paraId="306BC381" w14:textId="77777777" w:rsidR="00EA2D8C" w:rsidRPr="00BA2176" w:rsidRDefault="00EA2D8C" w:rsidP="00EA2D8C">
      <w:pPr>
        <w:rPr>
          <w:b/>
          <w:sz w:val="20"/>
          <w:szCs w:val="20"/>
        </w:rPr>
      </w:pPr>
    </w:p>
    <w:p w14:paraId="3137F3F2" w14:textId="77777777" w:rsidR="00EA2D8C" w:rsidRPr="00BA2176" w:rsidRDefault="00EA2D8C" w:rsidP="00EA2D8C">
      <w:pPr>
        <w:rPr>
          <w:b/>
          <w:sz w:val="20"/>
          <w:szCs w:val="20"/>
          <w:u w:val="single"/>
        </w:rPr>
      </w:pPr>
      <w:r w:rsidRPr="00BA2176">
        <w:rPr>
          <w:b/>
          <w:sz w:val="20"/>
          <w:szCs w:val="20"/>
          <w:u w:val="single"/>
        </w:rPr>
        <w:br w:type="page"/>
      </w:r>
    </w:p>
    <w:p w14:paraId="4A965AB6" w14:textId="242AE74B" w:rsidR="00266A18" w:rsidRPr="00BA2176" w:rsidRDefault="00E97F3C" w:rsidP="00BA2176">
      <w:pPr>
        <w:pStyle w:val="Heading1"/>
        <w:rPr>
          <w:szCs w:val="28"/>
        </w:rPr>
      </w:pPr>
      <w:bookmarkStart w:id="1" w:name="_Toc143075440"/>
      <w:r w:rsidRPr="00BA2176">
        <w:rPr>
          <w:szCs w:val="28"/>
        </w:rPr>
        <w:lastRenderedPageBreak/>
        <w:t>Project Background</w:t>
      </w:r>
      <w:bookmarkEnd w:id="1"/>
    </w:p>
    <w:p w14:paraId="3AB4DC4A" w14:textId="7A22A5CF" w:rsidR="00BA2176" w:rsidRPr="00BA2176" w:rsidRDefault="00BA2176" w:rsidP="00BA2176">
      <w:pPr>
        <w:spacing w:line="276" w:lineRule="auto"/>
        <w:ind w:left="720"/>
        <w:jc w:val="both"/>
        <w:rPr>
          <w:rFonts w:cs="Arial"/>
          <w:szCs w:val="24"/>
        </w:rPr>
      </w:pPr>
      <w:r w:rsidRPr="00BA2176">
        <w:rPr>
          <w:rFonts w:cs="Arial"/>
          <w:szCs w:val="24"/>
        </w:rPr>
        <w:t>Developing a Software Developer's Community Portal</w:t>
      </w:r>
    </w:p>
    <w:p w14:paraId="4773D1DB" w14:textId="77777777" w:rsidR="00BA2176" w:rsidRPr="00BA2176" w:rsidRDefault="00BA2176" w:rsidP="00BA2176">
      <w:pPr>
        <w:spacing w:line="276" w:lineRule="auto"/>
        <w:ind w:left="720"/>
        <w:jc w:val="both"/>
        <w:rPr>
          <w:rFonts w:cs="Arial"/>
          <w:szCs w:val="24"/>
        </w:rPr>
      </w:pPr>
      <w:r w:rsidRPr="00BA2176">
        <w:rPr>
          <w:rFonts w:cs="Arial"/>
          <w:szCs w:val="24"/>
        </w:rPr>
        <w:t>ABC Jobs Pte Ltd is embarking on a transformative project to establish a dedicated community portal for software developers akin to LinkedIn. This initiative aims to create a hub where programmers and software administrators can seamlessly connect, exhibit their skills, explore job prospects, and collaborate on projects. This project aligns with the framework of the NICF-Capstone Project using Java, leveraging knowledge from previous modules, including UI Framework, Database Design, and Web Development Foundation.</w:t>
      </w:r>
    </w:p>
    <w:p w14:paraId="4146A9A2" w14:textId="12B4FAD3" w:rsidR="00BA2176" w:rsidRPr="00BA2176" w:rsidRDefault="00BA2176" w:rsidP="00BA2176">
      <w:pPr>
        <w:spacing w:line="276" w:lineRule="auto"/>
        <w:ind w:left="720"/>
        <w:jc w:val="both"/>
        <w:rPr>
          <w:rFonts w:cs="Arial"/>
          <w:szCs w:val="24"/>
        </w:rPr>
      </w:pPr>
      <w:r w:rsidRPr="00BA2176">
        <w:rPr>
          <w:rFonts w:cs="Arial"/>
          <w:szCs w:val="24"/>
        </w:rPr>
        <w:t xml:space="preserve">The project's overarching objectives are twofold: firstly, it requires participants to design, plan, and rigorously test the community portal developed during Module 5, showcasing their ability to synthesize skills acquired throughout the course. Secondly, the project addresses the recurrent downtime experienced by ABC Jobs Pte </w:t>
      </w:r>
      <w:proofErr w:type="spellStart"/>
      <w:r w:rsidRPr="00BA2176">
        <w:rPr>
          <w:rFonts w:cs="Arial"/>
          <w:szCs w:val="24"/>
        </w:rPr>
        <w:t>Ltd's</w:t>
      </w:r>
      <w:proofErr w:type="spellEnd"/>
      <w:r w:rsidRPr="00BA2176">
        <w:rPr>
          <w:rFonts w:cs="Arial"/>
          <w:szCs w:val="24"/>
        </w:rPr>
        <w:t xml:space="preserve"> existing community website. By implementing problem management principles and utilizing cutting-edge tools and technologies, the project aims to resolve these issues and establish a sustainable solution. The project </w:t>
      </w:r>
      <w:proofErr w:type="spellStart"/>
      <w:r w:rsidRPr="00BA2176">
        <w:rPr>
          <w:rFonts w:cs="Arial"/>
          <w:szCs w:val="24"/>
        </w:rPr>
        <w:t>endeavors</w:t>
      </w:r>
      <w:proofErr w:type="spellEnd"/>
      <w:r w:rsidRPr="00BA2176">
        <w:rPr>
          <w:rFonts w:cs="Arial"/>
          <w:szCs w:val="24"/>
        </w:rPr>
        <w:t xml:space="preserve"> to enhance incident and enhancement management practices through meticulous documentation</w:t>
      </w:r>
      <w:r>
        <w:rPr>
          <w:rFonts w:cs="Arial"/>
          <w:szCs w:val="24"/>
          <w:lang w:val="id-ID"/>
        </w:rPr>
        <w:t>, adherence to best practices,</w:t>
      </w:r>
      <w:r w:rsidRPr="00BA2176">
        <w:rPr>
          <w:rFonts w:cs="Arial"/>
          <w:szCs w:val="24"/>
        </w:rPr>
        <w:t xml:space="preserve"> and nurture a dynamic software developer community.</w:t>
      </w:r>
    </w:p>
    <w:p w14:paraId="3B4CB813" w14:textId="4EE674FB" w:rsidR="00291A93" w:rsidRDefault="00BA2176" w:rsidP="00BA2176">
      <w:pPr>
        <w:spacing w:line="276" w:lineRule="auto"/>
        <w:ind w:left="720"/>
        <w:jc w:val="both"/>
        <w:rPr>
          <w:rFonts w:cs="Arial"/>
          <w:szCs w:val="24"/>
        </w:rPr>
      </w:pPr>
      <w:r w:rsidRPr="00BA2176">
        <w:rPr>
          <w:rFonts w:cs="Arial"/>
          <w:szCs w:val="24"/>
        </w:rPr>
        <w:t>The development of this community portal underscores the intersection of technological proficiency and real-world problem-solving. It provides a tangible platform for software professionals to collaborate and flourish and exemplifies the participants' capacity to translate theoretical knowledge into practical solutions that have a lasting impact on a vital industry.</w:t>
      </w:r>
    </w:p>
    <w:p w14:paraId="4079D050" w14:textId="1C397271" w:rsidR="007F7B9A" w:rsidRPr="00BA2176" w:rsidRDefault="007F7B9A" w:rsidP="00291A93">
      <w:pPr>
        <w:spacing w:line="276" w:lineRule="auto"/>
        <w:ind w:left="720"/>
        <w:jc w:val="both"/>
        <w:rPr>
          <w:rFonts w:cs="Arial"/>
          <w:szCs w:val="24"/>
        </w:rPr>
      </w:pPr>
    </w:p>
    <w:p w14:paraId="10C40EFF" w14:textId="77777777" w:rsidR="007F7B9A" w:rsidRPr="00BA2176" w:rsidRDefault="007F7B9A" w:rsidP="007F7B9A">
      <w:pPr>
        <w:spacing w:line="276" w:lineRule="auto"/>
        <w:ind w:left="720"/>
        <w:jc w:val="both"/>
        <w:rPr>
          <w:rFonts w:cs="Arial"/>
          <w:b/>
          <w:bCs/>
          <w:szCs w:val="24"/>
        </w:rPr>
      </w:pPr>
      <w:r w:rsidRPr="00BA2176">
        <w:rPr>
          <w:rFonts w:cs="Arial"/>
          <w:b/>
          <w:bCs/>
          <w:szCs w:val="24"/>
        </w:rPr>
        <w:t>Scope of the project</w:t>
      </w:r>
    </w:p>
    <w:p w14:paraId="4C7FFAB8" w14:textId="77777777" w:rsidR="007F7B9A" w:rsidRPr="00BA2176" w:rsidRDefault="007F7B9A" w:rsidP="006405D1">
      <w:pPr>
        <w:pStyle w:val="ListParagraph"/>
        <w:numPr>
          <w:ilvl w:val="0"/>
          <w:numId w:val="14"/>
        </w:numPr>
      </w:pPr>
      <w:r w:rsidRPr="00BA2176">
        <w:t>Explain the principles of problem management.</w:t>
      </w:r>
    </w:p>
    <w:p w14:paraId="64C23384" w14:textId="77777777" w:rsidR="007F7B9A" w:rsidRPr="00BA2176" w:rsidRDefault="007F7B9A" w:rsidP="006405D1">
      <w:pPr>
        <w:pStyle w:val="ListParagraph"/>
        <w:numPr>
          <w:ilvl w:val="0"/>
          <w:numId w:val="14"/>
        </w:numPr>
      </w:pPr>
      <w:r w:rsidRPr="00BA2176">
        <w:t>Use a variety of tools, processes and techniques to identify problems.</w:t>
      </w:r>
    </w:p>
    <w:p w14:paraId="093F4485" w14:textId="77777777" w:rsidR="007F7B9A" w:rsidRPr="00BA2176" w:rsidRDefault="007F7B9A" w:rsidP="006405D1">
      <w:pPr>
        <w:pStyle w:val="ListParagraph"/>
        <w:numPr>
          <w:ilvl w:val="0"/>
          <w:numId w:val="14"/>
        </w:numPr>
      </w:pPr>
      <w:r w:rsidRPr="00BA2176">
        <w:t>Conduct investigation, analysis and resolution.</w:t>
      </w:r>
    </w:p>
    <w:p w14:paraId="5B345591" w14:textId="77777777" w:rsidR="007F7B9A" w:rsidRPr="00BA2176" w:rsidRDefault="007F7B9A" w:rsidP="006405D1">
      <w:pPr>
        <w:pStyle w:val="ListParagraph"/>
        <w:numPr>
          <w:ilvl w:val="0"/>
          <w:numId w:val="14"/>
        </w:numPr>
      </w:pPr>
      <w:r w:rsidRPr="00BA2176">
        <w:t>Explain the steps to investigate and diagnose problems.</w:t>
      </w:r>
    </w:p>
    <w:p w14:paraId="01C37ECF" w14:textId="77777777" w:rsidR="007F7B9A" w:rsidRPr="00BA2176" w:rsidRDefault="007F7B9A" w:rsidP="006405D1">
      <w:pPr>
        <w:pStyle w:val="ListParagraph"/>
        <w:numPr>
          <w:ilvl w:val="0"/>
          <w:numId w:val="14"/>
        </w:numPr>
      </w:pPr>
      <w:proofErr w:type="spellStart"/>
      <w:r w:rsidRPr="00BA2176">
        <w:t>Prioritise</w:t>
      </w:r>
      <w:proofErr w:type="spellEnd"/>
      <w:r w:rsidRPr="00BA2176">
        <w:t xml:space="preserve"> and classify change requests.</w:t>
      </w:r>
    </w:p>
    <w:p w14:paraId="43E48A97" w14:textId="77777777" w:rsidR="007F7B9A" w:rsidRPr="00BA2176" w:rsidRDefault="007F7B9A" w:rsidP="006405D1">
      <w:pPr>
        <w:pStyle w:val="ListParagraph"/>
        <w:numPr>
          <w:ilvl w:val="0"/>
          <w:numId w:val="14"/>
        </w:numPr>
      </w:pPr>
      <w:r w:rsidRPr="00BA2176">
        <w:t>Prepare a solution to address the root cause of the problem.</w:t>
      </w:r>
    </w:p>
    <w:p w14:paraId="31A58FF6" w14:textId="77777777" w:rsidR="007F7B9A" w:rsidRPr="00BA2176" w:rsidRDefault="007F7B9A" w:rsidP="006405D1">
      <w:pPr>
        <w:pStyle w:val="ListParagraph"/>
        <w:numPr>
          <w:ilvl w:val="0"/>
          <w:numId w:val="14"/>
        </w:numPr>
      </w:pPr>
      <w:r w:rsidRPr="00BA2176">
        <w:t>Document and monitor problems</w:t>
      </w:r>
    </w:p>
    <w:p w14:paraId="37909753" w14:textId="77777777" w:rsidR="007F7B9A" w:rsidRPr="00BA2176" w:rsidRDefault="007F7B9A" w:rsidP="006405D1">
      <w:pPr>
        <w:pStyle w:val="ListParagraph"/>
        <w:numPr>
          <w:ilvl w:val="0"/>
          <w:numId w:val="14"/>
        </w:numPr>
      </w:pPr>
      <w:r w:rsidRPr="00BA2176">
        <w:t>Explain best practice for documenting problems.</w:t>
      </w:r>
    </w:p>
    <w:p w14:paraId="69F2F538" w14:textId="77777777" w:rsidR="00291A93" w:rsidRPr="00BA2176" w:rsidRDefault="00291A93" w:rsidP="00291A93">
      <w:pPr>
        <w:ind w:left="1080"/>
        <w:jc w:val="both"/>
        <w:rPr>
          <w:bCs/>
        </w:rPr>
      </w:pPr>
    </w:p>
    <w:p w14:paraId="1CF7EF95" w14:textId="5DE057CA" w:rsidR="00291A93" w:rsidRDefault="00291A93" w:rsidP="00291A93">
      <w:pPr>
        <w:ind w:firstLine="720"/>
        <w:rPr>
          <w:lang w:val="en-US" w:eastAsia="en-SG"/>
        </w:rPr>
      </w:pPr>
    </w:p>
    <w:p w14:paraId="0294C28B" w14:textId="77777777" w:rsidR="00562BF1" w:rsidRPr="00BA2176" w:rsidRDefault="00562BF1" w:rsidP="00291A93">
      <w:pPr>
        <w:ind w:firstLine="720"/>
        <w:rPr>
          <w:lang w:val="en-US" w:eastAsia="en-SG"/>
        </w:rPr>
      </w:pPr>
    </w:p>
    <w:p w14:paraId="0522E31E" w14:textId="77777777" w:rsidR="00EA2D8C" w:rsidRPr="00562BF1" w:rsidRDefault="00637CCA" w:rsidP="00562BF1">
      <w:pPr>
        <w:pStyle w:val="Heading1"/>
        <w:rPr>
          <w:szCs w:val="28"/>
        </w:rPr>
      </w:pPr>
      <w:bookmarkStart w:id="2" w:name="_Toc143075441"/>
      <w:r w:rsidRPr="00562BF1">
        <w:rPr>
          <w:szCs w:val="28"/>
        </w:rPr>
        <w:t>Project Objective</w:t>
      </w:r>
      <w:bookmarkEnd w:id="2"/>
    </w:p>
    <w:p w14:paraId="71A9244D" w14:textId="77777777"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 xml:space="preserve">The project objective is to effectively manage and address issues related to the community portal by implementing a problem-management framework. This involves </w:t>
      </w:r>
      <w:r w:rsidRPr="00FB18F5">
        <w:rPr>
          <w:rFonts w:eastAsia="Times New Roman" w:cs="Times New Roman"/>
          <w:color w:val="0E101A"/>
          <w:szCs w:val="24"/>
          <w:lang w:val="id-ID" w:eastAsia="id-ID"/>
        </w:rPr>
        <w:lastRenderedPageBreak/>
        <w:t>identifying, investigating, and resolving problems to enhance the stability and performance of the website. The goal is to streamline incident and change request management, prioritize issues, propose solutions, and establish a robust problem documentation process.</w:t>
      </w:r>
    </w:p>
    <w:p w14:paraId="00E29437" w14:textId="77777777"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b/>
          <w:bCs/>
          <w:color w:val="0E101A"/>
          <w:szCs w:val="24"/>
          <w:lang w:val="id-ID" w:eastAsia="id-ID"/>
        </w:rPr>
        <w:t>Tools &amp; Platforms Used</w:t>
      </w:r>
    </w:p>
    <w:p w14:paraId="0F5CA75F" w14:textId="77777777"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a. </w:t>
      </w:r>
      <w:r w:rsidRPr="00FB18F5">
        <w:rPr>
          <w:rFonts w:eastAsia="Times New Roman" w:cs="Times New Roman"/>
          <w:b/>
          <w:bCs/>
          <w:color w:val="0E101A"/>
          <w:szCs w:val="24"/>
          <w:lang w:val="id-ID" w:eastAsia="id-ID"/>
        </w:rPr>
        <w:t>IntelliJ IDEA</w:t>
      </w:r>
    </w:p>
    <w:p w14:paraId="708DB37D" w14:textId="77777777" w:rsidR="00FB18F5" w:rsidRPr="00FB18F5" w:rsidRDefault="00FB18F5" w:rsidP="00FB18F5">
      <w:pPr>
        <w:numPr>
          <w:ilvl w:val="0"/>
          <w:numId w:val="26"/>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Purpose: Used as the primary integrated development environment (IDE) for developing Java-based software tools.</w:t>
      </w:r>
    </w:p>
    <w:p w14:paraId="072BAECC" w14:textId="77777777" w:rsidR="00FB18F5" w:rsidRPr="00FB18F5" w:rsidRDefault="00FB18F5" w:rsidP="00FB18F5">
      <w:pPr>
        <w:numPr>
          <w:ilvl w:val="0"/>
          <w:numId w:val="26"/>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Function: Provides a comprehensive platform for coding, debugging, and testing Java programs, ensuring efficient development and maintenance of the community portal.</w:t>
      </w:r>
    </w:p>
    <w:p w14:paraId="31DD8507" w14:textId="77777777"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b. </w:t>
      </w:r>
      <w:r w:rsidRPr="00FB18F5">
        <w:rPr>
          <w:rFonts w:eastAsia="Times New Roman" w:cs="Times New Roman"/>
          <w:b/>
          <w:bCs/>
          <w:color w:val="0E101A"/>
          <w:szCs w:val="24"/>
          <w:lang w:val="id-ID" w:eastAsia="id-ID"/>
        </w:rPr>
        <w:t>Excel Sheet</w:t>
      </w:r>
    </w:p>
    <w:p w14:paraId="1A452ADF" w14:textId="77777777" w:rsidR="00FB18F5" w:rsidRPr="00FB18F5" w:rsidRDefault="00FB18F5" w:rsidP="00FB18F5">
      <w:pPr>
        <w:numPr>
          <w:ilvl w:val="0"/>
          <w:numId w:val="27"/>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Purpose: Utilized for issue tracking and maintaining a known error database.</w:t>
      </w:r>
    </w:p>
    <w:p w14:paraId="6A8A71DE" w14:textId="77777777" w:rsidR="00FB18F5" w:rsidRPr="00FB18F5" w:rsidRDefault="00FB18F5" w:rsidP="00FB18F5">
      <w:pPr>
        <w:numPr>
          <w:ilvl w:val="0"/>
          <w:numId w:val="27"/>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Function: Enables the team to log and manage issues, track their status, and establish a repository of common errors, facilitating efficient troubleshooting and resolution.</w:t>
      </w:r>
    </w:p>
    <w:p w14:paraId="5C3F4F14" w14:textId="77777777"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c. </w:t>
      </w:r>
      <w:r w:rsidRPr="00FB18F5">
        <w:rPr>
          <w:rFonts w:eastAsia="Times New Roman" w:cs="Times New Roman"/>
          <w:b/>
          <w:bCs/>
          <w:color w:val="0E101A"/>
          <w:szCs w:val="24"/>
          <w:lang w:val="id-ID" w:eastAsia="id-ID"/>
        </w:rPr>
        <w:t>Microsoft Word</w:t>
      </w:r>
    </w:p>
    <w:p w14:paraId="03C98EA8" w14:textId="77777777" w:rsidR="00FB18F5" w:rsidRPr="00FB18F5" w:rsidRDefault="00FB18F5" w:rsidP="00FB18F5">
      <w:pPr>
        <w:numPr>
          <w:ilvl w:val="0"/>
          <w:numId w:val="28"/>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Purpose: Employed to create the Problem Management Report.</w:t>
      </w:r>
    </w:p>
    <w:p w14:paraId="66727515" w14:textId="77777777" w:rsidR="00FB18F5" w:rsidRPr="00FB18F5" w:rsidRDefault="00FB18F5" w:rsidP="00FB18F5">
      <w:pPr>
        <w:numPr>
          <w:ilvl w:val="0"/>
          <w:numId w:val="28"/>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Function: Allows the creation of detailed and structured reports that document the problem management process, including the identification, analysis, and resolution of issues related to the community portal.</w:t>
      </w:r>
    </w:p>
    <w:p w14:paraId="50028D5B" w14:textId="77777777" w:rsidR="00FB18F5" w:rsidRPr="00FB18F5" w:rsidRDefault="00FB18F5" w:rsidP="00FB18F5">
      <w:pPr>
        <w:spacing w:after="0" w:line="240" w:lineRule="auto"/>
        <w:ind w:left="72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d. </w:t>
      </w:r>
      <w:r w:rsidRPr="00FB18F5">
        <w:rPr>
          <w:rFonts w:eastAsia="Times New Roman" w:cs="Times New Roman"/>
          <w:b/>
          <w:bCs/>
          <w:color w:val="0E101A"/>
          <w:szCs w:val="24"/>
          <w:lang w:val="id-ID" w:eastAsia="id-ID"/>
        </w:rPr>
        <w:t>Diagram.net / draw.io</w:t>
      </w:r>
    </w:p>
    <w:p w14:paraId="0CF5B706" w14:textId="77777777" w:rsidR="00FB18F5" w:rsidRPr="00FB18F5" w:rsidRDefault="00FB18F5" w:rsidP="00FB18F5">
      <w:pPr>
        <w:numPr>
          <w:ilvl w:val="0"/>
          <w:numId w:val="29"/>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Purpose: Utilized to create visual diagrams, such as fishbone diagrams, for root cause analysis.</w:t>
      </w:r>
    </w:p>
    <w:p w14:paraId="497B2849" w14:textId="77777777" w:rsidR="00FB18F5" w:rsidRPr="00FB18F5" w:rsidRDefault="00FB18F5" w:rsidP="00FB18F5">
      <w:pPr>
        <w:numPr>
          <w:ilvl w:val="0"/>
          <w:numId w:val="29"/>
        </w:numPr>
        <w:tabs>
          <w:tab w:val="clear" w:pos="720"/>
          <w:tab w:val="num" w:pos="1440"/>
        </w:tabs>
        <w:spacing w:after="0" w:line="240" w:lineRule="auto"/>
        <w:ind w:left="1440"/>
        <w:jc w:val="both"/>
        <w:rPr>
          <w:rFonts w:eastAsia="Times New Roman" w:cs="Times New Roman"/>
          <w:color w:val="0E101A"/>
          <w:szCs w:val="24"/>
          <w:lang w:val="id-ID" w:eastAsia="id-ID"/>
        </w:rPr>
      </w:pPr>
      <w:r w:rsidRPr="00FB18F5">
        <w:rPr>
          <w:rFonts w:eastAsia="Times New Roman" w:cs="Times New Roman"/>
          <w:color w:val="0E101A"/>
          <w:szCs w:val="24"/>
          <w:lang w:val="id-ID" w:eastAsia="id-ID"/>
        </w:rPr>
        <w:t>Function: Enables the creation of clear and organized diagrams that help analyze the root causes of problems. Specifically, fishbone diagrams aid in identifying underlying factors contributing to issues in the community portal.</w:t>
      </w:r>
    </w:p>
    <w:p w14:paraId="14C560D3" w14:textId="77777777" w:rsidR="00FB18F5" w:rsidRPr="00FB18F5" w:rsidRDefault="00FB18F5" w:rsidP="00FB18F5">
      <w:pPr>
        <w:spacing w:after="0" w:line="240" w:lineRule="auto"/>
        <w:ind w:left="720"/>
        <w:jc w:val="both"/>
        <w:rPr>
          <w:rFonts w:ascii="Times New Roman" w:eastAsia="Times New Roman" w:hAnsi="Times New Roman" w:cs="Times New Roman"/>
          <w:color w:val="0E101A"/>
          <w:szCs w:val="24"/>
          <w:lang w:val="id-ID" w:eastAsia="id-ID"/>
        </w:rPr>
      </w:pPr>
      <w:r w:rsidRPr="00FB18F5">
        <w:rPr>
          <w:rFonts w:eastAsia="Times New Roman" w:cs="Times New Roman"/>
          <w:color w:val="0E101A"/>
          <w:szCs w:val="24"/>
          <w:lang w:val="id-ID" w:eastAsia="id-ID"/>
        </w:rPr>
        <w:t>Utilizing these tools and platforms, the project aims to efficiently develop, manage, and document the problem management process, leading to an improved and more reliable community portal for software developers.</w:t>
      </w:r>
    </w:p>
    <w:p w14:paraId="5803811A" w14:textId="68A89169" w:rsidR="000C7BAC" w:rsidRDefault="000C7BAC" w:rsidP="000C7BAC">
      <w:pPr>
        <w:pStyle w:val="LithanBodyTextBold"/>
      </w:pPr>
      <w:r w:rsidRPr="00BA2176">
        <w:rPr>
          <w:noProof/>
          <w:lang w:val="en-IN" w:eastAsia="en-IN"/>
        </w:rPr>
        <w:drawing>
          <wp:inline distT="0" distB="0" distL="0" distR="0" wp14:anchorId="73709BDC" wp14:editId="0EBC4B7C">
            <wp:extent cx="4830404" cy="2333625"/>
            <wp:effectExtent l="19050" t="19050" r="279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121" b="5993"/>
                    <a:stretch/>
                  </pic:blipFill>
                  <pic:spPr bwMode="auto">
                    <a:xfrm>
                      <a:off x="0" y="0"/>
                      <a:ext cx="4852030" cy="2344073"/>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inline>
        </w:drawing>
      </w:r>
    </w:p>
    <w:p w14:paraId="25DF6048" w14:textId="057D7CA8" w:rsidR="00562BF1" w:rsidRDefault="00562BF1" w:rsidP="000C7BAC">
      <w:pPr>
        <w:pStyle w:val="LithanBodyTextBold"/>
      </w:pPr>
    </w:p>
    <w:p w14:paraId="3A23EBFC" w14:textId="0F20E9CF" w:rsidR="00562BF1" w:rsidRDefault="00562BF1" w:rsidP="000C7BAC">
      <w:pPr>
        <w:pStyle w:val="LithanBodyTextBold"/>
        <w:rPr>
          <w:b w:val="0"/>
          <w:bCs/>
        </w:rPr>
      </w:pPr>
    </w:p>
    <w:p w14:paraId="7CB653B5" w14:textId="79B638B7" w:rsidR="00562BF1" w:rsidRDefault="00562BF1" w:rsidP="000C7BAC">
      <w:pPr>
        <w:pStyle w:val="LithanBodyTextBold"/>
        <w:rPr>
          <w:b w:val="0"/>
          <w:bCs/>
        </w:rPr>
      </w:pPr>
    </w:p>
    <w:p w14:paraId="5EAACF52" w14:textId="6EC3A521" w:rsidR="00562BF1" w:rsidRDefault="00562BF1" w:rsidP="000C7BAC">
      <w:pPr>
        <w:pStyle w:val="LithanBodyTextBold"/>
        <w:rPr>
          <w:b w:val="0"/>
          <w:bCs/>
        </w:rPr>
      </w:pPr>
    </w:p>
    <w:p w14:paraId="62A2E117" w14:textId="77777777" w:rsidR="004A1EF1" w:rsidRDefault="004A1EF1" w:rsidP="000C7BAC">
      <w:pPr>
        <w:pStyle w:val="LithanBodyTextBold"/>
        <w:rPr>
          <w:b w:val="0"/>
          <w:bCs/>
        </w:rPr>
      </w:pPr>
    </w:p>
    <w:p w14:paraId="733BF237" w14:textId="6B2BE9CF" w:rsidR="00EA2D8C" w:rsidRPr="00562BF1" w:rsidRDefault="00F1786C" w:rsidP="00562BF1">
      <w:pPr>
        <w:pStyle w:val="Heading1"/>
        <w:rPr>
          <w:szCs w:val="28"/>
        </w:rPr>
      </w:pPr>
      <w:bookmarkStart w:id="3" w:name="_Toc143075442"/>
      <w:r w:rsidRPr="00562BF1">
        <w:rPr>
          <w:szCs w:val="28"/>
        </w:rPr>
        <w:lastRenderedPageBreak/>
        <w:t>Project Requirements Specifications</w:t>
      </w:r>
      <w:bookmarkEnd w:id="3"/>
    </w:p>
    <w:p w14:paraId="0EB5A60F" w14:textId="69B04AAA" w:rsidR="006840C1" w:rsidRPr="00BA2176" w:rsidRDefault="006840C1" w:rsidP="006840C1">
      <w:pPr>
        <w:ind w:firstLine="720"/>
        <w:rPr>
          <w:sz w:val="28"/>
          <w:szCs w:val="28"/>
          <w:lang w:val="en-US" w:eastAsia="en-SG"/>
        </w:rPr>
      </w:pPr>
    </w:p>
    <w:p w14:paraId="02BB45BF" w14:textId="77777777" w:rsidR="006840C1" w:rsidRPr="00BA2176" w:rsidRDefault="006840C1" w:rsidP="006D14D0">
      <w:pPr>
        <w:pStyle w:val="Heading2"/>
        <w:ind w:firstLine="360"/>
        <w:rPr>
          <w:rStyle w:val="Strong"/>
          <w:rFonts w:cs="Arial"/>
          <w:sz w:val="32"/>
          <w:szCs w:val="32"/>
        </w:rPr>
      </w:pPr>
      <w:bookmarkStart w:id="4" w:name="_Toc143075443"/>
      <w:r w:rsidRPr="00BA2176">
        <w:rPr>
          <w:rStyle w:val="Strong"/>
          <w:rFonts w:cs="Arial"/>
          <w:sz w:val="32"/>
          <w:szCs w:val="32"/>
        </w:rPr>
        <w:t>3.1 Functional requirements</w:t>
      </w:r>
      <w:bookmarkEnd w:id="4"/>
    </w:p>
    <w:p w14:paraId="656F6296" w14:textId="77777777" w:rsidR="006840C1" w:rsidRPr="00BA2176" w:rsidRDefault="006840C1" w:rsidP="006840C1">
      <w:pPr>
        <w:ind w:left="567" w:firstLine="153"/>
        <w:jc w:val="both"/>
        <w:rPr>
          <w:rStyle w:val="Strong"/>
          <w:rFonts w:cs="Arial"/>
          <w:sz w:val="28"/>
          <w:szCs w:val="28"/>
        </w:rPr>
      </w:pPr>
      <w:r w:rsidRPr="00BA2176">
        <w:rPr>
          <w:rStyle w:val="Strong"/>
          <w:rFonts w:cs="Arial"/>
          <w:sz w:val="28"/>
          <w:szCs w:val="28"/>
        </w:rPr>
        <w:t>Users (Software Programmer)</w:t>
      </w:r>
    </w:p>
    <w:p w14:paraId="7D260928" w14:textId="6894B6C8" w:rsidR="006840C1" w:rsidRPr="00B96218" w:rsidRDefault="006840C1" w:rsidP="00B96218">
      <w:pPr>
        <w:pStyle w:val="NormalWeb"/>
        <w:spacing w:before="0" w:beforeAutospacing="0" w:after="0" w:afterAutospacing="0"/>
        <w:ind w:left="720"/>
        <w:jc w:val="both"/>
        <w:rPr>
          <w:rStyle w:val="Strong"/>
          <w:b w:val="0"/>
          <w:bCs w:val="0"/>
          <w:color w:val="0E101A"/>
        </w:rPr>
      </w:pPr>
      <w:r w:rsidRPr="00BA2176">
        <w:rPr>
          <w:rStyle w:val="Strong"/>
          <w:rFonts w:ascii="Cambria" w:hAnsi="Cambria" w:cs="Arial"/>
        </w:rPr>
        <w:t>Register:</w:t>
      </w:r>
      <w:r w:rsidR="00B96218">
        <w:rPr>
          <w:rStyle w:val="Strong"/>
          <w:rFonts w:cs="Arial"/>
          <w:b w:val="0"/>
          <w:bCs w:val="0"/>
        </w:rPr>
        <w:t xml:space="preserve"> </w:t>
      </w:r>
      <w:r w:rsidR="00B96218">
        <w:rPr>
          <w:color w:val="0E101A"/>
        </w:rPr>
        <w:t>New Software Programmers can create an account and register on the community portal.</w:t>
      </w:r>
    </w:p>
    <w:p w14:paraId="373A2D42" w14:textId="40B5D039" w:rsidR="006840C1" w:rsidRPr="00BA2176" w:rsidRDefault="006840C1" w:rsidP="006840C1">
      <w:pPr>
        <w:ind w:left="720"/>
        <w:jc w:val="both"/>
        <w:rPr>
          <w:rStyle w:val="Strong"/>
          <w:rFonts w:cs="Arial"/>
          <w:b w:val="0"/>
          <w:bCs w:val="0"/>
          <w:szCs w:val="24"/>
          <w:lang w:eastAsia="zh-CN"/>
        </w:rPr>
      </w:pPr>
      <w:r w:rsidRPr="00BA2176">
        <w:rPr>
          <w:rStyle w:val="Strong"/>
          <w:rFonts w:cs="Arial"/>
          <w:szCs w:val="24"/>
        </w:rPr>
        <w:t>Login:</w:t>
      </w:r>
      <w:r w:rsidRPr="00BA2176">
        <w:rPr>
          <w:rStyle w:val="Strong"/>
          <w:rFonts w:cs="Arial"/>
          <w:szCs w:val="24"/>
          <w:lang w:eastAsia="zh-CN"/>
        </w:rPr>
        <w:t xml:space="preserve"> </w:t>
      </w:r>
      <w:r w:rsidR="00B96218">
        <w:rPr>
          <w:color w:val="0E101A"/>
        </w:rPr>
        <w:t>Software Programmers can log in to their accounts using their credentials</w:t>
      </w:r>
    </w:p>
    <w:p w14:paraId="4DE6FBD7" w14:textId="0B9E907B" w:rsidR="006840C1" w:rsidRPr="00BA2176" w:rsidRDefault="006840C1" w:rsidP="006840C1">
      <w:pPr>
        <w:ind w:left="720"/>
        <w:jc w:val="both"/>
        <w:rPr>
          <w:rStyle w:val="Strong"/>
          <w:rFonts w:cs="Arial"/>
          <w:szCs w:val="24"/>
          <w:lang w:eastAsia="zh-CN"/>
        </w:rPr>
      </w:pPr>
      <w:r w:rsidRPr="00BA2176">
        <w:rPr>
          <w:rStyle w:val="Strong"/>
          <w:rFonts w:cs="Arial"/>
          <w:szCs w:val="24"/>
          <w:lang w:eastAsia="zh-CN"/>
        </w:rPr>
        <w:t xml:space="preserve">Logout: </w:t>
      </w:r>
      <w:r w:rsidR="00B96218">
        <w:rPr>
          <w:color w:val="0E101A"/>
        </w:rPr>
        <w:t>Software Programmers can log out of their accounts to end their session.</w:t>
      </w:r>
    </w:p>
    <w:p w14:paraId="13DF95BF" w14:textId="6F25EF1B" w:rsidR="00091CC4" w:rsidRPr="00B96218" w:rsidRDefault="00091CC4" w:rsidP="006840C1">
      <w:pPr>
        <w:ind w:left="720"/>
        <w:jc w:val="both"/>
        <w:rPr>
          <w:rStyle w:val="Strong"/>
          <w:rFonts w:cs="Arial"/>
          <w:b w:val="0"/>
          <w:bCs w:val="0"/>
          <w:szCs w:val="24"/>
          <w:lang w:eastAsia="zh-CN"/>
        </w:rPr>
      </w:pPr>
      <w:r w:rsidRPr="00BA2176">
        <w:rPr>
          <w:rStyle w:val="Strong"/>
          <w:rFonts w:cs="Arial"/>
          <w:szCs w:val="24"/>
          <w:lang w:eastAsia="zh-CN"/>
        </w:rPr>
        <w:t xml:space="preserve">Posting </w:t>
      </w:r>
      <w:proofErr w:type="gramStart"/>
      <w:r w:rsidRPr="00BA2176">
        <w:rPr>
          <w:rStyle w:val="Strong"/>
          <w:rFonts w:cs="Arial"/>
          <w:szCs w:val="24"/>
          <w:lang w:eastAsia="zh-CN"/>
        </w:rPr>
        <w:t>messages :</w:t>
      </w:r>
      <w:proofErr w:type="gramEnd"/>
      <w:r w:rsidR="00B96218">
        <w:rPr>
          <w:rStyle w:val="Strong"/>
          <w:rFonts w:cs="Arial"/>
          <w:szCs w:val="24"/>
          <w:lang w:eastAsia="zh-CN"/>
        </w:rPr>
        <w:t xml:space="preserve"> </w:t>
      </w:r>
      <w:r w:rsidR="00B96218">
        <w:rPr>
          <w:rStyle w:val="Strong"/>
          <w:rFonts w:cs="Arial"/>
          <w:b w:val="0"/>
          <w:bCs w:val="0"/>
          <w:szCs w:val="24"/>
          <w:lang w:eastAsia="zh-CN"/>
        </w:rPr>
        <w:t>Software Programmers</w:t>
      </w:r>
      <w:r w:rsidR="00B96218" w:rsidRPr="00B96218">
        <w:rPr>
          <w:rStyle w:val="Strong"/>
          <w:rFonts w:cs="Arial"/>
          <w:b w:val="0"/>
          <w:bCs w:val="0"/>
          <w:szCs w:val="24"/>
          <w:lang w:eastAsia="zh-CN"/>
        </w:rPr>
        <w:t xml:space="preserve"> should be able to post on their dashboard</w:t>
      </w:r>
    </w:p>
    <w:p w14:paraId="31585028" w14:textId="7442805F" w:rsidR="006840C1" w:rsidRPr="00BA2176" w:rsidRDefault="006840C1" w:rsidP="006840C1">
      <w:pPr>
        <w:ind w:left="720"/>
        <w:jc w:val="both"/>
        <w:rPr>
          <w:rStyle w:val="Strong"/>
          <w:rFonts w:cs="Arial"/>
          <w:b w:val="0"/>
          <w:bCs w:val="0"/>
          <w:szCs w:val="24"/>
          <w:lang w:eastAsia="zh-CN"/>
        </w:rPr>
      </w:pPr>
      <w:r w:rsidRPr="00BA2176">
        <w:rPr>
          <w:rStyle w:val="Strong"/>
          <w:rFonts w:cs="Arial"/>
          <w:szCs w:val="24"/>
          <w:lang w:eastAsia="zh-CN"/>
        </w:rPr>
        <w:t>Search users</w:t>
      </w:r>
      <w:r w:rsidR="00B96218">
        <w:rPr>
          <w:rStyle w:val="Strong"/>
          <w:rFonts w:cs="Arial"/>
          <w:szCs w:val="24"/>
          <w:lang w:eastAsia="zh-CN"/>
        </w:rPr>
        <w:t xml:space="preserve">: </w:t>
      </w:r>
      <w:r w:rsidR="00B96218">
        <w:rPr>
          <w:color w:val="0E101A"/>
        </w:rPr>
        <w:t>The Software programmer can search for other users by parameters like First Name, Last Name.</w:t>
      </w:r>
    </w:p>
    <w:p w14:paraId="2407DB56" w14:textId="04B700AE" w:rsidR="006840C1" w:rsidRPr="00B96218" w:rsidRDefault="006840C1" w:rsidP="00B96218">
      <w:pPr>
        <w:pStyle w:val="NormalWeb"/>
        <w:spacing w:before="0" w:beforeAutospacing="0" w:after="0" w:afterAutospacing="0"/>
        <w:ind w:left="720"/>
        <w:jc w:val="both"/>
        <w:rPr>
          <w:rStyle w:val="Strong"/>
          <w:b w:val="0"/>
          <w:bCs w:val="0"/>
          <w:color w:val="0E101A"/>
        </w:rPr>
      </w:pPr>
      <w:r w:rsidRPr="00BA2176">
        <w:rPr>
          <w:rStyle w:val="Strong"/>
          <w:rFonts w:ascii="Cambria" w:hAnsi="Cambria" w:cs="Arial"/>
          <w:lang w:eastAsia="zh-CN"/>
        </w:rPr>
        <w:t xml:space="preserve">Update profile: </w:t>
      </w:r>
      <w:r w:rsidR="00B96218">
        <w:rPr>
          <w:color w:val="0E101A"/>
        </w:rPr>
        <w:t>Software Programmers can edit and update their profile information.</w:t>
      </w:r>
    </w:p>
    <w:p w14:paraId="5C762CAF" w14:textId="77777777" w:rsidR="006840C1" w:rsidRPr="00BA2176" w:rsidRDefault="006840C1" w:rsidP="006840C1">
      <w:pPr>
        <w:ind w:left="720"/>
        <w:jc w:val="both"/>
        <w:rPr>
          <w:rStyle w:val="Strong"/>
          <w:rFonts w:cs="Arial"/>
          <w:b w:val="0"/>
          <w:bCs w:val="0"/>
          <w:szCs w:val="24"/>
          <w:lang w:eastAsia="zh-CN"/>
        </w:rPr>
      </w:pPr>
    </w:p>
    <w:p w14:paraId="3C9D297D" w14:textId="77777777" w:rsidR="006840C1" w:rsidRPr="00BA2176" w:rsidRDefault="006840C1" w:rsidP="006840C1">
      <w:pPr>
        <w:ind w:left="720"/>
        <w:jc w:val="both"/>
        <w:rPr>
          <w:rStyle w:val="Strong"/>
          <w:rFonts w:cs="Arial"/>
          <w:b w:val="0"/>
          <w:bCs w:val="0"/>
          <w:sz w:val="28"/>
          <w:szCs w:val="28"/>
          <w:lang w:eastAsia="zh-CN"/>
        </w:rPr>
      </w:pPr>
      <w:r w:rsidRPr="00BA2176">
        <w:rPr>
          <w:rStyle w:val="Strong"/>
          <w:rFonts w:cs="Arial"/>
          <w:sz w:val="28"/>
          <w:szCs w:val="28"/>
          <w:lang w:eastAsia="zh-CN"/>
        </w:rPr>
        <w:t>Administrator</w:t>
      </w:r>
    </w:p>
    <w:p w14:paraId="744D7A2C" w14:textId="785B1CBE" w:rsidR="006840C1" w:rsidRPr="00BA2176" w:rsidRDefault="006840C1" w:rsidP="006840C1">
      <w:pPr>
        <w:ind w:left="720"/>
        <w:jc w:val="both"/>
        <w:rPr>
          <w:rStyle w:val="Strong"/>
          <w:rFonts w:cs="Arial"/>
          <w:b w:val="0"/>
          <w:bCs w:val="0"/>
          <w:szCs w:val="24"/>
          <w:lang w:eastAsia="zh-CN"/>
        </w:rPr>
      </w:pPr>
      <w:r w:rsidRPr="00BA2176">
        <w:rPr>
          <w:rStyle w:val="Strong"/>
          <w:rFonts w:cs="Arial"/>
          <w:szCs w:val="24"/>
          <w:lang w:eastAsia="zh-CN"/>
        </w:rPr>
        <w:t>Login:</w:t>
      </w:r>
      <w:r w:rsidR="00B96218">
        <w:rPr>
          <w:rStyle w:val="Strong"/>
          <w:rFonts w:cs="Arial"/>
          <w:b w:val="0"/>
          <w:bCs w:val="0"/>
          <w:szCs w:val="24"/>
          <w:lang w:eastAsia="zh-CN"/>
        </w:rPr>
        <w:t xml:space="preserve"> </w:t>
      </w:r>
      <w:r w:rsidR="00B96218">
        <w:rPr>
          <w:color w:val="0E101A"/>
        </w:rPr>
        <w:t>Administrators can access their accounts with their login information.</w:t>
      </w:r>
    </w:p>
    <w:p w14:paraId="5B54DB0D" w14:textId="19E3D143" w:rsidR="006840C1" w:rsidRPr="00BA2176" w:rsidRDefault="006840C1" w:rsidP="006840C1">
      <w:pPr>
        <w:ind w:left="720"/>
        <w:jc w:val="both"/>
        <w:rPr>
          <w:rStyle w:val="Strong"/>
          <w:rFonts w:cs="Arial"/>
          <w:b w:val="0"/>
          <w:bCs w:val="0"/>
          <w:szCs w:val="24"/>
          <w:lang w:eastAsia="zh-CN"/>
        </w:rPr>
      </w:pPr>
      <w:r w:rsidRPr="00BA2176">
        <w:rPr>
          <w:rStyle w:val="Strong"/>
          <w:rFonts w:cs="Arial"/>
          <w:szCs w:val="24"/>
          <w:lang w:eastAsia="zh-CN"/>
        </w:rPr>
        <w:t xml:space="preserve">Add user: </w:t>
      </w:r>
      <w:r w:rsidR="00B96218">
        <w:rPr>
          <w:color w:val="0E101A"/>
        </w:rPr>
        <w:t>To end their session, administrators can log out of their accounts.</w:t>
      </w:r>
    </w:p>
    <w:p w14:paraId="61645F4E" w14:textId="0A2586F3" w:rsidR="006840C1" w:rsidRPr="00B96218" w:rsidRDefault="006840C1" w:rsidP="006840C1">
      <w:pPr>
        <w:ind w:left="720"/>
        <w:jc w:val="both"/>
        <w:rPr>
          <w:rStyle w:val="Strong"/>
          <w:rFonts w:cs="Arial"/>
          <w:b w:val="0"/>
          <w:bCs w:val="0"/>
          <w:szCs w:val="24"/>
          <w:lang w:eastAsia="zh-CN"/>
        </w:rPr>
      </w:pPr>
      <w:r w:rsidRPr="00BA2176">
        <w:rPr>
          <w:rStyle w:val="Strong"/>
          <w:rFonts w:cs="Arial"/>
          <w:szCs w:val="24"/>
          <w:lang w:eastAsia="zh-CN"/>
        </w:rPr>
        <w:t xml:space="preserve">Delete user: </w:t>
      </w:r>
      <w:r w:rsidR="00B96218" w:rsidRPr="00B96218">
        <w:rPr>
          <w:rStyle w:val="Strong"/>
          <w:rFonts w:cs="Arial"/>
          <w:b w:val="0"/>
          <w:bCs w:val="0"/>
          <w:szCs w:val="24"/>
          <w:lang w:eastAsia="zh-CN"/>
        </w:rPr>
        <w:t>admin can delete user data that has registered on the portal.</w:t>
      </w:r>
    </w:p>
    <w:p w14:paraId="62A92E84" w14:textId="0A231041" w:rsidR="006840C1" w:rsidRPr="00B96218" w:rsidRDefault="006840C1" w:rsidP="00B96218">
      <w:pPr>
        <w:pStyle w:val="NormalWeb"/>
        <w:spacing w:before="0" w:beforeAutospacing="0" w:after="0" w:afterAutospacing="0"/>
        <w:ind w:left="720"/>
        <w:jc w:val="both"/>
        <w:rPr>
          <w:rStyle w:val="Strong"/>
          <w:b w:val="0"/>
          <w:bCs w:val="0"/>
          <w:color w:val="0E101A"/>
        </w:rPr>
      </w:pPr>
      <w:r w:rsidRPr="00BA2176">
        <w:rPr>
          <w:rStyle w:val="Strong"/>
          <w:rFonts w:ascii="Cambria" w:hAnsi="Cambria" w:cs="Arial"/>
          <w:lang w:eastAsia="zh-CN"/>
        </w:rPr>
        <w:t>Modify user</w:t>
      </w:r>
      <w:r w:rsidR="000B3B8E" w:rsidRPr="00BA2176">
        <w:rPr>
          <w:rStyle w:val="Strong"/>
          <w:rFonts w:ascii="Cambria" w:hAnsi="Cambria" w:cs="Arial"/>
          <w:lang w:eastAsia="zh-CN"/>
        </w:rPr>
        <w:t>:</w:t>
      </w:r>
      <w:r w:rsidR="00B96218">
        <w:rPr>
          <w:rStyle w:val="Strong"/>
          <w:rFonts w:cs="Arial"/>
          <w:lang w:eastAsia="zh-CN"/>
        </w:rPr>
        <w:t xml:space="preserve"> </w:t>
      </w:r>
      <w:r w:rsidR="00B96218" w:rsidRPr="00B96218">
        <w:rPr>
          <w:color w:val="0E101A"/>
        </w:rPr>
        <w:t>The admin can update the data of users who have registered on the portal.</w:t>
      </w:r>
    </w:p>
    <w:p w14:paraId="0F6A6F79" w14:textId="77777777" w:rsidR="006840C1" w:rsidRPr="00BA2176" w:rsidRDefault="006840C1" w:rsidP="006840C1">
      <w:pPr>
        <w:jc w:val="both"/>
        <w:rPr>
          <w:rStyle w:val="Strong"/>
          <w:rFonts w:cs="Arial"/>
          <w:b w:val="0"/>
          <w:bCs w:val="0"/>
        </w:rPr>
      </w:pPr>
    </w:p>
    <w:p w14:paraId="01432F8E" w14:textId="77777777" w:rsidR="006840C1" w:rsidRDefault="006840C1" w:rsidP="006D14D0">
      <w:pPr>
        <w:pStyle w:val="Heading2"/>
        <w:ind w:firstLine="720"/>
        <w:rPr>
          <w:rStyle w:val="Strong"/>
          <w:rFonts w:cs="Arial"/>
          <w:sz w:val="32"/>
          <w:szCs w:val="32"/>
        </w:rPr>
      </w:pPr>
      <w:bookmarkStart w:id="5" w:name="_Toc143075444"/>
      <w:r w:rsidRPr="00BA2176">
        <w:rPr>
          <w:rStyle w:val="Strong"/>
          <w:rFonts w:cs="Arial"/>
          <w:sz w:val="32"/>
          <w:szCs w:val="32"/>
          <w:lang w:val="en-MY" w:eastAsia="zh-CN"/>
        </w:rPr>
        <w:t xml:space="preserve">3.2 </w:t>
      </w:r>
      <w:r w:rsidRPr="00BA2176">
        <w:rPr>
          <w:rStyle w:val="Strong"/>
          <w:rFonts w:cs="Arial"/>
          <w:sz w:val="32"/>
          <w:szCs w:val="32"/>
        </w:rPr>
        <w:t>Non-functional requirements</w:t>
      </w:r>
      <w:bookmarkEnd w:id="5"/>
      <w:r w:rsidRPr="00BA2176">
        <w:rPr>
          <w:rStyle w:val="Strong"/>
          <w:rFonts w:cs="Arial"/>
          <w:sz w:val="32"/>
          <w:szCs w:val="32"/>
        </w:rPr>
        <w:t xml:space="preserve"> </w:t>
      </w:r>
    </w:p>
    <w:p w14:paraId="38704366" w14:textId="0F17000A" w:rsidR="00F06B3D" w:rsidRPr="00F06B3D" w:rsidRDefault="00F06B3D" w:rsidP="00F06B3D">
      <w:pPr>
        <w:ind w:left="720" w:firstLine="720"/>
      </w:pPr>
      <w:r w:rsidRPr="00F06B3D">
        <w:t>These are the requirements that don't deal directly with what the website does, but how it performs and the information it holds.</w:t>
      </w:r>
    </w:p>
    <w:p w14:paraId="09840FB7" w14:textId="77777777" w:rsidR="006840C1" w:rsidRPr="00BA2176" w:rsidRDefault="006840C1" w:rsidP="006840C1">
      <w:pPr>
        <w:ind w:left="720"/>
        <w:jc w:val="both"/>
        <w:rPr>
          <w:rStyle w:val="Strong"/>
          <w:rFonts w:cs="Arial"/>
          <w:sz w:val="28"/>
          <w:szCs w:val="28"/>
        </w:rPr>
      </w:pPr>
      <w:r w:rsidRPr="00BA2176">
        <w:rPr>
          <w:rStyle w:val="Strong"/>
          <w:rFonts w:cs="Arial"/>
          <w:sz w:val="28"/>
          <w:szCs w:val="28"/>
        </w:rPr>
        <w:t>Safety requirements</w:t>
      </w:r>
    </w:p>
    <w:p w14:paraId="14E28C89" w14:textId="57B0F75A" w:rsidR="006840C1" w:rsidRPr="00BA2176" w:rsidRDefault="006840C1" w:rsidP="006840C1">
      <w:pPr>
        <w:ind w:left="720"/>
        <w:jc w:val="both"/>
        <w:rPr>
          <w:rStyle w:val="Strong"/>
          <w:rFonts w:cs="Arial"/>
          <w:b w:val="0"/>
          <w:bCs w:val="0"/>
          <w:szCs w:val="24"/>
        </w:rPr>
      </w:pPr>
      <w:r w:rsidRPr="00BA2176">
        <w:rPr>
          <w:rStyle w:val="Strong"/>
          <w:rFonts w:cs="Arial"/>
          <w:b w:val="0"/>
          <w:bCs w:val="0"/>
          <w:szCs w:val="24"/>
        </w:rPr>
        <w:t xml:space="preserve">The database holds personal information of </w:t>
      </w:r>
      <w:proofErr w:type="gramStart"/>
      <w:r w:rsidRPr="00BA2176">
        <w:rPr>
          <w:rStyle w:val="Strong"/>
          <w:rFonts w:cs="Arial"/>
          <w:b w:val="0"/>
          <w:bCs w:val="0"/>
          <w:szCs w:val="24"/>
        </w:rPr>
        <w:t>users,.</w:t>
      </w:r>
      <w:proofErr w:type="gramEnd"/>
      <w:r w:rsidR="000B3B8E" w:rsidRPr="00BA2176">
        <w:rPr>
          <w:rStyle w:val="Strong"/>
          <w:rFonts w:cs="Arial"/>
          <w:b w:val="0"/>
          <w:bCs w:val="0"/>
          <w:szCs w:val="24"/>
        </w:rPr>
        <w:t xml:space="preserve"> </w:t>
      </w:r>
    </w:p>
    <w:p w14:paraId="52362285" w14:textId="77777777" w:rsidR="006840C1" w:rsidRPr="00BA2176" w:rsidRDefault="006840C1" w:rsidP="006840C1">
      <w:pPr>
        <w:ind w:left="720"/>
        <w:jc w:val="both"/>
        <w:rPr>
          <w:rStyle w:val="Strong"/>
          <w:rFonts w:cs="Arial"/>
          <w:sz w:val="28"/>
          <w:szCs w:val="28"/>
        </w:rPr>
      </w:pPr>
      <w:r w:rsidRPr="00BA2176">
        <w:rPr>
          <w:rStyle w:val="Strong"/>
          <w:rFonts w:cs="Arial"/>
          <w:sz w:val="28"/>
          <w:szCs w:val="28"/>
        </w:rPr>
        <w:t>Performance attributes</w:t>
      </w:r>
    </w:p>
    <w:p w14:paraId="38DC90EC" w14:textId="505A666E" w:rsidR="006840C1" w:rsidRPr="00BA2176" w:rsidRDefault="006840C1" w:rsidP="00211F21">
      <w:pPr>
        <w:ind w:left="720"/>
        <w:jc w:val="both"/>
        <w:rPr>
          <w:rStyle w:val="Strong"/>
          <w:rFonts w:cs="Arial"/>
          <w:b w:val="0"/>
          <w:bCs w:val="0"/>
        </w:rPr>
      </w:pPr>
      <w:r w:rsidRPr="00BA2176">
        <w:rPr>
          <w:rStyle w:val="Strong"/>
          <w:rFonts w:cs="Arial"/>
        </w:rPr>
        <w:t xml:space="preserve">Availability: </w:t>
      </w:r>
      <w:r w:rsidR="00F06B3D" w:rsidRPr="00F06B3D">
        <w:rPr>
          <w:rStyle w:val="Strong"/>
          <w:rFonts w:cs="Arial"/>
          <w:b w:val="0"/>
          <w:bCs w:val="0"/>
        </w:rPr>
        <w:t>The website should be accessible and working well most of the time.</w:t>
      </w:r>
    </w:p>
    <w:p w14:paraId="00B07E4A" w14:textId="7FAAF8AA" w:rsidR="006840C1" w:rsidRPr="00BA2176" w:rsidRDefault="006840C1" w:rsidP="006840C1">
      <w:pPr>
        <w:ind w:left="720"/>
        <w:jc w:val="both"/>
        <w:rPr>
          <w:rStyle w:val="Strong"/>
          <w:rFonts w:cs="Arial"/>
          <w:b w:val="0"/>
          <w:bCs w:val="0"/>
        </w:rPr>
      </w:pPr>
      <w:r w:rsidRPr="00BA2176">
        <w:rPr>
          <w:rStyle w:val="Strong"/>
          <w:rFonts w:cs="Arial"/>
        </w:rPr>
        <w:t xml:space="preserve">Maintainability: </w:t>
      </w:r>
      <w:r w:rsidR="00F06B3D">
        <w:rPr>
          <w:rStyle w:val="Strong"/>
          <w:rFonts w:cs="Arial"/>
          <w:b w:val="0"/>
          <w:bCs w:val="0"/>
        </w:rPr>
        <w:t>T</w:t>
      </w:r>
      <w:r w:rsidRPr="00BA2176">
        <w:rPr>
          <w:rStyle w:val="Strong"/>
          <w:rFonts w:cs="Arial"/>
          <w:b w:val="0"/>
          <w:bCs w:val="0"/>
        </w:rPr>
        <w:t>he community portal is regularly monitored and maintained by the administrator.</w:t>
      </w:r>
    </w:p>
    <w:p w14:paraId="2B2D44F5" w14:textId="3F9C6B6B" w:rsidR="006840C1" w:rsidRDefault="006840C1" w:rsidP="006840C1">
      <w:pPr>
        <w:ind w:left="720"/>
        <w:jc w:val="both"/>
        <w:rPr>
          <w:rStyle w:val="Strong"/>
          <w:rFonts w:cs="Arial"/>
          <w:b w:val="0"/>
          <w:bCs w:val="0"/>
        </w:rPr>
      </w:pPr>
      <w:r w:rsidRPr="00BA2176">
        <w:rPr>
          <w:rStyle w:val="Strong"/>
          <w:rFonts w:cs="Arial"/>
        </w:rPr>
        <w:t xml:space="preserve">Usability: </w:t>
      </w:r>
      <w:r w:rsidR="00F06B3D">
        <w:rPr>
          <w:rStyle w:val="Strong"/>
          <w:rFonts w:cs="Arial"/>
          <w:b w:val="0"/>
          <w:bCs w:val="0"/>
        </w:rPr>
        <w:t>T</w:t>
      </w:r>
      <w:r w:rsidRPr="00BA2176">
        <w:rPr>
          <w:rStyle w:val="Strong"/>
          <w:rFonts w:cs="Arial"/>
          <w:b w:val="0"/>
          <w:bCs w:val="0"/>
        </w:rPr>
        <w:t>he ABC community portal can include a large number of users and has a large capacity to store user information.</w:t>
      </w:r>
    </w:p>
    <w:p w14:paraId="6BDEC4CB" w14:textId="5C308400" w:rsidR="00D13393" w:rsidRDefault="00D13393" w:rsidP="006840C1">
      <w:pPr>
        <w:ind w:left="720"/>
        <w:jc w:val="both"/>
        <w:rPr>
          <w:rFonts w:cs="Arial"/>
          <w:b/>
          <w:bCs/>
        </w:rPr>
      </w:pPr>
    </w:p>
    <w:p w14:paraId="4C44CF56" w14:textId="06D30032" w:rsidR="00D13393" w:rsidRDefault="00D13393" w:rsidP="006840C1">
      <w:pPr>
        <w:ind w:left="720"/>
        <w:jc w:val="both"/>
        <w:rPr>
          <w:rFonts w:cs="Arial"/>
          <w:b/>
          <w:bCs/>
        </w:rPr>
      </w:pPr>
    </w:p>
    <w:p w14:paraId="67BB2B7E" w14:textId="0970E9A9" w:rsidR="00D13393" w:rsidRDefault="00D13393" w:rsidP="006840C1">
      <w:pPr>
        <w:ind w:left="720"/>
        <w:jc w:val="both"/>
        <w:rPr>
          <w:rFonts w:cs="Arial"/>
          <w:b/>
          <w:bCs/>
        </w:rPr>
      </w:pPr>
    </w:p>
    <w:p w14:paraId="4BC0B490" w14:textId="77777777" w:rsidR="006D14D0" w:rsidRDefault="006D14D0" w:rsidP="006840C1">
      <w:pPr>
        <w:ind w:left="720"/>
        <w:jc w:val="both"/>
        <w:rPr>
          <w:rFonts w:cs="Arial"/>
          <w:b/>
          <w:bCs/>
        </w:rPr>
      </w:pPr>
    </w:p>
    <w:p w14:paraId="6642AF9A" w14:textId="77777777" w:rsidR="00D13393" w:rsidRPr="00BA2176" w:rsidRDefault="00D13393" w:rsidP="006840C1">
      <w:pPr>
        <w:ind w:left="720"/>
        <w:jc w:val="both"/>
        <w:rPr>
          <w:rFonts w:cs="Arial"/>
          <w:b/>
          <w:bCs/>
        </w:rPr>
      </w:pPr>
    </w:p>
    <w:p w14:paraId="5DC81A65" w14:textId="2FAB8B9B" w:rsidR="00EA2D8C" w:rsidRPr="00D13393" w:rsidRDefault="00EA2D8C" w:rsidP="00D13393">
      <w:pPr>
        <w:pStyle w:val="Heading1"/>
        <w:rPr>
          <w:szCs w:val="28"/>
        </w:rPr>
      </w:pPr>
      <w:bookmarkStart w:id="6" w:name="_Toc143075445"/>
      <w:r w:rsidRPr="00D13393">
        <w:rPr>
          <w:szCs w:val="28"/>
        </w:rPr>
        <w:t>Task 1</w:t>
      </w:r>
      <w:r w:rsidR="007F7B9A" w:rsidRPr="00D13393">
        <w:rPr>
          <w:rStyle w:val="Hyperlink"/>
          <w:color w:val="auto"/>
          <w:szCs w:val="28"/>
          <w:u w:val="none"/>
        </w:rPr>
        <w:t xml:space="preserve">: </w:t>
      </w:r>
      <w:r w:rsidR="007F7B9A" w:rsidRPr="00D13393">
        <w:rPr>
          <w:szCs w:val="28"/>
        </w:rPr>
        <w:t>Principles of Problem Management</w:t>
      </w:r>
      <w:bookmarkEnd w:id="6"/>
      <w:r w:rsidR="007F7B9A" w:rsidRPr="00D13393">
        <w:rPr>
          <w:rStyle w:val="Hyperlink"/>
          <w:color w:val="auto"/>
          <w:szCs w:val="28"/>
          <w:u w:val="none"/>
        </w:rPr>
        <w:tab/>
      </w:r>
    </w:p>
    <w:p w14:paraId="4763648F" w14:textId="77777777" w:rsidR="007F7B9A" w:rsidRPr="00BA2176" w:rsidRDefault="007F7B9A" w:rsidP="00E97F3C">
      <w:pPr>
        <w:pStyle w:val="LithanBodyTextBold"/>
        <w:rPr>
          <w:sz w:val="32"/>
          <w:szCs w:val="32"/>
          <w:lang w:eastAsia="zh-CN"/>
        </w:rPr>
      </w:pPr>
    </w:p>
    <w:p w14:paraId="50AC0C32" w14:textId="2C28457B" w:rsidR="007F7B9A" w:rsidRDefault="007F7B9A" w:rsidP="009160DC">
      <w:pPr>
        <w:pStyle w:val="Heading2"/>
        <w:numPr>
          <w:ilvl w:val="1"/>
          <w:numId w:val="12"/>
        </w:numPr>
        <w:rPr>
          <w:lang w:eastAsia="zh-CN"/>
        </w:rPr>
      </w:pPr>
      <w:bookmarkStart w:id="7" w:name="_Toc143075446"/>
      <w:r w:rsidRPr="006D14D0">
        <w:rPr>
          <w:lang w:eastAsia="zh-CN"/>
        </w:rPr>
        <w:t>What is Problem Management?</w:t>
      </w:r>
      <w:bookmarkEnd w:id="7"/>
    </w:p>
    <w:p w14:paraId="7F3B974C" w14:textId="7616C8DF" w:rsidR="009160DC" w:rsidRPr="009160DC" w:rsidRDefault="009160DC" w:rsidP="009160DC">
      <w:pPr>
        <w:ind w:left="1023"/>
      </w:pPr>
      <w:r>
        <w:t xml:space="preserve">Problem Management is a proactive process in IT service management that aims to identify, investigate, </w:t>
      </w:r>
      <w:proofErr w:type="spellStart"/>
      <w:r>
        <w:t>analyze</w:t>
      </w:r>
      <w:proofErr w:type="spellEnd"/>
      <w:r>
        <w:t xml:space="preserve"> and resolve the root causes of incidents and problems. The focus is on addressing the root causes of recurring issues, minimizing their impact on services, and preventing similar occurrences in the future.</w:t>
      </w:r>
    </w:p>
    <w:p w14:paraId="1191A4C3" w14:textId="77777777" w:rsidR="000B3B8E" w:rsidRPr="00BA2176" w:rsidRDefault="000B3B8E" w:rsidP="00E97F3C">
      <w:pPr>
        <w:pStyle w:val="LithanBodyTextBold"/>
        <w:rPr>
          <w:sz w:val="32"/>
          <w:szCs w:val="32"/>
          <w:lang w:eastAsia="zh-CN"/>
        </w:rPr>
      </w:pPr>
    </w:p>
    <w:p w14:paraId="38E95677" w14:textId="1BC0A5A8" w:rsidR="004C77A3" w:rsidRPr="00BA2176" w:rsidRDefault="004C77A3" w:rsidP="006D14D0">
      <w:pPr>
        <w:pStyle w:val="Heading2"/>
        <w:ind w:firstLine="567"/>
        <w:rPr>
          <w:lang w:eastAsia="zh-CN"/>
        </w:rPr>
      </w:pPr>
      <w:bookmarkStart w:id="8" w:name="_Toc143075447"/>
      <w:r w:rsidRPr="00BA2176">
        <w:rPr>
          <w:lang w:eastAsia="zh-CN"/>
        </w:rPr>
        <w:t xml:space="preserve">4.2 </w:t>
      </w:r>
      <w:r w:rsidR="003731E8" w:rsidRPr="00BA2176">
        <w:rPr>
          <w:lang w:eastAsia="zh-CN"/>
        </w:rPr>
        <w:t>The Three Phases of Problem Management</w:t>
      </w:r>
      <w:bookmarkEnd w:id="8"/>
    </w:p>
    <w:p w14:paraId="5B086A0F" w14:textId="5F6D600F" w:rsidR="007F7B9A" w:rsidRDefault="003731E8" w:rsidP="009E4643">
      <w:pPr>
        <w:pStyle w:val="LithanBodyTextBold"/>
        <w:numPr>
          <w:ilvl w:val="0"/>
          <w:numId w:val="15"/>
        </w:numPr>
        <w:rPr>
          <w:rFonts w:cs="Arial"/>
          <w:bCs/>
          <w:sz w:val="28"/>
          <w:szCs w:val="28"/>
          <w:lang w:val="en-MY" w:eastAsia="zh-CN"/>
        </w:rPr>
      </w:pPr>
      <w:r w:rsidRPr="00BA2176">
        <w:rPr>
          <w:rFonts w:cs="Arial"/>
          <w:bCs/>
          <w:sz w:val="28"/>
          <w:szCs w:val="28"/>
          <w:lang w:val="en-MY" w:eastAsia="zh-CN"/>
        </w:rPr>
        <w:t>Problem Identification</w:t>
      </w:r>
    </w:p>
    <w:p w14:paraId="4F3344B0" w14:textId="77777777" w:rsidR="009160DC" w:rsidRDefault="009160DC" w:rsidP="009160DC">
      <w:pPr>
        <w:ind w:left="927"/>
      </w:pPr>
      <w:r>
        <w:t>This phase signifies the early recognition of potential issues that may affect IT services. This involves leveraging sources such as incident reports, trend analysis and user feedback to proactively identify potential problems and prevent their escalation.</w:t>
      </w:r>
    </w:p>
    <w:p w14:paraId="7CDEEED2" w14:textId="77777777" w:rsidR="009160DC" w:rsidRDefault="009160DC" w:rsidP="009160DC">
      <w:pPr>
        <w:ind w:left="927"/>
      </w:pPr>
      <w:r>
        <w:rPr>
          <w:b/>
          <w:bCs/>
        </w:rPr>
        <w:t>Incident Reports:</w:t>
      </w:r>
      <w:r>
        <w:t xml:space="preserve"> Monitoring and </w:t>
      </w:r>
      <w:proofErr w:type="spellStart"/>
      <w:r>
        <w:t>analyzing</w:t>
      </w:r>
      <w:proofErr w:type="spellEnd"/>
      <w:r>
        <w:t xml:space="preserve"> incident reports helps in identifying recurring patterns or issues that may indicate an underlying problem.</w:t>
      </w:r>
    </w:p>
    <w:p w14:paraId="0F7CFB28" w14:textId="77777777" w:rsidR="009160DC" w:rsidRDefault="009160DC" w:rsidP="009160DC">
      <w:pPr>
        <w:ind w:left="927"/>
      </w:pPr>
      <w:r>
        <w:rPr>
          <w:b/>
          <w:bCs/>
        </w:rPr>
        <w:t>Trend Analysis:</w:t>
      </w:r>
      <w:r>
        <w:t xml:space="preserve"> Examining historical data and trends can reveal anomalies or deviations that can lead to potential problems.</w:t>
      </w:r>
    </w:p>
    <w:p w14:paraId="22BFEF5E" w14:textId="17B10B5B" w:rsidR="009160DC" w:rsidRPr="009160DC" w:rsidRDefault="009160DC" w:rsidP="009160DC">
      <w:pPr>
        <w:ind w:left="927"/>
        <w:rPr>
          <w:rFonts w:cs="Times New Roman"/>
          <w:szCs w:val="24"/>
          <w:lang w:val="en-US" w:eastAsia="en-SG"/>
        </w:rPr>
      </w:pPr>
      <w:r>
        <w:rPr>
          <w:b/>
          <w:bCs/>
        </w:rPr>
        <w:t>User Feedback:</w:t>
      </w:r>
      <w:r>
        <w:t xml:space="preserve"> Gathering feedback from users can provide insight into their experience, uncovering issues before they become a major concern.</w:t>
      </w:r>
    </w:p>
    <w:p w14:paraId="1EF744AC" w14:textId="77777777" w:rsidR="000B59CE" w:rsidRPr="00BA2176" w:rsidRDefault="000B59CE" w:rsidP="000B59CE">
      <w:pPr>
        <w:pStyle w:val="LithanBodyTextBold"/>
        <w:ind w:left="927"/>
        <w:rPr>
          <w:rFonts w:cs="Arial"/>
          <w:b w:val="0"/>
          <w:sz w:val="24"/>
          <w:szCs w:val="24"/>
          <w:lang w:val="en-MY" w:eastAsia="zh-CN"/>
        </w:rPr>
      </w:pPr>
    </w:p>
    <w:p w14:paraId="7D32F2EE" w14:textId="73AE030E" w:rsidR="00DA201A" w:rsidRPr="00BA2176" w:rsidRDefault="003731E8" w:rsidP="009E4643">
      <w:pPr>
        <w:pStyle w:val="LithanBodyTextBold"/>
        <w:numPr>
          <w:ilvl w:val="0"/>
          <w:numId w:val="15"/>
        </w:numPr>
        <w:rPr>
          <w:rFonts w:cs="Arial"/>
          <w:bCs/>
          <w:sz w:val="28"/>
          <w:szCs w:val="28"/>
          <w:lang w:val="en-MY" w:eastAsia="zh-CN"/>
        </w:rPr>
      </w:pPr>
      <w:r w:rsidRPr="00BA2176">
        <w:rPr>
          <w:rFonts w:cs="Arial"/>
          <w:bCs/>
          <w:sz w:val="28"/>
          <w:szCs w:val="28"/>
          <w:lang w:val="en-MY" w:eastAsia="zh-CN"/>
        </w:rPr>
        <w:t>Problem Control</w:t>
      </w:r>
    </w:p>
    <w:p w14:paraId="05BA91FA" w14:textId="77777777" w:rsidR="009160DC" w:rsidRDefault="009160DC" w:rsidP="006405D1">
      <w:pPr>
        <w:ind w:left="786"/>
      </w:pPr>
      <w:r>
        <w:t>Immediate steps are taken at this stage to temporarily reduce the impact of the known problem or prevent its damage. Quick solutions are implemented, such as isolating the problematic component or implementing temporary fixes, until a permanent solution is established.</w:t>
      </w:r>
    </w:p>
    <w:p w14:paraId="617ECB4E" w14:textId="77777777" w:rsidR="009160DC" w:rsidRDefault="009160DC" w:rsidP="006405D1">
      <w:pPr>
        <w:pStyle w:val="ListParagraph"/>
        <w:numPr>
          <w:ilvl w:val="0"/>
          <w:numId w:val="32"/>
        </w:numPr>
      </w:pPr>
      <w:r>
        <w:rPr>
          <w:b/>
          <w:bCs/>
        </w:rPr>
        <w:t>Component Isolation:</w:t>
      </w:r>
      <w:r>
        <w:t xml:space="preserve"> If a particular component is causing problems, isolating it can prevent its negative impact from spreading to other parts of the system.</w:t>
      </w:r>
    </w:p>
    <w:p w14:paraId="584A64F9" w14:textId="77777777" w:rsidR="009160DC" w:rsidRDefault="009160DC" w:rsidP="006405D1">
      <w:pPr>
        <w:pStyle w:val="ListParagraph"/>
        <w:numPr>
          <w:ilvl w:val="0"/>
          <w:numId w:val="32"/>
        </w:numPr>
      </w:pPr>
      <w:r>
        <w:rPr>
          <w:b/>
          <w:bCs/>
        </w:rPr>
        <w:t>Temporary Fix:</w:t>
      </w:r>
      <w:r>
        <w:t xml:space="preserve"> Implementing a workaround or workaround can quickly restore functionality while a more permanent resolution is being developed.</w:t>
      </w:r>
    </w:p>
    <w:p w14:paraId="3910850A" w14:textId="77777777" w:rsidR="009160DC" w:rsidRPr="00F4096C" w:rsidRDefault="009160DC" w:rsidP="006405D1">
      <w:pPr>
        <w:pStyle w:val="ListParagraph"/>
        <w:numPr>
          <w:ilvl w:val="0"/>
          <w:numId w:val="32"/>
        </w:numPr>
      </w:pPr>
      <w:r>
        <w:rPr>
          <w:b/>
          <w:bCs/>
        </w:rPr>
        <w:t>Service Continuity:</w:t>
      </w:r>
      <w:r>
        <w:t xml:space="preserve"> The focus is on maintaining service availability and functionality while minimizing disruption caused by issues.</w:t>
      </w:r>
    </w:p>
    <w:p w14:paraId="354CA233" w14:textId="77777777" w:rsidR="00DA201A" w:rsidRPr="00BA2176" w:rsidRDefault="00DA201A" w:rsidP="00DA201A">
      <w:pPr>
        <w:ind w:left="927"/>
        <w:rPr>
          <w:rFonts w:cs="Arial"/>
          <w:bCs/>
          <w:szCs w:val="24"/>
          <w:lang w:val="en-MY" w:eastAsia="zh-CN"/>
        </w:rPr>
      </w:pPr>
    </w:p>
    <w:p w14:paraId="6477F3CC" w14:textId="0C15A558" w:rsidR="007F7B9A" w:rsidRPr="00BA2176" w:rsidRDefault="003731E8" w:rsidP="009E4643">
      <w:pPr>
        <w:pStyle w:val="LithanBodyTextBold"/>
        <w:numPr>
          <w:ilvl w:val="0"/>
          <w:numId w:val="15"/>
        </w:numPr>
        <w:rPr>
          <w:rFonts w:cs="Arial"/>
          <w:bCs/>
          <w:sz w:val="28"/>
          <w:szCs w:val="28"/>
          <w:lang w:val="en-MY" w:eastAsia="zh-CN"/>
        </w:rPr>
      </w:pPr>
      <w:r w:rsidRPr="00BA2176">
        <w:rPr>
          <w:rFonts w:cs="Arial"/>
          <w:bCs/>
          <w:sz w:val="28"/>
          <w:szCs w:val="28"/>
          <w:lang w:val="en-MY" w:eastAsia="zh-CN"/>
        </w:rPr>
        <w:t>Error Control</w:t>
      </w:r>
    </w:p>
    <w:p w14:paraId="6D800EFE" w14:textId="77777777" w:rsidR="009160DC" w:rsidRPr="006405D1" w:rsidRDefault="009160DC" w:rsidP="006405D1">
      <w:pPr>
        <w:ind w:left="786"/>
        <w:rPr>
          <w:b/>
          <w:bCs/>
        </w:rPr>
      </w:pPr>
      <w:r>
        <w:t>Effective problem management also includes managing errors in their workflows. Proper tracking, reporting, and correction of errors that occur during the problem management process is critical to ensuring process integrity.</w:t>
      </w:r>
    </w:p>
    <w:p w14:paraId="64CC05CE" w14:textId="77777777" w:rsidR="009160DC" w:rsidRDefault="009160DC" w:rsidP="006405D1">
      <w:pPr>
        <w:pStyle w:val="ListParagraph"/>
        <w:numPr>
          <w:ilvl w:val="0"/>
          <w:numId w:val="33"/>
        </w:numPr>
      </w:pPr>
      <w:r>
        <w:rPr>
          <w:b/>
          <w:bCs/>
        </w:rPr>
        <w:lastRenderedPageBreak/>
        <w:t>Error Tracking:</w:t>
      </w:r>
      <w:r>
        <w:t xml:space="preserve"> Logging errors and problems encountered during problem management allows for a systematic understanding of where problems may occur in the process.</w:t>
      </w:r>
    </w:p>
    <w:p w14:paraId="0207A075" w14:textId="77777777" w:rsidR="009160DC" w:rsidRDefault="009160DC" w:rsidP="006405D1">
      <w:pPr>
        <w:pStyle w:val="ListParagraph"/>
        <w:numPr>
          <w:ilvl w:val="0"/>
          <w:numId w:val="33"/>
        </w:numPr>
      </w:pPr>
      <w:r>
        <w:rPr>
          <w:b/>
          <w:bCs/>
        </w:rPr>
        <w:t>Error Reporting:</w:t>
      </w:r>
      <w:r>
        <w:t xml:space="preserve"> Transparently communicating errors to the relevant team ensures that issues are recognized and can be dealt with efficiently.</w:t>
      </w:r>
    </w:p>
    <w:p w14:paraId="79A35C34" w14:textId="77777777" w:rsidR="009160DC" w:rsidRPr="00F4096C" w:rsidRDefault="009160DC" w:rsidP="006405D1">
      <w:pPr>
        <w:pStyle w:val="ListParagraph"/>
        <w:numPr>
          <w:ilvl w:val="0"/>
          <w:numId w:val="33"/>
        </w:numPr>
        <w:rPr>
          <w:b/>
          <w:bCs/>
        </w:rPr>
      </w:pPr>
      <w:r>
        <w:rPr>
          <w:b/>
          <w:bCs/>
        </w:rPr>
        <w:t>Error Correction:</w:t>
      </w:r>
      <w:r>
        <w:t xml:space="preserve"> Correcting errors in a timely manner prevents them from spreading further and maintains the accuracy and reliability of the entire problem management process.</w:t>
      </w:r>
    </w:p>
    <w:p w14:paraId="5F5CF2F3" w14:textId="0BE139F5" w:rsidR="00005D68" w:rsidRPr="00BA2176" w:rsidRDefault="00005D68" w:rsidP="00005D68">
      <w:pPr>
        <w:pStyle w:val="LithanBodyTextBold"/>
        <w:rPr>
          <w:sz w:val="24"/>
          <w:szCs w:val="24"/>
          <w:lang w:val="en-MY" w:eastAsia="zh-CN"/>
        </w:rPr>
      </w:pPr>
    </w:p>
    <w:p w14:paraId="7BA873D8" w14:textId="489FCF1C" w:rsidR="004C77A3" w:rsidRPr="00BA2176" w:rsidRDefault="004C77A3" w:rsidP="006D14D0">
      <w:pPr>
        <w:pStyle w:val="Heading2"/>
        <w:ind w:firstLine="567"/>
        <w:rPr>
          <w:lang w:val="en-MY" w:eastAsia="zh-CN"/>
        </w:rPr>
      </w:pPr>
      <w:bookmarkStart w:id="9" w:name="_Toc143075448"/>
      <w:r w:rsidRPr="00BA2176">
        <w:rPr>
          <w:lang w:val="en-MY" w:eastAsia="zh-CN"/>
        </w:rPr>
        <w:t xml:space="preserve">4.3 </w:t>
      </w:r>
      <w:r w:rsidR="00005D68" w:rsidRPr="00BA2176">
        <w:rPr>
          <w:lang w:val="en-MY" w:eastAsia="zh-CN"/>
        </w:rPr>
        <w:t>Principles of Problem Management</w:t>
      </w:r>
      <w:bookmarkEnd w:id="9"/>
    </w:p>
    <w:p w14:paraId="3D19C938" w14:textId="60315AD5" w:rsidR="00005D68" w:rsidRPr="00BA2176" w:rsidRDefault="00005D68" w:rsidP="009E4643">
      <w:pPr>
        <w:pStyle w:val="LithanBodyTextBold"/>
        <w:numPr>
          <w:ilvl w:val="0"/>
          <w:numId w:val="16"/>
        </w:numPr>
        <w:rPr>
          <w:sz w:val="28"/>
          <w:szCs w:val="28"/>
          <w:lang w:val="en-MY" w:eastAsia="zh-CN"/>
        </w:rPr>
      </w:pPr>
      <w:r w:rsidRPr="00BA2176">
        <w:rPr>
          <w:sz w:val="28"/>
          <w:szCs w:val="28"/>
          <w:lang w:val="en-MY" w:eastAsia="zh-CN"/>
        </w:rPr>
        <w:t>Problem Identification</w:t>
      </w:r>
    </w:p>
    <w:p w14:paraId="78ABF427" w14:textId="77777777" w:rsidR="009160DC" w:rsidRDefault="009160DC" w:rsidP="006405D1">
      <w:pPr>
        <w:pStyle w:val="ListParagraph"/>
        <w:numPr>
          <w:ilvl w:val="0"/>
          <w:numId w:val="35"/>
        </w:numPr>
      </w:pPr>
      <w:r>
        <w:rPr>
          <w:b/>
          <w:bCs/>
        </w:rPr>
        <w:t>Sources of Identification:</w:t>
      </w:r>
      <w:r>
        <w:t xml:space="preserve"> Problem identification can come from user reporting, system monitoring, and analysis of operational data.</w:t>
      </w:r>
    </w:p>
    <w:p w14:paraId="77C28330" w14:textId="77777777" w:rsidR="009160DC" w:rsidRPr="00F4096C" w:rsidRDefault="009160DC" w:rsidP="006405D1">
      <w:pPr>
        <w:pStyle w:val="ListParagraph"/>
        <w:numPr>
          <w:ilvl w:val="0"/>
          <w:numId w:val="35"/>
        </w:numPr>
      </w:pPr>
      <w:r>
        <w:rPr>
          <w:b/>
          <w:bCs/>
        </w:rPr>
        <w:t xml:space="preserve">Initial Categorization: </w:t>
      </w:r>
      <w:r>
        <w:t>The identified problems are given an initial category based on their type or impact, assisting in the shifting of treatment priorities.</w:t>
      </w:r>
    </w:p>
    <w:p w14:paraId="395C195E" w14:textId="77777777" w:rsidR="00464C25" w:rsidRPr="00BA2176" w:rsidRDefault="00464C25" w:rsidP="00464C25">
      <w:pPr>
        <w:pStyle w:val="LithanBodyTextBold"/>
        <w:ind w:left="927"/>
        <w:rPr>
          <w:b w:val="0"/>
          <w:bCs/>
          <w:sz w:val="24"/>
          <w:szCs w:val="24"/>
          <w:lang w:val="en-MY" w:eastAsia="zh-CN"/>
        </w:rPr>
      </w:pPr>
    </w:p>
    <w:p w14:paraId="7CF99044" w14:textId="0B07BAE7" w:rsidR="00005D68" w:rsidRPr="00BA2176" w:rsidRDefault="00700FD7" w:rsidP="009E4643">
      <w:pPr>
        <w:pStyle w:val="LithanBodyTextBold"/>
        <w:numPr>
          <w:ilvl w:val="0"/>
          <w:numId w:val="16"/>
        </w:numPr>
        <w:rPr>
          <w:sz w:val="28"/>
          <w:szCs w:val="28"/>
          <w:lang w:val="en-MY" w:eastAsia="zh-CN"/>
        </w:rPr>
      </w:pPr>
      <w:bookmarkStart w:id="10" w:name="OLE_LINK16"/>
      <w:r w:rsidRPr="00BA2176">
        <w:rPr>
          <w:sz w:val="28"/>
          <w:szCs w:val="28"/>
          <w:lang w:val="en-MY" w:eastAsia="zh-CN"/>
        </w:rPr>
        <w:t xml:space="preserve">Problem </w:t>
      </w:r>
      <w:r w:rsidR="00005D68" w:rsidRPr="00BA2176">
        <w:rPr>
          <w:sz w:val="28"/>
          <w:szCs w:val="28"/>
          <w:lang w:val="en-MY" w:eastAsia="zh-CN"/>
        </w:rPr>
        <w:t>Investigation</w:t>
      </w:r>
    </w:p>
    <w:p w14:paraId="06B8E14D" w14:textId="35D93E0A" w:rsidR="0040599E" w:rsidRPr="00BA2176" w:rsidRDefault="0040599E" w:rsidP="004C77A3">
      <w:pPr>
        <w:pStyle w:val="LithanBodyTextBold"/>
        <w:ind w:left="927"/>
        <w:rPr>
          <w:b w:val="0"/>
          <w:bCs/>
          <w:sz w:val="24"/>
          <w:szCs w:val="24"/>
          <w:lang w:val="en-MY" w:eastAsia="zh-CN"/>
        </w:rPr>
      </w:pPr>
      <w:r w:rsidRPr="00BA2176">
        <w:rPr>
          <w:b w:val="0"/>
          <w:bCs/>
          <w:sz w:val="24"/>
          <w:szCs w:val="24"/>
          <w:lang w:val="en-MY" w:eastAsia="zh-CN"/>
        </w:rPr>
        <w:t>High priority or high-risk problems should be resolved first, as their impact on the service is highest. The speed at which problems are investigated and diagnosed depends on the priority assigned. Correctly categorising problems makes it easier to identify trends.</w:t>
      </w:r>
    </w:p>
    <w:p w14:paraId="7F815570" w14:textId="77777777" w:rsidR="009160DC" w:rsidRDefault="009160DC" w:rsidP="006405D1">
      <w:pPr>
        <w:pStyle w:val="ListParagraph"/>
        <w:numPr>
          <w:ilvl w:val="0"/>
          <w:numId w:val="36"/>
        </w:numPr>
      </w:pPr>
      <w:r>
        <w:rPr>
          <w:b/>
          <w:bCs/>
        </w:rPr>
        <w:t>Investigation Priority:</w:t>
      </w:r>
      <w:r>
        <w:t xml:space="preserve"> Issues with high impact or high risk receive higher priority in the investigation process.</w:t>
      </w:r>
    </w:p>
    <w:p w14:paraId="1FB7B548" w14:textId="77777777" w:rsidR="009160DC" w:rsidRDefault="009160DC" w:rsidP="006405D1">
      <w:pPr>
        <w:pStyle w:val="ListParagraph"/>
        <w:numPr>
          <w:ilvl w:val="0"/>
          <w:numId w:val="36"/>
        </w:numPr>
      </w:pPr>
      <w:r>
        <w:rPr>
          <w:b/>
          <w:bCs/>
        </w:rPr>
        <w:t>Data Analysis:</w:t>
      </w:r>
      <w:r>
        <w:t xml:space="preserve"> Incident data and other information is analyzed to identify patterns or trends that can assist in investigations.</w:t>
      </w:r>
    </w:p>
    <w:p w14:paraId="4004476C" w14:textId="7F15530A" w:rsidR="004C77A3" w:rsidRDefault="009160DC" w:rsidP="006405D1">
      <w:pPr>
        <w:pStyle w:val="ListParagraph"/>
        <w:numPr>
          <w:ilvl w:val="0"/>
          <w:numId w:val="36"/>
        </w:numPr>
      </w:pPr>
      <w:r>
        <w:rPr>
          <w:b/>
          <w:bCs/>
        </w:rPr>
        <w:t>Source Identification:</w:t>
      </w:r>
      <w:r>
        <w:t xml:space="preserve"> The main aim of an investigation is to identify the underlying source of the problem.</w:t>
      </w:r>
    </w:p>
    <w:p w14:paraId="09BD6C94" w14:textId="77777777" w:rsidR="009160DC" w:rsidRPr="009160DC" w:rsidRDefault="009160DC" w:rsidP="006405D1">
      <w:pPr>
        <w:ind w:left="1506"/>
      </w:pPr>
    </w:p>
    <w:p w14:paraId="24A24008" w14:textId="4DCC99F5" w:rsidR="00005D68" w:rsidRPr="00BA2176" w:rsidRDefault="00700FD7" w:rsidP="009E4643">
      <w:pPr>
        <w:pStyle w:val="LithanBodyTextBold"/>
        <w:numPr>
          <w:ilvl w:val="0"/>
          <w:numId w:val="16"/>
        </w:numPr>
        <w:rPr>
          <w:sz w:val="28"/>
          <w:szCs w:val="28"/>
          <w:lang w:val="en-MY" w:eastAsia="zh-CN"/>
        </w:rPr>
      </w:pPr>
      <w:bookmarkStart w:id="11" w:name="OLE_LINK35"/>
      <w:bookmarkEnd w:id="10"/>
      <w:r w:rsidRPr="00BA2176">
        <w:rPr>
          <w:sz w:val="28"/>
          <w:szCs w:val="28"/>
          <w:lang w:val="en-MY" w:eastAsia="zh-CN"/>
        </w:rPr>
        <w:t xml:space="preserve">Problem </w:t>
      </w:r>
      <w:r w:rsidR="00005D68" w:rsidRPr="00BA2176">
        <w:rPr>
          <w:sz w:val="28"/>
          <w:szCs w:val="28"/>
          <w:lang w:val="en-MY" w:eastAsia="zh-CN"/>
        </w:rPr>
        <w:t>Analysis</w:t>
      </w:r>
    </w:p>
    <w:p w14:paraId="46F8963F" w14:textId="77777777" w:rsidR="009160DC" w:rsidRDefault="009160DC" w:rsidP="006405D1">
      <w:pPr>
        <w:pStyle w:val="ListParagraph"/>
        <w:numPr>
          <w:ilvl w:val="0"/>
          <w:numId w:val="38"/>
        </w:numPr>
      </w:pPr>
      <w:bookmarkStart w:id="12" w:name="OLE_LINK36"/>
      <w:bookmarkEnd w:id="11"/>
      <w:r>
        <w:rPr>
          <w:b/>
          <w:bCs/>
        </w:rPr>
        <w:t>RCA (Root Cause Analysis):</w:t>
      </w:r>
      <w:r>
        <w:t xml:space="preserve"> Involves an in-depth analysis method to identify the root cause of the problem, not just the surface symptoms.</w:t>
      </w:r>
    </w:p>
    <w:p w14:paraId="25A6F4D5" w14:textId="0E4A1414" w:rsidR="004C77A3" w:rsidRDefault="009160DC" w:rsidP="006405D1">
      <w:pPr>
        <w:pStyle w:val="ListParagraph"/>
        <w:numPr>
          <w:ilvl w:val="0"/>
          <w:numId w:val="38"/>
        </w:numPr>
      </w:pPr>
      <w:r>
        <w:rPr>
          <w:b/>
          <w:bCs/>
        </w:rPr>
        <w:t>Recovery Measures:</w:t>
      </w:r>
      <w:r>
        <w:t xml:space="preserve"> Based on the analysis, more effective and permanent recovery measures are planned.</w:t>
      </w:r>
      <w:bookmarkEnd w:id="12"/>
    </w:p>
    <w:p w14:paraId="6DBDA723" w14:textId="77777777" w:rsidR="009160DC" w:rsidRPr="009160DC" w:rsidRDefault="009160DC" w:rsidP="006405D1">
      <w:pPr>
        <w:ind w:left="1287"/>
      </w:pPr>
    </w:p>
    <w:p w14:paraId="6960E67C" w14:textId="67D675CC" w:rsidR="00005D68" w:rsidRPr="00BA2176" w:rsidRDefault="00700FD7" w:rsidP="009E4643">
      <w:pPr>
        <w:pStyle w:val="LithanBodyTextBold"/>
        <w:numPr>
          <w:ilvl w:val="0"/>
          <w:numId w:val="16"/>
        </w:numPr>
        <w:rPr>
          <w:sz w:val="28"/>
          <w:szCs w:val="28"/>
          <w:lang w:val="en-MY" w:eastAsia="zh-CN"/>
        </w:rPr>
      </w:pPr>
      <w:r w:rsidRPr="00BA2176">
        <w:rPr>
          <w:sz w:val="28"/>
          <w:szCs w:val="28"/>
          <w:lang w:val="en-MY" w:eastAsia="zh-CN"/>
        </w:rPr>
        <w:t>Problem</w:t>
      </w:r>
      <w:r w:rsidR="00005D68" w:rsidRPr="00BA2176">
        <w:rPr>
          <w:sz w:val="28"/>
          <w:szCs w:val="28"/>
          <w:lang w:val="en-MY" w:eastAsia="zh-CN"/>
        </w:rPr>
        <w:t xml:space="preserve"> Resolution</w:t>
      </w:r>
    </w:p>
    <w:p w14:paraId="7F301364" w14:textId="77777777" w:rsidR="009160DC" w:rsidRDefault="009160DC" w:rsidP="006405D1">
      <w:pPr>
        <w:pStyle w:val="ListParagraph"/>
        <w:numPr>
          <w:ilvl w:val="0"/>
          <w:numId w:val="40"/>
        </w:numPr>
      </w:pPr>
      <w:r>
        <w:rPr>
          <w:b/>
          <w:bCs/>
        </w:rPr>
        <w:t>Solution Development:</w:t>
      </w:r>
      <w:r>
        <w:t xml:space="preserve"> The problem team designs a solution that focuses on addressing the root cause of the problem.</w:t>
      </w:r>
    </w:p>
    <w:p w14:paraId="7264E10E" w14:textId="77777777" w:rsidR="009160DC" w:rsidRDefault="009160DC" w:rsidP="006405D1">
      <w:pPr>
        <w:pStyle w:val="ListParagraph"/>
        <w:numPr>
          <w:ilvl w:val="0"/>
          <w:numId w:val="40"/>
        </w:numPr>
      </w:pPr>
      <w:r>
        <w:rPr>
          <w:b/>
          <w:bCs/>
        </w:rPr>
        <w:t>Change Deployment:</w:t>
      </w:r>
      <w:r>
        <w:t xml:space="preserve"> The change is implemented, and the service is returned to its normal state with the new solution being implemented.</w:t>
      </w:r>
    </w:p>
    <w:p w14:paraId="06D31FFF" w14:textId="77777777" w:rsidR="00FB1507" w:rsidRPr="00BA2176" w:rsidRDefault="00FB1507" w:rsidP="00FB1507">
      <w:pPr>
        <w:pStyle w:val="LithanBodyTextBold"/>
        <w:ind w:left="927"/>
        <w:rPr>
          <w:sz w:val="28"/>
          <w:szCs w:val="28"/>
          <w:lang w:val="en-MY" w:eastAsia="zh-CN"/>
        </w:rPr>
      </w:pPr>
    </w:p>
    <w:p w14:paraId="45D39C60" w14:textId="2A55349A" w:rsidR="00005D68" w:rsidRPr="00BA2176" w:rsidRDefault="00005D68" w:rsidP="009E4643">
      <w:pPr>
        <w:pStyle w:val="LithanBodyTextBold"/>
        <w:numPr>
          <w:ilvl w:val="0"/>
          <w:numId w:val="16"/>
        </w:numPr>
        <w:rPr>
          <w:sz w:val="28"/>
          <w:szCs w:val="28"/>
          <w:lang w:val="en-MY" w:eastAsia="zh-CN"/>
        </w:rPr>
      </w:pPr>
      <w:r w:rsidRPr="00BA2176">
        <w:rPr>
          <w:sz w:val="28"/>
          <w:szCs w:val="28"/>
          <w:lang w:val="en-MY" w:eastAsia="zh-CN"/>
        </w:rPr>
        <w:t>Review</w:t>
      </w:r>
    </w:p>
    <w:p w14:paraId="2FA7135E" w14:textId="77777777" w:rsidR="009160DC" w:rsidRDefault="009160DC" w:rsidP="006405D1">
      <w:pPr>
        <w:pStyle w:val="ListParagraph"/>
        <w:numPr>
          <w:ilvl w:val="0"/>
          <w:numId w:val="42"/>
        </w:numPr>
      </w:pPr>
      <w:r>
        <w:rPr>
          <w:b/>
          <w:bCs/>
        </w:rPr>
        <w:t>Effectiveness Evaluation:</w:t>
      </w:r>
      <w:r>
        <w:t xml:space="preserve"> Evaluation is conducted to ensure that the implemented solution actually addresses the problem.</w:t>
      </w:r>
    </w:p>
    <w:p w14:paraId="379ECFDF" w14:textId="77777777" w:rsidR="009160DC" w:rsidRDefault="009160DC" w:rsidP="006405D1">
      <w:pPr>
        <w:pStyle w:val="ListParagraph"/>
        <w:numPr>
          <w:ilvl w:val="0"/>
          <w:numId w:val="42"/>
        </w:numPr>
      </w:pPr>
      <w:r>
        <w:rPr>
          <w:b/>
          <w:bCs/>
        </w:rPr>
        <w:t>Lessons Learned:</w:t>
      </w:r>
      <w:r>
        <w:t xml:space="preserve"> Lessons from this issue are documented to improve the problem management process in the future.</w:t>
      </w:r>
    </w:p>
    <w:p w14:paraId="5C30413F" w14:textId="4243F596" w:rsidR="00EE75F9" w:rsidRPr="00BA2176" w:rsidRDefault="00EE75F9" w:rsidP="00EE75F9">
      <w:pPr>
        <w:pStyle w:val="LithanBodyTextBold"/>
        <w:ind w:left="927"/>
        <w:rPr>
          <w:b w:val="0"/>
          <w:bCs/>
          <w:sz w:val="24"/>
          <w:szCs w:val="24"/>
          <w:lang w:val="en-MY" w:eastAsia="zh-CN"/>
        </w:rPr>
      </w:pPr>
    </w:p>
    <w:p w14:paraId="44316451" w14:textId="4A027F9B" w:rsidR="00EE75F9" w:rsidRPr="00BA2176" w:rsidRDefault="00EE75F9" w:rsidP="006D14D0">
      <w:pPr>
        <w:pStyle w:val="Heading2"/>
        <w:ind w:firstLine="567"/>
        <w:rPr>
          <w:lang w:eastAsia="zh-CN"/>
        </w:rPr>
      </w:pPr>
      <w:bookmarkStart w:id="13" w:name="_Toc143075449"/>
      <w:r w:rsidRPr="00BA2176">
        <w:rPr>
          <w:lang w:eastAsia="zh-CN"/>
        </w:rPr>
        <w:t>4.4 Problem Management Example</w:t>
      </w:r>
      <w:bookmarkEnd w:id="13"/>
    </w:p>
    <w:p w14:paraId="0578D3A2" w14:textId="77777777" w:rsidR="009160DC" w:rsidRDefault="009160DC" w:rsidP="006405D1">
      <w:pPr>
        <w:ind w:left="720"/>
      </w:pPr>
      <w:r>
        <w:t>Identification problem:</w:t>
      </w:r>
    </w:p>
    <w:p w14:paraId="075B957E" w14:textId="77777777" w:rsidR="009160DC" w:rsidRDefault="009160DC" w:rsidP="006405D1">
      <w:pPr>
        <w:pStyle w:val="ListParagraph"/>
        <w:numPr>
          <w:ilvl w:val="0"/>
          <w:numId w:val="43"/>
        </w:numPr>
        <w:rPr>
          <w:b/>
          <w:bCs/>
        </w:rPr>
      </w:pPr>
      <w:r>
        <w:t>User Profile Data Issues:</w:t>
      </w:r>
    </w:p>
    <w:p w14:paraId="5F82B99F" w14:textId="77777777" w:rsidR="009160DC" w:rsidRDefault="009160DC" w:rsidP="006405D1">
      <w:pPr>
        <w:pStyle w:val="ListParagraph"/>
        <w:numPr>
          <w:ilvl w:val="0"/>
          <w:numId w:val="44"/>
        </w:numPr>
      </w:pPr>
      <w:r>
        <w:t>Description: Users were unable to view their profile data while logged in.</w:t>
      </w:r>
    </w:p>
    <w:p w14:paraId="3517E11A" w14:textId="77777777" w:rsidR="009160DC" w:rsidRPr="00940227" w:rsidRDefault="009160DC" w:rsidP="006405D1">
      <w:pPr>
        <w:pStyle w:val="ListParagraph"/>
        <w:numPr>
          <w:ilvl w:val="0"/>
          <w:numId w:val="44"/>
        </w:numPr>
      </w:pPr>
      <w:r>
        <w:t>Impact: User experience is impaired, potentially affecting service satisfaction.</w:t>
      </w:r>
    </w:p>
    <w:p w14:paraId="70238233" w14:textId="77777777" w:rsidR="009160DC" w:rsidRDefault="009160DC" w:rsidP="006405D1">
      <w:pPr>
        <w:pStyle w:val="ListParagraph"/>
        <w:numPr>
          <w:ilvl w:val="0"/>
          <w:numId w:val="43"/>
        </w:numPr>
        <w:rPr>
          <w:b/>
          <w:bCs/>
        </w:rPr>
      </w:pPr>
      <w:r>
        <w:t>Error Viewing Invalid Credentials:</w:t>
      </w:r>
    </w:p>
    <w:p w14:paraId="1D46E3FA" w14:textId="77777777" w:rsidR="009160DC" w:rsidRDefault="009160DC" w:rsidP="006405D1">
      <w:pPr>
        <w:pStyle w:val="ListParagraph"/>
        <w:numPr>
          <w:ilvl w:val="0"/>
          <w:numId w:val="45"/>
        </w:numPr>
      </w:pPr>
      <w:r>
        <w:t>Description: An error was not displayed when the user entered incorrect login credentials.</w:t>
      </w:r>
    </w:p>
    <w:p w14:paraId="43A4B4A1" w14:textId="77777777" w:rsidR="009160DC" w:rsidRDefault="009160DC" w:rsidP="006405D1">
      <w:pPr>
        <w:pStyle w:val="ListParagraph"/>
        <w:numPr>
          <w:ilvl w:val="0"/>
          <w:numId w:val="45"/>
        </w:numPr>
      </w:pPr>
      <w:r>
        <w:t>Impact: The user may not understand why the login attempt failed.</w:t>
      </w:r>
    </w:p>
    <w:p w14:paraId="5CE63666" w14:textId="77777777" w:rsidR="00EE75F9" w:rsidRPr="00BA2176" w:rsidRDefault="00EE75F9" w:rsidP="00EE75F9">
      <w:pPr>
        <w:pStyle w:val="LithanBodyTextBold"/>
        <w:rPr>
          <w:sz w:val="32"/>
          <w:szCs w:val="32"/>
          <w:lang w:val="en-SG" w:eastAsia="zh-CN"/>
        </w:rPr>
      </w:pPr>
    </w:p>
    <w:p w14:paraId="07DBE440" w14:textId="77777777" w:rsidR="00AA6271" w:rsidRPr="00BA2176" w:rsidRDefault="00781F3F" w:rsidP="00A776ED">
      <w:pPr>
        <w:pStyle w:val="LithanBodyTextBold"/>
        <w:rPr>
          <w:bCs/>
          <w:sz w:val="28"/>
          <w:szCs w:val="28"/>
          <w:lang w:val="en-SG" w:eastAsia="zh-CN"/>
        </w:rPr>
      </w:pPr>
      <w:r w:rsidRPr="00BA2176">
        <w:rPr>
          <w:bCs/>
          <w:sz w:val="28"/>
          <w:szCs w:val="28"/>
          <w:lang w:val="en-SG" w:eastAsia="zh-CN"/>
        </w:rPr>
        <w:t xml:space="preserve">Problem Identification: </w:t>
      </w:r>
    </w:p>
    <w:p w14:paraId="1BA6AEFB" w14:textId="6BFA7E47" w:rsidR="00EE75F9" w:rsidRPr="00BA2176" w:rsidRDefault="00091CC4" w:rsidP="00A776ED">
      <w:pPr>
        <w:pStyle w:val="LithanBodyTextBold"/>
        <w:rPr>
          <w:b w:val="0"/>
          <w:bCs/>
          <w:sz w:val="26"/>
          <w:szCs w:val="26"/>
          <w:lang w:val="en-MY" w:eastAsia="zh-CN"/>
        </w:rPr>
      </w:pPr>
      <w:r w:rsidRPr="00BA2176">
        <w:rPr>
          <w:b w:val="0"/>
          <w:sz w:val="26"/>
          <w:szCs w:val="26"/>
          <w:lang w:val="en-SG" w:eastAsia="zh-CN"/>
        </w:rPr>
        <w:t>1.</w:t>
      </w:r>
      <w:r w:rsidR="00AA6271" w:rsidRPr="00BA2176">
        <w:rPr>
          <w:b w:val="0"/>
          <w:sz w:val="26"/>
          <w:szCs w:val="26"/>
          <w:lang w:val="en-SG" w:eastAsia="zh-CN"/>
        </w:rPr>
        <w:t>The user is logged in and when viewing their profile, the user data is not displayed.</w:t>
      </w:r>
    </w:p>
    <w:p w14:paraId="04BCCC5C" w14:textId="7A7F1E57" w:rsidR="00AA6271" w:rsidRPr="00BA2176" w:rsidRDefault="00091CC4" w:rsidP="00A776ED">
      <w:pPr>
        <w:pStyle w:val="LithanBodyTextBold"/>
        <w:rPr>
          <w:bCs/>
          <w:sz w:val="24"/>
          <w:szCs w:val="24"/>
          <w:lang w:eastAsia="zh-CN"/>
        </w:rPr>
      </w:pPr>
      <w:r w:rsidRPr="00BA2176">
        <w:rPr>
          <w:bCs/>
          <w:sz w:val="24"/>
          <w:szCs w:val="24"/>
          <w:lang w:eastAsia="zh-CN"/>
        </w:rPr>
        <w:t>2. Unable to view errors on invalid user id and password.</w:t>
      </w:r>
    </w:p>
    <w:p w14:paraId="0075B15C" w14:textId="6D50EEE0" w:rsidR="00A776ED" w:rsidRPr="00BA2176" w:rsidRDefault="00A776ED" w:rsidP="00A776ED">
      <w:pPr>
        <w:pStyle w:val="LithanBodyTextBold"/>
        <w:rPr>
          <w:bCs/>
          <w:sz w:val="24"/>
          <w:szCs w:val="24"/>
          <w:lang w:eastAsia="zh-CN"/>
        </w:rPr>
      </w:pPr>
      <w:r w:rsidRPr="00BA2176">
        <w:rPr>
          <w:bCs/>
          <w:sz w:val="24"/>
          <w:szCs w:val="24"/>
          <w:lang w:eastAsia="zh-CN"/>
        </w:rPr>
        <w:t>Screenshot of client-side screen</w:t>
      </w:r>
    </w:p>
    <w:p w14:paraId="2A5DF847" w14:textId="7B0B0A5D" w:rsidR="00A776ED" w:rsidRPr="00BA2176" w:rsidRDefault="00AA6271" w:rsidP="00A776ED">
      <w:pPr>
        <w:pStyle w:val="LithanBodyTextBold"/>
        <w:rPr>
          <w:bCs/>
          <w:sz w:val="24"/>
          <w:szCs w:val="24"/>
          <w:lang w:val="en-MY" w:eastAsia="zh-CN"/>
        </w:rPr>
      </w:pPr>
      <w:r w:rsidRPr="00BA2176">
        <w:rPr>
          <w:bCs/>
          <w:sz w:val="24"/>
          <w:szCs w:val="24"/>
          <w:lang w:val="en-MY" w:eastAsia="zh-CN"/>
        </w:rPr>
        <w:t xml:space="preserve">User Login: </w:t>
      </w:r>
    </w:p>
    <w:p w14:paraId="250C6B10" w14:textId="59F89E97" w:rsidR="00A776ED" w:rsidRPr="00BA2176" w:rsidRDefault="00A776ED" w:rsidP="00A776ED">
      <w:pPr>
        <w:pStyle w:val="LithanBodyTextBold"/>
        <w:rPr>
          <w:bCs/>
          <w:sz w:val="24"/>
          <w:szCs w:val="24"/>
          <w:lang w:val="en-MY" w:eastAsia="zh-CN"/>
        </w:rPr>
      </w:pPr>
    </w:p>
    <w:p w14:paraId="1DE87256" w14:textId="77777777" w:rsidR="00AA6271" w:rsidRPr="00BA2176" w:rsidRDefault="00AA6271" w:rsidP="00A776ED">
      <w:pPr>
        <w:pStyle w:val="LithanBodyTextBold"/>
        <w:rPr>
          <w:bCs/>
          <w:sz w:val="24"/>
          <w:szCs w:val="24"/>
          <w:lang w:val="en-MY" w:eastAsia="zh-CN"/>
        </w:rPr>
      </w:pPr>
    </w:p>
    <w:p w14:paraId="69403806" w14:textId="3C042954" w:rsidR="00AA6271" w:rsidRPr="00BA2176" w:rsidRDefault="00091CC4" w:rsidP="00A776ED">
      <w:pPr>
        <w:pStyle w:val="LithanBodyTextBold"/>
        <w:rPr>
          <w:bCs/>
          <w:sz w:val="24"/>
          <w:szCs w:val="24"/>
          <w:lang w:val="en-MY" w:eastAsia="zh-CN"/>
        </w:rPr>
      </w:pPr>
      <w:r w:rsidRPr="00BA2176">
        <w:rPr>
          <w:bCs/>
          <w:noProof/>
          <w:sz w:val="24"/>
          <w:szCs w:val="24"/>
          <w:lang w:val="en-MY" w:eastAsia="zh-CN"/>
        </w:rPr>
        <w:lastRenderedPageBreak/>
        <mc:AlternateContent>
          <mc:Choice Requires="wpi">
            <w:drawing>
              <wp:anchor distT="0" distB="0" distL="114300" distR="114300" simplePos="0" relativeHeight="251671552" behindDoc="0" locked="0" layoutInCell="1" allowOverlap="1" wp14:anchorId="2703E8C8" wp14:editId="1732FA32">
                <wp:simplePos x="0" y="0"/>
                <wp:positionH relativeFrom="column">
                  <wp:posOffset>1417955</wp:posOffset>
                </wp:positionH>
                <wp:positionV relativeFrom="paragraph">
                  <wp:posOffset>2561590</wp:posOffset>
                </wp:positionV>
                <wp:extent cx="4110835" cy="2351825"/>
                <wp:effectExtent l="38100" t="38100" r="42545" b="48895"/>
                <wp:wrapNone/>
                <wp:docPr id="366676364"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4110835" cy="2351825"/>
                      </w14:xfrm>
                    </w14:contentPart>
                  </a:graphicData>
                </a:graphic>
              </wp:anchor>
            </w:drawing>
          </mc:Choice>
          <mc:Fallback xmlns:w16cex="http://schemas.microsoft.com/office/word/2018/wordml/cex" xmlns:w16="http://schemas.microsoft.com/office/word/2018/wordml" xmlns:w16sdtdh="http://schemas.microsoft.com/office/word/2020/wordml/sdtdatahash" xmlns:oel="http://schemas.microsoft.com/office/2019/extlst">
            <w:pict>
              <v:shapetype w14:anchorId="6A15343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10.95pt;margin-top:201pt;width:325.15pt;height:186.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">
                <v:imagedata r:id="rId18" o:title=""/>
              </v:shape>
            </w:pict>
          </mc:Fallback>
        </mc:AlternateContent>
      </w:r>
      <w:r w:rsidRPr="00BA2176">
        <w:rPr>
          <w:bCs/>
          <w:noProof/>
          <w:sz w:val="24"/>
          <w:szCs w:val="24"/>
          <w:lang w:val="en-MY" w:eastAsia="zh-CN"/>
        </w:rPr>
        <mc:AlternateContent>
          <mc:Choice Requires="wpi">
            <w:drawing>
              <wp:anchor distT="0" distB="0" distL="114300" distR="114300" simplePos="0" relativeHeight="251659264" behindDoc="0" locked="0" layoutInCell="1" allowOverlap="1" wp14:anchorId="2A4DB87D" wp14:editId="7FE0B3FD">
                <wp:simplePos x="0" y="0"/>
                <wp:positionH relativeFrom="column">
                  <wp:posOffset>1011270</wp:posOffset>
                </wp:positionH>
                <wp:positionV relativeFrom="paragraph">
                  <wp:posOffset>237910</wp:posOffset>
                </wp:positionV>
                <wp:extent cx="3556800" cy="2947680"/>
                <wp:effectExtent l="57150" t="57150" r="43815" b="43180"/>
                <wp:wrapNone/>
                <wp:docPr id="1422224276" name="Ink 1"/>
                <wp:cNvGraphicFramePr/>
                <a:graphic xmlns:a="http://schemas.openxmlformats.org/drawingml/2006/main">
                  <a:graphicData uri="http://schemas.microsoft.com/office/word/2010/wordprocessingInk">
                    <w14:contentPart bwMode="auto" r:id="rId19">
                      <w14:nvContentPartPr>
                        <w14:cNvContentPartPr/>
                      </w14:nvContentPartPr>
                      <w14:xfrm>
                        <a:off x="0" y="0"/>
                        <a:ext cx="3556800" cy="2947680"/>
                      </w14:xfrm>
                    </w14:contentPart>
                  </a:graphicData>
                </a:graphic>
              </wp:anchor>
            </w:drawing>
          </mc:Choice>
          <mc:Fallback xmlns:w16cex="http://schemas.microsoft.com/office/word/2018/wordml/cex" xmlns:w16="http://schemas.microsoft.com/office/word/2018/wordml" xmlns:w16sdtdh="http://schemas.microsoft.com/office/word/2020/wordml/sdtdatahash" xmlns:oel="http://schemas.microsoft.com/office/2019/extlst">
            <w:pict>
              <v:shape w14:anchorId="28BBFB29" id="Ink 1" o:spid="_x0000_s1026" type="#_x0000_t75" style="position:absolute;margin-left:78.95pt;margin-top:18.05pt;width:281.45pt;height:2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">
                <v:imagedata r:id="rId20" o:title=""/>
              </v:shape>
            </w:pict>
          </mc:Fallback>
        </mc:AlternateContent>
      </w:r>
      <w:r w:rsidRPr="00BA2176">
        <w:rPr>
          <w:bCs/>
          <w:noProof/>
          <w:sz w:val="24"/>
          <w:szCs w:val="24"/>
          <w:lang w:val="en-MY" w:eastAsia="zh-CN"/>
        </w:rPr>
        <w:drawing>
          <wp:inline distT="0" distB="0" distL="0" distR="0" wp14:anchorId="47084432" wp14:editId="6A65F5E8">
            <wp:extent cx="6116320" cy="4488180"/>
            <wp:effectExtent l="0" t="0" r="0" b="7620"/>
            <wp:docPr id="2022572244"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72244" name="Picture 1" descr="A screenshot of a login box&#10;&#10;Description automatically generated"/>
                    <pic:cNvPicPr/>
                  </pic:nvPicPr>
                  <pic:blipFill>
                    <a:blip r:embed="rId21"/>
                    <a:stretch>
                      <a:fillRect/>
                    </a:stretch>
                  </pic:blipFill>
                  <pic:spPr>
                    <a:xfrm>
                      <a:off x="0" y="0"/>
                      <a:ext cx="6116320" cy="4488180"/>
                    </a:xfrm>
                    <a:prstGeom prst="rect">
                      <a:avLst/>
                    </a:prstGeom>
                  </pic:spPr>
                </pic:pic>
              </a:graphicData>
            </a:graphic>
          </wp:inline>
        </w:drawing>
      </w:r>
    </w:p>
    <w:p w14:paraId="544984B0" w14:textId="39CB3B57" w:rsidR="00AA6271" w:rsidRPr="00BA2176" w:rsidRDefault="00091CC4" w:rsidP="00A776ED">
      <w:pPr>
        <w:pStyle w:val="LithanBodyTextBold"/>
        <w:rPr>
          <w:bCs/>
          <w:sz w:val="24"/>
          <w:szCs w:val="24"/>
          <w:lang w:val="en-MY" w:eastAsia="zh-CN"/>
        </w:rPr>
      </w:pPr>
      <w:r w:rsidRPr="00BA2176">
        <w:rPr>
          <w:bCs/>
          <w:noProof/>
          <w:sz w:val="24"/>
          <w:szCs w:val="24"/>
          <w:lang w:val="en-MY" w:eastAsia="zh-CN"/>
        </w:rPr>
        <mc:AlternateContent>
          <mc:Choice Requires="wpi">
            <w:drawing>
              <wp:anchor distT="0" distB="0" distL="114300" distR="114300" simplePos="0" relativeHeight="251670528" behindDoc="0" locked="0" layoutInCell="1" allowOverlap="1" wp14:anchorId="49A83E0A" wp14:editId="6497AF01">
                <wp:simplePos x="0" y="0"/>
                <wp:positionH relativeFrom="column">
                  <wp:posOffset>3935910</wp:posOffset>
                </wp:positionH>
                <wp:positionV relativeFrom="paragraph">
                  <wp:posOffset>-630010</wp:posOffset>
                </wp:positionV>
                <wp:extent cx="2180520" cy="1450440"/>
                <wp:effectExtent l="57150" t="57150" r="48895" b="54610"/>
                <wp:wrapNone/>
                <wp:docPr id="1136226378" name="Ink 12"/>
                <wp:cNvGraphicFramePr/>
                <a:graphic xmlns:a="http://schemas.openxmlformats.org/drawingml/2006/main">
                  <a:graphicData uri="http://schemas.microsoft.com/office/word/2010/wordprocessingInk">
                    <w14:contentPart bwMode="auto" r:id="rId22">
                      <w14:nvContentPartPr>
                        <w14:cNvContentPartPr/>
                      </w14:nvContentPartPr>
                      <w14:xfrm>
                        <a:off x="0" y="0"/>
                        <a:ext cx="2180520" cy="1450440"/>
                      </w14:xfrm>
                    </w14:contentPart>
                  </a:graphicData>
                </a:graphic>
              </wp:anchor>
            </w:drawing>
          </mc:Choice>
          <mc:Fallback xmlns:w16cex="http://schemas.microsoft.com/office/word/2018/wordml/cex" xmlns:w16="http://schemas.microsoft.com/office/word/2018/wordml" xmlns:w16sdtdh="http://schemas.microsoft.com/office/word/2020/wordml/sdtdatahash" xmlns:oel="http://schemas.microsoft.com/office/2019/extlst">
            <w:pict>
              <v:shape w14:anchorId="1D86C818" id="Ink 12" o:spid="_x0000_s1026" type="#_x0000_t75" style="position:absolute;margin-left:309.2pt;margin-top:-50.3pt;width:173.15pt;height:115.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">
                <v:imagedata r:id="rId23" o:title=""/>
              </v:shape>
            </w:pict>
          </mc:Fallback>
        </mc:AlternateContent>
      </w:r>
    </w:p>
    <w:p w14:paraId="3A214792" w14:textId="77777777" w:rsidR="00AA6271" w:rsidRPr="00BA2176" w:rsidRDefault="00AA6271" w:rsidP="00A776ED">
      <w:pPr>
        <w:pStyle w:val="LithanBodyTextBold"/>
        <w:rPr>
          <w:bCs/>
          <w:sz w:val="24"/>
          <w:szCs w:val="24"/>
          <w:lang w:val="en-MY" w:eastAsia="zh-CN"/>
        </w:rPr>
      </w:pPr>
    </w:p>
    <w:p w14:paraId="4BC8E7DC" w14:textId="77777777" w:rsidR="00AA6271" w:rsidRPr="00BA2176" w:rsidRDefault="00AA6271" w:rsidP="00A776ED">
      <w:pPr>
        <w:pStyle w:val="LithanBodyTextBold"/>
        <w:rPr>
          <w:bCs/>
          <w:sz w:val="24"/>
          <w:szCs w:val="24"/>
          <w:lang w:val="en-MY" w:eastAsia="zh-CN"/>
        </w:rPr>
      </w:pPr>
    </w:p>
    <w:p w14:paraId="75090BE7" w14:textId="77777777" w:rsidR="00AA6271" w:rsidRPr="00BA2176" w:rsidRDefault="00AA6271" w:rsidP="00A776ED">
      <w:pPr>
        <w:pStyle w:val="LithanBodyTextBold"/>
        <w:rPr>
          <w:bCs/>
          <w:sz w:val="24"/>
          <w:szCs w:val="24"/>
          <w:lang w:val="en-MY" w:eastAsia="zh-CN"/>
        </w:rPr>
      </w:pPr>
    </w:p>
    <w:p w14:paraId="41E7EE43" w14:textId="71997C41" w:rsidR="00A776ED" w:rsidRPr="00BA2176" w:rsidRDefault="00AA6271" w:rsidP="00AA6271">
      <w:pPr>
        <w:pStyle w:val="LithanBodyTextBold"/>
        <w:rPr>
          <w:bCs/>
          <w:sz w:val="24"/>
          <w:szCs w:val="24"/>
          <w:lang w:val="en-MY" w:eastAsia="zh-CN"/>
        </w:rPr>
      </w:pPr>
      <w:bookmarkStart w:id="14" w:name="OLE_LINK32"/>
      <w:r w:rsidRPr="00BA2176">
        <w:rPr>
          <w:bCs/>
          <w:sz w:val="24"/>
          <w:szCs w:val="24"/>
          <w:lang w:val="en-MY" w:eastAsia="zh-CN"/>
        </w:rPr>
        <w:t>User profile page</w:t>
      </w:r>
      <w:bookmarkEnd w:id="14"/>
      <w:r w:rsidRPr="00BA2176">
        <w:rPr>
          <w:bCs/>
          <w:sz w:val="24"/>
          <w:szCs w:val="24"/>
          <w:lang w:val="en-MY" w:eastAsia="zh-CN"/>
        </w:rPr>
        <w:t xml:space="preserve">: </w:t>
      </w:r>
    </w:p>
    <w:p w14:paraId="4A8EEFA0" w14:textId="2757A32E" w:rsidR="00EE75F9" w:rsidRDefault="00EE75F9" w:rsidP="00AA6271">
      <w:pPr>
        <w:pStyle w:val="LithanBodyTextBold"/>
        <w:ind w:left="0"/>
        <w:rPr>
          <w:bCs/>
          <w:sz w:val="24"/>
          <w:szCs w:val="24"/>
          <w:lang w:val="en-MY" w:eastAsia="zh-CN"/>
        </w:rPr>
      </w:pPr>
    </w:p>
    <w:p w14:paraId="681BD554" w14:textId="0ED3EB82" w:rsidR="00D13393" w:rsidRDefault="00D13393" w:rsidP="00AA6271">
      <w:pPr>
        <w:pStyle w:val="LithanBodyTextBold"/>
        <w:ind w:left="0"/>
        <w:rPr>
          <w:bCs/>
          <w:sz w:val="24"/>
          <w:szCs w:val="24"/>
          <w:lang w:val="en-MY" w:eastAsia="zh-CN"/>
        </w:rPr>
      </w:pPr>
    </w:p>
    <w:p w14:paraId="72FE9498" w14:textId="2B97782B" w:rsidR="00D13393" w:rsidRDefault="00D13393" w:rsidP="00AA6271">
      <w:pPr>
        <w:pStyle w:val="LithanBodyTextBold"/>
        <w:ind w:left="0"/>
        <w:rPr>
          <w:bCs/>
          <w:sz w:val="24"/>
          <w:szCs w:val="24"/>
          <w:lang w:val="en-MY" w:eastAsia="zh-CN"/>
        </w:rPr>
      </w:pPr>
    </w:p>
    <w:p w14:paraId="6CE9C14A" w14:textId="5EA93283" w:rsidR="00D13393" w:rsidRDefault="00D13393" w:rsidP="00AA6271">
      <w:pPr>
        <w:pStyle w:val="LithanBodyTextBold"/>
        <w:ind w:left="0"/>
        <w:rPr>
          <w:bCs/>
          <w:sz w:val="24"/>
          <w:szCs w:val="24"/>
          <w:lang w:val="en-MY" w:eastAsia="zh-CN"/>
        </w:rPr>
      </w:pPr>
    </w:p>
    <w:p w14:paraId="1C03A488" w14:textId="52CBC02F" w:rsidR="00D13393" w:rsidRDefault="00D13393" w:rsidP="00AA6271">
      <w:pPr>
        <w:pStyle w:val="LithanBodyTextBold"/>
        <w:ind w:left="0"/>
        <w:rPr>
          <w:bCs/>
          <w:sz w:val="24"/>
          <w:szCs w:val="24"/>
          <w:lang w:val="en-MY" w:eastAsia="zh-CN"/>
        </w:rPr>
      </w:pPr>
    </w:p>
    <w:p w14:paraId="6D98AF8D" w14:textId="1593A451" w:rsidR="00D13393" w:rsidRDefault="00D13393" w:rsidP="00AA6271">
      <w:pPr>
        <w:pStyle w:val="LithanBodyTextBold"/>
        <w:ind w:left="0"/>
        <w:rPr>
          <w:bCs/>
          <w:sz w:val="24"/>
          <w:szCs w:val="24"/>
          <w:lang w:val="en-MY" w:eastAsia="zh-CN"/>
        </w:rPr>
      </w:pPr>
    </w:p>
    <w:p w14:paraId="5C138713" w14:textId="7431C0F6" w:rsidR="00D13393" w:rsidRDefault="00D13393" w:rsidP="00AA6271">
      <w:pPr>
        <w:pStyle w:val="LithanBodyTextBold"/>
        <w:ind w:left="0"/>
        <w:rPr>
          <w:bCs/>
          <w:sz w:val="24"/>
          <w:szCs w:val="24"/>
          <w:lang w:val="en-MY" w:eastAsia="zh-CN"/>
        </w:rPr>
      </w:pPr>
    </w:p>
    <w:p w14:paraId="33C48E23" w14:textId="168D966E" w:rsidR="00D13393" w:rsidRDefault="00D13393" w:rsidP="00AA6271">
      <w:pPr>
        <w:pStyle w:val="LithanBodyTextBold"/>
        <w:ind w:left="0"/>
        <w:rPr>
          <w:bCs/>
          <w:sz w:val="24"/>
          <w:szCs w:val="24"/>
          <w:lang w:val="en-MY" w:eastAsia="zh-CN"/>
        </w:rPr>
      </w:pPr>
    </w:p>
    <w:p w14:paraId="50D0B8E6" w14:textId="72523F92" w:rsidR="00D13393" w:rsidRDefault="00D13393" w:rsidP="00AA6271">
      <w:pPr>
        <w:pStyle w:val="LithanBodyTextBold"/>
        <w:ind w:left="0"/>
        <w:rPr>
          <w:bCs/>
          <w:sz w:val="24"/>
          <w:szCs w:val="24"/>
          <w:lang w:val="en-MY" w:eastAsia="zh-CN"/>
        </w:rPr>
      </w:pPr>
    </w:p>
    <w:p w14:paraId="585DB315" w14:textId="1DAC0DF7" w:rsidR="00D13393" w:rsidRDefault="00D13393" w:rsidP="00AA6271">
      <w:pPr>
        <w:pStyle w:val="LithanBodyTextBold"/>
        <w:ind w:left="0"/>
        <w:rPr>
          <w:bCs/>
          <w:sz w:val="24"/>
          <w:szCs w:val="24"/>
          <w:lang w:val="en-MY" w:eastAsia="zh-CN"/>
        </w:rPr>
      </w:pPr>
    </w:p>
    <w:p w14:paraId="6CA06E55" w14:textId="61B59628" w:rsidR="00D13393" w:rsidRDefault="00D13393" w:rsidP="00AA6271">
      <w:pPr>
        <w:pStyle w:val="LithanBodyTextBold"/>
        <w:ind w:left="0"/>
        <w:rPr>
          <w:bCs/>
          <w:sz w:val="24"/>
          <w:szCs w:val="24"/>
          <w:lang w:val="en-MY" w:eastAsia="zh-CN"/>
        </w:rPr>
      </w:pPr>
    </w:p>
    <w:p w14:paraId="0E4E704C" w14:textId="7236DF6F" w:rsidR="00D13393" w:rsidRDefault="00D13393" w:rsidP="00AA6271">
      <w:pPr>
        <w:pStyle w:val="LithanBodyTextBold"/>
        <w:ind w:left="0"/>
        <w:rPr>
          <w:bCs/>
          <w:sz w:val="24"/>
          <w:szCs w:val="24"/>
          <w:lang w:val="en-MY" w:eastAsia="zh-CN"/>
        </w:rPr>
      </w:pPr>
    </w:p>
    <w:p w14:paraId="3E269EA2" w14:textId="6AA089AF" w:rsidR="00D13393" w:rsidRDefault="00D13393" w:rsidP="00AA6271">
      <w:pPr>
        <w:pStyle w:val="LithanBodyTextBold"/>
        <w:ind w:left="0"/>
        <w:rPr>
          <w:bCs/>
          <w:sz w:val="24"/>
          <w:szCs w:val="24"/>
          <w:lang w:val="en-MY" w:eastAsia="zh-CN"/>
        </w:rPr>
      </w:pPr>
    </w:p>
    <w:p w14:paraId="2BCF00CD" w14:textId="77777777" w:rsidR="00D13393" w:rsidRPr="00BA2176" w:rsidRDefault="00D13393" w:rsidP="00AA6271">
      <w:pPr>
        <w:pStyle w:val="LithanBodyTextBold"/>
        <w:ind w:left="0"/>
        <w:rPr>
          <w:bCs/>
          <w:sz w:val="24"/>
          <w:szCs w:val="24"/>
          <w:lang w:val="en-MY" w:eastAsia="zh-CN"/>
        </w:rPr>
      </w:pPr>
    </w:p>
    <w:p w14:paraId="7DF98A5F" w14:textId="2C116A61" w:rsidR="00EA2D8C" w:rsidRPr="00D13393" w:rsidRDefault="00EA2D8C" w:rsidP="00D13393">
      <w:pPr>
        <w:pStyle w:val="Heading1"/>
        <w:rPr>
          <w:szCs w:val="28"/>
        </w:rPr>
      </w:pPr>
      <w:bookmarkStart w:id="15" w:name="_Toc143075450"/>
      <w:r w:rsidRPr="00D13393">
        <w:rPr>
          <w:szCs w:val="28"/>
        </w:rPr>
        <w:lastRenderedPageBreak/>
        <w:t>Task 2</w:t>
      </w:r>
      <w:r w:rsidR="00F556F1" w:rsidRPr="00D13393">
        <w:rPr>
          <w:rStyle w:val="Hyperlink"/>
          <w:color w:val="auto"/>
          <w:szCs w:val="28"/>
          <w:u w:val="none"/>
        </w:rPr>
        <w:t xml:space="preserve">: </w:t>
      </w:r>
      <w:r w:rsidR="00F556F1" w:rsidRPr="00D13393">
        <w:rPr>
          <w:szCs w:val="28"/>
        </w:rPr>
        <w:t>Tools, Process &amp; Technologies</w:t>
      </w:r>
      <w:bookmarkEnd w:id="15"/>
    </w:p>
    <w:p w14:paraId="693E6D19" w14:textId="77777777" w:rsidR="0078656C" w:rsidRPr="00BA2176" w:rsidRDefault="0078656C" w:rsidP="00E97F3C">
      <w:pPr>
        <w:pStyle w:val="LithanBodyTextBold"/>
      </w:pPr>
    </w:p>
    <w:p w14:paraId="2ABB9DFF" w14:textId="67AC2E53" w:rsidR="00F556F1" w:rsidRPr="006D14D0" w:rsidRDefault="00F556F1" w:rsidP="006D14D0">
      <w:pPr>
        <w:pStyle w:val="Heading2"/>
        <w:numPr>
          <w:ilvl w:val="1"/>
          <w:numId w:val="9"/>
        </w:numPr>
        <w:rPr>
          <w:lang w:val="id-ID"/>
        </w:rPr>
      </w:pPr>
      <w:bookmarkStart w:id="16" w:name="_Toc143075451"/>
      <w:r w:rsidRPr="00BA2176">
        <w:t>Problem Logging</w:t>
      </w:r>
      <w:bookmarkEnd w:id="16"/>
    </w:p>
    <w:p w14:paraId="0A8CDC87" w14:textId="2DCB6451" w:rsidR="00F556F1" w:rsidRPr="00BA2176" w:rsidRDefault="00F556F1" w:rsidP="00F556F1">
      <w:pPr>
        <w:pStyle w:val="LithanBodyTextBold"/>
        <w:ind w:left="927"/>
        <w:rPr>
          <w:b w:val="0"/>
          <w:bCs/>
          <w:sz w:val="24"/>
          <w:szCs w:val="24"/>
        </w:rPr>
      </w:pPr>
      <w:r w:rsidRPr="00BA2176">
        <w:rPr>
          <w:b w:val="0"/>
          <w:bCs/>
          <w:sz w:val="24"/>
          <w:szCs w:val="24"/>
        </w:rPr>
        <w:t>Techniques = Issue Tracking</w:t>
      </w:r>
      <w:r w:rsidR="003A2C6E" w:rsidRPr="00BA2176">
        <w:rPr>
          <w:b w:val="0"/>
          <w:bCs/>
          <w:sz w:val="24"/>
          <w:szCs w:val="24"/>
        </w:rPr>
        <w:t xml:space="preserve"> System</w:t>
      </w:r>
    </w:p>
    <w:p w14:paraId="07D82201" w14:textId="6D3F8345" w:rsidR="004F6C3D" w:rsidRPr="00BA2176" w:rsidRDefault="004F6C3D" w:rsidP="004F6C3D">
      <w:pPr>
        <w:pStyle w:val="LithanBodyTextBold"/>
        <w:ind w:left="927"/>
        <w:rPr>
          <w:b w:val="0"/>
          <w:bCs/>
          <w:sz w:val="24"/>
          <w:szCs w:val="24"/>
        </w:rPr>
      </w:pPr>
    </w:p>
    <w:p w14:paraId="389BD552" w14:textId="60EECCAC" w:rsidR="004F6C3D" w:rsidRPr="00BA2176" w:rsidRDefault="004F6C3D" w:rsidP="004F6C3D">
      <w:pPr>
        <w:pStyle w:val="LithanBodyTextBold"/>
        <w:ind w:left="927"/>
        <w:rPr>
          <w:b w:val="0"/>
          <w:bCs/>
          <w:sz w:val="24"/>
          <w:szCs w:val="24"/>
        </w:rPr>
      </w:pPr>
      <w:r w:rsidRPr="00BA2176">
        <w:rPr>
          <w:b w:val="0"/>
          <w:bCs/>
          <w:sz w:val="24"/>
          <w:szCs w:val="24"/>
        </w:rPr>
        <w:t>Tool = Excel Sheet</w:t>
      </w:r>
    </w:p>
    <w:p w14:paraId="6ED44606" w14:textId="442EC41E" w:rsidR="004F6C3D" w:rsidRPr="00BA2176" w:rsidRDefault="004F6C3D" w:rsidP="004F6C3D">
      <w:pPr>
        <w:pStyle w:val="LithanBodyTextBold"/>
        <w:ind w:left="927"/>
        <w:rPr>
          <w:b w:val="0"/>
          <w:bCs/>
          <w:sz w:val="24"/>
          <w:szCs w:val="24"/>
        </w:rPr>
      </w:pPr>
      <w:r w:rsidRPr="00BA2176">
        <w:rPr>
          <w:b w:val="0"/>
          <w:bCs/>
          <w:sz w:val="24"/>
          <w:szCs w:val="24"/>
        </w:rPr>
        <w:t>Using an Excel sheet to make a tracking document template is an important tool for issue identification.</w:t>
      </w:r>
    </w:p>
    <w:p w14:paraId="51268060" w14:textId="77777777" w:rsidR="004F6C3D" w:rsidRPr="00BA2176" w:rsidRDefault="004F6C3D" w:rsidP="00FC1DFA">
      <w:pPr>
        <w:pStyle w:val="LithanBodyTextBold"/>
        <w:ind w:left="927"/>
        <w:rPr>
          <w:b w:val="0"/>
          <w:bCs/>
          <w:sz w:val="24"/>
          <w:szCs w:val="24"/>
        </w:rPr>
      </w:pPr>
    </w:p>
    <w:p w14:paraId="260C39F2" w14:textId="7AB16124" w:rsidR="003A2C6E" w:rsidRPr="00BA2176" w:rsidRDefault="003A2C6E" w:rsidP="00FC1DFA">
      <w:pPr>
        <w:pStyle w:val="LithanBodyTextBold"/>
        <w:ind w:left="927"/>
        <w:rPr>
          <w:b w:val="0"/>
          <w:bCs/>
          <w:sz w:val="24"/>
          <w:szCs w:val="24"/>
        </w:rPr>
      </w:pPr>
      <w:r w:rsidRPr="00BA2176">
        <w:rPr>
          <w:b w:val="0"/>
          <w:bCs/>
          <w:sz w:val="24"/>
          <w:szCs w:val="24"/>
        </w:rPr>
        <w:t>Process</w:t>
      </w:r>
      <w:r w:rsidR="00FC1DFA" w:rsidRPr="00BA2176">
        <w:rPr>
          <w:b w:val="0"/>
          <w:bCs/>
          <w:sz w:val="24"/>
          <w:szCs w:val="24"/>
          <w:lang w:eastAsia="zh-CN"/>
        </w:rPr>
        <w:t>:</w:t>
      </w:r>
    </w:p>
    <w:p w14:paraId="6904F266" w14:textId="237D86C1" w:rsidR="00FC1DFA" w:rsidRPr="00BA2176" w:rsidRDefault="00FC1DFA" w:rsidP="0079343E">
      <w:pPr>
        <w:pStyle w:val="LithanBodyTextBold"/>
        <w:numPr>
          <w:ilvl w:val="1"/>
          <w:numId w:val="9"/>
        </w:numPr>
        <w:rPr>
          <w:b w:val="0"/>
          <w:bCs/>
          <w:sz w:val="22"/>
          <w:lang w:eastAsia="zh-CN"/>
        </w:rPr>
      </w:pPr>
      <w:r w:rsidRPr="00BA2176">
        <w:rPr>
          <w:b w:val="0"/>
          <w:bCs/>
          <w:sz w:val="22"/>
          <w:lang w:eastAsia="zh-CN"/>
        </w:rPr>
        <w:t xml:space="preserve">receive an email </w:t>
      </w:r>
    </w:p>
    <w:p w14:paraId="4CD9C986" w14:textId="21A75575" w:rsidR="00FC1DFA" w:rsidRPr="00BA2176" w:rsidRDefault="00FC1DFA" w:rsidP="0079343E">
      <w:pPr>
        <w:pStyle w:val="LithanBodyTextBold"/>
        <w:numPr>
          <w:ilvl w:val="1"/>
          <w:numId w:val="9"/>
        </w:numPr>
        <w:rPr>
          <w:b w:val="0"/>
          <w:bCs/>
          <w:sz w:val="22"/>
          <w:lang w:eastAsia="zh-CN"/>
        </w:rPr>
      </w:pPr>
      <w:r w:rsidRPr="00BA2176">
        <w:rPr>
          <w:b w:val="0"/>
          <w:bCs/>
          <w:sz w:val="22"/>
          <w:lang w:eastAsia="zh-CN"/>
        </w:rPr>
        <w:t>Verify.</w:t>
      </w:r>
    </w:p>
    <w:p w14:paraId="7255F566" w14:textId="0253392B" w:rsidR="00FC1DFA" w:rsidRPr="00BA2176" w:rsidRDefault="00FC1DFA" w:rsidP="0079343E">
      <w:pPr>
        <w:pStyle w:val="LithanBodyTextBold"/>
        <w:numPr>
          <w:ilvl w:val="1"/>
          <w:numId w:val="9"/>
        </w:numPr>
        <w:rPr>
          <w:b w:val="0"/>
          <w:bCs/>
          <w:sz w:val="22"/>
          <w:lang w:eastAsia="zh-CN"/>
        </w:rPr>
      </w:pPr>
      <w:r w:rsidRPr="00BA2176">
        <w:rPr>
          <w:b w:val="0"/>
          <w:bCs/>
          <w:sz w:val="22"/>
          <w:lang w:eastAsia="zh-CN"/>
        </w:rPr>
        <w:t xml:space="preserve">Create or </w:t>
      </w:r>
    </w:p>
    <w:p w14:paraId="29FF80DA" w14:textId="36F7ABE0" w:rsidR="00FC1DFA" w:rsidRPr="00BA2176" w:rsidRDefault="00FC1DFA" w:rsidP="0079343E">
      <w:pPr>
        <w:pStyle w:val="LithanBodyTextBold"/>
        <w:numPr>
          <w:ilvl w:val="1"/>
          <w:numId w:val="9"/>
        </w:numPr>
        <w:rPr>
          <w:b w:val="0"/>
          <w:bCs/>
          <w:sz w:val="22"/>
          <w:lang w:eastAsia="zh-CN"/>
        </w:rPr>
      </w:pPr>
      <w:r w:rsidRPr="00BA2176">
        <w:rPr>
          <w:b w:val="0"/>
          <w:bCs/>
          <w:sz w:val="22"/>
          <w:lang w:eastAsia="zh-CN"/>
        </w:rPr>
        <w:t xml:space="preserve">Repairing the </w:t>
      </w:r>
    </w:p>
    <w:p w14:paraId="49FEEB55" w14:textId="786376C1" w:rsidR="00FC1DFA" w:rsidRPr="00BA2176" w:rsidRDefault="00FC1DFA" w:rsidP="0079343E">
      <w:pPr>
        <w:pStyle w:val="LithanBodyTextBold"/>
        <w:numPr>
          <w:ilvl w:val="1"/>
          <w:numId w:val="9"/>
        </w:numPr>
        <w:rPr>
          <w:b w:val="0"/>
          <w:bCs/>
          <w:sz w:val="22"/>
          <w:lang w:eastAsia="zh-CN"/>
        </w:rPr>
      </w:pPr>
      <w:r w:rsidRPr="00BA2176">
        <w:rPr>
          <w:b w:val="0"/>
          <w:bCs/>
          <w:sz w:val="22"/>
          <w:lang w:eastAsia="zh-CN"/>
        </w:rPr>
        <w:t>When the issue is fully resolved, it will be marked as resolved in the issue tracking system.</w:t>
      </w:r>
    </w:p>
    <w:p w14:paraId="44894262" w14:textId="01E8AD86" w:rsidR="00FC1DFA" w:rsidRPr="00BA2176" w:rsidRDefault="00FC1DFA" w:rsidP="00FC1DFA">
      <w:pPr>
        <w:pStyle w:val="LithanBodyTextBold"/>
        <w:ind w:left="927"/>
        <w:rPr>
          <w:b w:val="0"/>
          <w:bCs/>
          <w:sz w:val="24"/>
          <w:szCs w:val="24"/>
          <w:lang w:eastAsia="zh-CN"/>
        </w:rPr>
      </w:pPr>
    </w:p>
    <w:tbl>
      <w:tblPr>
        <w:tblStyle w:val="TableGrid"/>
        <w:tblW w:w="10593" w:type="dxa"/>
        <w:tblInd w:w="-407" w:type="dxa"/>
        <w:tblLayout w:type="fixed"/>
        <w:tblLook w:val="04A0" w:firstRow="1" w:lastRow="0" w:firstColumn="1" w:lastColumn="0" w:noHBand="0" w:noVBand="1"/>
      </w:tblPr>
      <w:tblGrid>
        <w:gridCol w:w="631"/>
        <w:gridCol w:w="1063"/>
        <w:gridCol w:w="861"/>
        <w:gridCol w:w="858"/>
        <w:gridCol w:w="1002"/>
        <w:gridCol w:w="1145"/>
        <w:gridCol w:w="1003"/>
        <w:gridCol w:w="859"/>
        <w:gridCol w:w="1145"/>
        <w:gridCol w:w="1002"/>
        <w:gridCol w:w="1024"/>
      </w:tblGrid>
      <w:tr w:rsidR="00BF7C90" w:rsidRPr="00BA2176" w14:paraId="0746AFD6" w14:textId="49420EF2" w:rsidTr="0066509F">
        <w:trPr>
          <w:trHeight w:val="157"/>
        </w:trPr>
        <w:tc>
          <w:tcPr>
            <w:tcW w:w="10593" w:type="dxa"/>
            <w:gridSpan w:val="11"/>
          </w:tcPr>
          <w:p w14:paraId="06443E79" w14:textId="199AA62E" w:rsidR="00BF7C90" w:rsidRPr="00BA2176" w:rsidRDefault="00BF7C90" w:rsidP="00776075">
            <w:pPr>
              <w:pStyle w:val="LithanBodyTextBold"/>
              <w:ind w:left="0"/>
              <w:jc w:val="center"/>
              <w:rPr>
                <w:b w:val="0"/>
                <w:bCs/>
                <w:sz w:val="24"/>
                <w:szCs w:val="24"/>
              </w:rPr>
            </w:pPr>
            <w:r w:rsidRPr="00BA2176">
              <w:rPr>
                <w:b w:val="0"/>
                <w:bCs/>
                <w:sz w:val="24"/>
                <w:szCs w:val="24"/>
              </w:rPr>
              <w:t>Issue Identification and Tracking Document</w:t>
            </w:r>
          </w:p>
        </w:tc>
      </w:tr>
      <w:tr w:rsidR="0002376A" w:rsidRPr="00BA2176" w14:paraId="7E4C9D9D" w14:textId="031D524C" w:rsidTr="00091CC4">
        <w:trPr>
          <w:trHeight w:val="153"/>
        </w:trPr>
        <w:tc>
          <w:tcPr>
            <w:tcW w:w="2555" w:type="dxa"/>
            <w:gridSpan w:val="3"/>
          </w:tcPr>
          <w:p w14:paraId="57BAD899" w14:textId="1D01A172" w:rsidR="00BF7C90" w:rsidRPr="00BA2176" w:rsidRDefault="00BF7C90" w:rsidP="00F556F1">
            <w:pPr>
              <w:pStyle w:val="LithanBodyTextBold"/>
              <w:ind w:left="0"/>
              <w:rPr>
                <w:b w:val="0"/>
                <w:bCs/>
                <w:sz w:val="22"/>
              </w:rPr>
            </w:pPr>
            <w:r w:rsidRPr="00BA2176">
              <w:rPr>
                <w:b w:val="0"/>
                <w:bCs/>
                <w:sz w:val="22"/>
              </w:rPr>
              <w:t>Created By:</w:t>
            </w:r>
          </w:p>
        </w:tc>
        <w:tc>
          <w:tcPr>
            <w:tcW w:w="1860" w:type="dxa"/>
            <w:gridSpan w:val="2"/>
          </w:tcPr>
          <w:p w14:paraId="724CBE77" w14:textId="02CEB52E" w:rsidR="00BF7C90" w:rsidRPr="00BA2176" w:rsidRDefault="00BF7C90" w:rsidP="00F556F1">
            <w:pPr>
              <w:pStyle w:val="LithanBodyTextBold"/>
              <w:ind w:left="0"/>
              <w:rPr>
                <w:b w:val="0"/>
                <w:bCs/>
                <w:sz w:val="22"/>
              </w:rPr>
            </w:pPr>
          </w:p>
        </w:tc>
        <w:tc>
          <w:tcPr>
            <w:tcW w:w="3007" w:type="dxa"/>
            <w:gridSpan w:val="3"/>
          </w:tcPr>
          <w:p w14:paraId="7AE6CEAB" w14:textId="03B280C9" w:rsidR="00BF7C90" w:rsidRPr="00BA2176" w:rsidRDefault="00BF7C90" w:rsidP="00F556F1">
            <w:pPr>
              <w:pStyle w:val="LithanBodyTextBold"/>
              <w:ind w:left="0"/>
              <w:rPr>
                <w:b w:val="0"/>
                <w:bCs/>
                <w:sz w:val="22"/>
              </w:rPr>
            </w:pPr>
            <w:r w:rsidRPr="00BA2176">
              <w:rPr>
                <w:b w:val="0"/>
                <w:bCs/>
                <w:sz w:val="22"/>
              </w:rPr>
              <w:t>Last Update By:</w:t>
            </w:r>
          </w:p>
        </w:tc>
        <w:tc>
          <w:tcPr>
            <w:tcW w:w="3171" w:type="dxa"/>
            <w:gridSpan w:val="3"/>
          </w:tcPr>
          <w:p w14:paraId="16EAD2C7" w14:textId="4F096194" w:rsidR="00BF7C90" w:rsidRPr="00BA2176" w:rsidRDefault="00BF7C90" w:rsidP="00F556F1">
            <w:pPr>
              <w:pStyle w:val="LithanBodyTextBold"/>
              <w:ind w:left="0"/>
              <w:rPr>
                <w:b w:val="0"/>
                <w:bCs/>
                <w:sz w:val="22"/>
              </w:rPr>
            </w:pPr>
          </w:p>
        </w:tc>
      </w:tr>
      <w:tr w:rsidR="0002376A" w:rsidRPr="00BA2176" w14:paraId="7EFA1284" w14:textId="49A4D35E" w:rsidTr="00091CC4">
        <w:trPr>
          <w:trHeight w:val="254"/>
        </w:trPr>
        <w:tc>
          <w:tcPr>
            <w:tcW w:w="2555" w:type="dxa"/>
            <w:gridSpan w:val="3"/>
          </w:tcPr>
          <w:p w14:paraId="702CD3EA" w14:textId="53E44BFD" w:rsidR="00BF7C90" w:rsidRPr="00BA2176" w:rsidRDefault="00BF7C90" w:rsidP="00F556F1">
            <w:pPr>
              <w:pStyle w:val="LithanBodyTextBold"/>
              <w:ind w:left="0"/>
              <w:rPr>
                <w:b w:val="0"/>
                <w:bCs/>
                <w:sz w:val="22"/>
              </w:rPr>
            </w:pPr>
            <w:r w:rsidRPr="00BA2176">
              <w:rPr>
                <w:b w:val="0"/>
                <w:bCs/>
                <w:sz w:val="22"/>
              </w:rPr>
              <w:t>Date Created:</w:t>
            </w:r>
          </w:p>
        </w:tc>
        <w:tc>
          <w:tcPr>
            <w:tcW w:w="1860" w:type="dxa"/>
            <w:gridSpan w:val="2"/>
          </w:tcPr>
          <w:p w14:paraId="51166F83" w14:textId="04A26E53" w:rsidR="00BF7C90" w:rsidRPr="00BA2176" w:rsidRDefault="00BF7C90" w:rsidP="00F556F1">
            <w:pPr>
              <w:pStyle w:val="LithanBodyTextBold"/>
              <w:ind w:left="0"/>
              <w:rPr>
                <w:b w:val="0"/>
                <w:bCs/>
                <w:sz w:val="22"/>
              </w:rPr>
            </w:pPr>
          </w:p>
        </w:tc>
        <w:tc>
          <w:tcPr>
            <w:tcW w:w="3007" w:type="dxa"/>
            <w:gridSpan w:val="3"/>
          </w:tcPr>
          <w:p w14:paraId="48B99C25" w14:textId="5E48BDC5" w:rsidR="00BF7C90" w:rsidRPr="00BA2176" w:rsidRDefault="00BF7C90" w:rsidP="00F556F1">
            <w:pPr>
              <w:pStyle w:val="LithanBodyTextBold"/>
              <w:ind w:left="0"/>
              <w:rPr>
                <w:b w:val="0"/>
                <w:bCs/>
                <w:sz w:val="22"/>
              </w:rPr>
            </w:pPr>
            <w:r w:rsidRPr="00BA2176">
              <w:rPr>
                <w:b w:val="0"/>
                <w:bCs/>
                <w:sz w:val="22"/>
              </w:rPr>
              <w:t>Last Revision Date:</w:t>
            </w:r>
          </w:p>
        </w:tc>
        <w:tc>
          <w:tcPr>
            <w:tcW w:w="3171" w:type="dxa"/>
            <w:gridSpan w:val="3"/>
          </w:tcPr>
          <w:p w14:paraId="534D9B08" w14:textId="35F149A1" w:rsidR="00BF7C90" w:rsidRPr="00BA2176" w:rsidRDefault="00BF7C90" w:rsidP="00F556F1">
            <w:pPr>
              <w:pStyle w:val="LithanBodyTextBold"/>
              <w:ind w:left="0"/>
              <w:rPr>
                <w:b w:val="0"/>
                <w:bCs/>
                <w:sz w:val="22"/>
              </w:rPr>
            </w:pPr>
          </w:p>
        </w:tc>
      </w:tr>
      <w:tr w:rsidR="00E96F59" w:rsidRPr="00BA2176" w14:paraId="726CC214" w14:textId="77777777" w:rsidTr="00091CC4">
        <w:trPr>
          <w:trHeight w:val="157"/>
        </w:trPr>
        <w:tc>
          <w:tcPr>
            <w:tcW w:w="631" w:type="dxa"/>
          </w:tcPr>
          <w:p w14:paraId="24748D3C" w14:textId="56C0A250"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Issue No.</w:t>
            </w:r>
          </w:p>
        </w:tc>
        <w:tc>
          <w:tcPr>
            <w:tcW w:w="1063" w:type="dxa"/>
          </w:tcPr>
          <w:p w14:paraId="265AEEB2" w14:textId="2536D9AD"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Issue Description</w:t>
            </w:r>
          </w:p>
        </w:tc>
        <w:tc>
          <w:tcPr>
            <w:tcW w:w="861" w:type="dxa"/>
          </w:tcPr>
          <w:p w14:paraId="76EE6749" w14:textId="2FB8FA67"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Issue Type</w:t>
            </w:r>
          </w:p>
        </w:tc>
        <w:tc>
          <w:tcPr>
            <w:tcW w:w="858" w:type="dxa"/>
          </w:tcPr>
          <w:p w14:paraId="25331232" w14:textId="5DAD0739" w:rsidR="00990B5F"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Identified By</w:t>
            </w:r>
          </w:p>
        </w:tc>
        <w:tc>
          <w:tcPr>
            <w:tcW w:w="1002" w:type="dxa"/>
          </w:tcPr>
          <w:p w14:paraId="32FD428C" w14:textId="14951BB2"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Date Identified</w:t>
            </w:r>
          </w:p>
        </w:tc>
        <w:tc>
          <w:tcPr>
            <w:tcW w:w="1145" w:type="dxa"/>
          </w:tcPr>
          <w:p w14:paraId="38EEC568" w14:textId="01D5C277"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Issue Assigned To</w:t>
            </w:r>
          </w:p>
        </w:tc>
        <w:tc>
          <w:tcPr>
            <w:tcW w:w="1003" w:type="dxa"/>
          </w:tcPr>
          <w:p w14:paraId="3F5FBD6A" w14:textId="71E120D5"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Target Resolution Date</w:t>
            </w:r>
          </w:p>
        </w:tc>
        <w:tc>
          <w:tcPr>
            <w:tcW w:w="859" w:type="dxa"/>
          </w:tcPr>
          <w:p w14:paraId="3B180ABC" w14:textId="79BAAA8B"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Priority</w:t>
            </w:r>
          </w:p>
        </w:tc>
        <w:tc>
          <w:tcPr>
            <w:tcW w:w="1145" w:type="dxa"/>
          </w:tcPr>
          <w:p w14:paraId="57075C61" w14:textId="6B7B8101"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Status</w:t>
            </w:r>
          </w:p>
        </w:tc>
        <w:tc>
          <w:tcPr>
            <w:tcW w:w="1002" w:type="dxa"/>
          </w:tcPr>
          <w:p w14:paraId="2460B3FA" w14:textId="4464D15E" w:rsidR="00BF7C90" w:rsidRPr="00BA2176" w:rsidRDefault="00990B5F" w:rsidP="00F556F1">
            <w:pPr>
              <w:pStyle w:val="LithanBodyTextBold"/>
              <w:ind w:left="0"/>
              <w:rPr>
                <w:rFonts w:cstheme="minorHAnsi"/>
                <w:b w:val="0"/>
                <w:bCs/>
                <w:sz w:val="16"/>
                <w:szCs w:val="16"/>
              </w:rPr>
            </w:pPr>
            <w:r w:rsidRPr="00BA2176">
              <w:rPr>
                <w:rFonts w:cstheme="minorHAnsi"/>
                <w:b w:val="0"/>
                <w:bCs/>
                <w:sz w:val="16"/>
                <w:szCs w:val="16"/>
              </w:rPr>
              <w:t>Date Resolved</w:t>
            </w:r>
          </w:p>
        </w:tc>
        <w:tc>
          <w:tcPr>
            <w:tcW w:w="1024" w:type="dxa"/>
          </w:tcPr>
          <w:p w14:paraId="2CE543F4" w14:textId="44A79042" w:rsidR="00BF7C90" w:rsidRPr="00BA2176" w:rsidRDefault="00741224" w:rsidP="00F556F1">
            <w:pPr>
              <w:pStyle w:val="LithanBodyTextBold"/>
              <w:ind w:left="0"/>
              <w:rPr>
                <w:rFonts w:cstheme="minorHAnsi"/>
                <w:b w:val="0"/>
                <w:bCs/>
                <w:sz w:val="16"/>
                <w:szCs w:val="16"/>
              </w:rPr>
            </w:pPr>
            <w:r w:rsidRPr="00BA2176">
              <w:rPr>
                <w:rFonts w:cstheme="minorHAnsi"/>
                <w:b w:val="0"/>
                <w:bCs/>
                <w:sz w:val="16"/>
                <w:szCs w:val="16"/>
              </w:rPr>
              <w:t>Resolution Description</w:t>
            </w:r>
          </w:p>
        </w:tc>
      </w:tr>
      <w:tr w:rsidR="004C4E82" w:rsidRPr="00BA2176" w14:paraId="6BE41A65" w14:textId="77777777" w:rsidTr="00091CC4">
        <w:trPr>
          <w:trHeight w:val="157"/>
        </w:trPr>
        <w:tc>
          <w:tcPr>
            <w:tcW w:w="631" w:type="dxa"/>
          </w:tcPr>
          <w:p w14:paraId="3DD4B551" w14:textId="21120FAE" w:rsidR="004C4E82" w:rsidRPr="00BA2176" w:rsidRDefault="004C4E82" w:rsidP="00754D97">
            <w:pPr>
              <w:pStyle w:val="LithanBodyTextBold"/>
              <w:spacing w:before="0" w:after="0"/>
              <w:ind w:left="0"/>
              <w:rPr>
                <w:rFonts w:cstheme="minorHAnsi"/>
                <w:b w:val="0"/>
                <w:bCs/>
                <w:sz w:val="16"/>
                <w:szCs w:val="16"/>
              </w:rPr>
            </w:pPr>
            <w:bookmarkStart w:id="17" w:name="_Hlk89941733"/>
            <w:bookmarkStart w:id="18" w:name="_Hlk89941592"/>
            <w:r w:rsidRPr="00BA2176">
              <w:rPr>
                <w:rFonts w:cstheme="minorHAnsi"/>
                <w:b w:val="0"/>
                <w:bCs/>
                <w:sz w:val="16"/>
                <w:szCs w:val="16"/>
              </w:rPr>
              <w:t>1</w:t>
            </w:r>
          </w:p>
        </w:tc>
        <w:tc>
          <w:tcPr>
            <w:tcW w:w="1063" w:type="dxa"/>
          </w:tcPr>
          <w:p w14:paraId="243CAF5B" w14:textId="57497A76" w:rsidR="004C4E82" w:rsidRPr="00BA2176" w:rsidRDefault="00754D97" w:rsidP="0066509F">
            <w:pPr>
              <w:pStyle w:val="LithanBodyTextBold"/>
              <w:spacing w:before="0" w:after="0"/>
              <w:ind w:left="0"/>
              <w:jc w:val="left"/>
              <w:rPr>
                <w:rFonts w:cstheme="minorHAnsi"/>
                <w:b w:val="0"/>
                <w:bCs/>
                <w:sz w:val="16"/>
                <w:szCs w:val="16"/>
              </w:rPr>
            </w:pPr>
            <w:r w:rsidRPr="00BA2176">
              <w:rPr>
                <w:rFonts w:cstheme="minorHAnsi"/>
                <w:b w:val="0"/>
                <w:bCs/>
                <w:sz w:val="16"/>
                <w:szCs w:val="16"/>
              </w:rPr>
              <w:t xml:space="preserve">The registration form is not connected to the database </w:t>
            </w:r>
          </w:p>
        </w:tc>
        <w:tc>
          <w:tcPr>
            <w:tcW w:w="861" w:type="dxa"/>
          </w:tcPr>
          <w:p w14:paraId="768F5CBC" w14:textId="77777777" w:rsidR="004C4E82" w:rsidRPr="00BA2176" w:rsidRDefault="004C4E82" w:rsidP="00754D97">
            <w:pPr>
              <w:pStyle w:val="LithanBodyTextBold"/>
              <w:spacing w:before="0" w:after="0"/>
              <w:ind w:left="0"/>
              <w:jc w:val="left"/>
              <w:rPr>
                <w:rFonts w:cstheme="minorHAnsi"/>
                <w:b w:val="0"/>
                <w:bCs/>
                <w:sz w:val="16"/>
                <w:szCs w:val="16"/>
                <w:lang w:eastAsia="zh-CN"/>
              </w:rPr>
            </w:pPr>
            <w:r w:rsidRPr="00BA2176">
              <w:rPr>
                <w:rFonts w:cstheme="minorHAnsi"/>
                <w:b w:val="0"/>
                <w:bCs/>
                <w:sz w:val="16"/>
                <w:szCs w:val="16"/>
                <w:lang w:eastAsia="zh-CN"/>
              </w:rPr>
              <w:t>Technical Issues</w:t>
            </w:r>
          </w:p>
          <w:p w14:paraId="4720021C" w14:textId="77777777" w:rsidR="004C4E82" w:rsidRPr="00BA2176" w:rsidRDefault="004C4E82" w:rsidP="00754D97">
            <w:pPr>
              <w:pStyle w:val="LithanBodyTextBold"/>
              <w:spacing w:before="0" w:after="0"/>
              <w:ind w:left="0"/>
              <w:rPr>
                <w:rFonts w:cstheme="minorHAnsi"/>
                <w:b w:val="0"/>
                <w:bCs/>
                <w:sz w:val="16"/>
                <w:szCs w:val="16"/>
              </w:rPr>
            </w:pPr>
          </w:p>
        </w:tc>
        <w:tc>
          <w:tcPr>
            <w:tcW w:w="858" w:type="dxa"/>
          </w:tcPr>
          <w:p w14:paraId="31FDD406" w14:textId="74E596D9" w:rsidR="004C4E82" w:rsidRPr="00BA2176" w:rsidRDefault="004C4E82" w:rsidP="00754D97">
            <w:pPr>
              <w:pStyle w:val="LithanBodyTextBold"/>
              <w:spacing w:before="0" w:after="0"/>
              <w:ind w:left="0"/>
              <w:rPr>
                <w:rFonts w:cstheme="minorHAnsi"/>
                <w:b w:val="0"/>
                <w:bCs/>
                <w:sz w:val="16"/>
                <w:szCs w:val="16"/>
              </w:rPr>
            </w:pPr>
            <w:r w:rsidRPr="00BA2176">
              <w:rPr>
                <w:rFonts w:cstheme="minorHAnsi"/>
                <w:b w:val="0"/>
                <w:bCs/>
                <w:sz w:val="16"/>
                <w:szCs w:val="16"/>
              </w:rPr>
              <w:t>Software Tester Team</w:t>
            </w:r>
          </w:p>
        </w:tc>
        <w:tc>
          <w:tcPr>
            <w:tcW w:w="1002" w:type="dxa"/>
          </w:tcPr>
          <w:p w14:paraId="71BBBA93" w14:textId="0DF00A56" w:rsidR="004C4E82" w:rsidRPr="00BA2176" w:rsidRDefault="004C4E82" w:rsidP="00754D97">
            <w:pPr>
              <w:pStyle w:val="LithanBodyTextBold"/>
              <w:spacing w:before="0" w:after="0"/>
              <w:ind w:left="0"/>
              <w:rPr>
                <w:rFonts w:cstheme="minorHAnsi"/>
                <w:b w:val="0"/>
                <w:bCs/>
                <w:sz w:val="16"/>
                <w:szCs w:val="16"/>
              </w:rPr>
            </w:pPr>
          </w:p>
        </w:tc>
        <w:tc>
          <w:tcPr>
            <w:tcW w:w="1145" w:type="dxa"/>
          </w:tcPr>
          <w:p w14:paraId="6D258FB9" w14:textId="77777777" w:rsidR="004C4E82" w:rsidRPr="00BA2176" w:rsidRDefault="004C4E82" w:rsidP="00754D97">
            <w:pPr>
              <w:pStyle w:val="LithanBodyTextBold"/>
              <w:spacing w:before="0" w:after="0"/>
              <w:ind w:left="0"/>
              <w:jc w:val="left"/>
              <w:rPr>
                <w:rFonts w:cstheme="minorHAnsi"/>
                <w:b w:val="0"/>
                <w:bCs/>
                <w:sz w:val="16"/>
                <w:szCs w:val="16"/>
              </w:rPr>
            </w:pPr>
            <w:r w:rsidRPr="00BA2176">
              <w:rPr>
                <w:rFonts w:cstheme="minorHAnsi"/>
                <w:b w:val="0"/>
                <w:bCs/>
                <w:sz w:val="16"/>
                <w:szCs w:val="16"/>
              </w:rPr>
              <w:t>Software Development</w:t>
            </w:r>
          </w:p>
          <w:p w14:paraId="49F195C8" w14:textId="55079B66" w:rsidR="004C4E82" w:rsidRPr="00BA2176" w:rsidRDefault="004C4E82" w:rsidP="00754D97">
            <w:pPr>
              <w:pStyle w:val="LithanBodyTextBold"/>
              <w:spacing w:before="0" w:after="0"/>
              <w:ind w:left="0"/>
              <w:rPr>
                <w:rFonts w:cstheme="minorHAnsi"/>
                <w:b w:val="0"/>
                <w:bCs/>
                <w:sz w:val="16"/>
                <w:szCs w:val="16"/>
              </w:rPr>
            </w:pPr>
            <w:r w:rsidRPr="00BA2176">
              <w:rPr>
                <w:rFonts w:cstheme="minorHAnsi"/>
                <w:b w:val="0"/>
                <w:bCs/>
                <w:sz w:val="16"/>
                <w:szCs w:val="16"/>
              </w:rPr>
              <w:t>Team</w:t>
            </w:r>
          </w:p>
        </w:tc>
        <w:tc>
          <w:tcPr>
            <w:tcW w:w="1003" w:type="dxa"/>
          </w:tcPr>
          <w:p w14:paraId="540C0793" w14:textId="69982C80" w:rsidR="004C4E82" w:rsidRPr="00BA2176" w:rsidRDefault="00754D97" w:rsidP="00BD5D27">
            <w:pPr>
              <w:pStyle w:val="LithanBodyTextBold"/>
              <w:spacing w:before="0" w:after="0"/>
              <w:ind w:left="0"/>
              <w:rPr>
                <w:rFonts w:cstheme="minorHAnsi"/>
                <w:b w:val="0"/>
                <w:bCs/>
                <w:sz w:val="16"/>
                <w:szCs w:val="16"/>
              </w:rPr>
            </w:pPr>
            <w:r w:rsidRPr="00BA2176">
              <w:rPr>
                <w:rFonts w:cstheme="minorHAnsi"/>
                <w:b w:val="0"/>
                <w:bCs/>
                <w:sz w:val="16"/>
                <w:szCs w:val="16"/>
                <w:lang w:eastAsia="zh-CN"/>
              </w:rPr>
              <w:t>8</w:t>
            </w:r>
            <w:r w:rsidR="004C4E82" w:rsidRPr="00BA2176">
              <w:rPr>
                <w:rFonts w:cstheme="minorHAnsi"/>
                <w:b w:val="0"/>
                <w:bCs/>
                <w:sz w:val="16"/>
                <w:szCs w:val="16"/>
              </w:rPr>
              <w:t>.</w:t>
            </w:r>
          </w:p>
        </w:tc>
        <w:tc>
          <w:tcPr>
            <w:tcW w:w="859" w:type="dxa"/>
          </w:tcPr>
          <w:p w14:paraId="480549AE" w14:textId="77777777" w:rsidR="004C4E82" w:rsidRPr="00BA2176" w:rsidRDefault="004C4E82" w:rsidP="00754D97">
            <w:pPr>
              <w:pStyle w:val="LithanBodyTextBold"/>
              <w:spacing w:before="0" w:after="0"/>
              <w:ind w:left="0"/>
              <w:jc w:val="left"/>
              <w:rPr>
                <w:rFonts w:cstheme="minorHAnsi"/>
                <w:b w:val="0"/>
                <w:bCs/>
                <w:color w:val="FF0000"/>
                <w:sz w:val="16"/>
                <w:szCs w:val="16"/>
              </w:rPr>
            </w:pPr>
            <w:r w:rsidRPr="00BA2176">
              <w:rPr>
                <w:rFonts w:cstheme="minorHAnsi"/>
                <w:b w:val="0"/>
                <w:bCs/>
                <w:color w:val="FF0000"/>
                <w:sz w:val="16"/>
                <w:szCs w:val="16"/>
              </w:rPr>
              <w:t>High</w:t>
            </w:r>
          </w:p>
          <w:p w14:paraId="6C8B7E26" w14:textId="4F159BFA" w:rsidR="004C4E82" w:rsidRPr="00BA2176" w:rsidRDefault="004C4E82" w:rsidP="00754D97">
            <w:pPr>
              <w:pStyle w:val="LithanBodyTextBold"/>
              <w:spacing w:before="0" w:after="0"/>
              <w:ind w:left="0"/>
              <w:rPr>
                <w:rFonts w:cstheme="minorHAnsi"/>
                <w:b w:val="0"/>
                <w:bCs/>
                <w:sz w:val="16"/>
                <w:szCs w:val="16"/>
              </w:rPr>
            </w:pPr>
          </w:p>
        </w:tc>
        <w:tc>
          <w:tcPr>
            <w:tcW w:w="1145" w:type="dxa"/>
          </w:tcPr>
          <w:p w14:paraId="3E735949" w14:textId="17E583A0" w:rsidR="004C4E82" w:rsidRPr="00BA2176" w:rsidRDefault="004C4E82" w:rsidP="00754D97">
            <w:pPr>
              <w:pStyle w:val="LithanBodyTextBold"/>
              <w:spacing w:before="0" w:after="0"/>
              <w:ind w:left="0"/>
              <w:rPr>
                <w:rFonts w:cstheme="minorHAnsi"/>
                <w:b w:val="0"/>
                <w:bCs/>
                <w:sz w:val="16"/>
                <w:szCs w:val="16"/>
              </w:rPr>
            </w:pPr>
            <w:bookmarkStart w:id="19" w:name="OLE_LINK25"/>
            <w:r w:rsidRPr="00BA2176">
              <w:rPr>
                <w:rFonts w:cstheme="minorHAnsi"/>
                <w:b w:val="0"/>
                <w:bCs/>
                <w:color w:val="00B050"/>
                <w:sz w:val="16"/>
                <w:szCs w:val="16"/>
              </w:rPr>
              <w:t>Resolved</w:t>
            </w:r>
            <w:bookmarkEnd w:id="19"/>
          </w:p>
        </w:tc>
        <w:tc>
          <w:tcPr>
            <w:tcW w:w="1002" w:type="dxa"/>
          </w:tcPr>
          <w:p w14:paraId="6A352B7F" w14:textId="4CC944EE" w:rsidR="004C4E82" w:rsidRPr="00BA2176" w:rsidRDefault="004C4E82" w:rsidP="00754D97">
            <w:pPr>
              <w:pStyle w:val="LithanBodyTextBold"/>
              <w:spacing w:before="0" w:after="0"/>
              <w:ind w:left="0"/>
              <w:rPr>
                <w:rFonts w:cstheme="minorHAnsi"/>
                <w:b w:val="0"/>
                <w:bCs/>
                <w:sz w:val="16"/>
                <w:szCs w:val="16"/>
              </w:rPr>
            </w:pPr>
          </w:p>
        </w:tc>
        <w:tc>
          <w:tcPr>
            <w:tcW w:w="1024" w:type="dxa"/>
          </w:tcPr>
          <w:p w14:paraId="14D28925" w14:textId="7EF3B998" w:rsidR="004C4E82" w:rsidRPr="00BA2176" w:rsidRDefault="00CB258C" w:rsidP="00754D97">
            <w:pPr>
              <w:pStyle w:val="LithanBodyTextBold"/>
              <w:spacing w:before="0" w:after="0"/>
              <w:ind w:left="0"/>
              <w:rPr>
                <w:rFonts w:cstheme="minorHAnsi"/>
                <w:b w:val="0"/>
                <w:bCs/>
                <w:sz w:val="16"/>
                <w:szCs w:val="16"/>
              </w:rPr>
            </w:pPr>
            <w:r w:rsidRPr="00BA2176">
              <w:rPr>
                <w:rFonts w:cstheme="minorHAnsi"/>
                <w:b w:val="0"/>
                <w:bCs/>
                <w:sz w:val="16"/>
                <w:szCs w:val="16"/>
              </w:rPr>
              <w:t>Correcting code for DAO linked databases</w:t>
            </w:r>
          </w:p>
        </w:tc>
      </w:tr>
      <w:bookmarkEnd w:id="17"/>
      <w:tr w:rsidR="00091CC4" w:rsidRPr="00BA2176" w14:paraId="143AB522" w14:textId="77777777" w:rsidTr="00091CC4">
        <w:trPr>
          <w:trHeight w:val="157"/>
        </w:trPr>
        <w:tc>
          <w:tcPr>
            <w:tcW w:w="631" w:type="dxa"/>
          </w:tcPr>
          <w:p w14:paraId="315B6C08" w14:textId="19B50A3C" w:rsidR="00091CC4" w:rsidRPr="00BA2176" w:rsidRDefault="00091CC4" w:rsidP="00091CC4">
            <w:pPr>
              <w:pStyle w:val="LithanBodyTextBold"/>
              <w:spacing w:before="0" w:after="0"/>
              <w:ind w:left="0"/>
              <w:rPr>
                <w:rFonts w:cstheme="minorHAnsi"/>
                <w:b w:val="0"/>
                <w:bCs/>
                <w:sz w:val="16"/>
                <w:szCs w:val="16"/>
              </w:rPr>
            </w:pPr>
            <w:r w:rsidRPr="00BA2176">
              <w:rPr>
                <w:rFonts w:cstheme="minorHAnsi"/>
                <w:b w:val="0"/>
                <w:bCs/>
                <w:sz w:val="16"/>
                <w:szCs w:val="16"/>
              </w:rPr>
              <w:t>2</w:t>
            </w:r>
          </w:p>
        </w:tc>
        <w:tc>
          <w:tcPr>
            <w:tcW w:w="1063" w:type="dxa"/>
          </w:tcPr>
          <w:p w14:paraId="1B4C308C" w14:textId="181470D2" w:rsidR="00091CC4" w:rsidRPr="00BA2176" w:rsidRDefault="00091CC4" w:rsidP="00091CC4">
            <w:pPr>
              <w:pStyle w:val="LithanBodyTextBold"/>
              <w:spacing w:before="0" w:after="0"/>
              <w:ind w:left="0"/>
              <w:jc w:val="left"/>
              <w:rPr>
                <w:rFonts w:cstheme="minorHAnsi"/>
                <w:b w:val="0"/>
                <w:bCs/>
                <w:sz w:val="16"/>
                <w:szCs w:val="16"/>
              </w:rPr>
            </w:pPr>
            <w:r w:rsidRPr="00BA2176">
              <w:rPr>
                <w:rFonts w:cstheme="minorHAnsi"/>
                <w:b w:val="0"/>
                <w:bCs/>
                <w:sz w:val="16"/>
                <w:szCs w:val="16"/>
              </w:rPr>
              <w:t>Invalid login details error not displayed</w:t>
            </w:r>
          </w:p>
        </w:tc>
        <w:tc>
          <w:tcPr>
            <w:tcW w:w="861" w:type="dxa"/>
          </w:tcPr>
          <w:p w14:paraId="54EF22D4" w14:textId="06B3AACE" w:rsidR="00091CC4" w:rsidRPr="00BA2176" w:rsidRDefault="00091CC4" w:rsidP="00091CC4">
            <w:pPr>
              <w:pStyle w:val="LithanBodyTextBold"/>
              <w:spacing w:before="0" w:after="0"/>
              <w:ind w:left="0"/>
              <w:jc w:val="left"/>
              <w:rPr>
                <w:rFonts w:cstheme="minorHAnsi"/>
                <w:b w:val="0"/>
                <w:bCs/>
                <w:sz w:val="16"/>
                <w:szCs w:val="16"/>
                <w:lang w:eastAsia="zh-CN"/>
              </w:rPr>
            </w:pPr>
            <w:r w:rsidRPr="00BA2176">
              <w:rPr>
                <w:rFonts w:cstheme="minorHAnsi"/>
                <w:b w:val="0"/>
                <w:bCs/>
                <w:sz w:val="16"/>
                <w:szCs w:val="16"/>
                <w:lang w:eastAsia="zh-CN"/>
              </w:rPr>
              <w:t>Technical Issue</w:t>
            </w:r>
          </w:p>
        </w:tc>
        <w:tc>
          <w:tcPr>
            <w:tcW w:w="858" w:type="dxa"/>
          </w:tcPr>
          <w:p w14:paraId="75181327" w14:textId="51AA726F" w:rsidR="00091CC4" w:rsidRPr="00BA2176" w:rsidRDefault="00091CC4" w:rsidP="00091CC4">
            <w:pPr>
              <w:pStyle w:val="LithanBodyTextBold"/>
              <w:spacing w:before="0" w:after="0"/>
              <w:ind w:left="0"/>
              <w:rPr>
                <w:rFonts w:cstheme="minorHAnsi"/>
                <w:b w:val="0"/>
                <w:bCs/>
                <w:sz w:val="16"/>
                <w:szCs w:val="16"/>
              </w:rPr>
            </w:pPr>
            <w:r w:rsidRPr="00BA2176">
              <w:rPr>
                <w:rFonts w:cstheme="minorHAnsi"/>
                <w:b w:val="0"/>
                <w:bCs/>
                <w:sz w:val="16"/>
                <w:szCs w:val="16"/>
              </w:rPr>
              <w:t>Customer</w:t>
            </w:r>
          </w:p>
        </w:tc>
        <w:tc>
          <w:tcPr>
            <w:tcW w:w="1002" w:type="dxa"/>
          </w:tcPr>
          <w:p w14:paraId="37A3ADD7" w14:textId="2B28792A" w:rsidR="00091CC4" w:rsidRPr="00BA2176" w:rsidRDefault="00091CC4" w:rsidP="00091CC4">
            <w:pPr>
              <w:pStyle w:val="LithanBodyTextBold"/>
              <w:spacing w:before="0" w:after="0"/>
              <w:ind w:left="0"/>
              <w:rPr>
                <w:rFonts w:cstheme="minorHAnsi"/>
                <w:b w:val="0"/>
                <w:bCs/>
                <w:sz w:val="16"/>
                <w:szCs w:val="16"/>
              </w:rPr>
            </w:pPr>
            <w:r w:rsidRPr="00BA2176">
              <w:rPr>
                <w:rFonts w:cstheme="minorHAnsi"/>
                <w:b w:val="0"/>
                <w:bCs/>
                <w:sz w:val="16"/>
                <w:szCs w:val="16"/>
              </w:rPr>
              <w:t>7-8-2023</w:t>
            </w:r>
          </w:p>
        </w:tc>
        <w:tc>
          <w:tcPr>
            <w:tcW w:w="1145" w:type="dxa"/>
          </w:tcPr>
          <w:p w14:paraId="7795E3FD" w14:textId="77777777" w:rsidR="00091CC4" w:rsidRPr="00BA2176" w:rsidRDefault="00091CC4" w:rsidP="00091CC4">
            <w:pPr>
              <w:pStyle w:val="LithanBodyTextBold"/>
              <w:spacing w:before="0" w:after="0"/>
              <w:ind w:left="0"/>
              <w:jc w:val="left"/>
              <w:rPr>
                <w:rFonts w:cstheme="minorHAnsi"/>
                <w:b w:val="0"/>
                <w:bCs/>
                <w:sz w:val="16"/>
                <w:szCs w:val="16"/>
              </w:rPr>
            </w:pPr>
            <w:r w:rsidRPr="00BA2176">
              <w:rPr>
                <w:rFonts w:cstheme="minorHAnsi"/>
                <w:b w:val="0"/>
                <w:bCs/>
                <w:sz w:val="16"/>
                <w:szCs w:val="16"/>
              </w:rPr>
              <w:t>Software Development</w:t>
            </w:r>
          </w:p>
          <w:p w14:paraId="1D50CF86" w14:textId="4C585ECA" w:rsidR="00091CC4" w:rsidRPr="00BA2176" w:rsidRDefault="00091CC4" w:rsidP="00091CC4">
            <w:pPr>
              <w:pStyle w:val="LithanBodyTextBold"/>
              <w:spacing w:before="0" w:after="0"/>
              <w:ind w:left="0"/>
              <w:jc w:val="left"/>
              <w:rPr>
                <w:rFonts w:cstheme="minorHAnsi"/>
                <w:b w:val="0"/>
                <w:bCs/>
                <w:sz w:val="16"/>
                <w:szCs w:val="16"/>
              </w:rPr>
            </w:pPr>
            <w:r w:rsidRPr="00BA2176">
              <w:rPr>
                <w:rFonts w:cstheme="minorHAnsi"/>
                <w:b w:val="0"/>
                <w:bCs/>
                <w:sz w:val="16"/>
                <w:szCs w:val="16"/>
              </w:rPr>
              <w:t>Team</w:t>
            </w:r>
          </w:p>
        </w:tc>
        <w:tc>
          <w:tcPr>
            <w:tcW w:w="1003" w:type="dxa"/>
          </w:tcPr>
          <w:p w14:paraId="403606EB" w14:textId="412881EC" w:rsidR="00091CC4" w:rsidRPr="00BA2176" w:rsidRDefault="00091CC4" w:rsidP="00091CC4">
            <w:pPr>
              <w:pStyle w:val="LithanBodyTextBold"/>
              <w:spacing w:before="0" w:after="0"/>
              <w:ind w:left="0"/>
              <w:rPr>
                <w:rFonts w:cstheme="minorHAnsi"/>
                <w:b w:val="0"/>
                <w:bCs/>
                <w:sz w:val="16"/>
                <w:szCs w:val="16"/>
              </w:rPr>
            </w:pPr>
            <w:r w:rsidRPr="00BA2176">
              <w:rPr>
                <w:rFonts w:cstheme="minorHAnsi"/>
                <w:b w:val="0"/>
                <w:bCs/>
                <w:sz w:val="16"/>
                <w:szCs w:val="16"/>
              </w:rPr>
              <w:t>8-8-2024</w:t>
            </w:r>
          </w:p>
        </w:tc>
        <w:tc>
          <w:tcPr>
            <w:tcW w:w="859" w:type="dxa"/>
          </w:tcPr>
          <w:p w14:paraId="73B44AE5" w14:textId="5ED894F8" w:rsidR="00091CC4" w:rsidRPr="00BA2176" w:rsidRDefault="00124114" w:rsidP="00091CC4">
            <w:pPr>
              <w:pStyle w:val="LithanBodyTextBold"/>
              <w:spacing w:before="0" w:after="0"/>
              <w:ind w:left="0"/>
              <w:jc w:val="left"/>
              <w:rPr>
                <w:rFonts w:cstheme="minorHAnsi"/>
                <w:b w:val="0"/>
                <w:bCs/>
                <w:color w:val="FF0000"/>
                <w:sz w:val="16"/>
                <w:szCs w:val="16"/>
              </w:rPr>
            </w:pPr>
            <w:r w:rsidRPr="00BA2176">
              <w:rPr>
                <w:rFonts w:cstheme="minorHAnsi"/>
                <w:b w:val="0"/>
                <w:bCs/>
                <w:color w:val="FF0000"/>
                <w:sz w:val="16"/>
                <w:szCs w:val="16"/>
              </w:rPr>
              <w:t>Medium</w:t>
            </w:r>
          </w:p>
        </w:tc>
        <w:tc>
          <w:tcPr>
            <w:tcW w:w="1145" w:type="dxa"/>
          </w:tcPr>
          <w:p w14:paraId="66AA381D" w14:textId="45DCCBDA" w:rsidR="00091CC4" w:rsidRPr="00BA2176" w:rsidRDefault="00124114" w:rsidP="00091CC4">
            <w:pPr>
              <w:pStyle w:val="LithanBodyTextBold"/>
              <w:spacing w:before="0" w:after="0"/>
              <w:ind w:left="0"/>
              <w:rPr>
                <w:rFonts w:cstheme="minorHAnsi"/>
                <w:b w:val="0"/>
                <w:bCs/>
                <w:color w:val="00B050"/>
                <w:sz w:val="16"/>
                <w:szCs w:val="16"/>
              </w:rPr>
            </w:pPr>
            <w:r w:rsidRPr="00BA2176">
              <w:rPr>
                <w:rFonts w:cstheme="minorHAnsi"/>
                <w:b w:val="0"/>
                <w:bCs/>
                <w:color w:val="00B050"/>
                <w:sz w:val="16"/>
                <w:szCs w:val="16"/>
              </w:rPr>
              <w:t>Resolved</w:t>
            </w:r>
          </w:p>
        </w:tc>
        <w:tc>
          <w:tcPr>
            <w:tcW w:w="1002" w:type="dxa"/>
          </w:tcPr>
          <w:p w14:paraId="2B37935E" w14:textId="6EE2DDA5" w:rsidR="00091CC4" w:rsidRPr="00BA2176" w:rsidRDefault="00124114" w:rsidP="00091CC4">
            <w:pPr>
              <w:pStyle w:val="LithanBodyTextBold"/>
              <w:spacing w:before="0" w:after="0"/>
              <w:ind w:left="0"/>
              <w:rPr>
                <w:rFonts w:cstheme="minorHAnsi"/>
                <w:b w:val="0"/>
                <w:bCs/>
                <w:sz w:val="16"/>
                <w:szCs w:val="16"/>
              </w:rPr>
            </w:pPr>
            <w:r w:rsidRPr="00BA2176">
              <w:rPr>
                <w:rFonts w:cstheme="minorHAnsi"/>
                <w:b w:val="0"/>
                <w:bCs/>
                <w:sz w:val="16"/>
                <w:szCs w:val="16"/>
              </w:rPr>
              <w:t>8-8-2023</w:t>
            </w:r>
          </w:p>
        </w:tc>
        <w:tc>
          <w:tcPr>
            <w:tcW w:w="1024" w:type="dxa"/>
          </w:tcPr>
          <w:p w14:paraId="0E1D4708" w14:textId="121871AF" w:rsidR="00091CC4" w:rsidRPr="00BA2176" w:rsidRDefault="00124114" w:rsidP="00091CC4">
            <w:pPr>
              <w:pStyle w:val="LithanBodyTextBold"/>
              <w:spacing w:before="0" w:after="0"/>
              <w:ind w:left="0"/>
              <w:rPr>
                <w:rFonts w:cstheme="minorHAnsi"/>
                <w:b w:val="0"/>
                <w:bCs/>
                <w:sz w:val="16"/>
                <w:szCs w:val="16"/>
              </w:rPr>
            </w:pPr>
            <w:r w:rsidRPr="00BA2176">
              <w:rPr>
                <w:rFonts w:cstheme="minorHAnsi"/>
                <w:b w:val="0"/>
                <w:bCs/>
                <w:sz w:val="16"/>
                <w:szCs w:val="16"/>
              </w:rPr>
              <w:t>Error messages code attached</w:t>
            </w:r>
          </w:p>
        </w:tc>
      </w:tr>
      <w:tr w:rsidR="00091CC4" w:rsidRPr="00BA2176" w14:paraId="3D4C72F5" w14:textId="77777777" w:rsidTr="00091CC4">
        <w:trPr>
          <w:trHeight w:val="157"/>
        </w:trPr>
        <w:tc>
          <w:tcPr>
            <w:tcW w:w="631" w:type="dxa"/>
          </w:tcPr>
          <w:p w14:paraId="37D4BCDF" w14:textId="73D0CD43" w:rsidR="00091CC4" w:rsidRPr="00BA2176" w:rsidRDefault="00091CC4" w:rsidP="00091CC4">
            <w:pPr>
              <w:pStyle w:val="LithanBodyTextBold"/>
              <w:spacing w:before="0" w:after="0"/>
              <w:ind w:left="0"/>
              <w:rPr>
                <w:rFonts w:cstheme="minorHAnsi"/>
                <w:b w:val="0"/>
                <w:bCs/>
                <w:sz w:val="16"/>
                <w:szCs w:val="16"/>
              </w:rPr>
            </w:pPr>
          </w:p>
        </w:tc>
        <w:tc>
          <w:tcPr>
            <w:tcW w:w="1063" w:type="dxa"/>
          </w:tcPr>
          <w:p w14:paraId="775E7D84" w14:textId="0C5A0079" w:rsidR="00091CC4" w:rsidRPr="00BA2176" w:rsidRDefault="00091CC4" w:rsidP="00091CC4">
            <w:pPr>
              <w:pStyle w:val="LithanBodyTextBold"/>
              <w:spacing w:before="0" w:after="0"/>
              <w:ind w:left="0"/>
              <w:jc w:val="left"/>
              <w:rPr>
                <w:rFonts w:cstheme="minorHAnsi"/>
                <w:b w:val="0"/>
                <w:bCs/>
                <w:sz w:val="16"/>
                <w:szCs w:val="16"/>
              </w:rPr>
            </w:pPr>
          </w:p>
        </w:tc>
        <w:tc>
          <w:tcPr>
            <w:tcW w:w="861" w:type="dxa"/>
          </w:tcPr>
          <w:p w14:paraId="7F022E3B" w14:textId="77777777" w:rsidR="00091CC4" w:rsidRPr="00BA2176" w:rsidRDefault="00091CC4" w:rsidP="00091CC4">
            <w:pPr>
              <w:pStyle w:val="LithanBodyTextBold"/>
              <w:spacing w:before="0" w:after="0"/>
              <w:ind w:left="0"/>
              <w:rPr>
                <w:rFonts w:cstheme="minorHAnsi"/>
                <w:b w:val="0"/>
                <w:bCs/>
                <w:sz w:val="16"/>
                <w:szCs w:val="16"/>
              </w:rPr>
            </w:pPr>
          </w:p>
        </w:tc>
        <w:tc>
          <w:tcPr>
            <w:tcW w:w="858" w:type="dxa"/>
          </w:tcPr>
          <w:p w14:paraId="11B48240" w14:textId="2FAFF515" w:rsidR="00091CC4" w:rsidRPr="00BA2176" w:rsidRDefault="00091CC4" w:rsidP="00091CC4">
            <w:pPr>
              <w:pStyle w:val="LithanBodyTextBold"/>
              <w:spacing w:before="0" w:after="0"/>
              <w:ind w:left="0"/>
              <w:rPr>
                <w:rFonts w:cstheme="minorHAnsi"/>
                <w:b w:val="0"/>
                <w:bCs/>
                <w:sz w:val="16"/>
                <w:szCs w:val="16"/>
              </w:rPr>
            </w:pPr>
          </w:p>
        </w:tc>
        <w:tc>
          <w:tcPr>
            <w:tcW w:w="1002" w:type="dxa"/>
          </w:tcPr>
          <w:p w14:paraId="54F58B9E" w14:textId="6FCD3D27" w:rsidR="00091CC4" w:rsidRPr="00BA2176" w:rsidRDefault="00091CC4" w:rsidP="00091CC4">
            <w:pPr>
              <w:pStyle w:val="LithanBodyTextBold"/>
              <w:spacing w:before="0" w:after="0"/>
              <w:ind w:left="0"/>
              <w:rPr>
                <w:rFonts w:cstheme="minorHAnsi"/>
                <w:b w:val="0"/>
                <w:bCs/>
                <w:sz w:val="16"/>
                <w:szCs w:val="16"/>
              </w:rPr>
            </w:pPr>
          </w:p>
        </w:tc>
        <w:tc>
          <w:tcPr>
            <w:tcW w:w="1145" w:type="dxa"/>
          </w:tcPr>
          <w:p w14:paraId="6AFA1958" w14:textId="310A362E" w:rsidR="00091CC4" w:rsidRPr="00BA2176" w:rsidRDefault="00091CC4" w:rsidP="00091CC4">
            <w:pPr>
              <w:pStyle w:val="LithanBodyTextBold"/>
              <w:spacing w:before="0" w:after="0"/>
              <w:ind w:left="0"/>
              <w:rPr>
                <w:rFonts w:cstheme="minorHAnsi"/>
                <w:b w:val="0"/>
                <w:bCs/>
                <w:sz w:val="16"/>
                <w:szCs w:val="16"/>
              </w:rPr>
            </w:pPr>
          </w:p>
        </w:tc>
        <w:tc>
          <w:tcPr>
            <w:tcW w:w="1003" w:type="dxa"/>
          </w:tcPr>
          <w:p w14:paraId="17AB22DB" w14:textId="0CDDB8E1" w:rsidR="00091CC4" w:rsidRPr="00BA2176" w:rsidRDefault="00091CC4" w:rsidP="00091CC4">
            <w:pPr>
              <w:pStyle w:val="LithanBodyTextBold"/>
              <w:spacing w:before="0" w:after="0"/>
              <w:ind w:left="0"/>
              <w:rPr>
                <w:rFonts w:cstheme="minorHAnsi"/>
                <w:b w:val="0"/>
                <w:bCs/>
                <w:sz w:val="16"/>
                <w:szCs w:val="16"/>
              </w:rPr>
            </w:pPr>
          </w:p>
        </w:tc>
        <w:tc>
          <w:tcPr>
            <w:tcW w:w="859" w:type="dxa"/>
          </w:tcPr>
          <w:p w14:paraId="1B64F5F7" w14:textId="41B30BEF" w:rsidR="00091CC4" w:rsidRPr="00BA2176" w:rsidRDefault="00091CC4" w:rsidP="00091CC4">
            <w:pPr>
              <w:pStyle w:val="LithanBodyTextBold"/>
              <w:spacing w:before="0" w:after="0"/>
              <w:ind w:left="0"/>
              <w:rPr>
                <w:rFonts w:cstheme="minorHAnsi"/>
                <w:b w:val="0"/>
                <w:bCs/>
                <w:sz w:val="16"/>
                <w:szCs w:val="16"/>
              </w:rPr>
            </w:pPr>
          </w:p>
        </w:tc>
        <w:tc>
          <w:tcPr>
            <w:tcW w:w="1145" w:type="dxa"/>
          </w:tcPr>
          <w:p w14:paraId="0B3CC65F" w14:textId="20824C3A" w:rsidR="00091CC4" w:rsidRPr="00BA2176" w:rsidRDefault="00091CC4" w:rsidP="00091CC4">
            <w:pPr>
              <w:pStyle w:val="LithanBodyTextBold"/>
              <w:spacing w:before="0" w:after="0"/>
              <w:ind w:left="0"/>
              <w:rPr>
                <w:rFonts w:cstheme="minorHAnsi"/>
                <w:b w:val="0"/>
                <w:bCs/>
                <w:sz w:val="16"/>
                <w:szCs w:val="16"/>
              </w:rPr>
            </w:pPr>
          </w:p>
        </w:tc>
        <w:tc>
          <w:tcPr>
            <w:tcW w:w="1002" w:type="dxa"/>
          </w:tcPr>
          <w:p w14:paraId="3592E27C" w14:textId="49F704CD" w:rsidR="00091CC4" w:rsidRPr="00BA2176" w:rsidRDefault="00091CC4" w:rsidP="00091CC4">
            <w:pPr>
              <w:pStyle w:val="LithanBodyTextBold"/>
              <w:spacing w:before="0" w:after="0"/>
              <w:ind w:left="0"/>
              <w:rPr>
                <w:rFonts w:cstheme="minorHAnsi"/>
                <w:b w:val="0"/>
                <w:bCs/>
                <w:sz w:val="16"/>
                <w:szCs w:val="16"/>
                <w:lang w:eastAsia="zh-CN"/>
              </w:rPr>
            </w:pPr>
          </w:p>
        </w:tc>
        <w:tc>
          <w:tcPr>
            <w:tcW w:w="1024" w:type="dxa"/>
          </w:tcPr>
          <w:p w14:paraId="5F077CD2" w14:textId="77777777" w:rsidR="00091CC4" w:rsidRPr="00BA2176" w:rsidRDefault="00091CC4" w:rsidP="00091CC4">
            <w:pPr>
              <w:pStyle w:val="LithanBodyTextBold"/>
              <w:spacing w:before="0" w:after="0"/>
              <w:ind w:left="0"/>
              <w:rPr>
                <w:rFonts w:cstheme="minorHAnsi"/>
                <w:b w:val="0"/>
                <w:bCs/>
                <w:sz w:val="16"/>
                <w:szCs w:val="16"/>
              </w:rPr>
            </w:pPr>
          </w:p>
        </w:tc>
      </w:tr>
      <w:tr w:rsidR="00091CC4" w:rsidRPr="00BA2176" w14:paraId="57EAD3AD" w14:textId="77777777" w:rsidTr="00091CC4">
        <w:trPr>
          <w:trHeight w:val="157"/>
        </w:trPr>
        <w:tc>
          <w:tcPr>
            <w:tcW w:w="631" w:type="dxa"/>
          </w:tcPr>
          <w:p w14:paraId="3951934F" w14:textId="0B6EFCB2" w:rsidR="00091CC4" w:rsidRPr="00BA2176" w:rsidRDefault="00091CC4" w:rsidP="00091CC4">
            <w:pPr>
              <w:pStyle w:val="LithanBodyTextBold"/>
              <w:spacing w:before="0" w:after="0"/>
              <w:ind w:left="0"/>
              <w:jc w:val="left"/>
              <w:rPr>
                <w:rFonts w:cstheme="minorHAnsi"/>
                <w:b w:val="0"/>
                <w:bCs/>
                <w:sz w:val="16"/>
                <w:szCs w:val="16"/>
              </w:rPr>
            </w:pPr>
          </w:p>
        </w:tc>
        <w:tc>
          <w:tcPr>
            <w:tcW w:w="1063" w:type="dxa"/>
          </w:tcPr>
          <w:p w14:paraId="098D0E40" w14:textId="1E1AF67E" w:rsidR="00091CC4" w:rsidRPr="00BA2176" w:rsidRDefault="00091CC4" w:rsidP="00091CC4">
            <w:pPr>
              <w:pStyle w:val="LithanBodyTextBold"/>
              <w:spacing w:before="0" w:after="0"/>
              <w:ind w:left="0"/>
              <w:jc w:val="left"/>
              <w:rPr>
                <w:rFonts w:cstheme="minorHAnsi"/>
                <w:b w:val="0"/>
                <w:bCs/>
                <w:sz w:val="16"/>
                <w:szCs w:val="16"/>
              </w:rPr>
            </w:pPr>
          </w:p>
        </w:tc>
        <w:tc>
          <w:tcPr>
            <w:tcW w:w="861" w:type="dxa"/>
          </w:tcPr>
          <w:p w14:paraId="03686AD8" w14:textId="77777777" w:rsidR="00091CC4" w:rsidRPr="00BA2176" w:rsidRDefault="00091CC4" w:rsidP="00091CC4">
            <w:pPr>
              <w:pStyle w:val="LithanBodyTextBold"/>
              <w:spacing w:before="0" w:after="0"/>
              <w:ind w:left="0"/>
              <w:jc w:val="left"/>
              <w:rPr>
                <w:rFonts w:cstheme="minorHAnsi"/>
                <w:b w:val="0"/>
                <w:bCs/>
                <w:sz w:val="16"/>
                <w:szCs w:val="16"/>
              </w:rPr>
            </w:pPr>
          </w:p>
        </w:tc>
        <w:tc>
          <w:tcPr>
            <w:tcW w:w="858" w:type="dxa"/>
          </w:tcPr>
          <w:p w14:paraId="57D79FC8" w14:textId="62A2E43D" w:rsidR="00091CC4" w:rsidRPr="00BA2176" w:rsidRDefault="00091CC4" w:rsidP="00091CC4">
            <w:pPr>
              <w:pStyle w:val="LithanBodyTextBold"/>
              <w:spacing w:before="0" w:after="0"/>
              <w:ind w:left="0"/>
              <w:jc w:val="left"/>
              <w:rPr>
                <w:rFonts w:cstheme="minorHAnsi"/>
                <w:b w:val="0"/>
                <w:bCs/>
                <w:sz w:val="16"/>
                <w:szCs w:val="16"/>
              </w:rPr>
            </w:pPr>
          </w:p>
        </w:tc>
        <w:tc>
          <w:tcPr>
            <w:tcW w:w="1002" w:type="dxa"/>
          </w:tcPr>
          <w:p w14:paraId="0619A828" w14:textId="1CDCEDFE" w:rsidR="00091CC4" w:rsidRPr="00BA2176" w:rsidRDefault="00091CC4" w:rsidP="00091CC4">
            <w:pPr>
              <w:pStyle w:val="LithanBodyTextBold"/>
              <w:spacing w:before="0" w:after="0"/>
              <w:ind w:left="0"/>
              <w:jc w:val="left"/>
              <w:rPr>
                <w:rFonts w:cstheme="minorHAnsi"/>
                <w:b w:val="0"/>
                <w:bCs/>
                <w:sz w:val="16"/>
                <w:szCs w:val="16"/>
              </w:rPr>
            </w:pPr>
          </w:p>
        </w:tc>
        <w:tc>
          <w:tcPr>
            <w:tcW w:w="1145" w:type="dxa"/>
          </w:tcPr>
          <w:p w14:paraId="2154BA9C" w14:textId="7701D889" w:rsidR="00091CC4" w:rsidRPr="00BA2176" w:rsidRDefault="00091CC4" w:rsidP="00091CC4">
            <w:pPr>
              <w:pStyle w:val="LithanBodyTextBold"/>
              <w:spacing w:before="0" w:after="0"/>
              <w:ind w:left="0"/>
              <w:jc w:val="left"/>
              <w:rPr>
                <w:rFonts w:cstheme="minorHAnsi"/>
                <w:b w:val="0"/>
                <w:bCs/>
                <w:sz w:val="16"/>
                <w:szCs w:val="16"/>
              </w:rPr>
            </w:pPr>
          </w:p>
        </w:tc>
        <w:tc>
          <w:tcPr>
            <w:tcW w:w="1003" w:type="dxa"/>
          </w:tcPr>
          <w:p w14:paraId="4A87AF5D" w14:textId="6734FE04" w:rsidR="00091CC4" w:rsidRPr="00BA2176" w:rsidRDefault="00091CC4" w:rsidP="00091CC4">
            <w:pPr>
              <w:pStyle w:val="LithanBodyTextBold"/>
              <w:spacing w:before="0" w:after="0"/>
              <w:ind w:left="0"/>
              <w:jc w:val="left"/>
              <w:rPr>
                <w:rFonts w:cstheme="minorHAnsi"/>
                <w:b w:val="0"/>
                <w:bCs/>
                <w:sz w:val="16"/>
                <w:szCs w:val="16"/>
              </w:rPr>
            </w:pPr>
          </w:p>
        </w:tc>
        <w:tc>
          <w:tcPr>
            <w:tcW w:w="859" w:type="dxa"/>
          </w:tcPr>
          <w:p w14:paraId="525F6192" w14:textId="77777777" w:rsidR="00091CC4" w:rsidRPr="00BA2176" w:rsidRDefault="00091CC4" w:rsidP="00091CC4">
            <w:pPr>
              <w:pStyle w:val="LithanBodyTextBold"/>
              <w:spacing w:before="0" w:after="0"/>
              <w:ind w:left="0"/>
              <w:jc w:val="left"/>
              <w:rPr>
                <w:rFonts w:cstheme="minorHAnsi"/>
                <w:b w:val="0"/>
                <w:bCs/>
                <w:sz w:val="16"/>
                <w:szCs w:val="16"/>
              </w:rPr>
            </w:pPr>
          </w:p>
        </w:tc>
        <w:tc>
          <w:tcPr>
            <w:tcW w:w="1145" w:type="dxa"/>
          </w:tcPr>
          <w:p w14:paraId="302EEF43" w14:textId="2C5F8318" w:rsidR="00091CC4" w:rsidRPr="00BA2176" w:rsidRDefault="00091CC4" w:rsidP="00091CC4">
            <w:pPr>
              <w:pStyle w:val="LithanBodyTextBold"/>
              <w:spacing w:before="0" w:after="0"/>
              <w:ind w:left="0"/>
              <w:jc w:val="left"/>
              <w:rPr>
                <w:rFonts w:cstheme="minorHAnsi"/>
                <w:b w:val="0"/>
                <w:bCs/>
                <w:sz w:val="16"/>
                <w:szCs w:val="16"/>
              </w:rPr>
            </w:pPr>
          </w:p>
        </w:tc>
        <w:tc>
          <w:tcPr>
            <w:tcW w:w="1002" w:type="dxa"/>
          </w:tcPr>
          <w:p w14:paraId="139DB349" w14:textId="77777777" w:rsidR="00091CC4" w:rsidRPr="00BA2176" w:rsidRDefault="00091CC4" w:rsidP="00091CC4">
            <w:pPr>
              <w:pStyle w:val="LithanBodyTextBold"/>
              <w:spacing w:before="0" w:after="0"/>
              <w:ind w:left="0"/>
              <w:jc w:val="left"/>
              <w:rPr>
                <w:rFonts w:cstheme="minorHAnsi"/>
                <w:b w:val="0"/>
                <w:bCs/>
                <w:sz w:val="16"/>
                <w:szCs w:val="16"/>
              </w:rPr>
            </w:pPr>
          </w:p>
        </w:tc>
        <w:tc>
          <w:tcPr>
            <w:tcW w:w="1024" w:type="dxa"/>
          </w:tcPr>
          <w:p w14:paraId="23F3B81C" w14:textId="77777777" w:rsidR="00091CC4" w:rsidRPr="00BA2176" w:rsidRDefault="00091CC4" w:rsidP="00091CC4">
            <w:pPr>
              <w:pStyle w:val="LithanBodyTextBold"/>
              <w:spacing w:before="0" w:after="0"/>
              <w:ind w:left="0"/>
              <w:jc w:val="left"/>
              <w:rPr>
                <w:rFonts w:cstheme="minorHAnsi"/>
                <w:b w:val="0"/>
                <w:bCs/>
                <w:sz w:val="16"/>
                <w:szCs w:val="16"/>
              </w:rPr>
            </w:pPr>
          </w:p>
        </w:tc>
      </w:tr>
    </w:tbl>
    <w:p w14:paraId="08C6C630" w14:textId="55892E5B" w:rsidR="00915AB1" w:rsidRPr="006D14D0" w:rsidRDefault="00915AB1" w:rsidP="006D14D0">
      <w:pPr>
        <w:pStyle w:val="LithanIndex"/>
        <w:rPr>
          <w:rStyle w:val="Hyperlink"/>
          <w:b/>
          <w:color w:val="auto"/>
          <w:sz w:val="28"/>
          <w:szCs w:val="28"/>
          <w:u w:val="none"/>
        </w:rPr>
      </w:pPr>
      <w:bookmarkStart w:id="20" w:name="OLE_LINK33"/>
      <w:bookmarkEnd w:id="18"/>
      <w:r w:rsidRPr="006D14D0">
        <w:rPr>
          <w:rStyle w:val="Hyperlink"/>
          <w:b/>
          <w:color w:val="auto"/>
          <w:sz w:val="28"/>
          <w:szCs w:val="28"/>
          <w:u w:val="none"/>
        </w:rPr>
        <w:t>Problem Investigation</w:t>
      </w:r>
    </w:p>
    <w:p w14:paraId="4CADE45F" w14:textId="77777777" w:rsidR="00915AB1" w:rsidRPr="00BA2176" w:rsidRDefault="00915AB1" w:rsidP="003A2C6E">
      <w:pPr>
        <w:pStyle w:val="LithanIndex"/>
        <w:numPr>
          <w:ilvl w:val="0"/>
          <w:numId w:val="0"/>
        </w:numPr>
        <w:ind w:left="927"/>
        <w:rPr>
          <w:rStyle w:val="Hyperlink"/>
          <w:bCs/>
          <w:color w:val="auto"/>
          <w:u w:val="none"/>
        </w:rPr>
      </w:pPr>
      <w:r w:rsidRPr="00BA2176">
        <w:rPr>
          <w:rStyle w:val="Hyperlink"/>
          <w:bCs/>
          <w:color w:val="auto"/>
          <w:u w:val="none"/>
        </w:rPr>
        <w:t xml:space="preserve">Techniques = Root Cause Analysis </w:t>
      </w:r>
    </w:p>
    <w:p w14:paraId="2BB24920" w14:textId="77777777" w:rsidR="00915AB1" w:rsidRPr="00BA2176" w:rsidRDefault="00915AB1" w:rsidP="003A2C6E">
      <w:pPr>
        <w:pStyle w:val="LithanIndex"/>
        <w:numPr>
          <w:ilvl w:val="0"/>
          <w:numId w:val="0"/>
        </w:numPr>
        <w:ind w:left="927"/>
        <w:rPr>
          <w:rStyle w:val="Hyperlink"/>
          <w:bCs/>
          <w:color w:val="auto"/>
          <w:u w:val="none"/>
        </w:rPr>
      </w:pPr>
    </w:p>
    <w:p w14:paraId="71AC296A" w14:textId="77777777" w:rsidR="00915AB1" w:rsidRPr="00BA2176" w:rsidRDefault="00915AB1" w:rsidP="003A2C6E">
      <w:pPr>
        <w:pStyle w:val="LithanIndex"/>
        <w:numPr>
          <w:ilvl w:val="0"/>
          <w:numId w:val="0"/>
        </w:numPr>
        <w:ind w:left="927"/>
        <w:rPr>
          <w:rStyle w:val="Hyperlink"/>
          <w:bCs/>
          <w:color w:val="auto"/>
          <w:u w:val="none"/>
          <w:lang w:eastAsia="zh-CN"/>
        </w:rPr>
      </w:pPr>
      <w:r w:rsidRPr="00BA2176">
        <w:rPr>
          <w:rStyle w:val="Hyperlink"/>
          <w:bCs/>
          <w:color w:val="auto"/>
          <w:u w:val="none"/>
        </w:rPr>
        <w:t>Tool = Fish Bone</w:t>
      </w:r>
    </w:p>
    <w:p w14:paraId="2B4AF4D7" w14:textId="77777777" w:rsidR="00915AB1" w:rsidRPr="00BA2176" w:rsidRDefault="00915AB1" w:rsidP="003A2C6E">
      <w:pPr>
        <w:pStyle w:val="LithanBodyTextBold"/>
        <w:ind w:left="927"/>
        <w:rPr>
          <w:b w:val="0"/>
          <w:bCs/>
          <w:sz w:val="24"/>
          <w:szCs w:val="24"/>
        </w:rPr>
      </w:pPr>
    </w:p>
    <w:p w14:paraId="759FA528" w14:textId="77777777" w:rsidR="00915AB1" w:rsidRPr="00BA2176" w:rsidRDefault="00915AB1" w:rsidP="003A2C6E">
      <w:pPr>
        <w:pStyle w:val="LithanBodyTextBold"/>
        <w:ind w:left="927"/>
        <w:rPr>
          <w:b w:val="0"/>
          <w:bCs/>
          <w:sz w:val="24"/>
          <w:szCs w:val="24"/>
        </w:rPr>
      </w:pPr>
      <w:r w:rsidRPr="00BA2176">
        <w:rPr>
          <w:b w:val="0"/>
          <w:bCs/>
          <w:sz w:val="24"/>
          <w:szCs w:val="24"/>
        </w:rPr>
        <w:t>Process:</w:t>
      </w:r>
    </w:p>
    <w:p w14:paraId="088FF38F" w14:textId="77777777" w:rsidR="00915AB1" w:rsidRPr="00BA2176" w:rsidRDefault="00915AB1" w:rsidP="00DB2E4D">
      <w:pPr>
        <w:pStyle w:val="LithanIndex"/>
        <w:numPr>
          <w:ilvl w:val="0"/>
          <w:numId w:val="0"/>
        </w:numPr>
        <w:ind w:left="927"/>
        <w:rPr>
          <w:rStyle w:val="Hyperlink"/>
          <w:bCs/>
          <w:color w:val="auto"/>
          <w:u w:val="none"/>
        </w:rPr>
      </w:pPr>
      <w:r w:rsidRPr="00BA2176">
        <w:rPr>
          <w:rStyle w:val="Hyperlink"/>
          <w:bCs/>
          <w:color w:val="auto"/>
          <w:u w:val="none"/>
        </w:rPr>
        <w:t>1. Clearly define the problem statement.</w:t>
      </w:r>
    </w:p>
    <w:p w14:paraId="556F3368" w14:textId="5A511701" w:rsidR="00915AB1" w:rsidRPr="00BA2176" w:rsidRDefault="00915AB1" w:rsidP="1CF0FB55">
      <w:pPr>
        <w:pStyle w:val="LithanIndex"/>
        <w:numPr>
          <w:ilvl w:val="0"/>
          <w:numId w:val="0"/>
        </w:numPr>
        <w:ind w:left="927"/>
        <w:rPr>
          <w:rStyle w:val="Hyperlink"/>
          <w:color w:val="auto"/>
          <w:u w:val="none"/>
        </w:rPr>
      </w:pPr>
      <w:r w:rsidRPr="00BA2176">
        <w:rPr>
          <w:rStyle w:val="Hyperlink"/>
          <w:color w:val="auto"/>
          <w:u w:val="none"/>
        </w:rPr>
        <w:t xml:space="preserve">2. </w:t>
      </w:r>
    </w:p>
    <w:p w14:paraId="4F0A6C43" w14:textId="3EFA8D6A" w:rsidR="00915AB1" w:rsidRPr="00BA2176" w:rsidRDefault="792836F9" w:rsidP="006405D1">
      <w:pPr>
        <w:pStyle w:val="ListParagraph"/>
        <w:numPr>
          <w:ilvl w:val="0"/>
          <w:numId w:val="8"/>
        </w:numPr>
        <w:rPr>
          <w:rFonts w:eastAsiaTheme="majorEastAsia" w:cstheme="majorBidi"/>
        </w:rPr>
      </w:pPr>
      <w:r w:rsidRPr="00BA2176">
        <w:lastRenderedPageBreak/>
        <w:t>Problem Resolution</w:t>
      </w:r>
    </w:p>
    <w:p w14:paraId="4C0D6FFD" w14:textId="7CB15E72" w:rsidR="00915AB1" w:rsidRPr="00BA2176" w:rsidRDefault="792836F9" w:rsidP="792836F9">
      <w:pPr>
        <w:jc w:val="both"/>
      </w:pPr>
      <w:r w:rsidRPr="00BA2176">
        <w:rPr>
          <w:rFonts w:eastAsia="Cambria" w:cs="Cambria"/>
          <w:color w:val="0563C1"/>
          <w:szCs w:val="24"/>
          <w:lang w:val="en-US"/>
        </w:rPr>
        <w:t>Techniques = Known Error Database</w:t>
      </w:r>
    </w:p>
    <w:p w14:paraId="3DC5F15E" w14:textId="2B161BCD" w:rsidR="00915AB1" w:rsidRPr="00BA2176" w:rsidRDefault="792836F9" w:rsidP="792836F9">
      <w:pPr>
        <w:jc w:val="both"/>
      </w:pPr>
      <w:r w:rsidRPr="00BA2176">
        <w:rPr>
          <w:rFonts w:eastAsia="Cambria" w:cs="Cambria"/>
          <w:color w:val="0563C1"/>
          <w:szCs w:val="24"/>
          <w:lang w:val="en-US"/>
        </w:rPr>
        <w:t>Tool = Excel Sheet</w:t>
      </w:r>
    </w:p>
    <w:p w14:paraId="0EB418FE" w14:textId="3766AE03" w:rsidR="00915AB1" w:rsidRPr="00BA2176" w:rsidRDefault="792836F9" w:rsidP="792836F9">
      <w:pPr>
        <w:jc w:val="both"/>
      </w:pPr>
      <w:r w:rsidRPr="00BA2176">
        <w:rPr>
          <w:rFonts w:eastAsia="Cambria" w:cs="Cambria"/>
          <w:szCs w:val="24"/>
          <w:lang w:val="en-US"/>
        </w:rPr>
        <w:t xml:space="preserve">Process </w:t>
      </w:r>
    </w:p>
    <w:p w14:paraId="429B0508" w14:textId="5B644C55" w:rsidR="00915AB1" w:rsidRPr="00D13393" w:rsidRDefault="792836F9" w:rsidP="00D13393">
      <w:pPr>
        <w:pStyle w:val="Heading1"/>
        <w:rPr>
          <w:rFonts w:eastAsiaTheme="majorEastAsia" w:cstheme="majorBidi"/>
          <w:szCs w:val="24"/>
        </w:rPr>
      </w:pPr>
      <w:bookmarkStart w:id="21" w:name="_Toc143075452"/>
      <w:r w:rsidRPr="00D13393">
        <w:rPr>
          <w:szCs w:val="28"/>
        </w:rPr>
        <w:t>Task 3</w:t>
      </w:r>
      <w:r w:rsidRPr="00D13393">
        <w:rPr>
          <w:color w:val="0563C1"/>
          <w:szCs w:val="28"/>
        </w:rPr>
        <w:t xml:space="preserve">: </w:t>
      </w:r>
      <w:r w:rsidRPr="00D13393">
        <w:rPr>
          <w:szCs w:val="28"/>
        </w:rPr>
        <w:t>Investigate &amp; Diagnose</w:t>
      </w:r>
      <w:bookmarkEnd w:id="21"/>
    </w:p>
    <w:p w14:paraId="48BEA85B" w14:textId="21988612" w:rsidR="00915AB1" w:rsidRPr="00BA2176" w:rsidRDefault="792836F9" w:rsidP="792836F9">
      <w:pPr>
        <w:jc w:val="both"/>
      </w:pPr>
      <w:r w:rsidRPr="00BA2176">
        <w:rPr>
          <w:rFonts w:eastAsia="Cambria" w:cs="Cambria"/>
          <w:sz w:val="20"/>
          <w:szCs w:val="20"/>
          <w:lang w:val="en-US"/>
        </w:rPr>
        <w:t xml:space="preserve"> </w:t>
      </w:r>
    </w:p>
    <w:p w14:paraId="2B4B765D" w14:textId="77777777" w:rsidR="006405D1" w:rsidRPr="006405D1" w:rsidRDefault="006405D1" w:rsidP="006405D1">
      <w:pPr>
        <w:pStyle w:val="ListParagraph"/>
        <w:rPr>
          <w:rFonts w:eastAsiaTheme="majorEastAsia" w:cstheme="majorBidi"/>
          <w:b/>
          <w:bCs/>
          <w:szCs w:val="28"/>
        </w:rPr>
      </w:pPr>
      <w:r w:rsidRPr="006405D1">
        <w:rPr>
          <w:b/>
          <w:bCs/>
        </w:rPr>
        <w:t>Task 3</w:t>
      </w:r>
      <w:r w:rsidRPr="006405D1">
        <w:rPr>
          <w:b/>
          <w:bCs/>
          <w:color w:val="0563C1"/>
        </w:rPr>
        <w:t xml:space="preserve">: </w:t>
      </w:r>
      <w:r w:rsidRPr="006405D1">
        <w:rPr>
          <w:b/>
          <w:bCs/>
        </w:rPr>
        <w:t>Investigate &amp; Diagnose</w:t>
      </w:r>
    </w:p>
    <w:p w14:paraId="0908896F" w14:textId="77777777" w:rsidR="006405D1" w:rsidRPr="006405D1" w:rsidRDefault="006405D1" w:rsidP="006405D1">
      <w:pPr>
        <w:jc w:val="both"/>
        <w:rPr>
          <w:b/>
          <w:bCs/>
        </w:rPr>
      </w:pPr>
      <w:r w:rsidRPr="006405D1">
        <w:rPr>
          <w:rFonts w:eastAsia="Cambria" w:cs="Cambria"/>
          <w:b/>
          <w:bCs/>
          <w:sz w:val="20"/>
          <w:szCs w:val="20"/>
          <w:lang w:val="en-US"/>
        </w:rPr>
        <w:t xml:space="preserve"> </w:t>
      </w:r>
      <w:r w:rsidRPr="006405D1">
        <w:rPr>
          <w:b/>
          <w:bCs/>
        </w:rPr>
        <w:t xml:space="preserve">Investigation: </w:t>
      </w:r>
    </w:p>
    <w:p w14:paraId="278D0AEB" w14:textId="77777777" w:rsidR="006405D1" w:rsidRDefault="006405D1" w:rsidP="006405D1">
      <w:pPr>
        <w:pStyle w:val="ListParagraph"/>
        <w:numPr>
          <w:ilvl w:val="0"/>
          <w:numId w:val="46"/>
        </w:numPr>
      </w:pPr>
      <w:r>
        <w:t xml:space="preserve">The speed at which a problem is investigated and diagnosed depends on its assigned priority. </w:t>
      </w:r>
    </w:p>
    <w:p w14:paraId="68E8978F" w14:textId="77777777" w:rsidR="006405D1" w:rsidRDefault="006405D1" w:rsidP="006405D1">
      <w:pPr>
        <w:pStyle w:val="ListParagraph"/>
        <w:numPr>
          <w:ilvl w:val="0"/>
          <w:numId w:val="46"/>
        </w:numPr>
      </w:pPr>
      <w:r>
        <w:t xml:space="preserve"> High-priority issues should always be addressed first, as their impact on services is the greatest.</w:t>
      </w:r>
    </w:p>
    <w:p w14:paraId="3E0B4003" w14:textId="77777777" w:rsidR="006405D1" w:rsidRDefault="006405D1" w:rsidP="006405D1">
      <w:pPr>
        <w:pStyle w:val="ListParagraph"/>
        <w:numPr>
          <w:ilvl w:val="0"/>
          <w:numId w:val="46"/>
        </w:numPr>
      </w:pPr>
      <w:r>
        <w:t xml:space="preserve">Correct categorization helps here, since identifying trends is easier when problem categories correlate to incident categories. </w:t>
      </w:r>
    </w:p>
    <w:p w14:paraId="50A37E9E" w14:textId="77777777" w:rsidR="006405D1" w:rsidRPr="006405D1" w:rsidRDefault="006405D1" w:rsidP="006405D1">
      <w:pPr>
        <w:jc w:val="both"/>
        <w:rPr>
          <w:b/>
          <w:bCs/>
        </w:rPr>
      </w:pPr>
      <w:r w:rsidRPr="006405D1">
        <w:rPr>
          <w:b/>
          <w:bCs/>
        </w:rPr>
        <w:t xml:space="preserve">Diagnosis Involves: </w:t>
      </w:r>
    </w:p>
    <w:p w14:paraId="2B3D50D6" w14:textId="77777777" w:rsidR="006405D1" w:rsidRDefault="006405D1" w:rsidP="006405D1">
      <w:pPr>
        <w:pStyle w:val="ListParagraph"/>
        <w:numPr>
          <w:ilvl w:val="0"/>
          <w:numId w:val="46"/>
        </w:numPr>
      </w:pPr>
      <w:r>
        <w:t xml:space="preserve">Analyzing the incidents that lead to the problem report </w:t>
      </w:r>
    </w:p>
    <w:p w14:paraId="6A52E89F" w14:textId="77777777" w:rsidR="006405D1" w:rsidRPr="00DC22F3" w:rsidRDefault="006405D1" w:rsidP="006405D1">
      <w:pPr>
        <w:pStyle w:val="ListParagraph"/>
        <w:numPr>
          <w:ilvl w:val="0"/>
          <w:numId w:val="46"/>
        </w:numPr>
        <w:rPr>
          <w:rFonts w:eastAsiaTheme="majorEastAsia" w:cstheme="majorBidi"/>
          <w:b/>
          <w:bCs/>
        </w:rPr>
      </w:pPr>
      <w:r>
        <w:t>Further testing that may not be possible at the service desk level, such as advanced log analysis</w:t>
      </w:r>
    </w:p>
    <w:p w14:paraId="09B31586" w14:textId="77777777" w:rsidR="006405D1" w:rsidRPr="006405D1" w:rsidRDefault="006405D1" w:rsidP="006405D1">
      <w:pPr>
        <w:ind w:left="720"/>
        <w:rPr>
          <w:rFonts w:eastAsiaTheme="majorEastAsia"/>
        </w:rPr>
      </w:pPr>
    </w:p>
    <w:p w14:paraId="364D6F86" w14:textId="07B14CE1" w:rsidR="006405D1" w:rsidRDefault="006405D1" w:rsidP="006405D1">
      <w:pPr>
        <w:rPr>
          <w:rFonts w:eastAsiaTheme="majorEastAsia" w:cstheme="majorBidi"/>
          <w:b/>
          <w:bCs/>
        </w:rPr>
      </w:pPr>
      <w:r w:rsidRPr="006C7DE4">
        <w:rPr>
          <w:rFonts w:eastAsiaTheme="majorEastAsia" w:cstheme="majorBidi"/>
          <w:b/>
          <w:bCs/>
        </w:rPr>
        <w:t>Diagnosing the root cause of the problem through debugging and Add a breakpoint to the controller of the profile.</w:t>
      </w:r>
    </w:p>
    <w:p w14:paraId="37DF1347" w14:textId="03F365D6" w:rsidR="006405D1" w:rsidRDefault="006405D1" w:rsidP="006405D1">
      <w:pPr>
        <w:rPr>
          <w:rFonts w:eastAsiaTheme="majorEastAsia" w:cstheme="majorBidi"/>
          <w:b/>
          <w:bCs/>
        </w:rPr>
      </w:pPr>
    </w:p>
    <w:p w14:paraId="2B966A75" w14:textId="5217457C" w:rsidR="006405D1" w:rsidRPr="006405D1" w:rsidRDefault="006405D1" w:rsidP="006405D1">
      <w:pPr>
        <w:rPr>
          <w:rFonts w:eastAsiaTheme="majorEastAsia" w:cstheme="majorBidi"/>
        </w:rPr>
      </w:pPr>
      <w:r w:rsidRPr="006405D1">
        <w:rPr>
          <w:rFonts w:eastAsiaTheme="majorEastAsia" w:cstheme="majorBidi"/>
        </w:rPr>
        <w:t>use log</w:t>
      </w:r>
      <w:r>
        <w:rPr>
          <w:rFonts w:eastAsiaTheme="majorEastAsia" w:cstheme="majorBidi"/>
          <w:lang w:val="id-ID"/>
        </w:rPr>
        <w:t>in</w:t>
      </w:r>
      <w:r w:rsidRPr="006405D1">
        <w:rPr>
          <w:rFonts w:eastAsiaTheme="majorEastAsia" w:cstheme="majorBidi"/>
        </w:rPr>
        <w:t xml:space="preserve"> function to test, use Add Breakpoint and check if debugging is going well. </w:t>
      </w:r>
    </w:p>
    <w:p w14:paraId="53BC4A36" w14:textId="77777777" w:rsidR="006405D1" w:rsidRPr="00841CCB" w:rsidRDefault="006405D1" w:rsidP="006405D1">
      <w:pPr>
        <w:jc w:val="both"/>
      </w:pPr>
      <w:r>
        <w:rPr>
          <w:noProof/>
        </w:rPr>
        <w:drawing>
          <wp:inline distT="0" distB="0" distL="0" distR="0" wp14:anchorId="7977CDFC" wp14:editId="04262A9F">
            <wp:extent cx="611632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6320" cy="2828925"/>
                    </a:xfrm>
                    <a:prstGeom prst="rect">
                      <a:avLst/>
                    </a:prstGeom>
                  </pic:spPr>
                </pic:pic>
              </a:graphicData>
            </a:graphic>
          </wp:inline>
        </w:drawing>
      </w:r>
    </w:p>
    <w:p w14:paraId="57CB27E0" w14:textId="32125F9E" w:rsidR="00915AB1" w:rsidRPr="00BA2176" w:rsidRDefault="792836F9" w:rsidP="792836F9">
      <w:pPr>
        <w:jc w:val="both"/>
      </w:pPr>
      <w:r w:rsidRPr="00BA2176">
        <w:rPr>
          <w:rFonts w:eastAsia="Cambria" w:cs="Cambria"/>
          <w:b/>
          <w:bCs/>
          <w:sz w:val="20"/>
          <w:szCs w:val="20"/>
          <w:lang w:val="en-US"/>
        </w:rPr>
        <w:t xml:space="preserve"> </w:t>
      </w:r>
    </w:p>
    <w:p w14:paraId="3FD9E4EA" w14:textId="4A3CADC2" w:rsidR="00915AB1" w:rsidRPr="00BA2176" w:rsidRDefault="792836F9" w:rsidP="00D13393">
      <w:pPr>
        <w:pStyle w:val="Heading1"/>
        <w:rPr>
          <w:rFonts w:eastAsiaTheme="majorEastAsia" w:cstheme="majorBidi"/>
          <w:szCs w:val="20"/>
        </w:rPr>
      </w:pPr>
      <w:bookmarkStart w:id="22" w:name="_Toc143075453"/>
      <w:r w:rsidRPr="00BA2176">
        <w:lastRenderedPageBreak/>
        <w:t>Task 4</w:t>
      </w:r>
      <w:r w:rsidRPr="00BA2176">
        <w:rPr>
          <w:color w:val="0563C1"/>
        </w:rPr>
        <w:t xml:space="preserve">: </w:t>
      </w:r>
      <w:r w:rsidRPr="00BA2176">
        <w:t>Explain Prioritize</w:t>
      </w:r>
      <w:bookmarkEnd w:id="22"/>
    </w:p>
    <w:p w14:paraId="6F5240BD" w14:textId="77777777" w:rsidR="00AA019A" w:rsidRPr="008D3353" w:rsidRDefault="792836F9" w:rsidP="00AA019A">
      <w:pPr>
        <w:jc w:val="both"/>
        <w:rPr>
          <w:rFonts w:ascii="Arial" w:hAnsi="Arial" w:cs="Arial"/>
          <w:szCs w:val="24"/>
        </w:rPr>
      </w:pPr>
      <w:r w:rsidRPr="00BA2176">
        <w:rPr>
          <w:rFonts w:eastAsia="Cambria" w:cs="Cambria"/>
          <w:b/>
          <w:bCs/>
          <w:sz w:val="20"/>
          <w:szCs w:val="20"/>
          <w:lang w:val="en-US"/>
        </w:rPr>
        <w:t xml:space="preserve"> </w:t>
      </w:r>
      <w:r w:rsidR="00AA019A">
        <w:rPr>
          <w:rFonts w:eastAsia="Cambria" w:cs="Cambria"/>
          <w:b/>
          <w:bCs/>
          <w:sz w:val="20"/>
          <w:szCs w:val="20"/>
          <w:lang w:val="en-US"/>
        </w:rPr>
        <w:tab/>
      </w:r>
      <w:r w:rsidR="00AA019A" w:rsidRPr="008D3353">
        <w:rPr>
          <w:rFonts w:ascii="Arial" w:eastAsia="Cambria" w:hAnsi="Arial" w:cs="Arial"/>
          <w:szCs w:val="24"/>
          <w:lang w:val="en-US"/>
        </w:rPr>
        <w:t>Prioritization is the practice of grouping jobs, problems, or issues according to their priority or urgency. It assists teams in effectively allocating resources, time, and effort to tackle the most important issues first. Prioritization entails assessing the effects and repercussions of various problems to guarantee that the most pressing concerns are dealt with as soon as possible.</w:t>
      </w:r>
    </w:p>
    <w:p w14:paraId="0873B867" w14:textId="66769C2C" w:rsidR="00915AB1" w:rsidRPr="00BA2176" w:rsidRDefault="00915AB1" w:rsidP="792836F9">
      <w:pPr>
        <w:jc w:val="both"/>
      </w:pPr>
    </w:p>
    <w:p w14:paraId="071C966D" w14:textId="3F85CE6C" w:rsidR="00915AB1" w:rsidRDefault="792836F9" w:rsidP="792836F9">
      <w:pPr>
        <w:jc w:val="both"/>
        <w:rPr>
          <w:rFonts w:eastAsia="Cambria" w:cs="Cambria"/>
          <w:b/>
          <w:bCs/>
          <w:sz w:val="28"/>
          <w:szCs w:val="28"/>
          <w:lang w:val="en-US"/>
        </w:rPr>
      </w:pPr>
      <w:r w:rsidRPr="00BA2176">
        <w:rPr>
          <w:rFonts w:eastAsia="Cambria" w:cs="Cambria"/>
          <w:b/>
          <w:bCs/>
          <w:sz w:val="28"/>
          <w:szCs w:val="28"/>
          <w:lang w:val="en-US"/>
        </w:rPr>
        <w:t>Priorities and categories problems:</w:t>
      </w:r>
    </w:p>
    <w:p w14:paraId="0B4CD81C" w14:textId="77777777" w:rsidR="00AA019A" w:rsidRPr="00BA2176" w:rsidRDefault="00AA019A" w:rsidP="792836F9">
      <w:pPr>
        <w:jc w:val="both"/>
      </w:pPr>
    </w:p>
    <w:p w14:paraId="11A9A1A2" w14:textId="0437AB9B" w:rsidR="00915AB1" w:rsidRPr="00BA2176" w:rsidRDefault="792836F9" w:rsidP="792836F9">
      <w:pPr>
        <w:jc w:val="both"/>
      </w:pPr>
      <w:r w:rsidRPr="00BA2176">
        <w:rPr>
          <w:rFonts w:eastAsia="Cambria" w:cs="Cambria"/>
          <w:b/>
          <w:bCs/>
          <w:sz w:val="28"/>
          <w:szCs w:val="28"/>
          <w:lang w:val="en-US"/>
        </w:rPr>
        <w:t xml:space="preserve"> </w:t>
      </w:r>
    </w:p>
    <w:p w14:paraId="1FD5E258" w14:textId="2EB08DCC" w:rsidR="00915AB1" w:rsidRPr="00BA2176" w:rsidRDefault="792836F9" w:rsidP="792836F9">
      <w:pPr>
        <w:jc w:val="both"/>
      </w:pPr>
      <w:r w:rsidRPr="00BA2176">
        <w:rPr>
          <w:rFonts w:eastAsia="Cambria" w:cs="Cambria"/>
          <w:b/>
          <w:bCs/>
          <w:szCs w:val="24"/>
          <w:lang w:val="en-US"/>
        </w:rPr>
        <w:t>Tier 1: Low priority issues</w:t>
      </w:r>
    </w:p>
    <w:p w14:paraId="4323E80F" w14:textId="77777777" w:rsidR="00AA019A" w:rsidRPr="008D3353" w:rsidRDefault="00AA019A" w:rsidP="00AA019A">
      <w:pPr>
        <w:jc w:val="both"/>
        <w:rPr>
          <w:rFonts w:ascii="Arial" w:hAnsi="Arial" w:cs="Arial"/>
          <w:szCs w:val="24"/>
        </w:rPr>
      </w:pPr>
      <w:r w:rsidRPr="008D3353">
        <w:rPr>
          <w:rFonts w:ascii="Arial" w:hAnsi="Arial" w:cs="Arial"/>
          <w:szCs w:val="24"/>
        </w:rPr>
        <w:t>Description: Tier 1 comprises low-priority issues that have minimal impact on the business or users.</w:t>
      </w:r>
    </w:p>
    <w:p w14:paraId="538A548D" w14:textId="77777777" w:rsidR="00AA019A" w:rsidRPr="008D3353" w:rsidRDefault="00AA019A" w:rsidP="00AA019A">
      <w:pPr>
        <w:jc w:val="both"/>
        <w:rPr>
          <w:rFonts w:ascii="Arial" w:hAnsi="Arial" w:cs="Arial"/>
          <w:szCs w:val="24"/>
        </w:rPr>
      </w:pPr>
      <w:r w:rsidRPr="008D3353">
        <w:rPr>
          <w:rFonts w:ascii="Arial" w:hAnsi="Arial" w:cs="Arial"/>
          <w:szCs w:val="24"/>
        </w:rPr>
        <w:t>Characteristics: These are basic issues that do not disrupt operations and can be worked around until resolved.</w:t>
      </w:r>
    </w:p>
    <w:p w14:paraId="7CDA7B89" w14:textId="77777777" w:rsidR="00AA019A" w:rsidRPr="008D3353" w:rsidRDefault="00AA019A" w:rsidP="00AA019A">
      <w:pPr>
        <w:jc w:val="both"/>
        <w:rPr>
          <w:rFonts w:ascii="Arial" w:hAnsi="Arial" w:cs="Arial"/>
          <w:szCs w:val="24"/>
        </w:rPr>
      </w:pPr>
      <w:r w:rsidRPr="008D3353">
        <w:rPr>
          <w:rFonts w:ascii="Arial" w:hAnsi="Arial" w:cs="Arial"/>
          <w:szCs w:val="24"/>
        </w:rPr>
        <w:t>Examples: Basic computer troubleshooting, minor software glitches.</w:t>
      </w:r>
    </w:p>
    <w:p w14:paraId="64C24090" w14:textId="77777777" w:rsidR="00AA019A" w:rsidRPr="008D3353" w:rsidRDefault="00AA019A" w:rsidP="00AA019A">
      <w:pPr>
        <w:jc w:val="both"/>
        <w:rPr>
          <w:rFonts w:ascii="Arial" w:hAnsi="Arial" w:cs="Arial"/>
          <w:szCs w:val="24"/>
        </w:rPr>
      </w:pPr>
      <w:r w:rsidRPr="008D3353">
        <w:rPr>
          <w:rFonts w:ascii="Arial" w:hAnsi="Arial" w:cs="Arial"/>
          <w:szCs w:val="24"/>
        </w:rPr>
        <w:t>Resolution: Tier 1 incidents are often easy to solve and recur frequently. They may be turned into incident models to streamline resolution.</w:t>
      </w:r>
    </w:p>
    <w:p w14:paraId="0B33AFA7" w14:textId="77777777" w:rsidR="00AA019A" w:rsidRDefault="00AA019A" w:rsidP="00AA019A">
      <w:pPr>
        <w:jc w:val="both"/>
        <w:rPr>
          <w:rFonts w:ascii="Arial" w:hAnsi="Arial" w:cs="Arial"/>
          <w:szCs w:val="24"/>
        </w:rPr>
      </w:pPr>
      <w:r w:rsidRPr="008D3353">
        <w:rPr>
          <w:rFonts w:ascii="Arial" w:hAnsi="Arial" w:cs="Arial"/>
          <w:szCs w:val="24"/>
        </w:rPr>
        <w:t>Response Time: These incidents have a lower response time compared to higher tiers</w:t>
      </w:r>
    </w:p>
    <w:p w14:paraId="58E65D41" w14:textId="77777777" w:rsidR="00AA019A" w:rsidRDefault="00AA019A" w:rsidP="00AA019A">
      <w:pPr>
        <w:jc w:val="both"/>
        <w:rPr>
          <w:rFonts w:ascii="Arial" w:hAnsi="Arial" w:cs="Arial"/>
          <w:szCs w:val="24"/>
        </w:rPr>
      </w:pPr>
    </w:p>
    <w:p w14:paraId="2C4F1046" w14:textId="3EFFDFB7" w:rsidR="00915AB1" w:rsidRPr="00BA2176" w:rsidRDefault="792836F9" w:rsidP="792836F9">
      <w:pPr>
        <w:jc w:val="both"/>
      </w:pPr>
      <w:r w:rsidRPr="00BA2176">
        <w:rPr>
          <w:rFonts w:eastAsia="Cambria" w:cs="Cambria"/>
          <w:b/>
          <w:bCs/>
          <w:szCs w:val="24"/>
          <w:lang w:val="en-US"/>
        </w:rPr>
        <w:t>Tier 2:</w:t>
      </w:r>
      <w:r w:rsidRPr="00BA2176">
        <w:rPr>
          <w:rFonts w:eastAsia="Cambria" w:cs="Cambria"/>
          <w:szCs w:val="24"/>
          <w:lang w:val="en-US"/>
        </w:rPr>
        <w:t xml:space="preserve"> </w:t>
      </w:r>
      <w:r w:rsidRPr="00BA2176">
        <w:rPr>
          <w:rFonts w:eastAsia="Cambria" w:cs="Cambria"/>
          <w:b/>
          <w:bCs/>
          <w:szCs w:val="24"/>
          <w:lang w:val="en-US"/>
        </w:rPr>
        <w:t>medium priority issues</w:t>
      </w:r>
    </w:p>
    <w:p w14:paraId="6B7D53C8" w14:textId="77777777" w:rsidR="00AA019A" w:rsidRPr="008D3353" w:rsidRDefault="00AA019A" w:rsidP="00AA019A">
      <w:pPr>
        <w:ind w:left="1560" w:hanging="1353"/>
        <w:rPr>
          <w:rFonts w:ascii="Arial" w:eastAsiaTheme="majorEastAsia" w:hAnsi="Arial" w:cs="Arial"/>
          <w:szCs w:val="24"/>
        </w:rPr>
      </w:pPr>
      <w:r w:rsidRPr="008D3353">
        <w:rPr>
          <w:rFonts w:ascii="Arial" w:eastAsiaTheme="majorEastAsia" w:hAnsi="Arial" w:cs="Arial"/>
          <w:szCs w:val="24"/>
        </w:rPr>
        <w:t>Description: Tier 2 includes issues that have a moderate impact on users but do not significantly affect the entire business.</w:t>
      </w:r>
    </w:p>
    <w:p w14:paraId="4203FDFE" w14:textId="77777777" w:rsidR="00AA019A" w:rsidRDefault="00AA019A" w:rsidP="00AA019A">
      <w:pPr>
        <w:ind w:left="720" w:hanging="360"/>
        <w:rPr>
          <w:rFonts w:ascii="Arial" w:eastAsiaTheme="majorEastAsia" w:hAnsi="Arial" w:cs="Arial"/>
          <w:szCs w:val="24"/>
        </w:rPr>
      </w:pPr>
      <w:r w:rsidRPr="008D3353">
        <w:rPr>
          <w:rFonts w:ascii="Arial" w:eastAsiaTheme="majorEastAsia" w:hAnsi="Arial" w:cs="Arial"/>
          <w:szCs w:val="24"/>
        </w:rPr>
        <w:t xml:space="preserve">Characteristics: These incidents require more skill or access to resolve </w:t>
      </w:r>
    </w:p>
    <w:p w14:paraId="2E33C720" w14:textId="77777777" w:rsidR="00AA019A" w:rsidRPr="008D3353" w:rsidRDefault="00AA019A" w:rsidP="00AA019A">
      <w:pPr>
        <w:ind w:left="2410" w:hanging="360"/>
        <w:rPr>
          <w:rFonts w:ascii="Arial" w:eastAsiaTheme="majorEastAsia" w:hAnsi="Arial" w:cs="Arial"/>
          <w:szCs w:val="24"/>
        </w:rPr>
      </w:pPr>
      <w:r w:rsidRPr="008D3353">
        <w:rPr>
          <w:rFonts w:ascii="Arial" w:eastAsiaTheme="majorEastAsia" w:hAnsi="Arial" w:cs="Arial"/>
          <w:szCs w:val="24"/>
        </w:rPr>
        <w:t>compared to Tier 1.</w:t>
      </w:r>
    </w:p>
    <w:p w14:paraId="136AE5E7" w14:textId="77777777" w:rsidR="00AA019A" w:rsidRPr="008D3353" w:rsidRDefault="00AA019A" w:rsidP="00AA019A">
      <w:pPr>
        <w:ind w:left="720" w:hanging="360"/>
        <w:rPr>
          <w:rFonts w:ascii="Arial" w:eastAsiaTheme="majorEastAsia" w:hAnsi="Arial" w:cs="Arial"/>
          <w:szCs w:val="24"/>
        </w:rPr>
      </w:pPr>
      <w:r w:rsidRPr="008D3353">
        <w:rPr>
          <w:rFonts w:ascii="Arial" w:eastAsiaTheme="majorEastAsia" w:hAnsi="Arial" w:cs="Arial"/>
          <w:szCs w:val="24"/>
        </w:rPr>
        <w:t>Examples: Software errors affecting specific functionalities, medium-level disruptions.</w:t>
      </w:r>
    </w:p>
    <w:p w14:paraId="07028924" w14:textId="77777777" w:rsidR="00AA019A" w:rsidRDefault="00AA019A" w:rsidP="00AA019A">
      <w:pPr>
        <w:ind w:left="709" w:hanging="360"/>
        <w:rPr>
          <w:rFonts w:ascii="Arial" w:eastAsiaTheme="majorEastAsia" w:hAnsi="Arial" w:cs="Arial"/>
          <w:szCs w:val="24"/>
        </w:rPr>
      </w:pPr>
      <w:r w:rsidRPr="008D3353">
        <w:rPr>
          <w:rFonts w:ascii="Arial" w:eastAsiaTheme="majorEastAsia" w:hAnsi="Arial" w:cs="Arial"/>
          <w:szCs w:val="24"/>
        </w:rPr>
        <w:t xml:space="preserve">Resolution: Tier 2 incidents require a more immediate response and </w:t>
      </w:r>
    </w:p>
    <w:p w14:paraId="0753E2BA" w14:textId="77777777" w:rsidR="00AA019A" w:rsidRPr="008D3353" w:rsidRDefault="00AA019A" w:rsidP="00AA019A">
      <w:pPr>
        <w:ind w:left="1985" w:hanging="360"/>
        <w:rPr>
          <w:rFonts w:ascii="Arial" w:eastAsiaTheme="majorEastAsia" w:hAnsi="Arial" w:cs="Arial"/>
          <w:szCs w:val="24"/>
        </w:rPr>
      </w:pPr>
      <w:r w:rsidRPr="008D3353">
        <w:rPr>
          <w:rFonts w:ascii="Arial" w:eastAsiaTheme="majorEastAsia" w:hAnsi="Arial" w:cs="Arial"/>
          <w:szCs w:val="24"/>
        </w:rPr>
        <w:t>higher level of expertise.</w:t>
      </w:r>
    </w:p>
    <w:p w14:paraId="382DB956" w14:textId="77777777" w:rsidR="00AA019A" w:rsidRDefault="00AA019A" w:rsidP="00AA019A">
      <w:pPr>
        <w:ind w:left="720" w:hanging="360"/>
        <w:rPr>
          <w:rFonts w:ascii="Arial" w:eastAsiaTheme="majorEastAsia" w:hAnsi="Arial" w:cs="Arial"/>
          <w:szCs w:val="24"/>
        </w:rPr>
      </w:pPr>
      <w:r w:rsidRPr="008D3353">
        <w:rPr>
          <w:rFonts w:ascii="Arial" w:eastAsiaTheme="majorEastAsia" w:hAnsi="Arial" w:cs="Arial"/>
          <w:szCs w:val="24"/>
        </w:rPr>
        <w:t xml:space="preserve">Response Time: Response time for Tier 2 incidents is faster than </w:t>
      </w:r>
    </w:p>
    <w:p w14:paraId="4D2BE1D2" w14:textId="77777777" w:rsidR="00AA019A" w:rsidRPr="008D3353" w:rsidRDefault="00AA019A" w:rsidP="00AA019A">
      <w:pPr>
        <w:ind w:left="2552" w:hanging="360"/>
        <w:rPr>
          <w:rFonts w:ascii="Arial" w:eastAsiaTheme="majorEastAsia" w:hAnsi="Arial" w:cs="Arial"/>
          <w:szCs w:val="24"/>
        </w:rPr>
      </w:pPr>
      <w:r w:rsidRPr="008D3353">
        <w:rPr>
          <w:rFonts w:ascii="Arial" w:eastAsiaTheme="majorEastAsia" w:hAnsi="Arial" w:cs="Arial"/>
          <w:szCs w:val="24"/>
        </w:rPr>
        <w:t>Tier 1 but slower than Tier 3.</w:t>
      </w:r>
    </w:p>
    <w:p w14:paraId="730AC3F7" w14:textId="370ABFBA" w:rsidR="00915AB1" w:rsidRPr="00BA2176" w:rsidRDefault="792836F9" w:rsidP="792836F9">
      <w:pPr>
        <w:jc w:val="both"/>
      </w:pPr>
      <w:r w:rsidRPr="00BA2176">
        <w:rPr>
          <w:rFonts w:eastAsia="Cambria" w:cs="Cambria"/>
          <w:b/>
          <w:bCs/>
          <w:szCs w:val="24"/>
          <w:lang w:val="en-US"/>
        </w:rPr>
        <w:t>Tier 3:</w:t>
      </w:r>
      <w:r w:rsidRPr="00BA2176">
        <w:rPr>
          <w:rFonts w:eastAsia="Cambria" w:cs="Cambria"/>
          <w:szCs w:val="24"/>
          <w:lang w:val="en-US"/>
        </w:rPr>
        <w:t xml:space="preserve"> </w:t>
      </w:r>
      <w:r w:rsidRPr="00BA2176">
        <w:rPr>
          <w:rFonts w:eastAsia="Cambria" w:cs="Cambria"/>
          <w:b/>
          <w:bCs/>
          <w:szCs w:val="24"/>
          <w:lang w:val="en-US"/>
        </w:rPr>
        <w:t>High Priority Issues</w:t>
      </w:r>
    </w:p>
    <w:p w14:paraId="7BAB9CA6" w14:textId="77777777" w:rsidR="00AA019A" w:rsidRPr="008D3353" w:rsidRDefault="00AA019A" w:rsidP="00AA019A">
      <w:pPr>
        <w:jc w:val="both"/>
        <w:rPr>
          <w:rFonts w:ascii="Arial" w:hAnsi="Arial" w:cs="Arial"/>
          <w:szCs w:val="24"/>
        </w:rPr>
      </w:pPr>
      <w:r w:rsidRPr="008D3353">
        <w:rPr>
          <w:rFonts w:ascii="Arial" w:hAnsi="Arial" w:cs="Arial"/>
          <w:szCs w:val="24"/>
        </w:rPr>
        <w:t>Description: Tier 3 encompasses critical problems that affect the entire organization and may cause significant disruption to the business.</w:t>
      </w:r>
    </w:p>
    <w:p w14:paraId="01A59115" w14:textId="77777777" w:rsidR="00AA019A" w:rsidRPr="008D3353" w:rsidRDefault="00AA019A" w:rsidP="00AA019A">
      <w:pPr>
        <w:jc w:val="both"/>
        <w:rPr>
          <w:rFonts w:ascii="Arial" w:hAnsi="Arial" w:cs="Arial"/>
          <w:szCs w:val="24"/>
        </w:rPr>
      </w:pPr>
      <w:r w:rsidRPr="008D3353">
        <w:rPr>
          <w:rFonts w:ascii="Arial" w:hAnsi="Arial" w:cs="Arial"/>
          <w:szCs w:val="24"/>
        </w:rPr>
        <w:t>Characteristics: These incidents require immediate attention and often fall into the Major Incident Response (MIR) process.</w:t>
      </w:r>
    </w:p>
    <w:p w14:paraId="47BB8102" w14:textId="77777777" w:rsidR="00AA019A" w:rsidRPr="008D3353" w:rsidRDefault="00AA019A" w:rsidP="00AA019A">
      <w:pPr>
        <w:jc w:val="both"/>
        <w:rPr>
          <w:rFonts w:ascii="Arial" w:hAnsi="Arial" w:cs="Arial"/>
          <w:szCs w:val="24"/>
        </w:rPr>
      </w:pPr>
      <w:r w:rsidRPr="008D3353">
        <w:rPr>
          <w:rFonts w:ascii="Arial" w:hAnsi="Arial" w:cs="Arial"/>
          <w:szCs w:val="24"/>
        </w:rPr>
        <w:lastRenderedPageBreak/>
        <w:t>Examples: Downtime of critical systems, widespread service outages.</w:t>
      </w:r>
    </w:p>
    <w:p w14:paraId="7F511446" w14:textId="77777777" w:rsidR="00AA019A" w:rsidRPr="008D3353" w:rsidRDefault="00AA019A" w:rsidP="00AA019A">
      <w:pPr>
        <w:jc w:val="both"/>
        <w:rPr>
          <w:rFonts w:ascii="Arial" w:hAnsi="Arial" w:cs="Arial"/>
          <w:szCs w:val="24"/>
        </w:rPr>
      </w:pPr>
      <w:r w:rsidRPr="008D3353">
        <w:rPr>
          <w:rFonts w:ascii="Arial" w:hAnsi="Arial" w:cs="Arial"/>
          <w:szCs w:val="24"/>
        </w:rPr>
        <w:t>Resolution: Tier 3 incidents demand swift and comprehensive resolution due to their high impact.</w:t>
      </w:r>
    </w:p>
    <w:p w14:paraId="6483B1F8" w14:textId="77777777" w:rsidR="00AA019A" w:rsidRDefault="00AA019A" w:rsidP="00AA019A">
      <w:pPr>
        <w:jc w:val="both"/>
        <w:rPr>
          <w:rFonts w:ascii="Arial" w:hAnsi="Arial" w:cs="Arial"/>
          <w:szCs w:val="24"/>
        </w:rPr>
      </w:pPr>
      <w:r w:rsidRPr="008D3353">
        <w:rPr>
          <w:rFonts w:ascii="Arial" w:hAnsi="Arial" w:cs="Arial"/>
          <w:szCs w:val="24"/>
        </w:rPr>
        <w:t>Response Time: These incidents have the highest response time, and their resolution often involves specialized teams.</w:t>
      </w:r>
    </w:p>
    <w:p w14:paraId="2C413724" w14:textId="32C8F513" w:rsidR="00915AB1" w:rsidRPr="00BA2176" w:rsidRDefault="792836F9" w:rsidP="792836F9">
      <w:pPr>
        <w:jc w:val="both"/>
      </w:pPr>
      <w:r w:rsidRPr="00BA2176">
        <w:rPr>
          <w:rFonts w:eastAsia="Cambria" w:cs="Cambria"/>
          <w:b/>
          <w:bCs/>
          <w:sz w:val="28"/>
          <w:szCs w:val="28"/>
          <w:lang w:val="en-US"/>
        </w:rPr>
        <w:t>Problems Categories Diagram:</w:t>
      </w:r>
    </w:p>
    <w:p w14:paraId="56B385BF" w14:textId="68CBEC48" w:rsidR="00AA019A" w:rsidRDefault="00AA019A" w:rsidP="00AA019A">
      <w:pPr>
        <w:jc w:val="both"/>
        <w:rPr>
          <w:rFonts w:eastAsia="Cambria" w:cs="Cambria"/>
          <w:b/>
          <w:bCs/>
          <w:sz w:val="20"/>
          <w:szCs w:val="20"/>
          <w:lang w:val="en-US"/>
        </w:rPr>
      </w:pPr>
    </w:p>
    <w:p w14:paraId="72347A4B" w14:textId="62447DEA" w:rsidR="00AA019A" w:rsidRDefault="00AA019A" w:rsidP="00AA019A">
      <w:pPr>
        <w:jc w:val="both"/>
        <w:rPr>
          <w:rFonts w:eastAsia="Cambria" w:cs="Cambria"/>
          <w:b/>
          <w:bCs/>
          <w:sz w:val="20"/>
          <w:szCs w:val="20"/>
          <w:lang w:val="en-US"/>
        </w:rPr>
      </w:pPr>
    </w:p>
    <w:p w14:paraId="789F5EC9" w14:textId="542C2471" w:rsidR="00AA019A" w:rsidRDefault="00AA019A" w:rsidP="00AA019A">
      <w:pPr>
        <w:jc w:val="both"/>
        <w:rPr>
          <w:rFonts w:eastAsia="Cambria" w:cs="Cambria"/>
          <w:b/>
          <w:bCs/>
          <w:sz w:val="20"/>
          <w:szCs w:val="20"/>
          <w:lang w:val="en-US"/>
        </w:rPr>
      </w:pPr>
    </w:p>
    <w:p w14:paraId="3C7EE5BB" w14:textId="6652A40D" w:rsidR="00AA019A" w:rsidRDefault="00AA019A" w:rsidP="00AA019A">
      <w:pPr>
        <w:jc w:val="both"/>
        <w:rPr>
          <w:rFonts w:eastAsia="Cambria" w:cs="Cambria"/>
          <w:b/>
          <w:bCs/>
          <w:sz w:val="20"/>
          <w:szCs w:val="20"/>
          <w:lang w:val="en-US"/>
        </w:rPr>
      </w:pPr>
    </w:p>
    <w:p w14:paraId="0B6C8641" w14:textId="0C5D3468" w:rsidR="00AA019A" w:rsidRDefault="00AA019A" w:rsidP="00AA019A">
      <w:pPr>
        <w:jc w:val="both"/>
        <w:rPr>
          <w:rFonts w:eastAsia="Cambria" w:cs="Cambria"/>
          <w:b/>
          <w:bCs/>
          <w:sz w:val="20"/>
          <w:szCs w:val="20"/>
          <w:lang w:val="en-US"/>
        </w:rPr>
      </w:pPr>
    </w:p>
    <w:p w14:paraId="6EB03EDD" w14:textId="0F702D7D" w:rsidR="00AA019A" w:rsidRDefault="00AA019A" w:rsidP="00AA019A">
      <w:pPr>
        <w:jc w:val="both"/>
        <w:rPr>
          <w:rFonts w:eastAsia="Cambria" w:cs="Cambria"/>
          <w:b/>
          <w:bCs/>
          <w:sz w:val="20"/>
          <w:szCs w:val="20"/>
          <w:lang w:val="en-US"/>
        </w:rPr>
      </w:pPr>
    </w:p>
    <w:p w14:paraId="5D8DCD0E" w14:textId="35C61907" w:rsidR="00AA019A" w:rsidRDefault="00AA019A" w:rsidP="00AA019A">
      <w:pPr>
        <w:jc w:val="both"/>
        <w:rPr>
          <w:rFonts w:eastAsia="Cambria" w:cs="Cambria"/>
          <w:b/>
          <w:bCs/>
          <w:sz w:val="20"/>
          <w:szCs w:val="20"/>
          <w:lang w:val="en-US"/>
        </w:rPr>
      </w:pPr>
    </w:p>
    <w:p w14:paraId="0BBAE07C" w14:textId="4EFA3BB8" w:rsidR="00AA019A" w:rsidRDefault="00AA019A" w:rsidP="00AA019A">
      <w:pPr>
        <w:jc w:val="both"/>
        <w:rPr>
          <w:rFonts w:eastAsia="Cambria" w:cs="Cambria"/>
          <w:b/>
          <w:bCs/>
          <w:sz w:val="20"/>
          <w:szCs w:val="20"/>
          <w:lang w:val="en-US"/>
        </w:rPr>
      </w:pPr>
    </w:p>
    <w:p w14:paraId="70D1F23C" w14:textId="23E16AEC" w:rsidR="00AA019A" w:rsidRDefault="00AA019A" w:rsidP="00AA019A">
      <w:pPr>
        <w:jc w:val="both"/>
        <w:rPr>
          <w:rFonts w:eastAsia="Cambria" w:cs="Cambria"/>
          <w:b/>
          <w:bCs/>
          <w:sz w:val="20"/>
          <w:szCs w:val="20"/>
          <w:lang w:val="en-US"/>
        </w:rPr>
      </w:pPr>
    </w:p>
    <w:p w14:paraId="19CFB588" w14:textId="4646C886" w:rsidR="00AA019A" w:rsidRDefault="00AA019A" w:rsidP="00AA019A">
      <w:pPr>
        <w:jc w:val="both"/>
        <w:rPr>
          <w:rFonts w:eastAsia="Cambria" w:cs="Cambria"/>
          <w:b/>
          <w:bCs/>
          <w:sz w:val="20"/>
          <w:szCs w:val="20"/>
          <w:lang w:val="en-US"/>
        </w:rPr>
      </w:pPr>
    </w:p>
    <w:p w14:paraId="248786C9" w14:textId="117049B2" w:rsidR="00AA019A" w:rsidRDefault="00AA019A" w:rsidP="00AA019A">
      <w:pPr>
        <w:jc w:val="both"/>
        <w:rPr>
          <w:rFonts w:eastAsia="Cambria" w:cs="Cambria"/>
          <w:b/>
          <w:bCs/>
          <w:sz w:val="20"/>
          <w:szCs w:val="20"/>
          <w:lang w:val="en-US"/>
        </w:rPr>
      </w:pPr>
    </w:p>
    <w:p w14:paraId="1BC7E8AA" w14:textId="33C78ED6" w:rsidR="00AA019A" w:rsidRDefault="00AA019A" w:rsidP="00AA019A">
      <w:pPr>
        <w:jc w:val="both"/>
        <w:rPr>
          <w:rFonts w:eastAsia="Cambria" w:cs="Cambria"/>
          <w:b/>
          <w:bCs/>
          <w:sz w:val="20"/>
          <w:szCs w:val="20"/>
          <w:lang w:val="en-US"/>
        </w:rPr>
      </w:pPr>
    </w:p>
    <w:p w14:paraId="09BF676F" w14:textId="6EECD4BE" w:rsidR="00AA019A" w:rsidRDefault="00AA019A" w:rsidP="00AA019A">
      <w:pPr>
        <w:jc w:val="both"/>
        <w:rPr>
          <w:rFonts w:eastAsia="Cambria" w:cs="Cambria"/>
          <w:b/>
          <w:bCs/>
          <w:sz w:val="20"/>
          <w:szCs w:val="20"/>
          <w:lang w:val="en-US"/>
        </w:rPr>
      </w:pPr>
    </w:p>
    <w:p w14:paraId="0EAA7091" w14:textId="6F50DF3F" w:rsidR="00AA019A" w:rsidRDefault="00AA019A" w:rsidP="00AA019A">
      <w:pPr>
        <w:jc w:val="both"/>
        <w:rPr>
          <w:rFonts w:eastAsia="Cambria" w:cs="Cambria"/>
          <w:b/>
          <w:bCs/>
          <w:sz w:val="20"/>
          <w:szCs w:val="20"/>
          <w:lang w:val="en-US"/>
        </w:rPr>
      </w:pPr>
    </w:p>
    <w:p w14:paraId="0C91542C" w14:textId="6BF46B8F" w:rsidR="00AA019A" w:rsidRDefault="00AA019A" w:rsidP="00AA019A">
      <w:pPr>
        <w:jc w:val="both"/>
        <w:rPr>
          <w:rFonts w:eastAsia="Cambria" w:cs="Cambria"/>
          <w:b/>
          <w:bCs/>
          <w:sz w:val="20"/>
          <w:szCs w:val="20"/>
          <w:lang w:val="en-US"/>
        </w:rPr>
      </w:pPr>
    </w:p>
    <w:p w14:paraId="1ACF437D" w14:textId="6EBD9EFC" w:rsidR="00AA019A" w:rsidRDefault="00AA019A" w:rsidP="00AA019A">
      <w:pPr>
        <w:jc w:val="both"/>
        <w:rPr>
          <w:rFonts w:eastAsia="Cambria" w:cs="Cambria"/>
          <w:b/>
          <w:bCs/>
          <w:sz w:val="20"/>
          <w:szCs w:val="20"/>
          <w:lang w:val="en-US"/>
        </w:rPr>
      </w:pPr>
    </w:p>
    <w:p w14:paraId="7B891657" w14:textId="7B86C7B3" w:rsidR="00AA019A" w:rsidRDefault="00AA019A" w:rsidP="00AA019A">
      <w:pPr>
        <w:jc w:val="both"/>
        <w:rPr>
          <w:rFonts w:eastAsia="Cambria" w:cs="Cambria"/>
          <w:b/>
          <w:bCs/>
          <w:sz w:val="20"/>
          <w:szCs w:val="20"/>
          <w:lang w:val="en-US"/>
        </w:rPr>
      </w:pPr>
    </w:p>
    <w:p w14:paraId="7CA829EA" w14:textId="3C7F1425" w:rsidR="00AA019A" w:rsidRDefault="00AA019A" w:rsidP="00AA019A">
      <w:pPr>
        <w:jc w:val="both"/>
        <w:rPr>
          <w:rFonts w:eastAsia="Cambria" w:cs="Cambria"/>
          <w:b/>
          <w:bCs/>
          <w:sz w:val="20"/>
          <w:szCs w:val="20"/>
          <w:lang w:val="en-US"/>
        </w:rPr>
      </w:pPr>
    </w:p>
    <w:p w14:paraId="7234B185" w14:textId="06974051" w:rsidR="00AA019A" w:rsidRDefault="00AA019A" w:rsidP="00AA019A">
      <w:pPr>
        <w:jc w:val="both"/>
        <w:rPr>
          <w:rFonts w:eastAsia="Cambria" w:cs="Cambria"/>
          <w:b/>
          <w:bCs/>
          <w:sz w:val="20"/>
          <w:szCs w:val="20"/>
          <w:lang w:val="en-US"/>
        </w:rPr>
      </w:pPr>
    </w:p>
    <w:p w14:paraId="738B0537" w14:textId="6BD9F5FF" w:rsidR="00AA019A" w:rsidRDefault="00AA019A" w:rsidP="00AA019A">
      <w:pPr>
        <w:jc w:val="both"/>
        <w:rPr>
          <w:rFonts w:eastAsia="Cambria" w:cs="Cambria"/>
          <w:b/>
          <w:bCs/>
          <w:sz w:val="20"/>
          <w:szCs w:val="20"/>
          <w:lang w:val="en-US"/>
        </w:rPr>
      </w:pPr>
    </w:p>
    <w:p w14:paraId="23BF3AFD" w14:textId="7F89DD34" w:rsidR="00AA019A" w:rsidRDefault="00AA019A" w:rsidP="00AA019A">
      <w:pPr>
        <w:jc w:val="both"/>
        <w:rPr>
          <w:rFonts w:eastAsia="Cambria" w:cs="Cambria"/>
          <w:b/>
          <w:bCs/>
          <w:sz w:val="20"/>
          <w:szCs w:val="20"/>
          <w:lang w:val="en-US"/>
        </w:rPr>
      </w:pPr>
    </w:p>
    <w:p w14:paraId="66F80BEC" w14:textId="4D8F0DC0" w:rsidR="00AA019A" w:rsidRDefault="00AA019A" w:rsidP="00AA019A">
      <w:pPr>
        <w:jc w:val="both"/>
        <w:rPr>
          <w:rFonts w:eastAsia="Cambria" w:cs="Cambria"/>
          <w:b/>
          <w:bCs/>
          <w:sz w:val="20"/>
          <w:szCs w:val="20"/>
          <w:lang w:val="en-US"/>
        </w:rPr>
      </w:pPr>
    </w:p>
    <w:p w14:paraId="040F4B7B" w14:textId="3EFA1B11" w:rsidR="00AA019A" w:rsidRDefault="00AA019A" w:rsidP="00AA019A">
      <w:pPr>
        <w:jc w:val="both"/>
        <w:rPr>
          <w:rFonts w:eastAsia="Cambria" w:cs="Cambria"/>
          <w:b/>
          <w:bCs/>
          <w:sz w:val="20"/>
          <w:szCs w:val="20"/>
          <w:lang w:val="en-US"/>
        </w:rPr>
      </w:pPr>
    </w:p>
    <w:p w14:paraId="1BED2967" w14:textId="1651D567" w:rsidR="00AA019A" w:rsidRDefault="00AA019A" w:rsidP="00AA019A">
      <w:pPr>
        <w:jc w:val="both"/>
        <w:rPr>
          <w:rFonts w:eastAsia="Cambria" w:cs="Cambria"/>
          <w:b/>
          <w:bCs/>
          <w:sz w:val="20"/>
          <w:szCs w:val="20"/>
          <w:lang w:val="en-US"/>
        </w:rPr>
      </w:pPr>
    </w:p>
    <w:p w14:paraId="5C748C82" w14:textId="1885BE65" w:rsidR="00AA019A" w:rsidRDefault="00AA019A" w:rsidP="00AA019A">
      <w:pPr>
        <w:jc w:val="both"/>
        <w:rPr>
          <w:rFonts w:eastAsia="Cambria" w:cs="Cambria"/>
          <w:b/>
          <w:bCs/>
          <w:sz w:val="20"/>
          <w:szCs w:val="20"/>
          <w:lang w:val="en-US"/>
        </w:rPr>
      </w:pPr>
    </w:p>
    <w:p w14:paraId="5DE5DF16" w14:textId="3BBD5859" w:rsidR="00AA019A" w:rsidRDefault="00AA019A" w:rsidP="00AA019A">
      <w:pPr>
        <w:jc w:val="both"/>
        <w:rPr>
          <w:rFonts w:eastAsia="Cambria" w:cs="Cambria"/>
          <w:b/>
          <w:bCs/>
          <w:sz w:val="20"/>
          <w:szCs w:val="20"/>
          <w:lang w:val="en-US"/>
        </w:rPr>
      </w:pPr>
    </w:p>
    <w:p w14:paraId="69F32A31" w14:textId="649FD9EF" w:rsidR="00AA019A" w:rsidRDefault="00AA019A" w:rsidP="00AA019A">
      <w:pPr>
        <w:jc w:val="both"/>
        <w:rPr>
          <w:rFonts w:eastAsia="Cambria" w:cs="Cambria"/>
          <w:b/>
          <w:bCs/>
          <w:sz w:val="20"/>
          <w:szCs w:val="20"/>
          <w:lang w:val="en-US"/>
        </w:rPr>
      </w:pPr>
    </w:p>
    <w:p w14:paraId="63788595" w14:textId="09049337" w:rsidR="00AA019A" w:rsidRDefault="00AA019A" w:rsidP="00AA019A">
      <w:pPr>
        <w:jc w:val="both"/>
        <w:rPr>
          <w:rFonts w:eastAsia="Cambria" w:cs="Cambria"/>
          <w:b/>
          <w:bCs/>
          <w:sz w:val="20"/>
          <w:szCs w:val="20"/>
          <w:lang w:val="en-US"/>
        </w:rPr>
      </w:pPr>
    </w:p>
    <w:p w14:paraId="0F9053AA" w14:textId="77777777" w:rsidR="00AA019A" w:rsidRPr="00AA019A" w:rsidRDefault="00AA019A" w:rsidP="00AA019A">
      <w:pPr>
        <w:jc w:val="both"/>
        <w:rPr>
          <w:rFonts w:eastAsia="Cambria" w:cs="Cambria"/>
          <w:b/>
          <w:bCs/>
          <w:sz w:val="20"/>
          <w:szCs w:val="20"/>
          <w:lang w:val="en-US"/>
        </w:rPr>
      </w:pPr>
    </w:p>
    <w:p w14:paraId="63087623" w14:textId="74AA6B75" w:rsidR="00915AB1" w:rsidRPr="00AA019A" w:rsidRDefault="792836F9" w:rsidP="00AA019A">
      <w:pPr>
        <w:pStyle w:val="Heading1"/>
        <w:rPr>
          <w:rFonts w:eastAsiaTheme="majorEastAsia" w:cstheme="majorBidi"/>
          <w:szCs w:val="20"/>
        </w:rPr>
      </w:pPr>
      <w:bookmarkStart w:id="23" w:name="_Toc143075454"/>
      <w:r w:rsidRPr="00BA2176">
        <w:lastRenderedPageBreak/>
        <w:t>Task 5</w:t>
      </w:r>
      <w:r w:rsidRPr="00BA2176">
        <w:rPr>
          <w:color w:val="0563C1"/>
        </w:rPr>
        <w:t xml:space="preserve">: </w:t>
      </w:r>
      <w:r w:rsidRPr="00BA2176">
        <w:t>Problem Management Solution</w:t>
      </w:r>
      <w:bookmarkEnd w:id="23"/>
      <w:r w:rsidR="00915AB1" w:rsidRPr="00BA2176">
        <w:tab/>
      </w:r>
    </w:p>
    <w:p w14:paraId="678E7709" w14:textId="77777777" w:rsidR="00AA019A" w:rsidRPr="00F0257D" w:rsidRDefault="00AA019A" w:rsidP="00AA019A">
      <w:pPr>
        <w:pStyle w:val="LithanBodyTextBold"/>
        <w:ind w:left="720"/>
      </w:pPr>
      <w:r>
        <w:t>Solution</w:t>
      </w:r>
    </w:p>
    <w:p w14:paraId="5F797D18" w14:textId="77777777" w:rsidR="00AA019A" w:rsidRDefault="00AA019A" w:rsidP="00AA019A">
      <w:pPr>
        <w:pStyle w:val="LithanBodyTextBold"/>
        <w:ind w:left="720"/>
        <w:rPr>
          <w:sz w:val="24"/>
          <w:szCs w:val="28"/>
        </w:rPr>
      </w:pPr>
      <w:r>
        <w:rPr>
          <w:sz w:val="24"/>
          <w:szCs w:val="28"/>
        </w:rPr>
        <w:t xml:space="preserve">Case problem: </w:t>
      </w:r>
    </w:p>
    <w:p w14:paraId="52C0DFFA" w14:textId="77777777" w:rsidR="00AA019A" w:rsidRDefault="00AA019A" w:rsidP="00AA019A">
      <w:pPr>
        <w:pStyle w:val="LithanBodyTextBold"/>
        <w:numPr>
          <w:ilvl w:val="0"/>
          <w:numId w:val="47"/>
        </w:numPr>
        <w:rPr>
          <w:b w:val="0"/>
          <w:bCs/>
          <w:sz w:val="24"/>
          <w:szCs w:val="28"/>
        </w:rPr>
      </w:pPr>
      <w:r w:rsidRPr="00C16C5F">
        <w:rPr>
          <w:b w:val="0"/>
          <w:bCs/>
          <w:sz w:val="24"/>
          <w:szCs w:val="28"/>
        </w:rPr>
        <w:t>User threads are not being displayed properly after creating a post thread</w:t>
      </w:r>
      <w:r>
        <w:rPr>
          <w:b w:val="0"/>
          <w:bCs/>
          <w:sz w:val="24"/>
          <w:szCs w:val="28"/>
        </w:rPr>
        <w:t>.</w:t>
      </w:r>
    </w:p>
    <w:p w14:paraId="4C5D66FE" w14:textId="77777777" w:rsidR="00AA019A" w:rsidRPr="002E7AB5" w:rsidRDefault="00AA019A" w:rsidP="00AA019A">
      <w:pPr>
        <w:pStyle w:val="LithanBodyTextBold"/>
        <w:numPr>
          <w:ilvl w:val="0"/>
          <w:numId w:val="47"/>
        </w:numPr>
        <w:rPr>
          <w:b w:val="0"/>
          <w:bCs/>
          <w:sz w:val="24"/>
          <w:szCs w:val="28"/>
        </w:rPr>
      </w:pPr>
      <w:r>
        <w:rPr>
          <w:b w:val="0"/>
          <w:bCs/>
          <w:sz w:val="24"/>
          <w:szCs w:val="28"/>
        </w:rPr>
        <w:t>M</w:t>
      </w:r>
      <w:r w:rsidRPr="00C16C5F">
        <w:rPr>
          <w:b w:val="0"/>
          <w:bCs/>
          <w:sz w:val="24"/>
          <w:szCs w:val="28"/>
        </w:rPr>
        <w:t>essages are not being sent to users as intended.</w:t>
      </w:r>
    </w:p>
    <w:p w14:paraId="3644EAB4" w14:textId="77777777" w:rsidR="00AA019A" w:rsidRDefault="00AA019A" w:rsidP="00AA019A">
      <w:pPr>
        <w:spacing w:line="360" w:lineRule="auto"/>
        <w:ind w:left="720"/>
      </w:pPr>
    </w:p>
    <w:p w14:paraId="0CECB95C" w14:textId="77777777" w:rsidR="00AA019A" w:rsidRDefault="00AA019A" w:rsidP="00AA019A">
      <w:pPr>
        <w:pStyle w:val="LithanBodyTextBold"/>
        <w:rPr>
          <w:sz w:val="24"/>
          <w:szCs w:val="28"/>
        </w:rPr>
      </w:pPr>
      <w:r>
        <w:rPr>
          <w:sz w:val="24"/>
          <w:szCs w:val="28"/>
        </w:rPr>
        <w:t>Solution:</w:t>
      </w:r>
    </w:p>
    <w:p w14:paraId="708FBA36" w14:textId="77777777" w:rsidR="00AA019A" w:rsidRDefault="00AA019A" w:rsidP="00AA019A">
      <w:pPr>
        <w:pStyle w:val="LithanBodyTextBold"/>
        <w:numPr>
          <w:ilvl w:val="0"/>
          <w:numId w:val="48"/>
        </w:numPr>
        <w:rPr>
          <w:b w:val="0"/>
          <w:bCs/>
          <w:sz w:val="24"/>
          <w:szCs w:val="28"/>
        </w:rPr>
      </w:pPr>
      <w:r w:rsidRPr="00C16C5F">
        <w:rPr>
          <w:b w:val="0"/>
          <w:bCs/>
          <w:sz w:val="24"/>
          <w:szCs w:val="28"/>
        </w:rPr>
        <w:t>Check controller and service method which is responsible for fetching post thread data from database and sending message to user.</w:t>
      </w:r>
    </w:p>
    <w:p w14:paraId="54E7A7DF" w14:textId="77777777" w:rsidR="00AA019A" w:rsidRDefault="00AA019A" w:rsidP="00AA019A">
      <w:pPr>
        <w:pStyle w:val="LithanBodyTextBold"/>
        <w:numPr>
          <w:ilvl w:val="0"/>
          <w:numId w:val="48"/>
        </w:numPr>
        <w:rPr>
          <w:b w:val="0"/>
          <w:bCs/>
          <w:sz w:val="24"/>
          <w:szCs w:val="28"/>
        </w:rPr>
      </w:pPr>
      <w:r w:rsidRPr="000B1BC3">
        <w:rPr>
          <w:b w:val="0"/>
          <w:bCs/>
          <w:sz w:val="24"/>
          <w:szCs w:val="28"/>
        </w:rPr>
        <w:t>Identify and fix any errors in relevant functions/methods related to fetching post threads and sending messages</w:t>
      </w:r>
      <w:r w:rsidRPr="00C16C5F">
        <w:rPr>
          <w:b w:val="0"/>
          <w:bCs/>
          <w:sz w:val="24"/>
          <w:szCs w:val="28"/>
        </w:rPr>
        <w:t>.</w:t>
      </w:r>
    </w:p>
    <w:p w14:paraId="561FF266" w14:textId="77777777" w:rsidR="00AA019A" w:rsidRDefault="00AA019A" w:rsidP="00AA019A">
      <w:pPr>
        <w:pStyle w:val="LithanBodyTextBold"/>
        <w:numPr>
          <w:ilvl w:val="0"/>
          <w:numId w:val="48"/>
        </w:numPr>
        <w:rPr>
          <w:b w:val="0"/>
          <w:bCs/>
          <w:sz w:val="24"/>
          <w:szCs w:val="28"/>
        </w:rPr>
      </w:pPr>
      <w:r w:rsidRPr="000B1BC3">
        <w:rPr>
          <w:b w:val="0"/>
          <w:bCs/>
          <w:sz w:val="24"/>
          <w:szCs w:val="28"/>
        </w:rPr>
        <w:t>Thoroughly test the merge function to ensure that user threads display correctly after posting and messages are sent successfully</w:t>
      </w:r>
      <w:r w:rsidRPr="00C16C5F">
        <w:rPr>
          <w:b w:val="0"/>
          <w:bCs/>
          <w:sz w:val="24"/>
          <w:szCs w:val="28"/>
        </w:rPr>
        <w:t>.</w:t>
      </w:r>
    </w:p>
    <w:p w14:paraId="22A30B79" w14:textId="77777777" w:rsidR="00AA019A" w:rsidRPr="000B1BC3" w:rsidRDefault="00AA019A" w:rsidP="00AA019A">
      <w:pPr>
        <w:pStyle w:val="LithanBodyTextBold"/>
        <w:numPr>
          <w:ilvl w:val="0"/>
          <w:numId w:val="48"/>
        </w:numPr>
        <w:rPr>
          <w:b w:val="0"/>
          <w:bCs/>
          <w:sz w:val="24"/>
          <w:szCs w:val="28"/>
        </w:rPr>
      </w:pPr>
      <w:r w:rsidRPr="002E7AB5">
        <w:rPr>
          <w:b w:val="0"/>
          <w:bCs/>
          <w:sz w:val="24"/>
          <w:szCs w:val="28"/>
        </w:rPr>
        <w:t>Once the problem has been resolved, record it in the KEDB table to prevent it from recurring.</w:t>
      </w:r>
    </w:p>
    <w:p w14:paraId="5CD0148E" w14:textId="496AD1A5" w:rsidR="00915AB1" w:rsidRPr="00BA2176" w:rsidRDefault="792836F9" w:rsidP="792836F9">
      <w:pPr>
        <w:spacing w:line="360" w:lineRule="auto"/>
      </w:pPr>
      <w:r w:rsidRPr="00BA2176">
        <w:rPr>
          <w:rFonts w:eastAsia="Cambria" w:cs="Cambria"/>
          <w:szCs w:val="24"/>
        </w:rPr>
        <w:t xml:space="preserve"> </w:t>
      </w:r>
    </w:p>
    <w:tbl>
      <w:tblPr>
        <w:tblStyle w:val="TableGrid"/>
        <w:tblW w:w="9630" w:type="dxa"/>
        <w:tblLayout w:type="fixed"/>
        <w:tblLook w:val="04A0" w:firstRow="1" w:lastRow="0" w:firstColumn="1" w:lastColumn="0" w:noHBand="0" w:noVBand="1"/>
      </w:tblPr>
      <w:tblGrid>
        <w:gridCol w:w="692"/>
        <w:gridCol w:w="1802"/>
        <w:gridCol w:w="1110"/>
        <w:gridCol w:w="1528"/>
        <w:gridCol w:w="1384"/>
        <w:gridCol w:w="1831"/>
        <w:gridCol w:w="1283"/>
      </w:tblGrid>
      <w:tr w:rsidR="792836F9" w:rsidRPr="00BA2176" w14:paraId="2068B15E" w14:textId="77777777" w:rsidTr="00352A08">
        <w:trPr>
          <w:trHeight w:val="495"/>
        </w:trPr>
        <w:tc>
          <w:tcPr>
            <w:tcW w:w="9630" w:type="dxa"/>
            <w:gridSpan w:val="7"/>
            <w:tcBorders>
              <w:top w:val="single" w:sz="8" w:space="0" w:color="auto"/>
              <w:left w:val="single" w:sz="8" w:space="0" w:color="auto"/>
              <w:bottom w:val="single" w:sz="8" w:space="0" w:color="auto"/>
              <w:right w:val="single" w:sz="8" w:space="0" w:color="auto"/>
            </w:tcBorders>
          </w:tcPr>
          <w:p w14:paraId="6C93A9B4" w14:textId="5D385D18" w:rsidR="792836F9" w:rsidRPr="00BA2176" w:rsidRDefault="792836F9" w:rsidP="792836F9">
            <w:pPr>
              <w:spacing w:line="360" w:lineRule="auto"/>
              <w:jc w:val="center"/>
            </w:pPr>
            <w:r w:rsidRPr="00BA2176">
              <w:rPr>
                <w:rFonts w:eastAsia="Cambria" w:cs="Cambria"/>
                <w:szCs w:val="24"/>
              </w:rPr>
              <w:t>Known Error Database</w:t>
            </w:r>
          </w:p>
        </w:tc>
      </w:tr>
      <w:tr w:rsidR="792836F9" w:rsidRPr="00BA2176" w14:paraId="3AEE9EA8" w14:textId="77777777" w:rsidTr="00352A08">
        <w:trPr>
          <w:trHeight w:val="885"/>
        </w:trPr>
        <w:tc>
          <w:tcPr>
            <w:tcW w:w="692" w:type="dxa"/>
            <w:tcBorders>
              <w:top w:val="single" w:sz="8" w:space="0" w:color="auto"/>
              <w:left w:val="single" w:sz="8" w:space="0" w:color="auto"/>
              <w:bottom w:val="single" w:sz="8" w:space="0" w:color="auto"/>
              <w:right w:val="single" w:sz="8" w:space="0" w:color="auto"/>
            </w:tcBorders>
          </w:tcPr>
          <w:p w14:paraId="10F79CFF" w14:textId="33B1A4C6" w:rsidR="792836F9" w:rsidRPr="00BA2176" w:rsidRDefault="792836F9" w:rsidP="792836F9">
            <w:pPr>
              <w:spacing w:line="360" w:lineRule="auto"/>
              <w:jc w:val="center"/>
            </w:pPr>
            <w:r w:rsidRPr="00BA2176">
              <w:rPr>
                <w:rFonts w:eastAsia="Calibri" w:cs="Calibri"/>
                <w:b/>
                <w:bCs/>
                <w:sz w:val="18"/>
                <w:szCs w:val="18"/>
              </w:rPr>
              <w:t>Ticket no.</w:t>
            </w:r>
          </w:p>
        </w:tc>
        <w:tc>
          <w:tcPr>
            <w:tcW w:w="1802" w:type="dxa"/>
            <w:tcBorders>
              <w:top w:val="nil"/>
              <w:left w:val="single" w:sz="8" w:space="0" w:color="auto"/>
              <w:bottom w:val="single" w:sz="8" w:space="0" w:color="auto"/>
              <w:right w:val="single" w:sz="8" w:space="0" w:color="auto"/>
            </w:tcBorders>
          </w:tcPr>
          <w:p w14:paraId="3B0BF640" w14:textId="05D6005F" w:rsidR="792836F9" w:rsidRPr="00BA2176" w:rsidRDefault="792836F9" w:rsidP="792836F9">
            <w:pPr>
              <w:spacing w:line="360" w:lineRule="auto"/>
              <w:jc w:val="center"/>
            </w:pPr>
            <w:r w:rsidRPr="00BA2176">
              <w:rPr>
                <w:rFonts w:eastAsia="Cambria" w:cs="Cambria"/>
                <w:sz w:val="18"/>
                <w:szCs w:val="18"/>
              </w:rPr>
              <w:t>Issue Description</w:t>
            </w:r>
          </w:p>
        </w:tc>
        <w:tc>
          <w:tcPr>
            <w:tcW w:w="1110" w:type="dxa"/>
            <w:tcBorders>
              <w:top w:val="nil"/>
              <w:left w:val="single" w:sz="8" w:space="0" w:color="auto"/>
              <w:bottom w:val="single" w:sz="8" w:space="0" w:color="auto"/>
              <w:right w:val="single" w:sz="8" w:space="0" w:color="auto"/>
            </w:tcBorders>
          </w:tcPr>
          <w:p w14:paraId="5CE95161" w14:textId="3335BF24" w:rsidR="792836F9" w:rsidRPr="00BA2176" w:rsidRDefault="792836F9" w:rsidP="792836F9">
            <w:pPr>
              <w:spacing w:line="360" w:lineRule="auto"/>
              <w:jc w:val="center"/>
            </w:pPr>
            <w:r w:rsidRPr="00BA2176">
              <w:rPr>
                <w:rFonts w:eastAsia="Cambria" w:cs="Cambria"/>
                <w:sz w:val="18"/>
                <w:szCs w:val="18"/>
              </w:rPr>
              <w:t>Issue Type</w:t>
            </w:r>
          </w:p>
        </w:tc>
        <w:tc>
          <w:tcPr>
            <w:tcW w:w="1528" w:type="dxa"/>
            <w:tcBorders>
              <w:top w:val="nil"/>
              <w:left w:val="single" w:sz="8" w:space="0" w:color="auto"/>
              <w:bottom w:val="single" w:sz="8" w:space="0" w:color="auto"/>
              <w:right w:val="single" w:sz="8" w:space="0" w:color="auto"/>
            </w:tcBorders>
          </w:tcPr>
          <w:p w14:paraId="45FB3BD3" w14:textId="334DC4DC" w:rsidR="792836F9" w:rsidRPr="00BA2176" w:rsidRDefault="792836F9" w:rsidP="792836F9">
            <w:pPr>
              <w:spacing w:line="360" w:lineRule="auto"/>
              <w:jc w:val="center"/>
            </w:pPr>
            <w:r w:rsidRPr="00BA2176">
              <w:rPr>
                <w:rFonts w:eastAsia="Cambria" w:cs="Cambria"/>
                <w:sz w:val="18"/>
                <w:szCs w:val="18"/>
              </w:rPr>
              <w:t>Root Cause</w:t>
            </w:r>
          </w:p>
        </w:tc>
        <w:tc>
          <w:tcPr>
            <w:tcW w:w="1384" w:type="dxa"/>
            <w:tcBorders>
              <w:top w:val="nil"/>
              <w:left w:val="single" w:sz="8" w:space="0" w:color="auto"/>
              <w:bottom w:val="single" w:sz="8" w:space="0" w:color="auto"/>
              <w:right w:val="single" w:sz="8" w:space="0" w:color="auto"/>
            </w:tcBorders>
          </w:tcPr>
          <w:p w14:paraId="08971325" w14:textId="13D690FA" w:rsidR="792836F9" w:rsidRPr="00BA2176" w:rsidRDefault="792836F9" w:rsidP="792836F9">
            <w:pPr>
              <w:spacing w:line="360" w:lineRule="auto"/>
              <w:jc w:val="center"/>
            </w:pPr>
            <w:r w:rsidRPr="00BA2176">
              <w:rPr>
                <w:rFonts w:eastAsia="Cambria" w:cs="Cambria"/>
                <w:sz w:val="18"/>
                <w:szCs w:val="18"/>
              </w:rPr>
              <w:t>Workaround</w:t>
            </w:r>
          </w:p>
        </w:tc>
        <w:tc>
          <w:tcPr>
            <w:tcW w:w="1831" w:type="dxa"/>
            <w:tcBorders>
              <w:top w:val="nil"/>
              <w:left w:val="single" w:sz="8" w:space="0" w:color="auto"/>
              <w:bottom w:val="single" w:sz="8" w:space="0" w:color="auto"/>
              <w:right w:val="single" w:sz="8" w:space="0" w:color="auto"/>
            </w:tcBorders>
          </w:tcPr>
          <w:p w14:paraId="5DE2CD5E" w14:textId="0C0B85CB" w:rsidR="792836F9" w:rsidRPr="00BA2176" w:rsidRDefault="792836F9" w:rsidP="792836F9">
            <w:pPr>
              <w:spacing w:line="360" w:lineRule="auto"/>
              <w:jc w:val="center"/>
            </w:pPr>
            <w:r w:rsidRPr="00BA2176">
              <w:rPr>
                <w:rFonts w:eastAsia="Cambria" w:cs="Cambria"/>
                <w:sz w:val="18"/>
                <w:szCs w:val="18"/>
              </w:rPr>
              <w:t>Status</w:t>
            </w:r>
          </w:p>
        </w:tc>
        <w:tc>
          <w:tcPr>
            <w:tcW w:w="1283" w:type="dxa"/>
            <w:tcBorders>
              <w:top w:val="nil"/>
              <w:left w:val="single" w:sz="8" w:space="0" w:color="auto"/>
              <w:bottom w:val="single" w:sz="8" w:space="0" w:color="auto"/>
              <w:right w:val="single" w:sz="8" w:space="0" w:color="auto"/>
            </w:tcBorders>
          </w:tcPr>
          <w:p w14:paraId="5932C887" w14:textId="7904E912" w:rsidR="792836F9" w:rsidRPr="00BA2176" w:rsidRDefault="792836F9" w:rsidP="792836F9">
            <w:pPr>
              <w:spacing w:line="360" w:lineRule="auto"/>
              <w:jc w:val="center"/>
            </w:pPr>
            <w:r w:rsidRPr="00BA2176">
              <w:rPr>
                <w:rFonts w:eastAsia="Cambria" w:cs="Cambria"/>
                <w:sz w:val="18"/>
                <w:szCs w:val="18"/>
              </w:rPr>
              <w:t>Date Resolve</w:t>
            </w:r>
          </w:p>
        </w:tc>
      </w:tr>
      <w:tr w:rsidR="792836F9" w:rsidRPr="00BA2176" w14:paraId="27B6E57B" w14:textId="77777777" w:rsidTr="00352A08">
        <w:trPr>
          <w:trHeight w:val="405"/>
        </w:trPr>
        <w:tc>
          <w:tcPr>
            <w:tcW w:w="692" w:type="dxa"/>
            <w:tcBorders>
              <w:top w:val="single" w:sz="8" w:space="0" w:color="auto"/>
              <w:left w:val="single" w:sz="8" w:space="0" w:color="auto"/>
              <w:bottom w:val="single" w:sz="8" w:space="0" w:color="auto"/>
              <w:right w:val="single" w:sz="8" w:space="0" w:color="auto"/>
            </w:tcBorders>
          </w:tcPr>
          <w:p w14:paraId="7F99B751" w14:textId="3C3D1953" w:rsidR="792836F9" w:rsidRPr="00BA2176" w:rsidRDefault="792836F9" w:rsidP="792836F9">
            <w:pPr>
              <w:spacing w:line="360" w:lineRule="auto"/>
            </w:pPr>
            <w:r w:rsidRPr="00BA2176">
              <w:rPr>
                <w:rFonts w:eastAsia="Calibri" w:cs="Calibri"/>
                <w:sz w:val="18"/>
                <w:szCs w:val="18"/>
              </w:rPr>
              <w:t>1.</w:t>
            </w:r>
          </w:p>
        </w:tc>
        <w:tc>
          <w:tcPr>
            <w:tcW w:w="1802" w:type="dxa"/>
            <w:tcBorders>
              <w:top w:val="single" w:sz="8" w:space="0" w:color="auto"/>
              <w:left w:val="single" w:sz="8" w:space="0" w:color="auto"/>
              <w:bottom w:val="single" w:sz="8" w:space="0" w:color="auto"/>
              <w:right w:val="single" w:sz="8" w:space="0" w:color="auto"/>
            </w:tcBorders>
          </w:tcPr>
          <w:p w14:paraId="13FB7ED0" w14:textId="1821FD24" w:rsidR="792836F9" w:rsidRPr="00BA2176" w:rsidRDefault="792836F9" w:rsidP="792836F9">
            <w:pPr>
              <w:spacing w:line="360" w:lineRule="auto"/>
            </w:pPr>
            <w:r w:rsidRPr="00BA2176">
              <w:rPr>
                <w:rFonts w:eastAsia="Calibri" w:cs="Calibri"/>
                <w:sz w:val="18"/>
                <w:szCs w:val="18"/>
              </w:rPr>
              <w:t xml:space="preserve">The registration form is not connected to the database </w:t>
            </w:r>
          </w:p>
        </w:tc>
        <w:tc>
          <w:tcPr>
            <w:tcW w:w="1110" w:type="dxa"/>
            <w:tcBorders>
              <w:top w:val="single" w:sz="8" w:space="0" w:color="auto"/>
              <w:left w:val="single" w:sz="8" w:space="0" w:color="auto"/>
              <w:bottom w:val="single" w:sz="8" w:space="0" w:color="auto"/>
              <w:right w:val="single" w:sz="8" w:space="0" w:color="auto"/>
            </w:tcBorders>
          </w:tcPr>
          <w:p w14:paraId="6BD40C7F" w14:textId="1B1E4583" w:rsidR="792836F9" w:rsidRPr="00BA2176" w:rsidRDefault="792836F9" w:rsidP="792836F9">
            <w:r w:rsidRPr="00BA2176">
              <w:rPr>
                <w:rFonts w:eastAsia="Calibri" w:cs="Calibri"/>
                <w:sz w:val="18"/>
                <w:szCs w:val="18"/>
                <w:lang w:val="en-US"/>
              </w:rPr>
              <w:t>Technical Issues</w:t>
            </w:r>
          </w:p>
          <w:p w14:paraId="36FF7C7B" w14:textId="6C1E0D50" w:rsidR="792836F9" w:rsidRPr="00BA2176" w:rsidRDefault="792836F9" w:rsidP="792836F9">
            <w:pPr>
              <w:spacing w:line="360" w:lineRule="auto"/>
            </w:pPr>
            <w:r w:rsidRPr="00BA2176">
              <w:rPr>
                <w:rFonts w:eastAsia="Calibri" w:cs="Calibri"/>
                <w:sz w:val="18"/>
                <w:szCs w:val="18"/>
              </w:rPr>
              <w:t xml:space="preserve"> </w:t>
            </w:r>
          </w:p>
        </w:tc>
        <w:tc>
          <w:tcPr>
            <w:tcW w:w="1528" w:type="dxa"/>
            <w:tcBorders>
              <w:top w:val="single" w:sz="8" w:space="0" w:color="auto"/>
              <w:left w:val="single" w:sz="8" w:space="0" w:color="auto"/>
              <w:bottom w:val="single" w:sz="8" w:space="0" w:color="auto"/>
              <w:right w:val="single" w:sz="8" w:space="0" w:color="auto"/>
            </w:tcBorders>
          </w:tcPr>
          <w:p w14:paraId="4D8EFA3F" w14:textId="6B05458B" w:rsidR="792836F9" w:rsidRPr="00BA2176" w:rsidRDefault="792836F9" w:rsidP="792836F9">
            <w:pPr>
              <w:spacing w:line="360" w:lineRule="auto"/>
            </w:pPr>
            <w:r w:rsidRPr="00BA2176">
              <w:rPr>
                <w:rFonts w:eastAsia="Calibri" w:cs="Calibri"/>
                <w:sz w:val="18"/>
                <w:szCs w:val="18"/>
              </w:rPr>
              <w:t>There is missing DAO code to connect to the database</w:t>
            </w:r>
          </w:p>
        </w:tc>
        <w:tc>
          <w:tcPr>
            <w:tcW w:w="1384" w:type="dxa"/>
            <w:tcBorders>
              <w:top w:val="single" w:sz="8" w:space="0" w:color="auto"/>
              <w:left w:val="single" w:sz="8" w:space="0" w:color="auto"/>
              <w:bottom w:val="single" w:sz="8" w:space="0" w:color="auto"/>
              <w:right w:val="single" w:sz="8" w:space="0" w:color="auto"/>
            </w:tcBorders>
          </w:tcPr>
          <w:p w14:paraId="647E4E56" w14:textId="69C90F72" w:rsidR="792836F9" w:rsidRPr="00BA2176" w:rsidRDefault="792836F9" w:rsidP="792836F9">
            <w:pPr>
              <w:spacing w:line="360" w:lineRule="auto"/>
            </w:pPr>
            <w:r w:rsidRPr="00BA2176">
              <w:rPr>
                <w:rFonts w:eastAsia="Calibri" w:cs="Calibri"/>
                <w:sz w:val="18"/>
                <w:szCs w:val="18"/>
              </w:rPr>
              <w:t>Correcting code for DAO linked databases</w:t>
            </w:r>
          </w:p>
        </w:tc>
        <w:tc>
          <w:tcPr>
            <w:tcW w:w="1831" w:type="dxa"/>
            <w:tcBorders>
              <w:top w:val="single" w:sz="8" w:space="0" w:color="auto"/>
              <w:left w:val="single" w:sz="8" w:space="0" w:color="auto"/>
              <w:bottom w:val="single" w:sz="8" w:space="0" w:color="auto"/>
              <w:right w:val="single" w:sz="8" w:space="0" w:color="auto"/>
            </w:tcBorders>
          </w:tcPr>
          <w:p w14:paraId="45F902DF" w14:textId="56A5D622" w:rsidR="792836F9" w:rsidRPr="00BA2176" w:rsidRDefault="792836F9" w:rsidP="792836F9">
            <w:pPr>
              <w:spacing w:line="360" w:lineRule="auto"/>
            </w:pPr>
            <w:r w:rsidRPr="00BA2176">
              <w:rPr>
                <w:rFonts w:eastAsia="Calibri" w:cs="Calibri"/>
                <w:color w:val="00B050"/>
                <w:sz w:val="18"/>
                <w:szCs w:val="18"/>
              </w:rPr>
              <w:t>Resolved</w:t>
            </w:r>
          </w:p>
        </w:tc>
        <w:tc>
          <w:tcPr>
            <w:tcW w:w="1283" w:type="dxa"/>
            <w:tcBorders>
              <w:top w:val="single" w:sz="8" w:space="0" w:color="auto"/>
              <w:left w:val="single" w:sz="8" w:space="0" w:color="auto"/>
              <w:bottom w:val="single" w:sz="8" w:space="0" w:color="auto"/>
              <w:right w:val="single" w:sz="8" w:space="0" w:color="auto"/>
            </w:tcBorders>
          </w:tcPr>
          <w:p w14:paraId="647560E4" w14:textId="7A126142" w:rsidR="792836F9" w:rsidRPr="00BA2176" w:rsidRDefault="792836F9" w:rsidP="792836F9">
            <w:pPr>
              <w:spacing w:line="360" w:lineRule="auto"/>
            </w:pPr>
          </w:p>
        </w:tc>
      </w:tr>
      <w:tr w:rsidR="00352A08" w:rsidRPr="00BA2176" w14:paraId="245B9B39" w14:textId="77777777" w:rsidTr="00352A08">
        <w:trPr>
          <w:trHeight w:val="405"/>
        </w:trPr>
        <w:tc>
          <w:tcPr>
            <w:tcW w:w="692" w:type="dxa"/>
            <w:tcBorders>
              <w:top w:val="single" w:sz="8" w:space="0" w:color="auto"/>
              <w:left w:val="single" w:sz="8" w:space="0" w:color="auto"/>
              <w:bottom w:val="single" w:sz="8" w:space="0" w:color="auto"/>
              <w:right w:val="single" w:sz="8" w:space="0" w:color="auto"/>
            </w:tcBorders>
          </w:tcPr>
          <w:p w14:paraId="31D037C4" w14:textId="695EA263" w:rsidR="00352A08" w:rsidRPr="00BA2176" w:rsidRDefault="00352A08" w:rsidP="00352A08">
            <w:pPr>
              <w:spacing w:line="360" w:lineRule="auto"/>
              <w:rPr>
                <w:rFonts w:eastAsia="Calibri" w:cs="Calibri"/>
                <w:sz w:val="18"/>
                <w:szCs w:val="18"/>
              </w:rPr>
            </w:pPr>
            <w:r w:rsidRPr="00BA2176">
              <w:rPr>
                <w:rFonts w:eastAsia="Calibri" w:cs="Calibri"/>
                <w:sz w:val="18"/>
                <w:szCs w:val="18"/>
              </w:rPr>
              <w:t>2</w:t>
            </w:r>
          </w:p>
        </w:tc>
        <w:tc>
          <w:tcPr>
            <w:tcW w:w="1802" w:type="dxa"/>
            <w:tcBorders>
              <w:top w:val="single" w:sz="8" w:space="0" w:color="auto"/>
              <w:left w:val="single" w:sz="8" w:space="0" w:color="auto"/>
              <w:bottom w:val="single" w:sz="8" w:space="0" w:color="auto"/>
              <w:right w:val="single" w:sz="8" w:space="0" w:color="auto"/>
            </w:tcBorders>
          </w:tcPr>
          <w:p w14:paraId="1BF83ACA" w14:textId="435C54B1" w:rsidR="00352A08" w:rsidRPr="00BA2176" w:rsidRDefault="00352A08" w:rsidP="00352A08">
            <w:pPr>
              <w:spacing w:line="360" w:lineRule="auto"/>
              <w:rPr>
                <w:rFonts w:eastAsia="Calibri" w:cs="Calibri"/>
                <w:sz w:val="18"/>
                <w:szCs w:val="18"/>
              </w:rPr>
            </w:pPr>
            <w:r w:rsidRPr="00BA2176">
              <w:rPr>
                <w:rFonts w:eastAsia="Calibri" w:cs="Calibri"/>
                <w:sz w:val="18"/>
                <w:szCs w:val="18"/>
              </w:rPr>
              <w:t>Invalid user information not display</w:t>
            </w:r>
          </w:p>
        </w:tc>
        <w:tc>
          <w:tcPr>
            <w:tcW w:w="1110" w:type="dxa"/>
            <w:tcBorders>
              <w:top w:val="single" w:sz="8" w:space="0" w:color="auto"/>
              <w:left w:val="single" w:sz="8" w:space="0" w:color="auto"/>
              <w:bottom w:val="single" w:sz="8" w:space="0" w:color="auto"/>
              <w:right w:val="single" w:sz="8" w:space="0" w:color="auto"/>
            </w:tcBorders>
          </w:tcPr>
          <w:p w14:paraId="7BFFFA19" w14:textId="77777777" w:rsidR="00352A08" w:rsidRPr="00BA2176" w:rsidRDefault="00352A08" w:rsidP="00352A08">
            <w:r w:rsidRPr="00BA2176">
              <w:rPr>
                <w:rFonts w:eastAsia="Calibri" w:cs="Calibri"/>
                <w:sz w:val="18"/>
                <w:szCs w:val="18"/>
                <w:lang w:val="en-US"/>
              </w:rPr>
              <w:t>Technical Issues</w:t>
            </w:r>
          </w:p>
          <w:p w14:paraId="1CF41008" w14:textId="77777777" w:rsidR="00352A08" w:rsidRPr="00BA2176" w:rsidRDefault="00352A08" w:rsidP="00352A08">
            <w:pPr>
              <w:rPr>
                <w:rFonts w:eastAsia="Calibri" w:cs="Calibri"/>
                <w:sz w:val="18"/>
                <w:szCs w:val="18"/>
                <w:lang w:val="en-US"/>
              </w:rPr>
            </w:pPr>
          </w:p>
        </w:tc>
        <w:tc>
          <w:tcPr>
            <w:tcW w:w="1528" w:type="dxa"/>
            <w:tcBorders>
              <w:top w:val="single" w:sz="8" w:space="0" w:color="auto"/>
              <w:left w:val="single" w:sz="8" w:space="0" w:color="auto"/>
              <w:bottom w:val="single" w:sz="8" w:space="0" w:color="auto"/>
              <w:right w:val="single" w:sz="8" w:space="0" w:color="auto"/>
            </w:tcBorders>
          </w:tcPr>
          <w:p w14:paraId="5A17C2AB" w14:textId="22FD7669" w:rsidR="00352A08" w:rsidRPr="00BA2176" w:rsidRDefault="00352A08" w:rsidP="00352A08">
            <w:pPr>
              <w:spacing w:line="360" w:lineRule="auto"/>
              <w:rPr>
                <w:rFonts w:eastAsia="Calibri" w:cs="Calibri"/>
                <w:sz w:val="18"/>
                <w:szCs w:val="18"/>
              </w:rPr>
            </w:pPr>
            <w:r w:rsidRPr="00BA2176">
              <w:rPr>
                <w:rFonts w:eastAsia="Calibri" w:cs="Calibri"/>
                <w:sz w:val="18"/>
                <w:szCs w:val="18"/>
              </w:rPr>
              <w:t xml:space="preserve">Error code was not attached for display error </w:t>
            </w:r>
          </w:p>
        </w:tc>
        <w:tc>
          <w:tcPr>
            <w:tcW w:w="1384" w:type="dxa"/>
            <w:tcBorders>
              <w:top w:val="single" w:sz="8" w:space="0" w:color="auto"/>
              <w:left w:val="single" w:sz="8" w:space="0" w:color="auto"/>
              <w:bottom w:val="single" w:sz="8" w:space="0" w:color="auto"/>
              <w:right w:val="single" w:sz="8" w:space="0" w:color="auto"/>
            </w:tcBorders>
          </w:tcPr>
          <w:p w14:paraId="5C940A10" w14:textId="4C6D0EE4" w:rsidR="00352A08" w:rsidRPr="00BA2176" w:rsidRDefault="00352A08" w:rsidP="00352A08">
            <w:pPr>
              <w:spacing w:line="360" w:lineRule="auto"/>
              <w:rPr>
                <w:rFonts w:eastAsia="Calibri" w:cs="Calibri"/>
                <w:sz w:val="18"/>
                <w:szCs w:val="18"/>
              </w:rPr>
            </w:pPr>
            <w:r w:rsidRPr="00BA2176">
              <w:rPr>
                <w:rFonts w:eastAsia="Calibri" w:cs="Calibri"/>
                <w:sz w:val="18"/>
                <w:szCs w:val="18"/>
              </w:rPr>
              <w:t>Added the code in the login page</w:t>
            </w:r>
          </w:p>
        </w:tc>
        <w:tc>
          <w:tcPr>
            <w:tcW w:w="1831" w:type="dxa"/>
            <w:tcBorders>
              <w:top w:val="single" w:sz="8" w:space="0" w:color="auto"/>
              <w:left w:val="single" w:sz="8" w:space="0" w:color="auto"/>
              <w:bottom w:val="single" w:sz="8" w:space="0" w:color="auto"/>
              <w:right w:val="single" w:sz="8" w:space="0" w:color="auto"/>
            </w:tcBorders>
          </w:tcPr>
          <w:p w14:paraId="3652EFE4" w14:textId="38E31110" w:rsidR="00352A08" w:rsidRPr="00BA2176" w:rsidRDefault="00352A08" w:rsidP="00352A08">
            <w:pPr>
              <w:spacing w:line="360" w:lineRule="auto"/>
              <w:rPr>
                <w:rFonts w:eastAsia="Calibri" w:cs="Calibri"/>
                <w:color w:val="00B050"/>
                <w:sz w:val="18"/>
                <w:szCs w:val="18"/>
              </w:rPr>
            </w:pPr>
            <w:r w:rsidRPr="00BA2176">
              <w:rPr>
                <w:rFonts w:eastAsia="Calibri" w:cs="Calibri"/>
                <w:color w:val="00B050"/>
                <w:sz w:val="18"/>
                <w:szCs w:val="18"/>
              </w:rPr>
              <w:t>Resolved</w:t>
            </w:r>
          </w:p>
        </w:tc>
        <w:tc>
          <w:tcPr>
            <w:tcW w:w="1283" w:type="dxa"/>
            <w:tcBorders>
              <w:top w:val="single" w:sz="8" w:space="0" w:color="auto"/>
              <w:left w:val="single" w:sz="8" w:space="0" w:color="auto"/>
              <w:bottom w:val="single" w:sz="8" w:space="0" w:color="auto"/>
              <w:right w:val="single" w:sz="8" w:space="0" w:color="auto"/>
            </w:tcBorders>
          </w:tcPr>
          <w:p w14:paraId="26C9BCC5" w14:textId="3D5E107E" w:rsidR="00352A08" w:rsidRPr="00BA2176" w:rsidRDefault="00352A08" w:rsidP="00352A08">
            <w:pPr>
              <w:spacing w:line="360" w:lineRule="auto"/>
              <w:rPr>
                <w:rFonts w:eastAsia="Calibri" w:cs="Calibri"/>
                <w:sz w:val="18"/>
                <w:szCs w:val="18"/>
              </w:rPr>
            </w:pPr>
            <w:r w:rsidRPr="00BA2176">
              <w:rPr>
                <w:rFonts w:eastAsia="Calibri" w:cs="Calibri"/>
                <w:sz w:val="18"/>
                <w:szCs w:val="18"/>
              </w:rPr>
              <w:t>8.8.2023</w:t>
            </w:r>
          </w:p>
        </w:tc>
      </w:tr>
    </w:tbl>
    <w:p w14:paraId="420B80DC" w14:textId="77C3A86E" w:rsidR="00915AB1" w:rsidRPr="00BA2176" w:rsidRDefault="792836F9" w:rsidP="006405D1">
      <w:pPr>
        <w:pStyle w:val="ListParagraph"/>
        <w:rPr>
          <w:rFonts w:eastAsiaTheme="majorEastAsia" w:cstheme="majorBidi"/>
          <w:szCs w:val="20"/>
        </w:rPr>
      </w:pPr>
      <w:r w:rsidRPr="00BA2176">
        <w:t>Task 6</w:t>
      </w:r>
      <w:r w:rsidRPr="00BA2176">
        <w:rPr>
          <w:color w:val="0563C1"/>
        </w:rPr>
        <w:t xml:space="preserve">: </w:t>
      </w:r>
      <w:r w:rsidRPr="00BA2176">
        <w:t xml:space="preserve">Systems will be implemented </w:t>
      </w:r>
    </w:p>
    <w:p w14:paraId="53301E73" w14:textId="5B855955" w:rsidR="00915AB1" w:rsidRPr="00BA2176" w:rsidRDefault="792836F9" w:rsidP="792836F9">
      <w:pPr>
        <w:jc w:val="both"/>
      </w:pPr>
      <w:r w:rsidRPr="00BA2176">
        <w:rPr>
          <w:rFonts w:eastAsia="Cambria" w:cs="Cambria"/>
          <w:b/>
          <w:bCs/>
          <w:sz w:val="20"/>
          <w:szCs w:val="20"/>
          <w:lang w:val="en-US"/>
        </w:rPr>
        <w:t xml:space="preserve"> </w:t>
      </w:r>
    </w:p>
    <w:p w14:paraId="05FF99BF" w14:textId="513893E5" w:rsidR="00915AB1" w:rsidRPr="00BA2176" w:rsidRDefault="792836F9" w:rsidP="006405D1">
      <w:pPr>
        <w:pStyle w:val="ListParagraph"/>
        <w:numPr>
          <w:ilvl w:val="0"/>
          <w:numId w:val="2"/>
        </w:numPr>
        <w:rPr>
          <w:rFonts w:eastAsiaTheme="majorEastAsia" w:cstheme="majorBidi"/>
        </w:rPr>
      </w:pPr>
      <w:r w:rsidRPr="00BA2176">
        <w:t xml:space="preserve"> </w:t>
      </w:r>
    </w:p>
    <w:p w14:paraId="12D3BAA3" w14:textId="0F962BC3" w:rsidR="00915AB1" w:rsidRPr="00BA2176" w:rsidRDefault="792836F9" w:rsidP="792836F9">
      <w:pPr>
        <w:jc w:val="both"/>
      </w:pPr>
      <w:r w:rsidRPr="00BA2176">
        <w:rPr>
          <w:rFonts w:eastAsia="Cambria" w:cs="Cambria"/>
          <w:szCs w:val="24"/>
          <w:lang w:val="en-US"/>
        </w:rPr>
        <w:t xml:space="preserve"> </w:t>
      </w:r>
    </w:p>
    <w:p w14:paraId="55E4BDDA" w14:textId="506D1BAE" w:rsidR="00915AB1" w:rsidRPr="00BA2176" w:rsidRDefault="792836F9" w:rsidP="792836F9">
      <w:pPr>
        <w:jc w:val="both"/>
      </w:pPr>
      <w:r w:rsidRPr="00BA2176">
        <w:rPr>
          <w:rFonts w:eastAsia="Cambria" w:cs="Cambria"/>
          <w:b/>
          <w:bCs/>
          <w:sz w:val="20"/>
          <w:szCs w:val="20"/>
          <w:lang w:val="en-US"/>
        </w:rPr>
        <w:t xml:space="preserve"> </w:t>
      </w:r>
    </w:p>
    <w:p w14:paraId="65FCED8D" w14:textId="1F6C313B" w:rsidR="00915AB1" w:rsidRPr="00BA2176" w:rsidRDefault="792836F9" w:rsidP="792836F9">
      <w:pPr>
        <w:jc w:val="both"/>
      </w:pPr>
      <w:r w:rsidRPr="00BA2176">
        <w:rPr>
          <w:rFonts w:eastAsia="Cambria" w:cs="Cambria"/>
          <w:szCs w:val="24"/>
          <w:lang w:val="en-US"/>
        </w:rPr>
        <w:t xml:space="preserve"> </w:t>
      </w:r>
    </w:p>
    <w:p w14:paraId="479E0AEF" w14:textId="050260B2" w:rsidR="00915AB1" w:rsidRPr="00BA2176" w:rsidRDefault="792836F9" w:rsidP="792836F9">
      <w:pPr>
        <w:jc w:val="both"/>
      </w:pPr>
      <w:r w:rsidRPr="00BA2176">
        <w:rPr>
          <w:rFonts w:eastAsia="Cambria" w:cs="Cambria"/>
          <w:b/>
          <w:bCs/>
          <w:szCs w:val="24"/>
          <w:lang w:val="en-US"/>
        </w:rPr>
        <w:t xml:space="preserve">         </w:t>
      </w:r>
    </w:p>
    <w:p w14:paraId="1368E558" w14:textId="1A0CD45D" w:rsidR="00915AB1" w:rsidRDefault="00915AB1" w:rsidP="792836F9">
      <w:pPr>
        <w:spacing w:line="257" w:lineRule="auto"/>
      </w:pPr>
      <w:r w:rsidRPr="00BA2176">
        <w:br/>
      </w:r>
    </w:p>
    <w:p w14:paraId="793BA875" w14:textId="00BA84F2" w:rsidR="00D13393" w:rsidRDefault="00D13393" w:rsidP="792836F9">
      <w:pPr>
        <w:spacing w:line="257" w:lineRule="auto"/>
      </w:pPr>
    </w:p>
    <w:p w14:paraId="6ECEFB1C" w14:textId="77777777" w:rsidR="00D13393" w:rsidRPr="00BA2176" w:rsidRDefault="00D13393" w:rsidP="792836F9">
      <w:pPr>
        <w:spacing w:line="257" w:lineRule="auto"/>
      </w:pPr>
    </w:p>
    <w:p w14:paraId="5919BC40" w14:textId="7CE935BC" w:rsidR="00915AB1" w:rsidRPr="00BA2176" w:rsidRDefault="792836F9" w:rsidP="792836F9">
      <w:pPr>
        <w:spacing w:line="257" w:lineRule="auto"/>
      </w:pPr>
      <w:r w:rsidRPr="00BA2176">
        <w:rPr>
          <w:rFonts w:eastAsia="Calibri" w:cs="Calibri"/>
        </w:rPr>
        <w:t xml:space="preserve"> </w:t>
      </w:r>
    </w:p>
    <w:p w14:paraId="422CCAC8" w14:textId="59FAE4AA" w:rsidR="00915AB1" w:rsidRPr="00BA2176" w:rsidRDefault="792836F9" w:rsidP="00D13393">
      <w:pPr>
        <w:pStyle w:val="Heading1"/>
        <w:rPr>
          <w:rFonts w:eastAsiaTheme="majorEastAsia" w:cstheme="majorBidi"/>
          <w:szCs w:val="20"/>
        </w:rPr>
      </w:pPr>
      <w:bookmarkStart w:id="24" w:name="_Toc143075455"/>
      <w:r w:rsidRPr="00BA2176">
        <w:lastRenderedPageBreak/>
        <w:t>Task 7: Best Practices in Problem Management</w:t>
      </w:r>
      <w:bookmarkEnd w:id="24"/>
    </w:p>
    <w:p w14:paraId="0EE7F75A" w14:textId="4EC8F83F" w:rsidR="00915AB1" w:rsidRPr="00BA2176" w:rsidRDefault="792836F9" w:rsidP="792836F9">
      <w:pPr>
        <w:jc w:val="both"/>
      </w:pPr>
      <w:r w:rsidRPr="00BA2176">
        <w:rPr>
          <w:rFonts w:eastAsia="Cambria" w:cs="Cambria"/>
          <w:b/>
          <w:bCs/>
          <w:sz w:val="20"/>
          <w:szCs w:val="20"/>
          <w:lang w:val="en-US"/>
        </w:rPr>
        <w:t xml:space="preserve"> </w:t>
      </w:r>
    </w:p>
    <w:p w14:paraId="725E7970" w14:textId="77777777" w:rsidR="0099025E" w:rsidRPr="0099025E" w:rsidRDefault="0099025E" w:rsidP="0099025E">
      <w:pPr>
        <w:spacing w:after="0" w:line="240" w:lineRule="auto"/>
        <w:ind w:left="720"/>
        <w:jc w:val="both"/>
        <w:rPr>
          <w:rFonts w:eastAsia="Times New Roman" w:cs="Times New Roman"/>
          <w:color w:val="0E101A"/>
          <w:szCs w:val="24"/>
          <w:lang w:val="id-ID" w:eastAsia="id-ID"/>
        </w:rPr>
      </w:pPr>
      <w:r w:rsidRPr="0099025E">
        <w:rPr>
          <w:rFonts w:eastAsia="Times New Roman" w:cs="Times New Roman"/>
          <w:color w:val="0E101A"/>
          <w:szCs w:val="24"/>
          <w:lang w:val="id-ID" w:eastAsia="id-ID"/>
        </w:rPr>
        <w:t>Navigating problem management with adherence to best practices and industry standards is crucial for maintaining operational efficiency and delivering exceptional service. Here are five fundamental best practices to guide effective problem management:</w:t>
      </w:r>
    </w:p>
    <w:p w14:paraId="2D65B008" w14:textId="77777777" w:rsidR="0099025E" w:rsidRPr="0099025E" w:rsidRDefault="0099025E" w:rsidP="0099025E">
      <w:pPr>
        <w:numPr>
          <w:ilvl w:val="0"/>
          <w:numId w:val="30"/>
        </w:numPr>
        <w:tabs>
          <w:tab w:val="clear" w:pos="720"/>
          <w:tab w:val="num" w:pos="1440"/>
        </w:tabs>
        <w:spacing w:after="0" w:line="240" w:lineRule="auto"/>
        <w:ind w:left="1440"/>
        <w:jc w:val="both"/>
        <w:rPr>
          <w:rFonts w:eastAsia="Times New Roman" w:cs="Times New Roman"/>
          <w:color w:val="0E101A"/>
          <w:szCs w:val="24"/>
          <w:lang w:val="id-ID" w:eastAsia="id-ID"/>
        </w:rPr>
      </w:pPr>
      <w:r w:rsidRPr="0099025E">
        <w:rPr>
          <w:rFonts w:eastAsia="Times New Roman" w:cs="Times New Roman"/>
          <w:b/>
          <w:bCs/>
          <w:color w:val="0E101A"/>
          <w:szCs w:val="24"/>
          <w:lang w:val="id-ID" w:eastAsia="id-ID"/>
        </w:rPr>
        <w:t>Clear Separation of Clients and Incident Handlers:</w:t>
      </w:r>
      <w:r w:rsidRPr="0099025E">
        <w:rPr>
          <w:rFonts w:eastAsia="Times New Roman" w:cs="Times New Roman"/>
          <w:color w:val="0E101A"/>
          <w:szCs w:val="24"/>
          <w:lang w:val="id-ID" w:eastAsia="id-ID"/>
        </w:rPr>
        <w:t> To enforce a transparent and impartial problem-resolution process, it is important to establish a clear separation between the client and the individual responsible for handling incidents. Ensuring that the incident handlers are distinct from the affected clients prevents potential conflicts of interest. This separation facilitates objective analysis, effective communication, and the unbiased pursuit of solutions. It is a cornerstone practice that fosters trust and assures clients that their concerns are addressed professionally and objectively.</w:t>
      </w:r>
    </w:p>
    <w:p w14:paraId="311EDD94" w14:textId="77777777" w:rsidR="0099025E" w:rsidRPr="0099025E" w:rsidRDefault="0099025E" w:rsidP="0099025E">
      <w:pPr>
        <w:numPr>
          <w:ilvl w:val="0"/>
          <w:numId w:val="30"/>
        </w:numPr>
        <w:tabs>
          <w:tab w:val="clear" w:pos="720"/>
          <w:tab w:val="num" w:pos="1440"/>
        </w:tabs>
        <w:spacing w:after="0" w:line="240" w:lineRule="auto"/>
        <w:ind w:left="1440"/>
        <w:jc w:val="both"/>
        <w:rPr>
          <w:rFonts w:eastAsia="Times New Roman" w:cs="Times New Roman"/>
          <w:color w:val="0E101A"/>
          <w:szCs w:val="24"/>
          <w:lang w:val="id-ID" w:eastAsia="id-ID"/>
        </w:rPr>
      </w:pPr>
      <w:r w:rsidRPr="0099025E">
        <w:rPr>
          <w:rFonts w:eastAsia="Times New Roman" w:cs="Times New Roman"/>
          <w:b/>
          <w:bCs/>
          <w:color w:val="0E101A"/>
          <w:szCs w:val="24"/>
          <w:lang w:val="id-ID" w:eastAsia="id-ID"/>
        </w:rPr>
        <w:t>Establishment of a Known Errors Database:</w:t>
      </w:r>
      <w:r w:rsidRPr="0099025E">
        <w:rPr>
          <w:rFonts w:eastAsia="Times New Roman" w:cs="Times New Roman"/>
          <w:color w:val="0E101A"/>
          <w:szCs w:val="24"/>
          <w:lang w:val="id-ID" w:eastAsia="id-ID"/>
        </w:rPr>
        <w:t> A robust Known Errors database is pivotal for informed decision-making and continuous improvement. Every resolved incident should be meticulously documented in this database. Doing so creates a repository of historical incidents and their solutions, which becomes a valuable resource for future troubleshooting. The Known Errors database accelerates the resolution of recurring issues and supports proactive problem management. Patterns and trends identified from this database can drive preventive measures and systemic enhancements, minimizing the impact of potential problems.</w:t>
      </w:r>
    </w:p>
    <w:p w14:paraId="082732DD" w14:textId="77777777" w:rsidR="0099025E" w:rsidRPr="0099025E" w:rsidRDefault="0099025E" w:rsidP="0099025E">
      <w:pPr>
        <w:numPr>
          <w:ilvl w:val="0"/>
          <w:numId w:val="30"/>
        </w:numPr>
        <w:tabs>
          <w:tab w:val="clear" w:pos="720"/>
          <w:tab w:val="num" w:pos="1440"/>
        </w:tabs>
        <w:spacing w:after="0" w:line="240" w:lineRule="auto"/>
        <w:ind w:left="1440"/>
        <w:jc w:val="both"/>
        <w:rPr>
          <w:rFonts w:eastAsia="Times New Roman" w:cs="Times New Roman"/>
          <w:color w:val="0E101A"/>
          <w:szCs w:val="24"/>
          <w:lang w:val="id-ID" w:eastAsia="id-ID"/>
        </w:rPr>
      </w:pPr>
      <w:r w:rsidRPr="0099025E">
        <w:rPr>
          <w:rFonts w:eastAsia="Times New Roman" w:cs="Times New Roman"/>
          <w:b/>
          <w:bCs/>
          <w:color w:val="0E101A"/>
          <w:szCs w:val="24"/>
          <w:lang w:val="id-ID" w:eastAsia="id-ID"/>
        </w:rPr>
        <w:t>Root Cause Analysis and Resolution:</w:t>
      </w:r>
      <w:r w:rsidRPr="0099025E">
        <w:rPr>
          <w:rFonts w:eastAsia="Times New Roman" w:cs="Times New Roman"/>
          <w:color w:val="0E101A"/>
          <w:szCs w:val="24"/>
          <w:lang w:val="id-ID" w:eastAsia="id-ID"/>
        </w:rPr>
        <w:t> Addressing the symptoms of a problem is important, but it is equally crucial to identify and resolve the root cause. Conduct thorough root cause analysis to understand the underlying factors contributing to incidents. Targeting the root cause prevents the recurrence of similar issues and lays the groundwork for sustainable solutions. This practice improves service quality and demonstrates a commitment to delivering lasting results.</w:t>
      </w:r>
    </w:p>
    <w:p w14:paraId="62D6EF52" w14:textId="77777777" w:rsidR="0099025E" w:rsidRPr="0099025E" w:rsidRDefault="0099025E" w:rsidP="0099025E">
      <w:pPr>
        <w:numPr>
          <w:ilvl w:val="0"/>
          <w:numId w:val="30"/>
        </w:numPr>
        <w:tabs>
          <w:tab w:val="clear" w:pos="720"/>
          <w:tab w:val="num" w:pos="1440"/>
        </w:tabs>
        <w:spacing w:after="0" w:line="240" w:lineRule="auto"/>
        <w:ind w:left="1440"/>
        <w:jc w:val="both"/>
        <w:rPr>
          <w:rFonts w:eastAsia="Times New Roman" w:cs="Times New Roman"/>
          <w:color w:val="0E101A"/>
          <w:szCs w:val="24"/>
          <w:lang w:val="id-ID" w:eastAsia="id-ID"/>
        </w:rPr>
      </w:pPr>
      <w:r w:rsidRPr="0099025E">
        <w:rPr>
          <w:rFonts w:eastAsia="Times New Roman" w:cs="Times New Roman"/>
          <w:b/>
          <w:bCs/>
          <w:color w:val="0E101A"/>
          <w:szCs w:val="24"/>
          <w:lang w:val="id-ID" w:eastAsia="id-ID"/>
        </w:rPr>
        <w:t>Continuous Communication and Feedback Loop:</w:t>
      </w:r>
      <w:r w:rsidRPr="0099025E">
        <w:rPr>
          <w:rFonts w:eastAsia="Times New Roman" w:cs="Times New Roman"/>
          <w:color w:val="0E101A"/>
          <w:szCs w:val="24"/>
          <w:lang w:val="id-ID" w:eastAsia="id-ID"/>
        </w:rPr>
        <w:t> Effective problem management involves consistent communication with clients and stakeholders. Maintain an open feedback loop to keep clients informed about the status of incident resolution and any preventive measures being implemented. This transparent communication instills confidence in your problem-management process and shows clients their concerns are being taken seriously. Furthermore, client feedback provides invaluable insights for refining problem-management strategies and enhancing service delivery.</w:t>
      </w:r>
    </w:p>
    <w:p w14:paraId="6AA80EFA" w14:textId="51CE56F7" w:rsidR="0099025E" w:rsidRDefault="0099025E" w:rsidP="0099025E">
      <w:pPr>
        <w:numPr>
          <w:ilvl w:val="0"/>
          <w:numId w:val="30"/>
        </w:numPr>
        <w:tabs>
          <w:tab w:val="clear" w:pos="720"/>
          <w:tab w:val="num" w:pos="1440"/>
        </w:tabs>
        <w:spacing w:after="0" w:line="240" w:lineRule="auto"/>
        <w:ind w:left="1440"/>
        <w:jc w:val="both"/>
        <w:rPr>
          <w:rFonts w:eastAsia="Times New Roman" w:cs="Times New Roman"/>
          <w:color w:val="0E101A"/>
          <w:szCs w:val="24"/>
          <w:lang w:val="id-ID" w:eastAsia="id-ID"/>
        </w:rPr>
      </w:pPr>
      <w:r w:rsidRPr="0099025E">
        <w:rPr>
          <w:rFonts w:eastAsia="Times New Roman" w:cs="Times New Roman"/>
          <w:b/>
          <w:bCs/>
          <w:color w:val="0E101A"/>
          <w:szCs w:val="24"/>
          <w:lang w:val="id-ID" w:eastAsia="id-ID"/>
        </w:rPr>
        <w:t>Regular Review and Improvement:</w:t>
      </w:r>
      <w:r w:rsidRPr="0099025E">
        <w:rPr>
          <w:rFonts w:eastAsia="Times New Roman" w:cs="Times New Roman"/>
          <w:color w:val="0E101A"/>
          <w:szCs w:val="24"/>
          <w:lang w:val="id-ID" w:eastAsia="id-ID"/>
        </w:rPr>
        <w:t> Problem management is a dynamic process that requires continuous evaluation and improvement. Regularly review the efficiency of your problem management practices, analyzing metrics such as incident resolution time and client satisfaction. Use these insights to identify areas for enhancement, refine processes, and implement corrective actions as necessary. A culture of continuous improvement ensures that problem management remains adaptive and responsive to evolving challenges.</w:t>
      </w:r>
    </w:p>
    <w:p w14:paraId="73EB2F6C" w14:textId="77777777" w:rsidR="00072897" w:rsidRPr="0099025E" w:rsidRDefault="00072897" w:rsidP="00072897">
      <w:pPr>
        <w:spacing w:after="0" w:line="240" w:lineRule="auto"/>
        <w:ind w:left="1440"/>
        <w:jc w:val="both"/>
        <w:rPr>
          <w:rFonts w:eastAsia="Times New Roman" w:cs="Times New Roman"/>
          <w:color w:val="0E101A"/>
          <w:szCs w:val="24"/>
          <w:lang w:val="id-ID" w:eastAsia="id-ID"/>
        </w:rPr>
      </w:pPr>
    </w:p>
    <w:p w14:paraId="4C538621" w14:textId="77777777" w:rsidR="0099025E" w:rsidRPr="0099025E" w:rsidRDefault="0099025E" w:rsidP="0099025E">
      <w:pPr>
        <w:spacing w:after="0" w:line="240" w:lineRule="auto"/>
        <w:ind w:left="720"/>
        <w:jc w:val="both"/>
        <w:rPr>
          <w:rFonts w:ascii="Times New Roman" w:eastAsia="Times New Roman" w:hAnsi="Times New Roman" w:cs="Times New Roman"/>
          <w:color w:val="0E101A"/>
          <w:szCs w:val="24"/>
          <w:lang w:val="id-ID" w:eastAsia="id-ID"/>
        </w:rPr>
      </w:pPr>
      <w:r w:rsidRPr="0099025E">
        <w:rPr>
          <w:rFonts w:eastAsia="Times New Roman" w:cs="Times New Roman"/>
          <w:color w:val="0E101A"/>
          <w:szCs w:val="24"/>
          <w:lang w:val="id-ID" w:eastAsia="id-ID"/>
        </w:rPr>
        <w:t>By embracing these best practices, organizations can elevate their problem-management capabilities, enhance customer satisfaction, and cultivate a resilience and proactive problem-solving culture.</w:t>
      </w:r>
    </w:p>
    <w:p w14:paraId="40D4B1B2" w14:textId="16CB7E6F" w:rsidR="00915AB1" w:rsidRPr="00BA2176" w:rsidRDefault="00915AB1" w:rsidP="792836F9">
      <w:pPr>
        <w:spacing w:line="257" w:lineRule="auto"/>
        <w:rPr>
          <w:rFonts w:eastAsia="Cambria" w:cs="Cambria"/>
          <w:b/>
          <w:bCs/>
          <w:szCs w:val="24"/>
          <w:lang w:val="en-US"/>
        </w:rPr>
      </w:pPr>
    </w:p>
    <w:p w14:paraId="06A6F9E6" w14:textId="77777777" w:rsidR="00413893" w:rsidRPr="00BA2176" w:rsidRDefault="00413893" w:rsidP="00413893">
      <w:pPr>
        <w:pStyle w:val="LithanIndex"/>
        <w:numPr>
          <w:ilvl w:val="0"/>
          <w:numId w:val="0"/>
        </w:numPr>
        <w:ind w:left="714" w:hanging="357"/>
        <w:rPr>
          <w:rStyle w:val="Hyperlink"/>
          <w:bCs/>
          <w:color w:val="auto"/>
          <w:u w:val="none"/>
        </w:rPr>
      </w:pPr>
    </w:p>
    <w:p w14:paraId="43167258" w14:textId="77777777" w:rsidR="00413893" w:rsidRPr="00BA2176" w:rsidRDefault="00413893" w:rsidP="00413893">
      <w:pPr>
        <w:pStyle w:val="LithanIndex"/>
        <w:numPr>
          <w:ilvl w:val="0"/>
          <w:numId w:val="0"/>
        </w:numPr>
        <w:ind w:left="714" w:hanging="357"/>
        <w:rPr>
          <w:rStyle w:val="Hyperlink"/>
          <w:bCs/>
          <w:color w:val="auto"/>
          <w:u w:val="none"/>
        </w:rPr>
      </w:pPr>
    </w:p>
    <w:p w14:paraId="1CD7C859" w14:textId="77777777" w:rsidR="00413893" w:rsidRPr="00BA2176" w:rsidRDefault="00413893" w:rsidP="00413893">
      <w:pPr>
        <w:pStyle w:val="LithanIndex"/>
        <w:numPr>
          <w:ilvl w:val="0"/>
          <w:numId w:val="0"/>
        </w:numPr>
        <w:ind w:left="714" w:hanging="357"/>
        <w:rPr>
          <w:rStyle w:val="Hyperlink"/>
          <w:bCs/>
          <w:color w:val="auto"/>
          <w:u w:val="none"/>
        </w:rPr>
      </w:pPr>
    </w:p>
    <w:p w14:paraId="0101D639" w14:textId="77777777" w:rsidR="00413893" w:rsidRPr="00BA2176" w:rsidRDefault="00413893" w:rsidP="00413893">
      <w:pPr>
        <w:pStyle w:val="LithanIndex"/>
        <w:numPr>
          <w:ilvl w:val="0"/>
          <w:numId w:val="0"/>
        </w:numPr>
        <w:ind w:left="714" w:hanging="357"/>
        <w:rPr>
          <w:rStyle w:val="Hyperlink"/>
          <w:bCs/>
          <w:color w:val="auto"/>
          <w:u w:val="none"/>
        </w:rPr>
      </w:pPr>
    </w:p>
    <w:p w14:paraId="2613F905" w14:textId="68D30438" w:rsidR="00915AB1" w:rsidRPr="00BA2176" w:rsidRDefault="00413893" w:rsidP="00413893">
      <w:pPr>
        <w:pStyle w:val="LithanIndex"/>
        <w:numPr>
          <w:ilvl w:val="0"/>
          <w:numId w:val="0"/>
        </w:numPr>
        <w:ind w:left="714" w:hanging="357"/>
        <w:rPr>
          <w:rStyle w:val="Hyperlink"/>
          <w:u w:val="none"/>
        </w:rPr>
      </w:pPr>
      <w:r w:rsidRPr="00BA2176">
        <w:rPr>
          <w:rStyle w:val="Hyperlink"/>
          <w:bCs/>
          <w:color w:val="auto"/>
          <w:u w:val="none"/>
        </w:rPr>
        <w:t>https://techqualitypedia.com/fishbone-diagram-ishikawa-diagram/</w:t>
      </w:r>
      <w:r w:rsidR="00915AB1" w:rsidRPr="00BA2176">
        <w:rPr>
          <w:rStyle w:val="Hyperlink"/>
          <w:bCs/>
          <w:color w:val="auto"/>
          <w:u w:val="none"/>
        </w:rPr>
        <w:tab/>
      </w:r>
      <w:bookmarkEnd w:id="20"/>
    </w:p>
    <w:sectPr w:rsidR="00915AB1" w:rsidRPr="00BA2176" w:rsidSect="00381AB4">
      <w:headerReference w:type="default" r:id="rId25"/>
      <w:footerReference w:type="default" r:id="rId26"/>
      <w:headerReference w:type="first" r:id="rId27"/>
      <w:footerReference w:type="first" r:id="rId28"/>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C350B" w14:textId="77777777" w:rsidR="00530040" w:rsidRDefault="00530040" w:rsidP="00C258A4">
      <w:pPr>
        <w:spacing w:after="0" w:line="240" w:lineRule="auto"/>
      </w:pPr>
      <w:r>
        <w:separator/>
      </w:r>
    </w:p>
  </w:endnote>
  <w:endnote w:type="continuationSeparator" w:id="0">
    <w:p w14:paraId="5DC30812" w14:textId="77777777" w:rsidR="00530040" w:rsidRDefault="00530040"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2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585"/>
      <w:gridCol w:w="3585"/>
      <w:gridCol w:w="3585"/>
    </w:tblGrid>
    <w:tr w:rsidR="2BCC0BAC" w14:paraId="049B2EB5" w14:textId="77777777" w:rsidTr="2BCC0BAC">
      <w:tc>
        <w:tcPr>
          <w:tcW w:w="3585" w:type="dxa"/>
        </w:tcPr>
        <w:p w14:paraId="33DCFC7A" w14:textId="64E212A7" w:rsidR="2BCC0BAC" w:rsidRDefault="2BCC0BAC" w:rsidP="2BCC0BAC">
          <w:pPr>
            <w:pStyle w:val="Header"/>
            <w:ind w:left="-115"/>
          </w:pPr>
        </w:p>
      </w:tc>
      <w:tc>
        <w:tcPr>
          <w:tcW w:w="3585" w:type="dxa"/>
        </w:tcPr>
        <w:p w14:paraId="17DCC6FA" w14:textId="3507F95B" w:rsidR="2BCC0BAC" w:rsidRDefault="2BCC0BAC" w:rsidP="2BCC0BAC">
          <w:pPr>
            <w:pStyle w:val="Header"/>
            <w:jc w:val="center"/>
          </w:pPr>
        </w:p>
      </w:tc>
      <w:tc>
        <w:tcPr>
          <w:tcW w:w="3585" w:type="dxa"/>
        </w:tcPr>
        <w:p w14:paraId="10576E45" w14:textId="7BE411D9" w:rsidR="2BCC0BAC" w:rsidRDefault="2BCC0BAC" w:rsidP="2BCC0BAC">
          <w:pPr>
            <w:pStyle w:val="Header"/>
            <w:ind w:right="-115"/>
            <w:jc w:val="right"/>
          </w:pPr>
        </w:p>
      </w:tc>
    </w:tr>
  </w:tbl>
  <w:p w14:paraId="26EABB85" w14:textId="3271A618" w:rsidR="2BCC0BAC" w:rsidRDefault="2BCC0BAC" w:rsidP="2BCC0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585"/>
      <w:gridCol w:w="3585"/>
      <w:gridCol w:w="3585"/>
    </w:tblGrid>
    <w:tr w:rsidR="2BCC0BAC" w14:paraId="7EE7BC97" w14:textId="77777777" w:rsidTr="2BCC0BAC">
      <w:tc>
        <w:tcPr>
          <w:tcW w:w="3585" w:type="dxa"/>
        </w:tcPr>
        <w:p w14:paraId="51F2EDE6" w14:textId="11A2C07E" w:rsidR="2BCC0BAC" w:rsidRDefault="2BCC0BAC" w:rsidP="2BCC0BAC">
          <w:pPr>
            <w:pStyle w:val="Header"/>
            <w:ind w:left="-115"/>
          </w:pPr>
        </w:p>
      </w:tc>
      <w:tc>
        <w:tcPr>
          <w:tcW w:w="3585" w:type="dxa"/>
        </w:tcPr>
        <w:p w14:paraId="4A368DEE" w14:textId="360625A3" w:rsidR="2BCC0BAC" w:rsidRDefault="2BCC0BAC" w:rsidP="2BCC0BAC">
          <w:pPr>
            <w:pStyle w:val="Header"/>
            <w:jc w:val="center"/>
          </w:pPr>
        </w:p>
      </w:tc>
      <w:tc>
        <w:tcPr>
          <w:tcW w:w="3585" w:type="dxa"/>
        </w:tcPr>
        <w:p w14:paraId="3F9FD3A9" w14:textId="27480F8C" w:rsidR="2BCC0BAC" w:rsidRDefault="2BCC0BAC" w:rsidP="2BCC0BAC">
          <w:pPr>
            <w:pStyle w:val="Header"/>
            <w:ind w:right="-115"/>
            <w:jc w:val="right"/>
          </w:pPr>
        </w:p>
      </w:tc>
    </w:tr>
  </w:tbl>
  <w:p w14:paraId="503593BA" w14:textId="6DE4E32F" w:rsidR="2BCC0BAC" w:rsidRDefault="2BCC0BAC" w:rsidP="2BCC0B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189A" w14:textId="77777777"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 xml:space="preserve">NICF </w:t>
    </w:r>
    <w:r w:rsidR="0031382F">
      <w:rPr>
        <w:rFonts w:asciiTheme="minorHAnsi" w:hAnsiTheme="minorHAnsi" w:cs="Arial"/>
        <w:color w:val="000000" w:themeColor="text1"/>
        <w:sz w:val="20"/>
      </w:rPr>
      <w:t xml:space="preserve">Capstone Project using </w:t>
    </w:r>
    <w:r w:rsidR="00CF66AC">
      <w:rPr>
        <w:rFonts w:asciiTheme="minorHAnsi" w:hAnsiTheme="minorHAnsi" w:cs="Arial"/>
        <w:color w:val="000000" w:themeColor="text1"/>
        <w:sz w:val="20"/>
      </w:rPr>
      <w:t>Java</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EC1836" w:rsidRPr="00EC1836">
      <w:rPr>
        <w:rFonts w:asciiTheme="minorHAnsi" w:hAnsiTheme="minorHAnsi" w:cs="Arial"/>
        <w:b/>
        <w:bCs/>
        <w:noProof/>
        <w:color w:val="000000" w:themeColor="text1"/>
        <w:sz w:val="20"/>
      </w:rPr>
      <w:t>7</w:t>
    </w:r>
    <w:r w:rsidRPr="005536C8">
      <w:rPr>
        <w:rFonts w:asciiTheme="minorHAnsi" w:hAnsiTheme="minorHAnsi" w:cs="Arial"/>
        <w:b/>
        <w:bCs/>
        <w:noProof/>
        <w:color w:val="000000" w:themeColor="text1"/>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14C7C"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D9FF2C2"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00F9E" w14:textId="77777777" w:rsidR="00530040" w:rsidRDefault="00530040" w:rsidP="00C258A4">
      <w:pPr>
        <w:spacing w:after="0" w:line="240" w:lineRule="auto"/>
      </w:pPr>
      <w:r>
        <w:separator/>
      </w:r>
    </w:p>
  </w:footnote>
  <w:footnote w:type="continuationSeparator" w:id="0">
    <w:p w14:paraId="0021D427" w14:textId="77777777" w:rsidR="00530040" w:rsidRDefault="00530040" w:rsidP="00C2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585"/>
      <w:gridCol w:w="3585"/>
      <w:gridCol w:w="3585"/>
    </w:tblGrid>
    <w:tr w:rsidR="2BCC0BAC" w14:paraId="5C3D4D0B" w14:textId="77777777" w:rsidTr="2BCC0BAC">
      <w:tc>
        <w:tcPr>
          <w:tcW w:w="3585" w:type="dxa"/>
        </w:tcPr>
        <w:p w14:paraId="2A596A8A" w14:textId="040237E5" w:rsidR="2BCC0BAC" w:rsidRDefault="2BCC0BAC" w:rsidP="2BCC0BAC">
          <w:pPr>
            <w:pStyle w:val="Header"/>
            <w:ind w:left="-115"/>
          </w:pPr>
        </w:p>
      </w:tc>
      <w:tc>
        <w:tcPr>
          <w:tcW w:w="3585" w:type="dxa"/>
        </w:tcPr>
        <w:p w14:paraId="5CD442B6" w14:textId="1854C18E" w:rsidR="2BCC0BAC" w:rsidRDefault="2BCC0BAC" w:rsidP="2BCC0BAC">
          <w:pPr>
            <w:pStyle w:val="Header"/>
            <w:jc w:val="center"/>
          </w:pPr>
        </w:p>
      </w:tc>
      <w:tc>
        <w:tcPr>
          <w:tcW w:w="3585" w:type="dxa"/>
        </w:tcPr>
        <w:p w14:paraId="59130AEC" w14:textId="2BE62E8D" w:rsidR="2BCC0BAC" w:rsidRDefault="2BCC0BAC" w:rsidP="2BCC0BAC">
          <w:pPr>
            <w:pStyle w:val="Header"/>
            <w:ind w:right="-115"/>
            <w:jc w:val="right"/>
          </w:pPr>
        </w:p>
      </w:tc>
    </w:tr>
  </w:tbl>
  <w:p w14:paraId="518D70AA" w14:textId="553E2858" w:rsidR="2BCC0BAC" w:rsidRDefault="2BCC0BAC" w:rsidP="2BCC0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585"/>
      <w:gridCol w:w="3585"/>
      <w:gridCol w:w="3585"/>
    </w:tblGrid>
    <w:tr w:rsidR="2BCC0BAC" w14:paraId="1C631AAE" w14:textId="77777777" w:rsidTr="2BCC0BAC">
      <w:tc>
        <w:tcPr>
          <w:tcW w:w="3585" w:type="dxa"/>
        </w:tcPr>
        <w:p w14:paraId="2DA6C792" w14:textId="2DE75E38" w:rsidR="2BCC0BAC" w:rsidRDefault="2BCC0BAC" w:rsidP="2BCC0BAC">
          <w:pPr>
            <w:pStyle w:val="Header"/>
            <w:ind w:left="-115"/>
          </w:pPr>
        </w:p>
      </w:tc>
      <w:tc>
        <w:tcPr>
          <w:tcW w:w="3585" w:type="dxa"/>
        </w:tcPr>
        <w:p w14:paraId="64F3DDF5" w14:textId="3DE03BD5" w:rsidR="2BCC0BAC" w:rsidRDefault="2BCC0BAC" w:rsidP="2BCC0BAC">
          <w:pPr>
            <w:pStyle w:val="Header"/>
            <w:jc w:val="center"/>
          </w:pPr>
        </w:p>
      </w:tc>
      <w:tc>
        <w:tcPr>
          <w:tcW w:w="3585" w:type="dxa"/>
        </w:tcPr>
        <w:p w14:paraId="05A2D5C9" w14:textId="6470FEDF" w:rsidR="2BCC0BAC" w:rsidRDefault="2BCC0BAC" w:rsidP="2BCC0BAC">
          <w:pPr>
            <w:pStyle w:val="Header"/>
            <w:ind w:right="-115"/>
            <w:jc w:val="right"/>
          </w:pPr>
        </w:p>
      </w:tc>
    </w:tr>
  </w:tbl>
  <w:p w14:paraId="26D821E7" w14:textId="693266FD" w:rsidR="2BCC0BAC" w:rsidRDefault="2BCC0BAC" w:rsidP="2BCC0B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0"/>
      <w:gridCol w:w="3210"/>
      <w:gridCol w:w="3210"/>
    </w:tblGrid>
    <w:tr w:rsidR="2BCC0BAC" w14:paraId="2A8EE457" w14:textId="77777777" w:rsidTr="2BCC0BAC">
      <w:tc>
        <w:tcPr>
          <w:tcW w:w="3210" w:type="dxa"/>
        </w:tcPr>
        <w:p w14:paraId="55909D28" w14:textId="5BDF7249" w:rsidR="2BCC0BAC" w:rsidRDefault="2BCC0BAC" w:rsidP="2BCC0BAC">
          <w:pPr>
            <w:pStyle w:val="Header"/>
            <w:ind w:left="-115"/>
          </w:pPr>
        </w:p>
      </w:tc>
      <w:tc>
        <w:tcPr>
          <w:tcW w:w="3210" w:type="dxa"/>
        </w:tcPr>
        <w:p w14:paraId="4E385AB2" w14:textId="71C169E6" w:rsidR="2BCC0BAC" w:rsidRDefault="2BCC0BAC" w:rsidP="2BCC0BAC">
          <w:pPr>
            <w:pStyle w:val="Header"/>
            <w:jc w:val="center"/>
          </w:pPr>
        </w:p>
      </w:tc>
      <w:tc>
        <w:tcPr>
          <w:tcW w:w="3210" w:type="dxa"/>
        </w:tcPr>
        <w:p w14:paraId="45125DF4" w14:textId="053F761E" w:rsidR="2BCC0BAC" w:rsidRDefault="2BCC0BAC" w:rsidP="2BCC0BAC">
          <w:pPr>
            <w:pStyle w:val="Header"/>
            <w:ind w:right="-115"/>
            <w:jc w:val="right"/>
          </w:pPr>
        </w:p>
      </w:tc>
    </w:tr>
  </w:tbl>
  <w:p w14:paraId="14177083" w14:textId="4265850C" w:rsidR="2BCC0BAC" w:rsidRDefault="2BCC0BAC" w:rsidP="2BCC0B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0"/>
      <w:gridCol w:w="3210"/>
      <w:gridCol w:w="3210"/>
    </w:tblGrid>
    <w:tr w:rsidR="2BCC0BAC" w14:paraId="75761F80" w14:textId="77777777" w:rsidTr="2BCC0BAC">
      <w:tc>
        <w:tcPr>
          <w:tcW w:w="3210" w:type="dxa"/>
        </w:tcPr>
        <w:p w14:paraId="2FE1E75B" w14:textId="6EF7B668" w:rsidR="2BCC0BAC" w:rsidRDefault="2BCC0BAC" w:rsidP="2BCC0BAC">
          <w:pPr>
            <w:pStyle w:val="Header"/>
            <w:ind w:left="-115"/>
          </w:pPr>
        </w:p>
      </w:tc>
      <w:tc>
        <w:tcPr>
          <w:tcW w:w="3210" w:type="dxa"/>
        </w:tcPr>
        <w:p w14:paraId="6A5E6274" w14:textId="5E284412" w:rsidR="2BCC0BAC" w:rsidRDefault="2BCC0BAC" w:rsidP="2BCC0BAC">
          <w:pPr>
            <w:pStyle w:val="Header"/>
            <w:jc w:val="center"/>
          </w:pPr>
        </w:p>
      </w:tc>
      <w:tc>
        <w:tcPr>
          <w:tcW w:w="3210" w:type="dxa"/>
        </w:tcPr>
        <w:p w14:paraId="5DA524D2" w14:textId="1D884C57" w:rsidR="2BCC0BAC" w:rsidRDefault="2BCC0BAC" w:rsidP="2BCC0BAC">
          <w:pPr>
            <w:pStyle w:val="Header"/>
            <w:ind w:right="-115"/>
            <w:jc w:val="right"/>
          </w:pPr>
        </w:p>
      </w:tc>
    </w:tr>
  </w:tbl>
  <w:p w14:paraId="0194178B" w14:textId="3892FCC0" w:rsidR="2BCC0BAC" w:rsidRDefault="2BCC0BAC" w:rsidP="2BCC0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F7AA"/>
    <w:multiLevelType w:val="hybridMultilevel"/>
    <w:tmpl w:val="9A58B41C"/>
    <w:lvl w:ilvl="0" w:tplc="0D60578A">
      <w:start w:val="1"/>
      <w:numFmt w:val="decimal"/>
      <w:lvlText w:val="%1."/>
      <w:lvlJc w:val="left"/>
      <w:pPr>
        <w:ind w:left="720" w:hanging="360"/>
      </w:pPr>
    </w:lvl>
    <w:lvl w:ilvl="1" w:tplc="BA34DFE6">
      <w:start w:val="1"/>
      <w:numFmt w:val="lowerLetter"/>
      <w:lvlText w:val="%2."/>
      <w:lvlJc w:val="left"/>
      <w:pPr>
        <w:ind w:left="1440" w:hanging="360"/>
      </w:pPr>
    </w:lvl>
    <w:lvl w:ilvl="2" w:tplc="3C482466">
      <w:start w:val="1"/>
      <w:numFmt w:val="lowerRoman"/>
      <w:lvlText w:val="%3."/>
      <w:lvlJc w:val="right"/>
      <w:pPr>
        <w:ind w:left="2160" w:hanging="180"/>
      </w:pPr>
    </w:lvl>
    <w:lvl w:ilvl="3" w:tplc="EAC4E12A">
      <w:start w:val="1"/>
      <w:numFmt w:val="decimal"/>
      <w:lvlText w:val="%4."/>
      <w:lvlJc w:val="left"/>
      <w:pPr>
        <w:ind w:left="2880" w:hanging="360"/>
      </w:pPr>
    </w:lvl>
    <w:lvl w:ilvl="4" w:tplc="9F62250A">
      <w:start w:val="1"/>
      <w:numFmt w:val="lowerLetter"/>
      <w:lvlText w:val="%5."/>
      <w:lvlJc w:val="left"/>
      <w:pPr>
        <w:ind w:left="3600" w:hanging="360"/>
      </w:pPr>
    </w:lvl>
    <w:lvl w:ilvl="5" w:tplc="6E1A3B1E">
      <w:start w:val="1"/>
      <w:numFmt w:val="lowerRoman"/>
      <w:lvlText w:val="%6."/>
      <w:lvlJc w:val="right"/>
      <w:pPr>
        <w:ind w:left="4320" w:hanging="180"/>
      </w:pPr>
    </w:lvl>
    <w:lvl w:ilvl="6" w:tplc="7744FF48">
      <w:start w:val="1"/>
      <w:numFmt w:val="decimal"/>
      <w:lvlText w:val="%7."/>
      <w:lvlJc w:val="left"/>
      <w:pPr>
        <w:ind w:left="5040" w:hanging="360"/>
      </w:pPr>
    </w:lvl>
    <w:lvl w:ilvl="7" w:tplc="3AEA9F7A">
      <w:start w:val="1"/>
      <w:numFmt w:val="lowerLetter"/>
      <w:lvlText w:val="%8."/>
      <w:lvlJc w:val="left"/>
      <w:pPr>
        <w:ind w:left="5760" w:hanging="360"/>
      </w:pPr>
    </w:lvl>
    <w:lvl w:ilvl="8" w:tplc="85383BD6">
      <w:start w:val="1"/>
      <w:numFmt w:val="lowerRoman"/>
      <w:lvlText w:val="%9."/>
      <w:lvlJc w:val="right"/>
      <w:pPr>
        <w:ind w:left="6480" w:hanging="180"/>
      </w:pPr>
    </w:lvl>
  </w:abstractNum>
  <w:abstractNum w:abstractNumId="1" w15:restartNumberingAfterBreak="0">
    <w:nsid w:val="01F10591"/>
    <w:multiLevelType w:val="hybridMultilevel"/>
    <w:tmpl w:val="347CF460"/>
    <w:lvl w:ilvl="0" w:tplc="97340EE8">
      <w:start w:val="1"/>
      <w:numFmt w:val="decimal"/>
      <w:lvlText w:val="%1."/>
      <w:lvlJc w:val="left"/>
      <w:pPr>
        <w:ind w:left="720" w:hanging="360"/>
      </w:pPr>
    </w:lvl>
    <w:lvl w:ilvl="1" w:tplc="1F9043DE">
      <w:start w:val="1"/>
      <w:numFmt w:val="lowerLetter"/>
      <w:lvlText w:val="%2."/>
      <w:lvlJc w:val="left"/>
      <w:pPr>
        <w:ind w:left="1440" w:hanging="360"/>
      </w:pPr>
    </w:lvl>
    <w:lvl w:ilvl="2" w:tplc="2A463D30">
      <w:start w:val="1"/>
      <w:numFmt w:val="lowerRoman"/>
      <w:lvlText w:val="%3."/>
      <w:lvlJc w:val="right"/>
      <w:pPr>
        <w:ind w:left="2160" w:hanging="180"/>
      </w:pPr>
    </w:lvl>
    <w:lvl w:ilvl="3" w:tplc="D38080C6">
      <w:start w:val="1"/>
      <w:numFmt w:val="decimal"/>
      <w:lvlText w:val="%4."/>
      <w:lvlJc w:val="left"/>
      <w:pPr>
        <w:ind w:left="2880" w:hanging="360"/>
      </w:pPr>
    </w:lvl>
    <w:lvl w:ilvl="4" w:tplc="C94CDD00">
      <w:start w:val="1"/>
      <w:numFmt w:val="lowerLetter"/>
      <w:lvlText w:val="%5."/>
      <w:lvlJc w:val="left"/>
      <w:pPr>
        <w:ind w:left="3600" w:hanging="360"/>
      </w:pPr>
    </w:lvl>
    <w:lvl w:ilvl="5" w:tplc="FC2E01FC">
      <w:start w:val="1"/>
      <w:numFmt w:val="lowerRoman"/>
      <w:lvlText w:val="%6."/>
      <w:lvlJc w:val="right"/>
      <w:pPr>
        <w:ind w:left="4320" w:hanging="180"/>
      </w:pPr>
    </w:lvl>
    <w:lvl w:ilvl="6" w:tplc="90523F28">
      <w:start w:val="1"/>
      <w:numFmt w:val="decimal"/>
      <w:lvlText w:val="%7."/>
      <w:lvlJc w:val="left"/>
      <w:pPr>
        <w:ind w:left="5040" w:hanging="360"/>
      </w:pPr>
    </w:lvl>
    <w:lvl w:ilvl="7" w:tplc="55F4080C">
      <w:start w:val="1"/>
      <w:numFmt w:val="lowerLetter"/>
      <w:lvlText w:val="%8."/>
      <w:lvlJc w:val="left"/>
      <w:pPr>
        <w:ind w:left="5760" w:hanging="360"/>
      </w:pPr>
    </w:lvl>
    <w:lvl w:ilvl="8" w:tplc="285A6AD8">
      <w:start w:val="1"/>
      <w:numFmt w:val="lowerRoman"/>
      <w:lvlText w:val="%9."/>
      <w:lvlJc w:val="right"/>
      <w:pPr>
        <w:ind w:left="6480" w:hanging="180"/>
      </w:pPr>
    </w:lvl>
  </w:abstractNum>
  <w:abstractNum w:abstractNumId="2" w15:restartNumberingAfterBreak="0">
    <w:nsid w:val="020B7F28"/>
    <w:multiLevelType w:val="hybridMultilevel"/>
    <w:tmpl w:val="ECBA1B24"/>
    <w:lvl w:ilvl="0" w:tplc="8B907EF4">
      <w:start w:val="1"/>
      <w:numFmt w:val="decimal"/>
      <w:lvlText w:val="%1."/>
      <w:lvlJc w:val="left"/>
      <w:pPr>
        <w:ind w:left="927" w:hanging="360"/>
      </w:pPr>
      <w:rPr>
        <w:rFonts w:hint="default"/>
      </w:rPr>
    </w:lvl>
    <w:lvl w:ilvl="1" w:tplc="44090019">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 w15:restartNumberingAfterBreak="0">
    <w:nsid w:val="027030CF"/>
    <w:multiLevelType w:val="hybridMultilevel"/>
    <w:tmpl w:val="5A943E60"/>
    <w:lvl w:ilvl="0" w:tplc="98DCB6E0">
      <w:start w:val="1"/>
      <w:numFmt w:val="decimal"/>
      <w:lvlText w:val="%1."/>
      <w:lvlJc w:val="left"/>
      <w:pPr>
        <w:ind w:left="927" w:hanging="360"/>
      </w:pPr>
      <w:rPr>
        <w:rFonts w:hint="default"/>
        <w:b/>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4" w15:restartNumberingAfterBreak="0">
    <w:nsid w:val="02B45D76"/>
    <w:multiLevelType w:val="hybridMultilevel"/>
    <w:tmpl w:val="6F5EDEDC"/>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02C86ACD"/>
    <w:multiLevelType w:val="hybridMultilevel"/>
    <w:tmpl w:val="06E6FED2"/>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6" w15:restartNumberingAfterBreak="0">
    <w:nsid w:val="047DA574"/>
    <w:multiLevelType w:val="hybridMultilevel"/>
    <w:tmpl w:val="C060DB78"/>
    <w:lvl w:ilvl="0" w:tplc="3E84CF70">
      <w:start w:val="1"/>
      <w:numFmt w:val="decimal"/>
      <w:pStyle w:val="ListParagraph"/>
      <w:lvlText w:val="%1."/>
      <w:lvlJc w:val="left"/>
      <w:pPr>
        <w:ind w:left="720" w:hanging="360"/>
      </w:pPr>
    </w:lvl>
    <w:lvl w:ilvl="1" w:tplc="8C3A0A8C">
      <w:start w:val="1"/>
      <w:numFmt w:val="lowerLetter"/>
      <w:lvlText w:val="%2."/>
      <w:lvlJc w:val="left"/>
      <w:pPr>
        <w:ind w:left="1440" w:hanging="360"/>
      </w:pPr>
    </w:lvl>
    <w:lvl w:ilvl="2" w:tplc="04B86728">
      <w:start w:val="1"/>
      <w:numFmt w:val="lowerRoman"/>
      <w:lvlText w:val="%3."/>
      <w:lvlJc w:val="right"/>
      <w:pPr>
        <w:ind w:left="2160" w:hanging="180"/>
      </w:pPr>
    </w:lvl>
    <w:lvl w:ilvl="3" w:tplc="F9B2CD74">
      <w:start w:val="1"/>
      <w:numFmt w:val="decimal"/>
      <w:lvlText w:val="%4."/>
      <w:lvlJc w:val="left"/>
      <w:pPr>
        <w:ind w:left="2880" w:hanging="360"/>
      </w:pPr>
    </w:lvl>
    <w:lvl w:ilvl="4" w:tplc="56C4FBFE">
      <w:start w:val="1"/>
      <w:numFmt w:val="lowerLetter"/>
      <w:lvlText w:val="%5."/>
      <w:lvlJc w:val="left"/>
      <w:pPr>
        <w:ind w:left="3600" w:hanging="360"/>
      </w:pPr>
    </w:lvl>
    <w:lvl w:ilvl="5" w:tplc="C71639BA">
      <w:start w:val="1"/>
      <w:numFmt w:val="lowerRoman"/>
      <w:lvlText w:val="%6."/>
      <w:lvlJc w:val="right"/>
      <w:pPr>
        <w:ind w:left="4320" w:hanging="180"/>
      </w:pPr>
    </w:lvl>
    <w:lvl w:ilvl="6" w:tplc="0302CA34">
      <w:start w:val="1"/>
      <w:numFmt w:val="decimal"/>
      <w:lvlText w:val="%7."/>
      <w:lvlJc w:val="left"/>
      <w:pPr>
        <w:ind w:left="5040" w:hanging="360"/>
      </w:pPr>
    </w:lvl>
    <w:lvl w:ilvl="7" w:tplc="C2AE177E">
      <w:start w:val="1"/>
      <w:numFmt w:val="lowerLetter"/>
      <w:lvlText w:val="%8."/>
      <w:lvlJc w:val="left"/>
      <w:pPr>
        <w:ind w:left="5760" w:hanging="360"/>
      </w:pPr>
    </w:lvl>
    <w:lvl w:ilvl="8" w:tplc="916EA802">
      <w:start w:val="1"/>
      <w:numFmt w:val="lowerRoman"/>
      <w:lvlText w:val="%9."/>
      <w:lvlJc w:val="right"/>
      <w:pPr>
        <w:ind w:left="6480" w:hanging="180"/>
      </w:pPr>
    </w:lvl>
  </w:abstractNum>
  <w:abstractNum w:abstractNumId="7" w15:restartNumberingAfterBreak="0">
    <w:nsid w:val="07FE5730"/>
    <w:multiLevelType w:val="hybridMultilevel"/>
    <w:tmpl w:val="309892BC"/>
    <w:lvl w:ilvl="0" w:tplc="92AA24F4">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8" w15:restartNumberingAfterBreak="0">
    <w:nsid w:val="0C427F20"/>
    <w:multiLevelType w:val="hybridMultilevel"/>
    <w:tmpl w:val="592C631E"/>
    <w:lvl w:ilvl="0" w:tplc="00F40596">
      <w:start w:val="1"/>
      <w:numFmt w:val="decimal"/>
      <w:lvlText w:val="%1."/>
      <w:lvlJc w:val="left"/>
      <w:pPr>
        <w:ind w:left="720" w:hanging="360"/>
      </w:pPr>
    </w:lvl>
    <w:lvl w:ilvl="1" w:tplc="92EE5926">
      <w:start w:val="1"/>
      <w:numFmt w:val="lowerLetter"/>
      <w:lvlText w:val="%2."/>
      <w:lvlJc w:val="left"/>
      <w:pPr>
        <w:ind w:left="1440" w:hanging="360"/>
      </w:pPr>
    </w:lvl>
    <w:lvl w:ilvl="2" w:tplc="5E647E4C">
      <w:start w:val="1"/>
      <w:numFmt w:val="lowerRoman"/>
      <w:lvlText w:val="%3."/>
      <w:lvlJc w:val="right"/>
      <w:pPr>
        <w:ind w:left="2160" w:hanging="180"/>
      </w:pPr>
    </w:lvl>
    <w:lvl w:ilvl="3" w:tplc="ADF63598">
      <w:start w:val="1"/>
      <w:numFmt w:val="decimal"/>
      <w:lvlText w:val="%4."/>
      <w:lvlJc w:val="left"/>
      <w:pPr>
        <w:ind w:left="2880" w:hanging="360"/>
      </w:pPr>
    </w:lvl>
    <w:lvl w:ilvl="4" w:tplc="8CDA1F7E">
      <w:start w:val="1"/>
      <w:numFmt w:val="lowerLetter"/>
      <w:lvlText w:val="%5."/>
      <w:lvlJc w:val="left"/>
      <w:pPr>
        <w:ind w:left="3600" w:hanging="360"/>
      </w:pPr>
    </w:lvl>
    <w:lvl w:ilvl="5" w:tplc="AD425102">
      <w:start w:val="1"/>
      <w:numFmt w:val="lowerRoman"/>
      <w:lvlText w:val="%6."/>
      <w:lvlJc w:val="right"/>
      <w:pPr>
        <w:ind w:left="4320" w:hanging="180"/>
      </w:pPr>
    </w:lvl>
    <w:lvl w:ilvl="6" w:tplc="3CDE6C32">
      <w:start w:val="1"/>
      <w:numFmt w:val="decimal"/>
      <w:lvlText w:val="%7."/>
      <w:lvlJc w:val="left"/>
      <w:pPr>
        <w:ind w:left="5040" w:hanging="360"/>
      </w:pPr>
    </w:lvl>
    <w:lvl w:ilvl="7" w:tplc="1EBA3E92">
      <w:start w:val="1"/>
      <w:numFmt w:val="lowerLetter"/>
      <w:lvlText w:val="%8."/>
      <w:lvlJc w:val="left"/>
      <w:pPr>
        <w:ind w:left="5760" w:hanging="360"/>
      </w:pPr>
    </w:lvl>
    <w:lvl w:ilvl="8" w:tplc="FC2A8286">
      <w:start w:val="1"/>
      <w:numFmt w:val="lowerRoman"/>
      <w:lvlText w:val="%9."/>
      <w:lvlJc w:val="right"/>
      <w:pPr>
        <w:ind w:left="6480" w:hanging="180"/>
      </w:pPr>
    </w:lvl>
  </w:abstractNum>
  <w:abstractNum w:abstractNumId="9" w15:restartNumberingAfterBreak="0">
    <w:nsid w:val="0E725242"/>
    <w:multiLevelType w:val="hybridMultilevel"/>
    <w:tmpl w:val="FF68D0E8"/>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22681DC8"/>
    <w:multiLevelType w:val="hybridMultilevel"/>
    <w:tmpl w:val="4CF4A57A"/>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11" w15:restartNumberingAfterBreak="0">
    <w:nsid w:val="230D632C"/>
    <w:multiLevelType w:val="hybridMultilevel"/>
    <w:tmpl w:val="AE2C81EC"/>
    <w:lvl w:ilvl="0" w:tplc="94F4CD08">
      <w:start w:val="1"/>
      <w:numFmt w:val="decimal"/>
      <w:lvlText w:val="%1."/>
      <w:lvlJc w:val="left"/>
      <w:pPr>
        <w:ind w:left="1287" w:hanging="360"/>
      </w:pPr>
      <w:rPr>
        <w:rFonts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25794E73"/>
    <w:multiLevelType w:val="multilevel"/>
    <w:tmpl w:val="8C7C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D90F92"/>
    <w:multiLevelType w:val="hybridMultilevel"/>
    <w:tmpl w:val="36A4802A"/>
    <w:lvl w:ilvl="0" w:tplc="94F4CD08">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14" w15:restartNumberingAfterBreak="0">
    <w:nsid w:val="34A44270"/>
    <w:multiLevelType w:val="multilevel"/>
    <w:tmpl w:val="F81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A42D48"/>
    <w:multiLevelType w:val="multilevel"/>
    <w:tmpl w:val="AF4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F93B0"/>
    <w:multiLevelType w:val="hybridMultilevel"/>
    <w:tmpl w:val="9AD8CD02"/>
    <w:lvl w:ilvl="0" w:tplc="61D22484">
      <w:start w:val="1"/>
      <w:numFmt w:val="bullet"/>
      <w:lvlText w:val="·"/>
      <w:lvlJc w:val="left"/>
      <w:pPr>
        <w:ind w:left="720" w:hanging="360"/>
      </w:pPr>
      <w:rPr>
        <w:rFonts w:ascii="Symbol" w:hAnsi="Symbol" w:hint="default"/>
      </w:rPr>
    </w:lvl>
    <w:lvl w:ilvl="1" w:tplc="6534FFD2">
      <w:start w:val="1"/>
      <w:numFmt w:val="bullet"/>
      <w:lvlText w:val="o"/>
      <w:lvlJc w:val="left"/>
      <w:pPr>
        <w:ind w:left="1440" w:hanging="360"/>
      </w:pPr>
      <w:rPr>
        <w:rFonts w:ascii="Courier New" w:hAnsi="Courier New" w:hint="default"/>
      </w:rPr>
    </w:lvl>
    <w:lvl w:ilvl="2" w:tplc="C212BFAA">
      <w:start w:val="1"/>
      <w:numFmt w:val="bullet"/>
      <w:lvlText w:val=""/>
      <w:lvlJc w:val="left"/>
      <w:pPr>
        <w:ind w:left="2160" w:hanging="360"/>
      </w:pPr>
      <w:rPr>
        <w:rFonts w:ascii="Wingdings" w:hAnsi="Wingdings" w:hint="default"/>
      </w:rPr>
    </w:lvl>
    <w:lvl w:ilvl="3" w:tplc="8EC6E35A">
      <w:start w:val="1"/>
      <w:numFmt w:val="bullet"/>
      <w:lvlText w:val=""/>
      <w:lvlJc w:val="left"/>
      <w:pPr>
        <w:ind w:left="2880" w:hanging="360"/>
      </w:pPr>
      <w:rPr>
        <w:rFonts w:ascii="Symbol" w:hAnsi="Symbol" w:hint="default"/>
      </w:rPr>
    </w:lvl>
    <w:lvl w:ilvl="4" w:tplc="B4CA3E7E">
      <w:start w:val="1"/>
      <w:numFmt w:val="bullet"/>
      <w:lvlText w:val="o"/>
      <w:lvlJc w:val="left"/>
      <w:pPr>
        <w:ind w:left="3600" w:hanging="360"/>
      </w:pPr>
      <w:rPr>
        <w:rFonts w:ascii="Courier New" w:hAnsi="Courier New" w:hint="default"/>
      </w:rPr>
    </w:lvl>
    <w:lvl w:ilvl="5" w:tplc="D11CAC0E">
      <w:start w:val="1"/>
      <w:numFmt w:val="bullet"/>
      <w:lvlText w:val=""/>
      <w:lvlJc w:val="left"/>
      <w:pPr>
        <w:ind w:left="4320" w:hanging="360"/>
      </w:pPr>
      <w:rPr>
        <w:rFonts w:ascii="Wingdings" w:hAnsi="Wingdings" w:hint="default"/>
      </w:rPr>
    </w:lvl>
    <w:lvl w:ilvl="6" w:tplc="01880A52">
      <w:start w:val="1"/>
      <w:numFmt w:val="bullet"/>
      <w:lvlText w:val=""/>
      <w:lvlJc w:val="left"/>
      <w:pPr>
        <w:ind w:left="5040" w:hanging="360"/>
      </w:pPr>
      <w:rPr>
        <w:rFonts w:ascii="Symbol" w:hAnsi="Symbol" w:hint="default"/>
      </w:rPr>
    </w:lvl>
    <w:lvl w:ilvl="7" w:tplc="6C9635C0">
      <w:start w:val="1"/>
      <w:numFmt w:val="bullet"/>
      <w:lvlText w:val="o"/>
      <w:lvlJc w:val="left"/>
      <w:pPr>
        <w:ind w:left="5760" w:hanging="360"/>
      </w:pPr>
      <w:rPr>
        <w:rFonts w:ascii="Courier New" w:hAnsi="Courier New" w:hint="default"/>
      </w:rPr>
    </w:lvl>
    <w:lvl w:ilvl="8" w:tplc="5B38D6E4">
      <w:start w:val="1"/>
      <w:numFmt w:val="bullet"/>
      <w:lvlText w:val=""/>
      <w:lvlJc w:val="left"/>
      <w:pPr>
        <w:ind w:left="6480" w:hanging="360"/>
      </w:pPr>
      <w:rPr>
        <w:rFonts w:ascii="Wingdings" w:hAnsi="Wingdings" w:hint="default"/>
      </w:rPr>
    </w:lvl>
  </w:abstractNum>
  <w:abstractNum w:abstractNumId="17" w15:restartNumberingAfterBreak="0">
    <w:nsid w:val="3AAE5484"/>
    <w:multiLevelType w:val="hybridMultilevel"/>
    <w:tmpl w:val="1CAA236A"/>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18" w15:restartNumberingAfterBreak="0">
    <w:nsid w:val="425C17DB"/>
    <w:multiLevelType w:val="hybridMultilevel"/>
    <w:tmpl w:val="D74E874E"/>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19" w15:restartNumberingAfterBreak="0">
    <w:nsid w:val="45BD29B1"/>
    <w:multiLevelType w:val="multilevel"/>
    <w:tmpl w:val="6E80AD36"/>
    <w:lvl w:ilvl="0">
      <w:start w:val="1"/>
      <w:numFmt w:val="decimal"/>
      <w:pStyle w:val="Heading1"/>
      <w:lvlText w:val="%1."/>
      <w:lvlJc w:val="left"/>
      <w:pPr>
        <w:ind w:left="540" w:hanging="360"/>
      </w:pPr>
    </w:lvl>
    <w:lvl w:ilvl="1">
      <w:start w:val="1"/>
      <w:numFmt w:val="decimal"/>
      <w:isLgl/>
      <w:lvlText w:val="%1.%2"/>
      <w:lvlJc w:val="left"/>
      <w:pPr>
        <w:ind w:left="1023" w:hanging="456"/>
      </w:pPr>
      <w:rPr>
        <w:rFonts w:hint="default"/>
      </w:rPr>
    </w:lvl>
    <w:lvl w:ilvl="2">
      <w:start w:val="1"/>
      <w:numFmt w:val="decimal"/>
      <w:isLgl/>
      <w:lvlText w:val="%1.%2.%3"/>
      <w:lvlJc w:val="left"/>
      <w:pPr>
        <w:ind w:left="167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19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329" w:hanging="1440"/>
      </w:pPr>
      <w:rPr>
        <w:rFonts w:hint="default"/>
      </w:rPr>
    </w:lvl>
    <w:lvl w:ilvl="8">
      <w:start w:val="1"/>
      <w:numFmt w:val="decimal"/>
      <w:isLgl/>
      <w:lvlText w:val="%1.%2.%3.%4.%5.%6.%7.%8.%9"/>
      <w:lvlJc w:val="left"/>
      <w:pPr>
        <w:ind w:left="4716" w:hanging="1440"/>
      </w:pPr>
      <w:rPr>
        <w:rFonts w:hint="default"/>
      </w:rPr>
    </w:lvl>
  </w:abstractNum>
  <w:abstractNum w:abstractNumId="20" w15:restartNumberingAfterBreak="0">
    <w:nsid w:val="47037005"/>
    <w:multiLevelType w:val="hybridMultilevel"/>
    <w:tmpl w:val="6CDA536E"/>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21" w15:restartNumberingAfterBreak="0">
    <w:nsid w:val="4C92363A"/>
    <w:multiLevelType w:val="hybridMultilevel"/>
    <w:tmpl w:val="22CEC52A"/>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2" w15:restartNumberingAfterBreak="0">
    <w:nsid w:val="4CA39D74"/>
    <w:multiLevelType w:val="hybridMultilevel"/>
    <w:tmpl w:val="57A24268"/>
    <w:lvl w:ilvl="0" w:tplc="ECB68936">
      <w:start w:val="1"/>
      <w:numFmt w:val="bullet"/>
      <w:lvlText w:val="·"/>
      <w:lvlJc w:val="left"/>
      <w:pPr>
        <w:ind w:left="720" w:hanging="360"/>
      </w:pPr>
      <w:rPr>
        <w:rFonts w:ascii="Symbol" w:hAnsi="Symbol" w:hint="default"/>
      </w:rPr>
    </w:lvl>
    <w:lvl w:ilvl="1" w:tplc="66A8942C">
      <w:start w:val="1"/>
      <w:numFmt w:val="bullet"/>
      <w:lvlText w:val="o"/>
      <w:lvlJc w:val="left"/>
      <w:pPr>
        <w:ind w:left="1440" w:hanging="360"/>
      </w:pPr>
      <w:rPr>
        <w:rFonts w:ascii="Courier New" w:hAnsi="Courier New" w:hint="default"/>
      </w:rPr>
    </w:lvl>
    <w:lvl w:ilvl="2" w:tplc="CA28DAB6">
      <w:start w:val="1"/>
      <w:numFmt w:val="bullet"/>
      <w:lvlText w:val=""/>
      <w:lvlJc w:val="left"/>
      <w:pPr>
        <w:ind w:left="2160" w:hanging="360"/>
      </w:pPr>
      <w:rPr>
        <w:rFonts w:ascii="Wingdings" w:hAnsi="Wingdings" w:hint="default"/>
      </w:rPr>
    </w:lvl>
    <w:lvl w:ilvl="3" w:tplc="16C844BA">
      <w:start w:val="1"/>
      <w:numFmt w:val="bullet"/>
      <w:lvlText w:val=""/>
      <w:lvlJc w:val="left"/>
      <w:pPr>
        <w:ind w:left="2880" w:hanging="360"/>
      </w:pPr>
      <w:rPr>
        <w:rFonts w:ascii="Symbol" w:hAnsi="Symbol" w:hint="default"/>
      </w:rPr>
    </w:lvl>
    <w:lvl w:ilvl="4" w:tplc="0B1470CE">
      <w:start w:val="1"/>
      <w:numFmt w:val="bullet"/>
      <w:lvlText w:val="o"/>
      <w:lvlJc w:val="left"/>
      <w:pPr>
        <w:ind w:left="3600" w:hanging="360"/>
      </w:pPr>
      <w:rPr>
        <w:rFonts w:ascii="Courier New" w:hAnsi="Courier New" w:hint="default"/>
      </w:rPr>
    </w:lvl>
    <w:lvl w:ilvl="5" w:tplc="05CCC78A">
      <w:start w:val="1"/>
      <w:numFmt w:val="bullet"/>
      <w:lvlText w:val=""/>
      <w:lvlJc w:val="left"/>
      <w:pPr>
        <w:ind w:left="4320" w:hanging="360"/>
      </w:pPr>
      <w:rPr>
        <w:rFonts w:ascii="Wingdings" w:hAnsi="Wingdings" w:hint="default"/>
      </w:rPr>
    </w:lvl>
    <w:lvl w:ilvl="6" w:tplc="B42449A8">
      <w:start w:val="1"/>
      <w:numFmt w:val="bullet"/>
      <w:lvlText w:val=""/>
      <w:lvlJc w:val="left"/>
      <w:pPr>
        <w:ind w:left="5040" w:hanging="360"/>
      </w:pPr>
      <w:rPr>
        <w:rFonts w:ascii="Symbol" w:hAnsi="Symbol" w:hint="default"/>
      </w:rPr>
    </w:lvl>
    <w:lvl w:ilvl="7" w:tplc="1006203A">
      <w:start w:val="1"/>
      <w:numFmt w:val="bullet"/>
      <w:lvlText w:val="o"/>
      <w:lvlJc w:val="left"/>
      <w:pPr>
        <w:ind w:left="5760" w:hanging="360"/>
      </w:pPr>
      <w:rPr>
        <w:rFonts w:ascii="Courier New" w:hAnsi="Courier New" w:hint="default"/>
      </w:rPr>
    </w:lvl>
    <w:lvl w:ilvl="8" w:tplc="AE7677E0">
      <w:start w:val="1"/>
      <w:numFmt w:val="bullet"/>
      <w:lvlText w:val=""/>
      <w:lvlJc w:val="left"/>
      <w:pPr>
        <w:ind w:left="6480" w:hanging="360"/>
      </w:pPr>
      <w:rPr>
        <w:rFonts w:ascii="Wingdings" w:hAnsi="Wingdings" w:hint="default"/>
      </w:rPr>
    </w:lvl>
  </w:abstractNum>
  <w:abstractNum w:abstractNumId="23" w15:restartNumberingAfterBreak="0">
    <w:nsid w:val="4D602962"/>
    <w:multiLevelType w:val="hybridMultilevel"/>
    <w:tmpl w:val="9EC20EC6"/>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24" w15:restartNumberingAfterBreak="0">
    <w:nsid w:val="4D7F5285"/>
    <w:multiLevelType w:val="hybridMultilevel"/>
    <w:tmpl w:val="07CEA5DC"/>
    <w:lvl w:ilvl="0" w:tplc="4106FB2A">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4EBB0E9D"/>
    <w:multiLevelType w:val="hybridMultilevel"/>
    <w:tmpl w:val="9244BE68"/>
    <w:lvl w:ilvl="0" w:tplc="5EB6BECE">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26" w15:restartNumberingAfterBreak="0">
    <w:nsid w:val="516025E5"/>
    <w:multiLevelType w:val="hybridMultilevel"/>
    <w:tmpl w:val="21EA7802"/>
    <w:lvl w:ilvl="0" w:tplc="38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532D3864"/>
    <w:multiLevelType w:val="hybridMultilevel"/>
    <w:tmpl w:val="8640AD88"/>
    <w:lvl w:ilvl="0" w:tplc="9F0C3F94">
      <w:start w:val="1"/>
      <w:numFmt w:val="decimal"/>
      <w:lvlText w:val="%1."/>
      <w:lvlJc w:val="left"/>
      <w:pPr>
        <w:ind w:left="786" w:hanging="360"/>
      </w:pPr>
      <w:rPr>
        <w:b w:val="0"/>
      </w:r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28"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9" w15:restartNumberingAfterBreak="0">
    <w:nsid w:val="547012AE"/>
    <w:multiLevelType w:val="hybridMultilevel"/>
    <w:tmpl w:val="83688EBA"/>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30"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B0466A0"/>
    <w:multiLevelType w:val="hybridMultilevel"/>
    <w:tmpl w:val="A00EDC32"/>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32" w15:restartNumberingAfterBreak="0">
    <w:nsid w:val="5CCE04BA"/>
    <w:multiLevelType w:val="hybridMultilevel"/>
    <w:tmpl w:val="FE20DC26"/>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33" w15:restartNumberingAfterBreak="0">
    <w:nsid w:val="6121707D"/>
    <w:multiLevelType w:val="hybridMultilevel"/>
    <w:tmpl w:val="CD42FDCA"/>
    <w:lvl w:ilvl="0" w:tplc="F00232CA">
      <w:start w:val="1"/>
      <w:numFmt w:val="decimal"/>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4" w15:restartNumberingAfterBreak="0">
    <w:nsid w:val="64BC3C81"/>
    <w:multiLevelType w:val="multilevel"/>
    <w:tmpl w:val="D8C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508D9C"/>
    <w:multiLevelType w:val="hybridMultilevel"/>
    <w:tmpl w:val="FAEE3DD6"/>
    <w:lvl w:ilvl="0" w:tplc="A62EA00C">
      <w:start w:val="1"/>
      <w:numFmt w:val="decimal"/>
      <w:lvlText w:val="%1."/>
      <w:lvlJc w:val="left"/>
      <w:pPr>
        <w:ind w:left="720" w:hanging="360"/>
      </w:pPr>
    </w:lvl>
    <w:lvl w:ilvl="1" w:tplc="958CBA72">
      <w:start w:val="1"/>
      <w:numFmt w:val="lowerLetter"/>
      <w:lvlText w:val="%2."/>
      <w:lvlJc w:val="left"/>
      <w:pPr>
        <w:ind w:left="1440" w:hanging="360"/>
      </w:pPr>
    </w:lvl>
    <w:lvl w:ilvl="2" w:tplc="20ACC426">
      <w:start w:val="1"/>
      <w:numFmt w:val="lowerRoman"/>
      <w:lvlText w:val="%3."/>
      <w:lvlJc w:val="right"/>
      <w:pPr>
        <w:ind w:left="2160" w:hanging="180"/>
      </w:pPr>
    </w:lvl>
    <w:lvl w:ilvl="3" w:tplc="6DC477A6">
      <w:start w:val="1"/>
      <w:numFmt w:val="decimal"/>
      <w:lvlText w:val="%4."/>
      <w:lvlJc w:val="left"/>
      <w:pPr>
        <w:ind w:left="2880" w:hanging="360"/>
      </w:pPr>
    </w:lvl>
    <w:lvl w:ilvl="4" w:tplc="89B693DA">
      <w:start w:val="1"/>
      <w:numFmt w:val="lowerLetter"/>
      <w:lvlText w:val="%5."/>
      <w:lvlJc w:val="left"/>
      <w:pPr>
        <w:ind w:left="3600" w:hanging="360"/>
      </w:pPr>
    </w:lvl>
    <w:lvl w:ilvl="5" w:tplc="9572C4B8">
      <w:start w:val="1"/>
      <w:numFmt w:val="lowerRoman"/>
      <w:lvlText w:val="%6."/>
      <w:lvlJc w:val="right"/>
      <w:pPr>
        <w:ind w:left="4320" w:hanging="180"/>
      </w:pPr>
    </w:lvl>
    <w:lvl w:ilvl="6" w:tplc="7D6E703E">
      <w:start w:val="1"/>
      <w:numFmt w:val="decimal"/>
      <w:lvlText w:val="%7."/>
      <w:lvlJc w:val="left"/>
      <w:pPr>
        <w:ind w:left="5040" w:hanging="360"/>
      </w:pPr>
    </w:lvl>
    <w:lvl w:ilvl="7" w:tplc="7BA02DC2">
      <w:start w:val="1"/>
      <w:numFmt w:val="lowerLetter"/>
      <w:lvlText w:val="%8."/>
      <w:lvlJc w:val="left"/>
      <w:pPr>
        <w:ind w:left="5760" w:hanging="360"/>
      </w:pPr>
    </w:lvl>
    <w:lvl w:ilvl="8" w:tplc="F1724A88">
      <w:start w:val="1"/>
      <w:numFmt w:val="lowerRoman"/>
      <w:lvlText w:val="%9."/>
      <w:lvlJc w:val="right"/>
      <w:pPr>
        <w:ind w:left="6480" w:hanging="180"/>
      </w:pPr>
    </w:lvl>
  </w:abstractNum>
  <w:abstractNum w:abstractNumId="36" w15:restartNumberingAfterBreak="0">
    <w:nsid w:val="66DBD203"/>
    <w:multiLevelType w:val="hybridMultilevel"/>
    <w:tmpl w:val="E24C29FC"/>
    <w:lvl w:ilvl="0" w:tplc="F8DE0078">
      <w:start w:val="1"/>
      <w:numFmt w:val="bullet"/>
      <w:lvlText w:val="·"/>
      <w:lvlJc w:val="left"/>
      <w:pPr>
        <w:ind w:left="720" w:hanging="360"/>
      </w:pPr>
      <w:rPr>
        <w:rFonts w:ascii="Symbol" w:hAnsi="Symbol" w:hint="default"/>
      </w:rPr>
    </w:lvl>
    <w:lvl w:ilvl="1" w:tplc="548C1AA8">
      <w:start w:val="1"/>
      <w:numFmt w:val="bullet"/>
      <w:lvlText w:val="o"/>
      <w:lvlJc w:val="left"/>
      <w:pPr>
        <w:ind w:left="1440" w:hanging="360"/>
      </w:pPr>
      <w:rPr>
        <w:rFonts w:ascii="Courier New" w:hAnsi="Courier New" w:hint="default"/>
      </w:rPr>
    </w:lvl>
    <w:lvl w:ilvl="2" w:tplc="E168E7C4">
      <w:start w:val="1"/>
      <w:numFmt w:val="bullet"/>
      <w:lvlText w:val=""/>
      <w:lvlJc w:val="left"/>
      <w:pPr>
        <w:ind w:left="2160" w:hanging="360"/>
      </w:pPr>
      <w:rPr>
        <w:rFonts w:ascii="Wingdings" w:hAnsi="Wingdings" w:hint="default"/>
      </w:rPr>
    </w:lvl>
    <w:lvl w:ilvl="3" w:tplc="DB9203DC">
      <w:start w:val="1"/>
      <w:numFmt w:val="bullet"/>
      <w:lvlText w:val=""/>
      <w:lvlJc w:val="left"/>
      <w:pPr>
        <w:ind w:left="2880" w:hanging="360"/>
      </w:pPr>
      <w:rPr>
        <w:rFonts w:ascii="Symbol" w:hAnsi="Symbol" w:hint="default"/>
      </w:rPr>
    </w:lvl>
    <w:lvl w:ilvl="4" w:tplc="65D2C5D6">
      <w:start w:val="1"/>
      <w:numFmt w:val="bullet"/>
      <w:lvlText w:val="o"/>
      <w:lvlJc w:val="left"/>
      <w:pPr>
        <w:ind w:left="3600" w:hanging="360"/>
      </w:pPr>
      <w:rPr>
        <w:rFonts w:ascii="Courier New" w:hAnsi="Courier New" w:hint="default"/>
      </w:rPr>
    </w:lvl>
    <w:lvl w:ilvl="5" w:tplc="520CFC5E">
      <w:start w:val="1"/>
      <w:numFmt w:val="bullet"/>
      <w:lvlText w:val=""/>
      <w:lvlJc w:val="left"/>
      <w:pPr>
        <w:ind w:left="4320" w:hanging="360"/>
      </w:pPr>
      <w:rPr>
        <w:rFonts w:ascii="Wingdings" w:hAnsi="Wingdings" w:hint="default"/>
      </w:rPr>
    </w:lvl>
    <w:lvl w:ilvl="6" w:tplc="63C632DA">
      <w:start w:val="1"/>
      <w:numFmt w:val="bullet"/>
      <w:lvlText w:val=""/>
      <w:lvlJc w:val="left"/>
      <w:pPr>
        <w:ind w:left="5040" w:hanging="360"/>
      </w:pPr>
      <w:rPr>
        <w:rFonts w:ascii="Symbol" w:hAnsi="Symbol" w:hint="default"/>
      </w:rPr>
    </w:lvl>
    <w:lvl w:ilvl="7" w:tplc="64DCC1B0">
      <w:start w:val="1"/>
      <w:numFmt w:val="bullet"/>
      <w:lvlText w:val="o"/>
      <w:lvlJc w:val="left"/>
      <w:pPr>
        <w:ind w:left="5760" w:hanging="360"/>
      </w:pPr>
      <w:rPr>
        <w:rFonts w:ascii="Courier New" w:hAnsi="Courier New" w:hint="default"/>
      </w:rPr>
    </w:lvl>
    <w:lvl w:ilvl="8" w:tplc="FF644938">
      <w:start w:val="1"/>
      <w:numFmt w:val="bullet"/>
      <w:lvlText w:val=""/>
      <w:lvlJc w:val="left"/>
      <w:pPr>
        <w:ind w:left="6480" w:hanging="360"/>
      </w:pPr>
      <w:rPr>
        <w:rFonts w:ascii="Wingdings" w:hAnsi="Wingdings" w:hint="default"/>
      </w:rPr>
    </w:lvl>
  </w:abstractNum>
  <w:abstractNum w:abstractNumId="37" w15:restartNumberingAfterBreak="0">
    <w:nsid w:val="6AA57EBB"/>
    <w:multiLevelType w:val="hybridMultilevel"/>
    <w:tmpl w:val="FDA8DB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6E78373F"/>
    <w:multiLevelType w:val="hybridMultilevel"/>
    <w:tmpl w:val="742644D2"/>
    <w:lvl w:ilvl="0" w:tplc="DFC05842">
      <w:start w:val="1"/>
      <w:numFmt w:val="lowerLetter"/>
      <w:lvlText w:val="%1."/>
      <w:lvlJc w:val="left"/>
      <w:pPr>
        <w:ind w:left="927" w:hanging="360"/>
      </w:pPr>
      <w:rPr>
        <w:rFonts w:hint="default"/>
      </w:rPr>
    </w:lvl>
    <w:lvl w:ilvl="1" w:tplc="44090019" w:tentative="1">
      <w:start w:val="1"/>
      <w:numFmt w:val="lowerLetter"/>
      <w:lvlText w:val="%2."/>
      <w:lvlJc w:val="left"/>
      <w:pPr>
        <w:ind w:left="1647" w:hanging="360"/>
      </w:pPr>
    </w:lvl>
    <w:lvl w:ilvl="2" w:tplc="4409001B" w:tentative="1">
      <w:start w:val="1"/>
      <w:numFmt w:val="lowerRoman"/>
      <w:lvlText w:val="%3."/>
      <w:lvlJc w:val="right"/>
      <w:pPr>
        <w:ind w:left="2367" w:hanging="180"/>
      </w:pPr>
    </w:lvl>
    <w:lvl w:ilvl="3" w:tplc="4409000F" w:tentative="1">
      <w:start w:val="1"/>
      <w:numFmt w:val="decimal"/>
      <w:lvlText w:val="%4."/>
      <w:lvlJc w:val="left"/>
      <w:pPr>
        <w:ind w:left="3087" w:hanging="360"/>
      </w:pPr>
    </w:lvl>
    <w:lvl w:ilvl="4" w:tplc="44090019" w:tentative="1">
      <w:start w:val="1"/>
      <w:numFmt w:val="lowerLetter"/>
      <w:lvlText w:val="%5."/>
      <w:lvlJc w:val="left"/>
      <w:pPr>
        <w:ind w:left="3807" w:hanging="360"/>
      </w:pPr>
    </w:lvl>
    <w:lvl w:ilvl="5" w:tplc="4409001B" w:tentative="1">
      <w:start w:val="1"/>
      <w:numFmt w:val="lowerRoman"/>
      <w:lvlText w:val="%6."/>
      <w:lvlJc w:val="right"/>
      <w:pPr>
        <w:ind w:left="4527" w:hanging="180"/>
      </w:pPr>
    </w:lvl>
    <w:lvl w:ilvl="6" w:tplc="4409000F" w:tentative="1">
      <w:start w:val="1"/>
      <w:numFmt w:val="decimal"/>
      <w:lvlText w:val="%7."/>
      <w:lvlJc w:val="left"/>
      <w:pPr>
        <w:ind w:left="5247" w:hanging="360"/>
      </w:pPr>
    </w:lvl>
    <w:lvl w:ilvl="7" w:tplc="44090019" w:tentative="1">
      <w:start w:val="1"/>
      <w:numFmt w:val="lowerLetter"/>
      <w:lvlText w:val="%8."/>
      <w:lvlJc w:val="left"/>
      <w:pPr>
        <w:ind w:left="5967" w:hanging="360"/>
      </w:pPr>
    </w:lvl>
    <w:lvl w:ilvl="8" w:tplc="4409001B" w:tentative="1">
      <w:start w:val="1"/>
      <w:numFmt w:val="lowerRoman"/>
      <w:lvlText w:val="%9."/>
      <w:lvlJc w:val="right"/>
      <w:pPr>
        <w:ind w:left="6687" w:hanging="180"/>
      </w:pPr>
    </w:lvl>
  </w:abstractNum>
  <w:abstractNum w:abstractNumId="39" w15:restartNumberingAfterBreak="0">
    <w:nsid w:val="71257284"/>
    <w:multiLevelType w:val="hybridMultilevel"/>
    <w:tmpl w:val="C1C4F28E"/>
    <w:lvl w:ilvl="0" w:tplc="CB2609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44F5805"/>
    <w:multiLevelType w:val="hybridMultilevel"/>
    <w:tmpl w:val="FDA8DB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50C29C9"/>
    <w:multiLevelType w:val="hybridMultilevel"/>
    <w:tmpl w:val="A28A38BE"/>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42" w15:restartNumberingAfterBreak="0">
    <w:nsid w:val="76B97567"/>
    <w:multiLevelType w:val="hybridMultilevel"/>
    <w:tmpl w:val="6A524366"/>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43" w15:restartNumberingAfterBreak="0">
    <w:nsid w:val="778904B6"/>
    <w:multiLevelType w:val="hybridMultilevel"/>
    <w:tmpl w:val="D74648B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4" w15:restartNumberingAfterBreak="0">
    <w:nsid w:val="786B77D0"/>
    <w:multiLevelType w:val="multilevel"/>
    <w:tmpl w:val="5FB4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A637D"/>
    <w:multiLevelType w:val="hybridMultilevel"/>
    <w:tmpl w:val="FB520BE2"/>
    <w:lvl w:ilvl="0" w:tplc="38090001">
      <w:start w:val="1"/>
      <w:numFmt w:val="bullet"/>
      <w:lvlText w:val=""/>
      <w:lvlJc w:val="left"/>
      <w:pPr>
        <w:ind w:left="1506" w:hanging="360"/>
      </w:pPr>
      <w:rPr>
        <w:rFonts w:ascii="Symbol" w:hAnsi="Symbol" w:hint="default"/>
      </w:rPr>
    </w:lvl>
    <w:lvl w:ilvl="1" w:tplc="38090003">
      <w:start w:val="1"/>
      <w:numFmt w:val="bullet"/>
      <w:lvlText w:val="o"/>
      <w:lvlJc w:val="left"/>
      <w:pPr>
        <w:ind w:left="2226" w:hanging="360"/>
      </w:pPr>
      <w:rPr>
        <w:rFonts w:ascii="Courier New" w:hAnsi="Courier New" w:cs="Courier New" w:hint="default"/>
      </w:rPr>
    </w:lvl>
    <w:lvl w:ilvl="2" w:tplc="38090005">
      <w:start w:val="1"/>
      <w:numFmt w:val="bullet"/>
      <w:lvlText w:val=""/>
      <w:lvlJc w:val="left"/>
      <w:pPr>
        <w:ind w:left="2946" w:hanging="360"/>
      </w:pPr>
      <w:rPr>
        <w:rFonts w:ascii="Wingdings" w:hAnsi="Wingdings" w:hint="default"/>
      </w:rPr>
    </w:lvl>
    <w:lvl w:ilvl="3" w:tplc="38090001">
      <w:start w:val="1"/>
      <w:numFmt w:val="bullet"/>
      <w:lvlText w:val=""/>
      <w:lvlJc w:val="left"/>
      <w:pPr>
        <w:ind w:left="3666" w:hanging="360"/>
      </w:pPr>
      <w:rPr>
        <w:rFonts w:ascii="Symbol" w:hAnsi="Symbol" w:hint="default"/>
      </w:rPr>
    </w:lvl>
    <w:lvl w:ilvl="4" w:tplc="38090003">
      <w:start w:val="1"/>
      <w:numFmt w:val="bullet"/>
      <w:lvlText w:val="o"/>
      <w:lvlJc w:val="left"/>
      <w:pPr>
        <w:ind w:left="4386" w:hanging="360"/>
      </w:pPr>
      <w:rPr>
        <w:rFonts w:ascii="Courier New" w:hAnsi="Courier New" w:cs="Courier New" w:hint="default"/>
      </w:rPr>
    </w:lvl>
    <w:lvl w:ilvl="5" w:tplc="38090005">
      <w:start w:val="1"/>
      <w:numFmt w:val="bullet"/>
      <w:lvlText w:val=""/>
      <w:lvlJc w:val="left"/>
      <w:pPr>
        <w:ind w:left="5106" w:hanging="360"/>
      </w:pPr>
      <w:rPr>
        <w:rFonts w:ascii="Wingdings" w:hAnsi="Wingdings" w:hint="default"/>
      </w:rPr>
    </w:lvl>
    <w:lvl w:ilvl="6" w:tplc="38090001">
      <w:start w:val="1"/>
      <w:numFmt w:val="bullet"/>
      <w:lvlText w:val=""/>
      <w:lvlJc w:val="left"/>
      <w:pPr>
        <w:ind w:left="5826" w:hanging="360"/>
      </w:pPr>
      <w:rPr>
        <w:rFonts w:ascii="Symbol" w:hAnsi="Symbol" w:hint="default"/>
      </w:rPr>
    </w:lvl>
    <w:lvl w:ilvl="7" w:tplc="38090003">
      <w:start w:val="1"/>
      <w:numFmt w:val="bullet"/>
      <w:lvlText w:val="o"/>
      <w:lvlJc w:val="left"/>
      <w:pPr>
        <w:ind w:left="6546" w:hanging="360"/>
      </w:pPr>
      <w:rPr>
        <w:rFonts w:ascii="Courier New" w:hAnsi="Courier New" w:cs="Courier New" w:hint="default"/>
      </w:rPr>
    </w:lvl>
    <w:lvl w:ilvl="8" w:tplc="38090005">
      <w:start w:val="1"/>
      <w:numFmt w:val="bullet"/>
      <w:lvlText w:val=""/>
      <w:lvlJc w:val="left"/>
      <w:pPr>
        <w:ind w:left="7266" w:hanging="360"/>
      </w:pPr>
      <w:rPr>
        <w:rFonts w:ascii="Wingdings" w:hAnsi="Wingdings" w:hint="default"/>
      </w:rPr>
    </w:lvl>
  </w:abstractNum>
  <w:abstractNum w:abstractNumId="46" w15:restartNumberingAfterBreak="0">
    <w:nsid w:val="7DCE1608"/>
    <w:multiLevelType w:val="hybridMultilevel"/>
    <w:tmpl w:val="B53E8E14"/>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47" w15:restartNumberingAfterBreak="0">
    <w:nsid w:val="7E585965"/>
    <w:multiLevelType w:val="hybridMultilevel"/>
    <w:tmpl w:val="CFFCA45C"/>
    <w:lvl w:ilvl="0" w:tplc="9F4A456A">
      <w:start w:val="1"/>
      <w:numFmt w:val="decimal"/>
      <w:pStyle w:val="LithanIndex"/>
      <w:lvlText w:val="%1."/>
      <w:lvlJc w:val="left"/>
      <w:pPr>
        <w:ind w:left="720" w:hanging="360"/>
      </w:pPr>
    </w:lvl>
    <w:lvl w:ilvl="1" w:tplc="F6FCC3A6">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
  </w:num>
  <w:num w:numId="3">
    <w:abstractNumId w:val="16"/>
  </w:num>
  <w:num w:numId="4">
    <w:abstractNumId w:val="36"/>
  </w:num>
  <w:num w:numId="5">
    <w:abstractNumId w:val="22"/>
  </w:num>
  <w:num w:numId="6">
    <w:abstractNumId w:val="0"/>
  </w:num>
  <w:num w:numId="7">
    <w:abstractNumId w:val="6"/>
  </w:num>
  <w:num w:numId="8">
    <w:abstractNumId w:val="35"/>
  </w:num>
  <w:num w:numId="9">
    <w:abstractNumId w:val="47"/>
  </w:num>
  <w:num w:numId="10">
    <w:abstractNumId w:val="28"/>
  </w:num>
  <w:num w:numId="11">
    <w:abstractNumId w:val="30"/>
  </w:num>
  <w:num w:numId="12">
    <w:abstractNumId w:val="19"/>
  </w:num>
  <w:num w:numId="13">
    <w:abstractNumId w:val="39"/>
  </w:num>
  <w:num w:numId="14">
    <w:abstractNumId w:val="43"/>
  </w:num>
  <w:num w:numId="15">
    <w:abstractNumId w:val="2"/>
  </w:num>
  <w:num w:numId="16">
    <w:abstractNumId w:val="33"/>
  </w:num>
  <w:num w:numId="17">
    <w:abstractNumId w:val="13"/>
  </w:num>
  <w:num w:numId="18">
    <w:abstractNumId w:val="41"/>
  </w:num>
  <w:num w:numId="19">
    <w:abstractNumId w:val="46"/>
  </w:num>
  <w:num w:numId="20">
    <w:abstractNumId w:val="23"/>
  </w:num>
  <w:num w:numId="21">
    <w:abstractNumId w:val="7"/>
  </w:num>
  <w:num w:numId="22">
    <w:abstractNumId w:val="11"/>
  </w:num>
  <w:num w:numId="23">
    <w:abstractNumId w:val="3"/>
  </w:num>
  <w:num w:numId="24">
    <w:abstractNumId w:val="38"/>
  </w:num>
  <w:num w:numId="25">
    <w:abstractNumId w:val="25"/>
  </w:num>
  <w:num w:numId="26">
    <w:abstractNumId w:val="34"/>
  </w:num>
  <w:num w:numId="27">
    <w:abstractNumId w:val="14"/>
  </w:num>
  <w:num w:numId="28">
    <w:abstractNumId w:val="15"/>
  </w:num>
  <w:num w:numId="29">
    <w:abstractNumId w:val="12"/>
  </w:num>
  <w:num w:numId="30">
    <w:abstractNumId w:val="44"/>
  </w:num>
  <w:num w:numId="31">
    <w:abstractNumId w:val="29"/>
  </w:num>
  <w:num w:numId="32">
    <w:abstractNumId w:val="32"/>
  </w:num>
  <w:num w:numId="33">
    <w:abstractNumId w:val="42"/>
  </w:num>
  <w:num w:numId="34">
    <w:abstractNumId w:val="20"/>
  </w:num>
  <w:num w:numId="35">
    <w:abstractNumId w:val="26"/>
  </w:num>
  <w:num w:numId="36">
    <w:abstractNumId w:val="5"/>
  </w:num>
  <w:num w:numId="37">
    <w:abstractNumId w:val="45"/>
  </w:num>
  <w:num w:numId="38">
    <w:abstractNumId w:val="4"/>
  </w:num>
  <w:num w:numId="39">
    <w:abstractNumId w:val="10"/>
  </w:num>
  <w:num w:numId="40">
    <w:abstractNumId w:val="21"/>
  </w:num>
  <w:num w:numId="41">
    <w:abstractNumId w:val="18"/>
  </w:num>
  <w:num w:numId="42">
    <w:abstractNumId w:val="9"/>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num>
  <w:num w:numId="45">
    <w:abstractNumId w:val="31"/>
  </w:num>
  <w:num w:numId="46">
    <w:abstractNumId w:val="24"/>
  </w:num>
  <w:num w:numId="47">
    <w:abstractNumId w:val="40"/>
  </w:num>
  <w:num w:numId="48">
    <w:abstractNumId w:val="3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05D68"/>
    <w:rsid w:val="000119F7"/>
    <w:rsid w:val="00013201"/>
    <w:rsid w:val="0002376A"/>
    <w:rsid w:val="000257D7"/>
    <w:rsid w:val="000308B5"/>
    <w:rsid w:val="000379F2"/>
    <w:rsid w:val="00040FFC"/>
    <w:rsid w:val="000420E9"/>
    <w:rsid w:val="0004286B"/>
    <w:rsid w:val="00050A2A"/>
    <w:rsid w:val="00051168"/>
    <w:rsid w:val="00054AFC"/>
    <w:rsid w:val="00055225"/>
    <w:rsid w:val="00067585"/>
    <w:rsid w:val="0007107D"/>
    <w:rsid w:val="00072897"/>
    <w:rsid w:val="00072CAE"/>
    <w:rsid w:val="00073812"/>
    <w:rsid w:val="00077D0D"/>
    <w:rsid w:val="00080BA6"/>
    <w:rsid w:val="000830CB"/>
    <w:rsid w:val="00083C77"/>
    <w:rsid w:val="00091CC4"/>
    <w:rsid w:val="00096E96"/>
    <w:rsid w:val="000A135E"/>
    <w:rsid w:val="000A18AD"/>
    <w:rsid w:val="000A413B"/>
    <w:rsid w:val="000A7CB9"/>
    <w:rsid w:val="000B3B8E"/>
    <w:rsid w:val="000B59CE"/>
    <w:rsid w:val="000C7BAC"/>
    <w:rsid w:val="000D0684"/>
    <w:rsid w:val="000D0E0B"/>
    <w:rsid w:val="000D0F06"/>
    <w:rsid w:val="000D7A31"/>
    <w:rsid w:val="000D7C57"/>
    <w:rsid w:val="000E1FD9"/>
    <w:rsid w:val="000E4774"/>
    <w:rsid w:val="000E4890"/>
    <w:rsid w:val="000E52A6"/>
    <w:rsid w:val="000F477C"/>
    <w:rsid w:val="000F6127"/>
    <w:rsid w:val="000F75A2"/>
    <w:rsid w:val="000F769C"/>
    <w:rsid w:val="00101AA0"/>
    <w:rsid w:val="001038DB"/>
    <w:rsid w:val="001057B2"/>
    <w:rsid w:val="0010597E"/>
    <w:rsid w:val="00106292"/>
    <w:rsid w:val="0011287C"/>
    <w:rsid w:val="001167A1"/>
    <w:rsid w:val="0011680B"/>
    <w:rsid w:val="00121D54"/>
    <w:rsid w:val="00124114"/>
    <w:rsid w:val="001246F5"/>
    <w:rsid w:val="00125210"/>
    <w:rsid w:val="0013604C"/>
    <w:rsid w:val="00146B60"/>
    <w:rsid w:val="00147D68"/>
    <w:rsid w:val="00150613"/>
    <w:rsid w:val="00157CEB"/>
    <w:rsid w:val="00160829"/>
    <w:rsid w:val="00160F4E"/>
    <w:rsid w:val="0016296F"/>
    <w:rsid w:val="001641FC"/>
    <w:rsid w:val="0016773A"/>
    <w:rsid w:val="001703A0"/>
    <w:rsid w:val="0017090D"/>
    <w:rsid w:val="00170D30"/>
    <w:rsid w:val="00171E0C"/>
    <w:rsid w:val="001750E7"/>
    <w:rsid w:val="00175D50"/>
    <w:rsid w:val="00176709"/>
    <w:rsid w:val="00184437"/>
    <w:rsid w:val="00186B98"/>
    <w:rsid w:val="001916D8"/>
    <w:rsid w:val="001917C8"/>
    <w:rsid w:val="001948E7"/>
    <w:rsid w:val="001953C5"/>
    <w:rsid w:val="00196BBF"/>
    <w:rsid w:val="001B3974"/>
    <w:rsid w:val="001B4840"/>
    <w:rsid w:val="001B5CFD"/>
    <w:rsid w:val="001C202B"/>
    <w:rsid w:val="001C7B8B"/>
    <w:rsid w:val="001D25B0"/>
    <w:rsid w:val="001D431C"/>
    <w:rsid w:val="001D63B4"/>
    <w:rsid w:val="001D6AA8"/>
    <w:rsid w:val="001E3732"/>
    <w:rsid w:val="001E5AAD"/>
    <w:rsid w:val="00202414"/>
    <w:rsid w:val="00205611"/>
    <w:rsid w:val="00211F21"/>
    <w:rsid w:val="002306B9"/>
    <w:rsid w:val="00230B9A"/>
    <w:rsid w:val="00230C65"/>
    <w:rsid w:val="00232488"/>
    <w:rsid w:val="00232806"/>
    <w:rsid w:val="00233F37"/>
    <w:rsid w:val="00234AA6"/>
    <w:rsid w:val="00240FD7"/>
    <w:rsid w:val="00241B0A"/>
    <w:rsid w:val="00243C09"/>
    <w:rsid w:val="00244E81"/>
    <w:rsid w:val="00250A27"/>
    <w:rsid w:val="00250AF4"/>
    <w:rsid w:val="00251C8E"/>
    <w:rsid w:val="00251F89"/>
    <w:rsid w:val="00256196"/>
    <w:rsid w:val="0026298E"/>
    <w:rsid w:val="0026473A"/>
    <w:rsid w:val="00266A18"/>
    <w:rsid w:val="00273AD9"/>
    <w:rsid w:val="00283919"/>
    <w:rsid w:val="00285DA6"/>
    <w:rsid w:val="00285FAD"/>
    <w:rsid w:val="00287C5F"/>
    <w:rsid w:val="002905BC"/>
    <w:rsid w:val="00291A93"/>
    <w:rsid w:val="002A342C"/>
    <w:rsid w:val="002B2845"/>
    <w:rsid w:val="002B355E"/>
    <w:rsid w:val="002C3E60"/>
    <w:rsid w:val="002C7077"/>
    <w:rsid w:val="002D122A"/>
    <w:rsid w:val="002D43AC"/>
    <w:rsid w:val="002D5083"/>
    <w:rsid w:val="002D77DC"/>
    <w:rsid w:val="002E33E6"/>
    <w:rsid w:val="00302960"/>
    <w:rsid w:val="00307BDA"/>
    <w:rsid w:val="0031281E"/>
    <w:rsid w:val="0031382F"/>
    <w:rsid w:val="003142B9"/>
    <w:rsid w:val="003162AE"/>
    <w:rsid w:val="00317468"/>
    <w:rsid w:val="003202F8"/>
    <w:rsid w:val="00323691"/>
    <w:rsid w:val="003267C8"/>
    <w:rsid w:val="00327185"/>
    <w:rsid w:val="0033014E"/>
    <w:rsid w:val="00340B4E"/>
    <w:rsid w:val="00341EDC"/>
    <w:rsid w:val="00343835"/>
    <w:rsid w:val="003456D2"/>
    <w:rsid w:val="0034782E"/>
    <w:rsid w:val="00352A08"/>
    <w:rsid w:val="003573BC"/>
    <w:rsid w:val="00360CC4"/>
    <w:rsid w:val="003715BC"/>
    <w:rsid w:val="003726E7"/>
    <w:rsid w:val="003731E8"/>
    <w:rsid w:val="003734A1"/>
    <w:rsid w:val="003738F6"/>
    <w:rsid w:val="003744DD"/>
    <w:rsid w:val="003817C0"/>
    <w:rsid w:val="00381AB4"/>
    <w:rsid w:val="003901E3"/>
    <w:rsid w:val="00391C30"/>
    <w:rsid w:val="00395DD0"/>
    <w:rsid w:val="00396A3D"/>
    <w:rsid w:val="00396C13"/>
    <w:rsid w:val="003A0AF5"/>
    <w:rsid w:val="003A0B97"/>
    <w:rsid w:val="003A21BD"/>
    <w:rsid w:val="003A2C6E"/>
    <w:rsid w:val="003B02BA"/>
    <w:rsid w:val="003B0C13"/>
    <w:rsid w:val="003B210F"/>
    <w:rsid w:val="003B29F8"/>
    <w:rsid w:val="003B350C"/>
    <w:rsid w:val="003B694A"/>
    <w:rsid w:val="003B716B"/>
    <w:rsid w:val="003B75CB"/>
    <w:rsid w:val="003B76A2"/>
    <w:rsid w:val="003B77E2"/>
    <w:rsid w:val="003C4BB3"/>
    <w:rsid w:val="003C5B0D"/>
    <w:rsid w:val="003D0D87"/>
    <w:rsid w:val="003D220E"/>
    <w:rsid w:val="003D68D8"/>
    <w:rsid w:val="003D7481"/>
    <w:rsid w:val="003D7A85"/>
    <w:rsid w:val="003D7BF6"/>
    <w:rsid w:val="003F3F9F"/>
    <w:rsid w:val="003F4B37"/>
    <w:rsid w:val="004024CD"/>
    <w:rsid w:val="0040261C"/>
    <w:rsid w:val="004054FB"/>
    <w:rsid w:val="00405543"/>
    <w:rsid w:val="0040599E"/>
    <w:rsid w:val="00406BEF"/>
    <w:rsid w:val="00407ECD"/>
    <w:rsid w:val="00411759"/>
    <w:rsid w:val="00413893"/>
    <w:rsid w:val="00420357"/>
    <w:rsid w:val="004204E2"/>
    <w:rsid w:val="00421067"/>
    <w:rsid w:val="004238DB"/>
    <w:rsid w:val="00425B39"/>
    <w:rsid w:val="00427245"/>
    <w:rsid w:val="00431CC0"/>
    <w:rsid w:val="00437B5D"/>
    <w:rsid w:val="00441C43"/>
    <w:rsid w:val="00446537"/>
    <w:rsid w:val="00463BD7"/>
    <w:rsid w:val="00464C25"/>
    <w:rsid w:val="004677AD"/>
    <w:rsid w:val="004717A6"/>
    <w:rsid w:val="004766F2"/>
    <w:rsid w:val="00477B6B"/>
    <w:rsid w:val="00481490"/>
    <w:rsid w:val="004831A2"/>
    <w:rsid w:val="004833CF"/>
    <w:rsid w:val="00484BFE"/>
    <w:rsid w:val="004866DB"/>
    <w:rsid w:val="00486D5D"/>
    <w:rsid w:val="00494FDA"/>
    <w:rsid w:val="004A1551"/>
    <w:rsid w:val="004A1EF1"/>
    <w:rsid w:val="004A7235"/>
    <w:rsid w:val="004B400A"/>
    <w:rsid w:val="004B5020"/>
    <w:rsid w:val="004C1585"/>
    <w:rsid w:val="004C4E82"/>
    <w:rsid w:val="004C5D89"/>
    <w:rsid w:val="004C77A3"/>
    <w:rsid w:val="004D1795"/>
    <w:rsid w:val="004D31B4"/>
    <w:rsid w:val="004D3B0E"/>
    <w:rsid w:val="004D54A5"/>
    <w:rsid w:val="004D62CB"/>
    <w:rsid w:val="004D7250"/>
    <w:rsid w:val="004F294F"/>
    <w:rsid w:val="004F6BB9"/>
    <w:rsid w:val="004F6C3D"/>
    <w:rsid w:val="00500F13"/>
    <w:rsid w:val="00513002"/>
    <w:rsid w:val="0051340D"/>
    <w:rsid w:val="00513E79"/>
    <w:rsid w:val="0052558F"/>
    <w:rsid w:val="00530040"/>
    <w:rsid w:val="005349DA"/>
    <w:rsid w:val="0053677B"/>
    <w:rsid w:val="00541BC4"/>
    <w:rsid w:val="00543735"/>
    <w:rsid w:val="0055156E"/>
    <w:rsid w:val="005536C8"/>
    <w:rsid w:val="00557EBB"/>
    <w:rsid w:val="00562BF1"/>
    <w:rsid w:val="00562F81"/>
    <w:rsid w:val="005701DB"/>
    <w:rsid w:val="00571A8F"/>
    <w:rsid w:val="0057332D"/>
    <w:rsid w:val="0057772D"/>
    <w:rsid w:val="00583623"/>
    <w:rsid w:val="005838C6"/>
    <w:rsid w:val="00583F9E"/>
    <w:rsid w:val="005964B6"/>
    <w:rsid w:val="005A0E3D"/>
    <w:rsid w:val="005A15C7"/>
    <w:rsid w:val="005A2E40"/>
    <w:rsid w:val="005A4471"/>
    <w:rsid w:val="005B0DE2"/>
    <w:rsid w:val="005B26DD"/>
    <w:rsid w:val="005B70FE"/>
    <w:rsid w:val="005D0206"/>
    <w:rsid w:val="005D45BE"/>
    <w:rsid w:val="005E1EBF"/>
    <w:rsid w:val="005E5F92"/>
    <w:rsid w:val="005E7B82"/>
    <w:rsid w:val="005F529F"/>
    <w:rsid w:val="00600F4A"/>
    <w:rsid w:val="006025C2"/>
    <w:rsid w:val="00612481"/>
    <w:rsid w:val="00614EB3"/>
    <w:rsid w:val="0061729C"/>
    <w:rsid w:val="00621B66"/>
    <w:rsid w:val="00622CF5"/>
    <w:rsid w:val="00623E52"/>
    <w:rsid w:val="00624F53"/>
    <w:rsid w:val="006309E5"/>
    <w:rsid w:val="0063175C"/>
    <w:rsid w:val="00637CCA"/>
    <w:rsid w:val="006405D1"/>
    <w:rsid w:val="00641B2C"/>
    <w:rsid w:val="00643883"/>
    <w:rsid w:val="00645A52"/>
    <w:rsid w:val="0065028E"/>
    <w:rsid w:val="00655922"/>
    <w:rsid w:val="0066402E"/>
    <w:rsid w:val="0066509F"/>
    <w:rsid w:val="00671A72"/>
    <w:rsid w:val="00673CCB"/>
    <w:rsid w:val="00674651"/>
    <w:rsid w:val="006770D2"/>
    <w:rsid w:val="00682D8E"/>
    <w:rsid w:val="006840C1"/>
    <w:rsid w:val="0069090A"/>
    <w:rsid w:val="00691005"/>
    <w:rsid w:val="00693EAF"/>
    <w:rsid w:val="00694E0B"/>
    <w:rsid w:val="00695322"/>
    <w:rsid w:val="006A2FC0"/>
    <w:rsid w:val="006A30FF"/>
    <w:rsid w:val="006A3DCD"/>
    <w:rsid w:val="006B0EC3"/>
    <w:rsid w:val="006B6152"/>
    <w:rsid w:val="006B62F5"/>
    <w:rsid w:val="006B7177"/>
    <w:rsid w:val="006C0CBB"/>
    <w:rsid w:val="006C170C"/>
    <w:rsid w:val="006C310C"/>
    <w:rsid w:val="006C7530"/>
    <w:rsid w:val="006D14D0"/>
    <w:rsid w:val="006D1840"/>
    <w:rsid w:val="006E2E34"/>
    <w:rsid w:val="006F4883"/>
    <w:rsid w:val="006F549A"/>
    <w:rsid w:val="006F6EEA"/>
    <w:rsid w:val="00700FD7"/>
    <w:rsid w:val="00707E8A"/>
    <w:rsid w:val="00713B1D"/>
    <w:rsid w:val="007162F6"/>
    <w:rsid w:val="0072467F"/>
    <w:rsid w:val="00725C48"/>
    <w:rsid w:val="007307B9"/>
    <w:rsid w:val="0073217B"/>
    <w:rsid w:val="00741224"/>
    <w:rsid w:val="0074730B"/>
    <w:rsid w:val="007516D5"/>
    <w:rsid w:val="00754D97"/>
    <w:rsid w:val="0075615F"/>
    <w:rsid w:val="00760387"/>
    <w:rsid w:val="007609C4"/>
    <w:rsid w:val="007625A4"/>
    <w:rsid w:val="0076584C"/>
    <w:rsid w:val="007663DA"/>
    <w:rsid w:val="00767B0B"/>
    <w:rsid w:val="00767C47"/>
    <w:rsid w:val="00772CD8"/>
    <w:rsid w:val="00773CF3"/>
    <w:rsid w:val="00776075"/>
    <w:rsid w:val="00781F3F"/>
    <w:rsid w:val="0078656C"/>
    <w:rsid w:val="00790993"/>
    <w:rsid w:val="007914C5"/>
    <w:rsid w:val="00791704"/>
    <w:rsid w:val="0079343E"/>
    <w:rsid w:val="007976E7"/>
    <w:rsid w:val="0079793E"/>
    <w:rsid w:val="007A07CF"/>
    <w:rsid w:val="007A0A73"/>
    <w:rsid w:val="007A2653"/>
    <w:rsid w:val="007B3AD3"/>
    <w:rsid w:val="007B4AB2"/>
    <w:rsid w:val="007D054A"/>
    <w:rsid w:val="007D17AC"/>
    <w:rsid w:val="007D1C2F"/>
    <w:rsid w:val="007D355A"/>
    <w:rsid w:val="007D7A44"/>
    <w:rsid w:val="007F2344"/>
    <w:rsid w:val="007F2CB3"/>
    <w:rsid w:val="007F3CB1"/>
    <w:rsid w:val="007F46B9"/>
    <w:rsid w:val="007F7B9A"/>
    <w:rsid w:val="00800B28"/>
    <w:rsid w:val="00801365"/>
    <w:rsid w:val="008016D4"/>
    <w:rsid w:val="00806A18"/>
    <w:rsid w:val="00806FF1"/>
    <w:rsid w:val="0081569F"/>
    <w:rsid w:val="008312E5"/>
    <w:rsid w:val="00831993"/>
    <w:rsid w:val="00835899"/>
    <w:rsid w:val="00841A9F"/>
    <w:rsid w:val="00841CCB"/>
    <w:rsid w:val="00845745"/>
    <w:rsid w:val="008472B4"/>
    <w:rsid w:val="00850D59"/>
    <w:rsid w:val="0085243D"/>
    <w:rsid w:val="00853A71"/>
    <w:rsid w:val="008556E1"/>
    <w:rsid w:val="00860288"/>
    <w:rsid w:val="00860AEA"/>
    <w:rsid w:val="00870D14"/>
    <w:rsid w:val="00880653"/>
    <w:rsid w:val="00881824"/>
    <w:rsid w:val="0088618E"/>
    <w:rsid w:val="00891518"/>
    <w:rsid w:val="0089196C"/>
    <w:rsid w:val="008954DB"/>
    <w:rsid w:val="008A36FE"/>
    <w:rsid w:val="008A79FB"/>
    <w:rsid w:val="008B00BB"/>
    <w:rsid w:val="008B353A"/>
    <w:rsid w:val="008B35C0"/>
    <w:rsid w:val="008B463C"/>
    <w:rsid w:val="008B52F3"/>
    <w:rsid w:val="008C1FBF"/>
    <w:rsid w:val="008C595B"/>
    <w:rsid w:val="008C60A5"/>
    <w:rsid w:val="008C78DD"/>
    <w:rsid w:val="008E04AF"/>
    <w:rsid w:val="008E3548"/>
    <w:rsid w:val="008E4C9C"/>
    <w:rsid w:val="008E554E"/>
    <w:rsid w:val="008F0CA5"/>
    <w:rsid w:val="008F388D"/>
    <w:rsid w:val="008F6207"/>
    <w:rsid w:val="0090000A"/>
    <w:rsid w:val="00903344"/>
    <w:rsid w:val="00903C02"/>
    <w:rsid w:val="00905FB6"/>
    <w:rsid w:val="00910C49"/>
    <w:rsid w:val="00912385"/>
    <w:rsid w:val="00912A46"/>
    <w:rsid w:val="00912E20"/>
    <w:rsid w:val="00915411"/>
    <w:rsid w:val="00915AB1"/>
    <w:rsid w:val="009160DC"/>
    <w:rsid w:val="009167DF"/>
    <w:rsid w:val="00920FEA"/>
    <w:rsid w:val="00921397"/>
    <w:rsid w:val="0092271A"/>
    <w:rsid w:val="00923F7C"/>
    <w:rsid w:val="0092543D"/>
    <w:rsid w:val="009278BC"/>
    <w:rsid w:val="00927A83"/>
    <w:rsid w:val="00935182"/>
    <w:rsid w:val="0094148D"/>
    <w:rsid w:val="0094214B"/>
    <w:rsid w:val="00954B7E"/>
    <w:rsid w:val="0096008E"/>
    <w:rsid w:val="009627C8"/>
    <w:rsid w:val="00965C88"/>
    <w:rsid w:val="009660E4"/>
    <w:rsid w:val="00966FEB"/>
    <w:rsid w:val="00970B32"/>
    <w:rsid w:val="00975139"/>
    <w:rsid w:val="00975767"/>
    <w:rsid w:val="0097775C"/>
    <w:rsid w:val="00980CB6"/>
    <w:rsid w:val="00981406"/>
    <w:rsid w:val="009837E7"/>
    <w:rsid w:val="0099025E"/>
    <w:rsid w:val="00990B5F"/>
    <w:rsid w:val="009910EF"/>
    <w:rsid w:val="009917DF"/>
    <w:rsid w:val="00991963"/>
    <w:rsid w:val="00995D87"/>
    <w:rsid w:val="009A1505"/>
    <w:rsid w:val="009A1E2E"/>
    <w:rsid w:val="009A3455"/>
    <w:rsid w:val="009A5FD7"/>
    <w:rsid w:val="009B04A2"/>
    <w:rsid w:val="009B4E78"/>
    <w:rsid w:val="009B56BA"/>
    <w:rsid w:val="009C64FC"/>
    <w:rsid w:val="009D0FC6"/>
    <w:rsid w:val="009D4322"/>
    <w:rsid w:val="009D74A3"/>
    <w:rsid w:val="009E3D8F"/>
    <w:rsid w:val="009E4643"/>
    <w:rsid w:val="009E7896"/>
    <w:rsid w:val="00A044DB"/>
    <w:rsid w:val="00A0463D"/>
    <w:rsid w:val="00A055DD"/>
    <w:rsid w:val="00A126D1"/>
    <w:rsid w:val="00A16B46"/>
    <w:rsid w:val="00A2229A"/>
    <w:rsid w:val="00A236E3"/>
    <w:rsid w:val="00A257B0"/>
    <w:rsid w:val="00A27853"/>
    <w:rsid w:val="00A31370"/>
    <w:rsid w:val="00A31BD9"/>
    <w:rsid w:val="00A3620F"/>
    <w:rsid w:val="00A37D31"/>
    <w:rsid w:val="00A41DD1"/>
    <w:rsid w:val="00A44176"/>
    <w:rsid w:val="00A552E2"/>
    <w:rsid w:val="00A553B7"/>
    <w:rsid w:val="00A566BC"/>
    <w:rsid w:val="00A571EA"/>
    <w:rsid w:val="00A6000A"/>
    <w:rsid w:val="00A61B2D"/>
    <w:rsid w:val="00A75A82"/>
    <w:rsid w:val="00A776ED"/>
    <w:rsid w:val="00A77961"/>
    <w:rsid w:val="00A77F5E"/>
    <w:rsid w:val="00A81251"/>
    <w:rsid w:val="00A83584"/>
    <w:rsid w:val="00A841C3"/>
    <w:rsid w:val="00A86F4E"/>
    <w:rsid w:val="00A8775A"/>
    <w:rsid w:val="00A94BDF"/>
    <w:rsid w:val="00A95DB9"/>
    <w:rsid w:val="00AA019A"/>
    <w:rsid w:val="00AA6271"/>
    <w:rsid w:val="00AA77CC"/>
    <w:rsid w:val="00AB0367"/>
    <w:rsid w:val="00AB2308"/>
    <w:rsid w:val="00AB3529"/>
    <w:rsid w:val="00AC05D4"/>
    <w:rsid w:val="00AD0E86"/>
    <w:rsid w:val="00AD1FE0"/>
    <w:rsid w:val="00AD257A"/>
    <w:rsid w:val="00AD505E"/>
    <w:rsid w:val="00AD7467"/>
    <w:rsid w:val="00AE7ECF"/>
    <w:rsid w:val="00AF342B"/>
    <w:rsid w:val="00AF4D2E"/>
    <w:rsid w:val="00AF7794"/>
    <w:rsid w:val="00B02E4D"/>
    <w:rsid w:val="00B064C6"/>
    <w:rsid w:val="00B1573F"/>
    <w:rsid w:val="00B17D6B"/>
    <w:rsid w:val="00B207AA"/>
    <w:rsid w:val="00B2494A"/>
    <w:rsid w:val="00B2655C"/>
    <w:rsid w:val="00B41C6E"/>
    <w:rsid w:val="00B521D1"/>
    <w:rsid w:val="00B5586F"/>
    <w:rsid w:val="00B63AF8"/>
    <w:rsid w:val="00B660BF"/>
    <w:rsid w:val="00B7095D"/>
    <w:rsid w:val="00B72169"/>
    <w:rsid w:val="00B75633"/>
    <w:rsid w:val="00B822B8"/>
    <w:rsid w:val="00B835B4"/>
    <w:rsid w:val="00B841A1"/>
    <w:rsid w:val="00B956A8"/>
    <w:rsid w:val="00B96218"/>
    <w:rsid w:val="00BA2176"/>
    <w:rsid w:val="00BA2B72"/>
    <w:rsid w:val="00BB0ED5"/>
    <w:rsid w:val="00BC24E3"/>
    <w:rsid w:val="00BC6C34"/>
    <w:rsid w:val="00BD2989"/>
    <w:rsid w:val="00BD5BA1"/>
    <w:rsid w:val="00BD5D27"/>
    <w:rsid w:val="00BD6012"/>
    <w:rsid w:val="00BD6DBD"/>
    <w:rsid w:val="00BD78F9"/>
    <w:rsid w:val="00BE14BA"/>
    <w:rsid w:val="00BE6918"/>
    <w:rsid w:val="00BF5754"/>
    <w:rsid w:val="00BF69BF"/>
    <w:rsid w:val="00BF7C90"/>
    <w:rsid w:val="00C01709"/>
    <w:rsid w:val="00C07AE8"/>
    <w:rsid w:val="00C258A4"/>
    <w:rsid w:val="00C3280F"/>
    <w:rsid w:val="00C356D4"/>
    <w:rsid w:val="00C43B63"/>
    <w:rsid w:val="00C45085"/>
    <w:rsid w:val="00C47BB9"/>
    <w:rsid w:val="00C55E51"/>
    <w:rsid w:val="00C57286"/>
    <w:rsid w:val="00C61BE5"/>
    <w:rsid w:val="00C61CBB"/>
    <w:rsid w:val="00C6303C"/>
    <w:rsid w:val="00C638E5"/>
    <w:rsid w:val="00C73FC8"/>
    <w:rsid w:val="00C743D5"/>
    <w:rsid w:val="00C82D94"/>
    <w:rsid w:val="00C83F57"/>
    <w:rsid w:val="00C859A4"/>
    <w:rsid w:val="00C87A95"/>
    <w:rsid w:val="00C9391C"/>
    <w:rsid w:val="00C966BD"/>
    <w:rsid w:val="00C96CED"/>
    <w:rsid w:val="00C97AC7"/>
    <w:rsid w:val="00CA12B7"/>
    <w:rsid w:val="00CA2090"/>
    <w:rsid w:val="00CA7856"/>
    <w:rsid w:val="00CB258C"/>
    <w:rsid w:val="00CB373F"/>
    <w:rsid w:val="00CC3523"/>
    <w:rsid w:val="00CC4BCC"/>
    <w:rsid w:val="00CD13EC"/>
    <w:rsid w:val="00CD5B7A"/>
    <w:rsid w:val="00CE0988"/>
    <w:rsid w:val="00CE16CE"/>
    <w:rsid w:val="00CE2109"/>
    <w:rsid w:val="00CE4134"/>
    <w:rsid w:val="00CE5447"/>
    <w:rsid w:val="00CE6390"/>
    <w:rsid w:val="00CE78FA"/>
    <w:rsid w:val="00CF291C"/>
    <w:rsid w:val="00CF319B"/>
    <w:rsid w:val="00CF66AC"/>
    <w:rsid w:val="00D01ADD"/>
    <w:rsid w:val="00D01E17"/>
    <w:rsid w:val="00D10537"/>
    <w:rsid w:val="00D12E60"/>
    <w:rsid w:val="00D13393"/>
    <w:rsid w:val="00D1571E"/>
    <w:rsid w:val="00D168A5"/>
    <w:rsid w:val="00D16B39"/>
    <w:rsid w:val="00D22874"/>
    <w:rsid w:val="00D232A3"/>
    <w:rsid w:val="00D37111"/>
    <w:rsid w:val="00D375B0"/>
    <w:rsid w:val="00D4122F"/>
    <w:rsid w:val="00D41BC4"/>
    <w:rsid w:val="00D427E5"/>
    <w:rsid w:val="00D44DCE"/>
    <w:rsid w:val="00D45979"/>
    <w:rsid w:val="00D51658"/>
    <w:rsid w:val="00D62AA6"/>
    <w:rsid w:val="00D73941"/>
    <w:rsid w:val="00D74434"/>
    <w:rsid w:val="00D76DEE"/>
    <w:rsid w:val="00D77237"/>
    <w:rsid w:val="00D80559"/>
    <w:rsid w:val="00D86E36"/>
    <w:rsid w:val="00D87520"/>
    <w:rsid w:val="00D91C1B"/>
    <w:rsid w:val="00D92E46"/>
    <w:rsid w:val="00D96C62"/>
    <w:rsid w:val="00D97E1E"/>
    <w:rsid w:val="00DA201A"/>
    <w:rsid w:val="00DA5BD8"/>
    <w:rsid w:val="00DA6409"/>
    <w:rsid w:val="00DA6B4E"/>
    <w:rsid w:val="00DB2E4D"/>
    <w:rsid w:val="00DB6322"/>
    <w:rsid w:val="00DB6F20"/>
    <w:rsid w:val="00DC0B35"/>
    <w:rsid w:val="00DC2290"/>
    <w:rsid w:val="00DC468E"/>
    <w:rsid w:val="00DD122B"/>
    <w:rsid w:val="00DE247D"/>
    <w:rsid w:val="00DE282E"/>
    <w:rsid w:val="00DE442D"/>
    <w:rsid w:val="00DE73B0"/>
    <w:rsid w:val="00DE79E9"/>
    <w:rsid w:val="00DF0BE3"/>
    <w:rsid w:val="00DF5A97"/>
    <w:rsid w:val="00E03E12"/>
    <w:rsid w:val="00E062C8"/>
    <w:rsid w:val="00E0646B"/>
    <w:rsid w:val="00E06F8E"/>
    <w:rsid w:val="00E13375"/>
    <w:rsid w:val="00E14359"/>
    <w:rsid w:val="00E15920"/>
    <w:rsid w:val="00E231B7"/>
    <w:rsid w:val="00E23CFB"/>
    <w:rsid w:val="00E24E55"/>
    <w:rsid w:val="00E34828"/>
    <w:rsid w:val="00E367A4"/>
    <w:rsid w:val="00E42B0D"/>
    <w:rsid w:val="00E4353F"/>
    <w:rsid w:val="00E446B2"/>
    <w:rsid w:val="00E47DF8"/>
    <w:rsid w:val="00E51689"/>
    <w:rsid w:val="00E51CF8"/>
    <w:rsid w:val="00E52289"/>
    <w:rsid w:val="00E631AD"/>
    <w:rsid w:val="00E63A31"/>
    <w:rsid w:val="00E6488E"/>
    <w:rsid w:val="00E67BF1"/>
    <w:rsid w:val="00E74D5C"/>
    <w:rsid w:val="00E754D7"/>
    <w:rsid w:val="00E76016"/>
    <w:rsid w:val="00E80D63"/>
    <w:rsid w:val="00E874FD"/>
    <w:rsid w:val="00E93AD1"/>
    <w:rsid w:val="00E93F7E"/>
    <w:rsid w:val="00E96F59"/>
    <w:rsid w:val="00E974B6"/>
    <w:rsid w:val="00E97F3C"/>
    <w:rsid w:val="00EA0FFB"/>
    <w:rsid w:val="00EA1A64"/>
    <w:rsid w:val="00EA2D8C"/>
    <w:rsid w:val="00EB45B9"/>
    <w:rsid w:val="00EB641B"/>
    <w:rsid w:val="00EC1410"/>
    <w:rsid w:val="00EC1836"/>
    <w:rsid w:val="00EC40E5"/>
    <w:rsid w:val="00ED1BFB"/>
    <w:rsid w:val="00ED1EC2"/>
    <w:rsid w:val="00ED2678"/>
    <w:rsid w:val="00ED284C"/>
    <w:rsid w:val="00EE015B"/>
    <w:rsid w:val="00EE3FC5"/>
    <w:rsid w:val="00EE5249"/>
    <w:rsid w:val="00EE75F9"/>
    <w:rsid w:val="00EE7968"/>
    <w:rsid w:val="00EF0550"/>
    <w:rsid w:val="00F0257D"/>
    <w:rsid w:val="00F034E8"/>
    <w:rsid w:val="00F06B3D"/>
    <w:rsid w:val="00F110B0"/>
    <w:rsid w:val="00F15D9B"/>
    <w:rsid w:val="00F1786C"/>
    <w:rsid w:val="00F40410"/>
    <w:rsid w:val="00F47320"/>
    <w:rsid w:val="00F52A7E"/>
    <w:rsid w:val="00F5404A"/>
    <w:rsid w:val="00F556F1"/>
    <w:rsid w:val="00F66204"/>
    <w:rsid w:val="00F7084A"/>
    <w:rsid w:val="00F71476"/>
    <w:rsid w:val="00F714A7"/>
    <w:rsid w:val="00F72880"/>
    <w:rsid w:val="00F75A03"/>
    <w:rsid w:val="00F75CF6"/>
    <w:rsid w:val="00F809DD"/>
    <w:rsid w:val="00F85EBD"/>
    <w:rsid w:val="00F8688F"/>
    <w:rsid w:val="00F907AD"/>
    <w:rsid w:val="00F9158A"/>
    <w:rsid w:val="00F97FAB"/>
    <w:rsid w:val="00FA1E1E"/>
    <w:rsid w:val="00FA201E"/>
    <w:rsid w:val="00FA214E"/>
    <w:rsid w:val="00FB084B"/>
    <w:rsid w:val="00FB1507"/>
    <w:rsid w:val="00FB18F5"/>
    <w:rsid w:val="00FB4371"/>
    <w:rsid w:val="00FB75C7"/>
    <w:rsid w:val="00FB78A9"/>
    <w:rsid w:val="00FB79D6"/>
    <w:rsid w:val="00FC0BC1"/>
    <w:rsid w:val="00FC1DFA"/>
    <w:rsid w:val="00FC209D"/>
    <w:rsid w:val="00FE284C"/>
    <w:rsid w:val="00FF0EE8"/>
    <w:rsid w:val="00FF0FBF"/>
    <w:rsid w:val="00FF12A9"/>
    <w:rsid w:val="00FF39DD"/>
    <w:rsid w:val="1CF0FB55"/>
    <w:rsid w:val="26B7459A"/>
    <w:rsid w:val="2BCC0BAC"/>
    <w:rsid w:val="5CE1E6AF"/>
    <w:rsid w:val="792836F9"/>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C07AF"/>
  <w14:defaultImageDpi w14:val="32767"/>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0DC"/>
    <w:rPr>
      <w:rFonts w:ascii="Cambria" w:hAnsi="Cambria"/>
      <w:sz w:val="24"/>
    </w:rPr>
  </w:style>
  <w:style w:type="paragraph" w:styleId="Heading1">
    <w:name w:val="heading 1"/>
    <w:basedOn w:val="Normal"/>
    <w:next w:val="Normal"/>
    <w:link w:val="Heading1Char1"/>
    <w:qFormat/>
    <w:rsid w:val="00D13393"/>
    <w:pPr>
      <w:keepNext/>
      <w:keepLines/>
      <w:numPr>
        <w:numId w:val="12"/>
      </w:numPr>
      <w:spacing w:before="240" w:after="0"/>
      <w:ind w:left="720"/>
      <w:outlineLvl w:val="0"/>
    </w:pPr>
    <w:rPr>
      <w:rFonts w:eastAsia="ヒラギノ角ゴ Pro W3"/>
      <w:b/>
      <w:color w:val="000000"/>
      <w:sz w:val="32"/>
      <w:lang w:val="en-US" w:eastAsia="zh-CN"/>
    </w:rPr>
  </w:style>
  <w:style w:type="paragraph" w:styleId="Heading2">
    <w:name w:val="heading 2"/>
    <w:basedOn w:val="Normal"/>
    <w:next w:val="Normal"/>
    <w:link w:val="Heading2Char"/>
    <w:uiPriority w:val="9"/>
    <w:unhideWhenUsed/>
    <w:qFormat/>
    <w:rsid w:val="006D14D0"/>
    <w:pPr>
      <w:keepNext/>
      <w:keepLines/>
      <w:spacing w:before="40" w:after="0"/>
      <w:outlineLvl w:val="1"/>
    </w:pPr>
    <w:rPr>
      <w:rFonts w:eastAsiaTheme="majorEastAsia" w:cstheme="majorBidi"/>
      <w:b/>
      <w:sz w:val="28"/>
      <w:szCs w:val="26"/>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sz w:val="20"/>
      <w:lang w:val="en-US" w:eastAsia="en-SG"/>
    </w:rPr>
  </w:style>
  <w:style w:type="paragraph" w:customStyle="1" w:styleId="LithanIndex">
    <w:name w:val="Lithan Index"/>
    <w:basedOn w:val="LithanBodyTextNormal"/>
    <w:qFormat/>
    <w:rsid w:val="00637CCA"/>
    <w:pPr>
      <w:numPr>
        <w:numId w:val="9"/>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10"/>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11"/>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6405D1"/>
    <w:pPr>
      <w:widowControl w:val="0"/>
      <w:numPr>
        <w:numId w:val="7"/>
      </w:numPr>
      <w:tabs>
        <w:tab w:val="left" w:pos="6600"/>
      </w:tabs>
      <w:autoSpaceDE w:val="0"/>
      <w:autoSpaceDN w:val="0"/>
      <w:adjustRightInd w:val="0"/>
      <w:spacing w:before="20" w:after="0" w:line="240" w:lineRule="auto"/>
      <w:jc w:val="both"/>
    </w:pPr>
    <w:rPr>
      <w:rFonts w:asciiTheme="majorHAnsi" w:eastAsia="Times New Roman" w:hAnsiTheme="majorHAnsi" w:cs="Times New Roman"/>
      <w:sz w:val="28"/>
      <w:szCs w:val="36"/>
      <w:lang w:val="en-US" w:eastAsia="en-SG"/>
    </w:rPr>
  </w:style>
  <w:style w:type="paragraph" w:styleId="NormalWeb">
    <w:name w:val="Normal (Web)"/>
    <w:basedOn w:val="Normal"/>
    <w:uiPriority w:val="99"/>
    <w:unhideWhenUsed/>
    <w:rsid w:val="007D054A"/>
    <w:pPr>
      <w:spacing w:before="100" w:beforeAutospacing="1" w:after="100" w:afterAutospacing="1" w:line="240" w:lineRule="auto"/>
    </w:pPr>
    <w:rPr>
      <w:rFonts w:ascii="Times New Roman" w:eastAsia="Times New Roman" w:hAnsi="Times New Roman" w:cs="Times New Roman"/>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D13393"/>
    <w:rPr>
      <w:rFonts w:ascii="Cambria" w:eastAsia="ヒラギノ角ゴ Pro W3" w:hAnsi="Cambria"/>
      <w:b/>
      <w:color w:val="000000"/>
      <w:sz w:val="32"/>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6D14D0"/>
    <w:rPr>
      <w:rFonts w:ascii="Cambria" w:eastAsiaTheme="majorEastAsia" w:hAnsi="Cambria" w:cstheme="majorBidi"/>
      <w:b/>
      <w:sz w:val="28"/>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character" w:styleId="Strong">
    <w:name w:val="Strong"/>
    <w:basedOn w:val="DefaultParagraphFont"/>
    <w:uiPriority w:val="22"/>
    <w:qFormat/>
    <w:rsid w:val="006840C1"/>
    <w:rPr>
      <w:b/>
      <w:bCs/>
    </w:rPr>
  </w:style>
  <w:style w:type="character" w:customStyle="1" w:styleId="ListParagraphChar">
    <w:name w:val="List Paragraph Char"/>
    <w:basedOn w:val="DefaultParagraphFont"/>
    <w:link w:val="ListParagraph"/>
    <w:uiPriority w:val="1"/>
    <w:locked/>
    <w:rsid w:val="006405D1"/>
    <w:rPr>
      <w:rFonts w:asciiTheme="majorHAnsi" w:eastAsia="Times New Roman" w:hAnsiTheme="majorHAnsi" w:cs="Times New Roman"/>
      <w:sz w:val="28"/>
      <w:szCs w:val="36"/>
      <w:lang w:val="en-US" w:eastAsia="en-SG"/>
    </w:rPr>
  </w:style>
  <w:style w:type="paragraph" w:styleId="TOCHeading">
    <w:name w:val="TOC Heading"/>
    <w:basedOn w:val="Heading1"/>
    <w:next w:val="Normal"/>
    <w:uiPriority w:val="39"/>
    <w:unhideWhenUsed/>
    <w:qFormat/>
    <w:rsid w:val="00707E8A"/>
    <w:pPr>
      <w:numPr>
        <w:numId w:val="0"/>
      </w:numPr>
      <w:outlineLvl w:val="9"/>
    </w:pPr>
    <w:rPr>
      <w:rFonts w:asciiTheme="majorHAnsi" w:eastAsiaTheme="majorEastAsia" w:hAnsiTheme="majorHAnsi" w:cstheme="majorBidi"/>
      <w:b w:val="0"/>
      <w:color w:val="2E74B5" w:themeColor="accent1" w:themeShade="BF"/>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262686675">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28696168">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627316422">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780303879">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965355374">
      <w:bodyDiv w:val="1"/>
      <w:marLeft w:val="0"/>
      <w:marRight w:val="0"/>
      <w:marTop w:val="0"/>
      <w:marBottom w:val="0"/>
      <w:divBdr>
        <w:top w:val="none" w:sz="0" w:space="0" w:color="auto"/>
        <w:left w:val="none" w:sz="0" w:space="0" w:color="auto"/>
        <w:bottom w:val="none" w:sz="0" w:space="0" w:color="auto"/>
        <w:right w:val="none" w:sz="0" w:space="0" w:color="auto"/>
      </w:divBdr>
      <w:divsChild>
        <w:div w:id="329412924">
          <w:marLeft w:val="446"/>
          <w:marRight w:val="0"/>
          <w:marTop w:val="120"/>
          <w:marBottom w:val="120"/>
          <w:divBdr>
            <w:top w:val="none" w:sz="0" w:space="0" w:color="auto"/>
            <w:left w:val="none" w:sz="0" w:space="0" w:color="auto"/>
            <w:bottom w:val="none" w:sz="0" w:space="0" w:color="auto"/>
            <w:right w:val="none" w:sz="0" w:space="0" w:color="auto"/>
          </w:divBdr>
        </w:div>
      </w:divsChild>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194421517">
      <w:bodyDiv w:val="1"/>
      <w:marLeft w:val="0"/>
      <w:marRight w:val="0"/>
      <w:marTop w:val="0"/>
      <w:marBottom w:val="0"/>
      <w:divBdr>
        <w:top w:val="none" w:sz="0" w:space="0" w:color="auto"/>
        <w:left w:val="none" w:sz="0" w:space="0" w:color="auto"/>
        <w:bottom w:val="none" w:sz="0" w:space="0" w:color="auto"/>
        <w:right w:val="none" w:sz="0" w:space="0" w:color="auto"/>
      </w:divBdr>
      <w:divsChild>
        <w:div w:id="1707102953">
          <w:marLeft w:val="446"/>
          <w:marRight w:val="0"/>
          <w:marTop w:val="120"/>
          <w:marBottom w:val="120"/>
          <w:divBdr>
            <w:top w:val="none" w:sz="0" w:space="0" w:color="auto"/>
            <w:left w:val="none" w:sz="0" w:space="0" w:color="auto"/>
            <w:bottom w:val="none" w:sz="0" w:space="0" w:color="auto"/>
            <w:right w:val="none" w:sz="0" w:space="0" w:color="auto"/>
          </w:divBdr>
        </w:div>
      </w:divsChild>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426532357">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462118421">
      <w:bodyDiv w:val="1"/>
      <w:marLeft w:val="0"/>
      <w:marRight w:val="0"/>
      <w:marTop w:val="0"/>
      <w:marBottom w:val="0"/>
      <w:divBdr>
        <w:top w:val="none" w:sz="0" w:space="0" w:color="auto"/>
        <w:left w:val="none" w:sz="0" w:space="0" w:color="auto"/>
        <w:bottom w:val="none" w:sz="0" w:space="0" w:color="auto"/>
        <w:right w:val="none" w:sz="0" w:space="0" w:color="auto"/>
      </w:divBdr>
      <w:divsChild>
        <w:div w:id="959263196">
          <w:marLeft w:val="446"/>
          <w:marRight w:val="0"/>
          <w:marTop w:val="120"/>
          <w:marBottom w:val="120"/>
          <w:divBdr>
            <w:top w:val="none" w:sz="0" w:space="0" w:color="auto"/>
            <w:left w:val="none" w:sz="0" w:space="0" w:color="auto"/>
            <w:bottom w:val="none" w:sz="0" w:space="0" w:color="auto"/>
            <w:right w:val="none" w:sz="0" w:space="0" w:color="auto"/>
          </w:divBdr>
        </w:div>
      </w:divsChild>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862283749">
      <w:bodyDiv w:val="1"/>
      <w:marLeft w:val="0"/>
      <w:marRight w:val="0"/>
      <w:marTop w:val="0"/>
      <w:marBottom w:val="0"/>
      <w:divBdr>
        <w:top w:val="none" w:sz="0" w:space="0" w:color="auto"/>
        <w:left w:val="none" w:sz="0" w:space="0" w:color="auto"/>
        <w:bottom w:val="none" w:sz="0" w:space="0" w:color="auto"/>
        <w:right w:val="none" w:sz="0" w:space="0" w:color="auto"/>
      </w:divBdr>
    </w:div>
    <w:div w:id="1890874410">
      <w:bodyDiv w:val="1"/>
      <w:marLeft w:val="0"/>
      <w:marRight w:val="0"/>
      <w:marTop w:val="0"/>
      <w:marBottom w:val="0"/>
      <w:divBdr>
        <w:top w:val="none" w:sz="0" w:space="0" w:color="auto"/>
        <w:left w:val="none" w:sz="0" w:space="0" w:color="auto"/>
        <w:bottom w:val="none" w:sz="0" w:space="0" w:color="auto"/>
        <w:right w:val="none" w:sz="0" w:space="0" w:color="auto"/>
      </w:divBdr>
    </w:div>
    <w:div w:id="1967664601">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 w:id="2116167017">
      <w:bodyDiv w:val="1"/>
      <w:marLeft w:val="0"/>
      <w:marRight w:val="0"/>
      <w:marTop w:val="0"/>
      <w:marBottom w:val="0"/>
      <w:divBdr>
        <w:top w:val="none" w:sz="0" w:space="0" w:color="auto"/>
        <w:left w:val="none" w:sz="0" w:space="0" w:color="auto"/>
        <w:bottom w:val="none" w:sz="0" w:space="0" w:color="auto"/>
        <w:right w:val="none" w:sz="0" w:space="0" w:color="auto"/>
      </w:divBdr>
      <w:divsChild>
        <w:div w:id="359668524">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0.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footer" Target="footer1.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customXml" Target="ink/ink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ustomXml" Target="ink/ink3.xml"/><Relationship Id="rId27" Type="http://schemas.openxmlformats.org/officeDocument/2006/relationships/header" Target="header4.xm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05.284"/>
    </inkml:context>
    <inkml:brush xml:id="br0">
      <inkml:brushProperty name="width" value="0.05" units="cm"/>
      <inkml:brushProperty name="height" value="0.05" units="cm"/>
      <inkml:brushProperty name="color" value="#E71224"/>
    </inkml:brush>
  </inkml:definitions>
  <inkml:trace contextRef="#ctx0" brushRef="#br0">92 4085 24575,'3'-1'0,"1"0"0,-1 0 0,0 0 0,0 0 0,0-1 0,0 0 0,0 1 0,0-1 0,0 0 0,-1 0 0,1-1 0,-1 1 0,4-5 0,6-3 0,12-10 0,157-139 0,-148 126 0,-1-1 0,-2-2 0,31-46 0,-55 72 0,-1 0 0,0 0 0,-1-1 0,0 1 0,-1-1 0,0 0 0,1-12 0,7-83 0,-10 83 0,1 8 0,-2 1 0,0 0 0,0-1 0,-1 1 0,-1 0 0,-6-25 0,6 35 0,1-1 0,-1 1 0,0 0 0,0 0 0,-1 0 0,1 0 0,-1 0 0,0 0 0,0 1 0,0-1 0,0 1 0,-1 0 0,1 0 0,-1 0 0,0 1 0,0-1 0,0 1 0,0 0 0,0 0 0,-1 0 0,1 1 0,-1-1 0,1 1 0,-1 0 0,-4 0 0,2 0 0,-1 1 0,1 0 0,-1 1 0,1 0 0,0 0 0,-1 0 0,1 1 0,0 0 0,0 0 0,0 1 0,0 0 0,1 0 0,-1 1 0,1 0 0,0 0 0,-6 5 0,-13 11 0,1 2 0,-30 33 0,30-30 0,-4 4 0,1 1 0,2 1 0,1 1 0,1 2 0,-35 68 0,54-91 0,1-1 0,0 1 0,1 0 0,0 0 0,0 0 0,1 0 0,1 1 0,1 19 0,1-14 0,0-1 0,1 0 0,0 0 0,1-1 0,9 23 0,-6-27 0,0 0 0,0 0 0,1-1 0,0 0 0,1 0 0,17 14 0,6 8 0,-6-6 0,1-1 0,1-1 0,2-2 0,0-1 0,1-1 0,0-1 0,68 27 0,-51-28 0,0-2 0,2-2 0,0-2 0,0-2 0,59 3 0,-99-13 0,-1 1 0,0-1 0,1-1 0,-1 0 0,0 0 0,0-1 0,0 0 0,0-1 0,0 0 0,0 0 0,0-1 0,-1 0 0,0 0 0,0-1 0,0 0 0,0 0 0,-1-1 0,0 0 0,9-11 0,204-207 0,-207 208 0,-2 0 0,0 0 0,0-1 0,-2-1 0,0 0 0,-1 0 0,-1 0 0,9-39 0,-4-1 0,8-99 0,-15 40 0,-6 103 0,0-1 0,-1 1 0,0-1 0,-1 1 0,-1 0 0,-6-15 0,-17-35 0,-69-114 0,94 174 0,0 0 0,-1 0 0,1 1 0,-1-1 0,0 1 0,0 0 0,-1 0 0,1 0 0,0 0 0,-1 0 0,0 1 0,0-1 0,-6-2 0,9 5 0,0 0 0,-1-1 0,1 1 0,-1 0 0,1 0 0,-1 0 0,1 0 0,-1 0 0,1 0 0,-1 0 0,1 1 0,-1-1 0,1 0 0,0 1 0,-1-1 0,-2 2 0,2 0 0,-1 0 0,1-1 0,0 1 0,0 1 0,0-1 0,0 0 0,0 0 0,0 1 0,0-1 0,1 1 0,-2 2 0,-10 22 0,1 1 0,2 0 0,0 1 0,2 0 0,2 1 0,0-1 0,-2 54 0,8-78 0,0 1 0,1 0 0,0 0 0,0-1 0,0 1 0,1-1 0,-1 1 0,1-1 0,1 0 0,-1 1 0,1-1 0,0 0 0,4 5 0,6 7 0,1-1 0,22 19 0,10 12 0,-15-7 0,-1 2 0,41 75 0,30 97 0,-86-176 0,2-1 0,2-1 0,1-1 0,41 55 0,-58-87 0,0 0 0,1-1 0,-1 1 0,1 0 0,-1-1 0,1 0 0,0 0 0,0 0 0,0-1 0,0 1 0,0-1 0,0 0 0,1 0 0,-1 0 0,0-1 0,0 1 0,1-1 0,-1 0 0,0-1 0,1 1 0,-1-1 0,0 1 0,0-1 0,1 0 0,-1-1 0,0 1 0,4-3 0,7-2 0,-1-1 0,1-1 0,-1 0 0,-1-1 0,25-20 0,-18 9 0,0 0 0,-1-1 0,-2-1 0,0-1 0,22-39 0,-11 9 0,33-89 0,-53 120 0,-2-1 0,0 0 0,-1 0 0,-1-1 0,-2 1 0,0-1 0,-1 1 0,-2-1 0,0 0 0,-1 1 0,-2-1 0,0 1 0,-15-42 0,18 62 0,0 0 0,-1 0 0,1 0 0,-1 0 0,0 0 0,0 1 0,0-1 0,0 1 0,0-1 0,0 1 0,-1 0 0,1 0 0,-1 0 0,1 0 0,-1 0 0,0 0 0,0 1 0,0 0 0,0-1 0,0 1 0,0 0 0,0 0 0,0 1 0,-1-1 0,1 1 0,0 0 0,0-1 0,-1 1 0,1 1 0,0-1 0,0 0 0,-1 1 0,-3 1 0,0 0 0,0 0 0,0 0 0,0 1 0,0 1 0,0-1 0,1 1 0,-1 0 0,1 0 0,0 1 0,0-1 0,1 1 0,-1 1 0,-7 9 0,-9 16 0,1 1 0,-32 65 0,47-82 0,0 0 0,1 1 0,1-1 0,1 1 0,0 0 0,0 0 0,2 0 0,0 0 0,2 25 0,-1-39 0,0 0 0,0 0 0,0 0 0,0 0 0,1 0 0,-1 0 0,1 0 0,-1 0 0,1 0 0,0 0 0,-1 0 0,1 0 0,0 0 0,0 0 0,1 0 0,-1-1 0,0 1 0,1 0 0,-1-1 0,1 1 0,-1-1 0,1 0 0,-1 1 0,1-1 0,0 0 0,0 0 0,0 0 0,0 0 0,0-1 0,0 1 0,0 0 0,0-1 0,0 1 0,0-1 0,0 0 0,0 0 0,0 0 0,0 0 0,0 0 0,0 0 0,0 0 0,0-1 0,0 1 0,4-2 0,10-3 0,-1 0 0,0-1 0,-1-1 0,24-14 0,-31 17 0,37-25 0,-2-1 0,46-41 0,-34 26 0,-52 43 0,0 0 0,0 0 0,1 0 0,-1 0 0,1 1 0,-1-1 0,1 1 0,0 0 0,-1 0 0,1 0 0,0 0 0,0 0 0,0 0 0,3 0 0,-4 2 0,0-1 0,0 1 0,-1 0 0,1 0 0,0-1 0,-1 1 0,1 0 0,-1 0 0,1 1 0,-1-1 0,0 0 0,1 0 0,-1 1 0,0-1 0,0 1 0,0-1 0,0 1 0,0-1 0,0 1 0,0-1 0,0 1 0,-1 0 0,1 2 0,26 67 0,-20-49 0,0-1 0,2 0 0,14 24 0,-9-20 0,-1 0 0,-2 0 0,0 2 0,-2-1 0,-1 1 0,-1 0 0,-1 1 0,4 41 0,-9-55 0,7 43 0,-7-54 0,0 1 0,0-1 0,0 0 0,0 0 0,0 0 0,1 1 0,0-1 0,-1-1 0,1 1 0,0 0 0,0 0 0,1-1 0,2 4 0,-2-5 0,-1-1 0,0 1 0,1-1 0,-1 1 0,0-1 0,1 0 0,-1 0 0,1 0 0,-1 0 0,1 0 0,-1 0 0,0-1 0,1 1 0,-1-1 0,0 0 0,1 0 0,-1 0 0,0 0 0,0 0 0,3-2 0,4-1 0,144-55 0,104-44 0,-243 96 0,0 0 0,0-1 0,19-14 0,-28 18 0,-1 0 0,0 0 0,1-1 0,-1 1 0,-1-1 0,1 0 0,-1 0 0,0 0 0,0 0 0,0-1 0,-1 1 0,2-7 0,10-43 0,-10 38 0,0 0 0,0 0 0,2 1 0,0 0 0,13-24 0,10-5 0,-16 27 0,-1-1 0,-1 0 0,-1-1 0,14-37 0,-7-1 0,3 1 0,39-80 0,-46 111 0,-1 1 0,11-37 0,-20 52 0,0 0 0,-1 0 0,0 0 0,-1 0 0,0-1 0,0 1 0,-1-1 0,-1 1 0,-2-17 0,3 26 0,0 1 0,0 0 0,0-1 0,0 1 0,0-1 0,0 1 0,0 0 0,0-1 0,-1 1 0,1-1 0,0 1 0,0-1 0,0 1 0,-1 0 0,1-1 0,0 1 0,0 0 0,-1-1 0,1 1 0,0 0 0,-1-1 0,1 1 0,0 0 0,-1 0 0,1-1 0,0 1 0,-1 0 0,1 0 0,0 0 0,-1 0 0,1-1 0,-1 1 0,1 0 0,-1 0 0,1 0 0,0 0 0,-1 0 0,1 0 0,-1 0 0,1 0 0,-1 0 0,-18 15 0,-12 28 0,-234 399 0,255-425 0,2 2 0,0-1 0,1 1 0,1 0 0,0 1 0,2-1 0,0 1 0,2 0 0,0 0 0,1 0 0,3 33 0,-3-10 0,0-29 0,1 0 0,1 0 0,0 0 0,0 0 0,4 15 0,-3-27 0,-1 1 0,0-1 0,1 1 0,-1-1 0,1 0 0,0 0 0,-1 0 0,1 0 0,0 0 0,0 0 0,1-1 0,-1 1 0,0 0 0,1-1 0,-1 0 0,0 0 0,1 1 0,3-1 0,54 16 0,-43-14 0,145 40 0,26 7 0,-181-49 0,-1 0 0,1-1 0,0 1 0,-1-1 0,1-1 0,0 1 0,-1-1 0,1 0 0,-1 0 0,1-1 0,-1 0 0,0 0 0,0-1 0,0 1 0,0-1 0,0-1 0,10-6 0,2-6 0,0 0 0,-1 0 0,25-32 0,-4 4 0,-31 37 0,122-141 0,-116 130 0,-1-1 0,0 0 0,-2 0 0,0-1 0,-1 0 0,12-39 0,-16 41 0,-1 0 0,-1-1 0,0 1 0,-2 0 0,0-1 0,-1 1 0,-1-1 0,0 1 0,-2-1 0,0 1 0,-1 0 0,0 0 0,-10-21 0,-1 1 0,-2 0 0,-38-63 0,43 83 0,0 1 0,-1 1 0,0 0 0,-1 0 0,-1 2 0,-1 0 0,-23-17 0,31 27 0,0 0 0,0 0 0,0 1 0,0 0 0,-1 1 0,1 0 0,-1 0 0,1 1 0,-1 0 0,0 1 0,1-1 0,-1 2 0,0-1 0,0 1 0,1 1 0,-11 2 0,6-1 0,0 1 0,1 0 0,-1 1 0,1 0 0,0 1 0,1 1 0,-1-1 0,1 2 0,1 0 0,-11 9 0,-5 14-1365,17-20-5461</inkml:trace>
  <inkml:trace contextRef="#ctx0" brushRef="#br0" timeOffset="2005.26">4115 4084 24575,'0'4'0,"1"-1"0,-1 1 0,1-1 0,0 1 0,0-1 0,1 1 0,-1-1 0,0 0 0,1 0 0,0 1 0,0-1 0,0 0 0,0-1 0,0 1 0,1 0 0,-1-1 0,6 5 0,-1-2 0,-1 0 0,1-1 0,0 0 0,0 0 0,0-1 0,0 1 0,9 1 0,34 6 0,0-3 0,1-1 0,0-3 0,54-3 0,-102-1 0,45 0 0,1-1 0,-1-3 0,91-19 0,-118 18 0,0-1 0,0-1 0,-1-1 0,0-1 0,0-1 0,-1-1 0,-1 0 0,1-1 0,-2-1 0,0-1 0,16-16 0,-14 9 0,-1-1 0,-1 0 0,-1-1 0,-1-1 0,-1 0 0,-1-1 0,16-45 0,-23 55 0,-2 0 0,1-1 0,-2 0 0,0 1 0,-1-1 0,-1-1 0,0 1 0,-1 0 0,-1 0 0,-1 0 0,0 0 0,-1 0 0,0 0 0,-11-26 0,2 15 0,-2 1 0,-1 0 0,-2 1 0,0 1 0,-31-34 0,10 18 0,-2 1 0,-48-35 0,70 61 0,-1 1 0,0 0 0,-1 2 0,0 0 0,-1 1 0,0 1 0,0 1 0,-1 1 0,1 1 0,-2 1 0,1 0 0,0 2 0,-33 1 0,46 2 0,-1 1 0,1 0 0,0 0 0,0 1 0,0 0 0,0 1 0,1 0 0,-1 0 0,1 1 0,0 0 0,0 0 0,1 1 0,0 0 0,0 0 0,0 1 0,0 0 0,1 0 0,1 0 0,-10 16 0,5-7 0,1 1 0,0 0 0,2 1 0,0 0 0,0 0 0,2 0 0,0 1 0,-3 33 0,7-41 0,0 1 0,0-1 0,2 0 0,-1 1 0,1-1 0,4 18 0,-3-25 0,-1 0 0,1 0 0,0 0 0,0 0 0,1 0 0,-1 0 0,1 0 0,-1-1 0,1 1 0,1-1 0,-1 0 0,0 0 0,1 0 0,-1-1 0,1 1 0,0-1 0,0 1 0,0-1 0,6 2 0,2 0 0,0 1 0,1-2 0,-1 1 0,1-2 0,0 0 0,0 0 0,0-1 0,0-1 0,0 0 0,0-1 0,0 0 0,0-1 0,0-1 0,0 0 0,18-7 0,-13 3 0,0-2 0,0 0 0,0-1 0,-2-1 0,1 0 0,-1-1 0,-1-1 0,0-1 0,18-20 0,-24 23 0,22-25 0,47-41 0,-61 65 0,1 1 0,0 1 0,1 0 0,0 1 0,1 1 0,21-6 0,-12 4 0,1 2 0,0 1 0,32-4 0,-53 10 0,0 0 0,0 0 0,0 1 0,0 0 0,0 1 0,0 0 0,-1 0 0,1 1 0,0 0 0,-1 1 0,1 0 0,-1 0 0,0 1 0,0 0 0,10 6 0,-10-1 0,-1-1 0,1 1 0,-1 1 0,-1-1 0,0 1 0,0 1 0,-1-1 0,0 1 0,3 13 0,9 15 0,16 35 0,-3 0 0,-4 2 0,30 148 0,-52-203 0,0 1 0,0-1 0,2 0 0,0 0 0,11 24 0,-17-43 0,1-1 0,0 0 0,-1 1 0,1-1 0,0 0 0,0 0 0,0 0 0,0 1 0,0-1 0,0 0 0,0 0 0,0 0 0,0-1 0,1 1 0,-1 0 0,0 0 0,0-1 0,1 1 0,-1-1 0,1 1 0,-1-1 0,0 1 0,1-1 0,-1 0 0,1 0 0,-1 0 0,1 0 0,-1 0 0,1 0 0,-1 0 0,1 0 0,-1 0 0,0-1 0,1 1 0,-1-1 0,1 1 0,-1-1 0,0 1 0,1-1 0,-1 0 0,0 0 0,0 0 0,2-1 0,6-5 0,-1 0 0,0-1 0,0 0 0,10-13 0,-16 19 0,30-42 0,-3-2 0,-1 0 0,28-67 0,-37 75 0,-14 26 0,-1-1 0,1 0 0,-2 0 0,0 0 0,-1-1 0,0 1 0,0-21 0,-1 23 0,0 5-114,0 0 1,0 0-1,1 1 0,0-1 0,0 0 1,1 1-1,-1 0 0,1-1 0,0 1 1,1 0-1,6-8 0,12-14-6712</inkml:trace>
  <inkml:trace contextRef="#ctx0" brushRef="#br0" timeOffset="3354.09">6909 2517 24575,'1'1'0,"1"0"0,-1 0 0,1 0 0,-1 0 0,0 0 0,0 0 0,0 0 0,0 1 0,0-1 0,0 0 0,0 1 0,0-1 0,0 1 0,0-1 0,-1 1 0,1-1 0,-1 1 0,1-1 0,-1 1 0,0 0 0,1 2 0,2 7 0,6 9 0,24 35 0,2 6 0,30 82 0,54 178 0,-49-125 0,-53-150 0,126 325 0,-140-364 0,0-1 0,1 0 0,-1 1 0,10 10 0,-12-16 0,-1-1 0,1 1 0,-1-1 0,1 1 0,-1 0 0,1-1 0,0 1 0,-1-1 0,1 0 0,0 1 0,-1-1 0,1 1 0,0-1 0,-1 0 0,1 0 0,0 1 0,0-1 0,-1 0 0,1 0 0,0 0 0,1 0 0,-1-1 0,0 1 0,0-1 0,0 0 0,-1 1 0,1-1 0,0 0 0,0 0 0,-1 0 0,1 1 0,-1-1 0,1 0 0,-1 0 0,1 0 0,-1 0 0,1 0 0,-1 0 0,0 0 0,0 0 0,1-1 0,-1 1 0,0-2 0,22-135 0,-10 54 0,4 1 0,33-104 0,-13 94 0,4 1 0,4 2 0,3 2 0,102-141 0,-134 208 0,46-56 0,-56 71 0,1 0 0,0 0 0,1 0 0,-1 1 0,1 0 0,0 0 0,0 1 0,15-7 0,-19 11 0,1-1 0,-1 0 0,0 1 0,0 0 0,0 0 0,0 0 0,0 0 0,1 1 0,-1-1 0,0 1 0,0-1 0,0 1 0,0 0 0,0 1 0,0-1 0,-1 0 0,1 1 0,0-1 0,-1 1 0,1 0 0,-1 0 0,3 3 0,8 6 0,-1 2 0,20 26 0,-13-16 0,207 251 0,-194-235 0,107 146 0,-59-47 0,-37-61 0,-43-75-33,1-1 0,0 1-1,0-1 1,0 1 0,0-1-1,0 0 1,0 1 0,0-1 0,1 0-1,-1 0 1,0 0 0,1 0-1,-1 0 1,1 0 0,-1 0-1,1-1 1,-1 1 0,1 0 0,-1-1-1,1 1 1,0-1 0,-1 0-1,1 1 1,0-1 0,0 0-1,-1 0 1,1 0 0,0 0 0,-1 0-1,1-1 1,0 1 0,-1 0-1,1-1 1,0 0 0,-1 1-1,1-1 1,-1 0 0,1 1 0,-1-1-1,3-2 1,20-11-6793</inkml:trace>
  <inkml:trace contextRef="#ctx0" brushRef="#br0" timeOffset="4550.86">9195 2539 24575,'-13'0'0,"0"0"0,0 1 0,0 1 0,1 0 0,-1 1 0,0 0 0,1 1 0,0 0 0,0 1 0,0 0 0,1 1 0,-1 0 0,1 1 0,1 0 0,-1 1 0,1 0 0,1 1 0,-1 0 0,1 0 0,1 1 0,0 0 0,0 1 0,-6 12 0,2-2 0,2 1 0,0 1 0,1 0 0,1 0 0,1 1 0,2 0 0,0 0 0,-3 46 0,7-55 0,1 0 0,0 0 0,1 0 0,1-1 0,1 1 0,0 0 0,0 0 0,1-1 0,1 0 0,1 0 0,0 0 0,1-1 0,0 0 0,1 0 0,16 20 0,-18-27 0,0-1 0,0 0 0,1-1 0,-1 1 0,1-1 0,0 0 0,0-1 0,1 0 0,-1 0 0,1-1 0,11 3 0,10 1 0,47 3 0,-50-6 0,-1-2 0,35-2 0,-51 0 0,-1 0 0,1-1 0,-1 0 0,1 0 0,-1-1 0,0 0 0,0 0 0,0-1 0,-1 0 0,13-9 0,0-2 0,14-9 0,-1-2 0,52-55 0,-69 63 0,-2-1 0,0-1 0,-1 0 0,-1 0 0,0-1 0,16-46 0,-19 37 0,-1-2 0,-1 1 0,-1-1 0,2-54 0,-7 62 0,0-58 0,-1 75 0,-1 0 0,0 0 0,0-1 0,0 1 0,-1 0 0,-1 0 0,1 0 0,-6-10 0,6 14 0,0 1 0,0-1 0,-1 1 0,1 0 0,-1 0 0,1 0 0,-1 0 0,1 0 0,-1 0 0,0 1 0,0-1 0,0 1 0,0 0 0,0 0 0,0 0 0,-1 0 0,1 1 0,0-1 0,-6 1 0,-9-1 0,0 1 0,-26 4 0,13-2 0,-37 7 0,57-7 0,-1 0 0,0 0 0,0-1 0,0 0 0,0-1 0,0-1 0,0 1 0,-22-6 0,15-1-273,1-1 0,0 0 0,0-1 0,-29-22 0,10 5-6553</inkml:trace>
  <inkml:trace contextRef="#ctx0" brushRef="#br0" timeOffset="5568.42">9617 0 24575,'-1'1'0,"0"-1"0,0 1 0,0-1 0,0 1 0,0-1 0,0 1 0,1 0 0,-1 0 0,0-1 0,0 1 0,1 0 0,-1 0 0,0 0 0,1 0 0,-1 0 0,1 0 0,-1 0 0,1 0 0,0 0 0,-1 0 0,1 0 0,0 1 0,-9 30 0,8-27 0,-14 80 0,4 0 0,4 0 0,4 107 0,7-100 0,4 1 0,4-2 0,41 153 0,108 260 0,-117-380 0,301 831 0,-93-416 0,-222-481 0,-8-13 0,1-1 0,3-1 0,1-1 0,43 48 0,-44-61 0,1-2 0,61 46 0,-73-62 0,2-1 0,-1-1 0,1 0 0,1-1 0,0-1 0,0 0 0,37 7 0,-35-10 0,1-1 0,0-1 0,-1-1 0,1-1 0,0-1 0,0-1 0,0-1 0,-1 0 0,31-10 0,-39 9 0,0-1 0,0 0 0,-1-1 0,1 0 0,-1-1 0,0 0 0,-1-1 0,0 0 0,0-1 0,-1 0 0,0 0 0,0-1 0,-1 0 0,0 0 0,-1-1 0,9-18 0,-5 4-151,-1-1-1,-2 1 0,0-2 0,-2 1 1,-1-1-1,-1 0 0,-1 0 1,-1-41-1,-2 33-6674</inkml:trace>
  <inkml:trace contextRef="#ctx0" brushRef="#br0" timeOffset="6184.02">9724 2327 24575,'11'-17'0,"0"0"0,2 1 0,0 0 0,0 1 0,1 0 0,17-12 0,-1-1 0,6-8 0,3 1 0,0 2 0,73-46 0,15 9 0,-110 59-1365,-4 0-5461</inkml:trace>
  <inkml:trace contextRef="#ctx0" brushRef="#br0" timeOffset="8341.2">5046 6266 24575,'1'-6'0,"-1"0"0,0 0 0,-1 0 0,1 0 0,-1 0 0,0 0 0,0 0 0,-1 0 0,0 0 0,0 0 0,0 0 0,-1 1 0,0 0 0,0-1 0,0 1 0,-1 0 0,0 0 0,0 1 0,-4-5 0,-11-7 0,0 0 0,0 2 0,-2 0 0,0 1 0,0 1 0,-1 1 0,-46-15 0,-168-35 0,232 60 0,-15-3 0,-5-2 0,-2 1 0,-30-1 0,48 6 0,0 0 0,0 0 0,0 1 0,0 0 0,0 0 0,1 1 0,-1 0 0,0 1 0,1 0 0,0 0 0,-11 5 0,-2 6 0,0 0 0,0 1 0,2 2 0,0-1 0,-17 21 0,-71 101 0,83-106 0,11-15 0,0 1 0,2 0 0,0 1 0,1 0 0,0 0 0,2 1 0,0 0 0,2 0 0,0 1 0,-3 32 0,7-51 0,1 0 0,0-1 0,0 1 0,0 0 0,0-1 0,0 1 0,0 0 0,0-1 0,1 1 0,-1 0 0,1-1 0,-1 1 0,1-1 0,0 1 0,-1-1 0,3 4 0,-2-5 0,0 1 0,-1-1 0,1 1 0,0-1 0,0 1 0,0-1 0,0 1 0,0-1 0,0 0 0,-1 1 0,1-1 0,0 0 0,0 0 0,0 0 0,0 0 0,0 0 0,0 0 0,0 0 0,0 0 0,0 0 0,1-1 0,5-1 0,-1 0 0,1-1 0,-1 0 0,0 0 0,0 0 0,11-8 0,41-31 0,-2-3 0,-2-2 0,-2-3 0,-2-1 0,-3-3 0,71-104 0,-75 93 0,52-87 0,-78 120 0,-1-1 0,23-69 0,-28 63 0,-2-2 0,-3 1 0,4-71 0,-12-128 0,-1 86 0,3 133 0,1 53 0,6 44 0,4 1 0,27 95 0,-18-88 0,30 109 0,-41-166 0,2-1 0,1 0 0,1 0 0,29 42 0,-28-47 0,2 0 0,1-2 0,0 0 0,2-1 0,0 0 0,1-2 0,1 0 0,39 23 0,-53-37 0,0 0 0,1-1 0,-1 0 0,1 0 0,0-1 0,-1 0 0,1 0 0,0 0 0,0-1 0,0-1 0,-1 1 0,1-1 0,0 0 0,12-5 0,4-1 0,-1-1 0,0-1 0,27-15 0,-12 4 0,0-2 0,-2-1 0,61-52 0,57-70 0,-133 122 0,-1 0 0,-1-2 0,-1 0 0,27-50 0,-43 71-105,0 0 0,0 0 0,0-1 0,-1 1 0,1 0 0,-1-1 0,0 1 0,-1-1 0,1 0 0,-1 1 0,1-1 0,-2-6 0,-3-2-6721</inkml:trace>
  <inkml:trace contextRef="#ctx0" brushRef="#br0" timeOffset="9149.17">5575 4930 24575,'0'4'0,"4"4"0,1 9 0,7 5 0,4 5 0,5 6 0,0 1 0,-2-2 0,-4-3 0,-6-3 0,1-5 0,-3-3 0,2-5 0,3-4 0,3-4 0,2-2 0,-1-3-8191</inkml:trace>
  <inkml:trace contextRef="#ctx0" brushRef="#br0" timeOffset="10269.89">6422 4868 24575,'-3'1'0,"1"-1"0,-1 1 0,0 0 0,1 0 0,-1 0 0,1 0 0,-1 1 0,1-1 0,0 1 0,-1-1 0,1 1 0,0 0 0,0 0 0,0 0 0,0 0 0,1 0 0,-1 0 0,0 0 0,1 1 0,0-1 0,-2 5 0,-3 5 0,0 0 0,-7 24 0,10-23 0,-1 0 0,2 0 0,-1 0 0,2 1 0,0-1 0,1 0 0,1 23 0,1-27 0,0 0 0,0-1 0,0 1 0,1 0 0,1-1 0,-1 0 0,1 1 0,1-1 0,0-1 0,0 1 0,0-1 0,8 8 0,4 2 0,1-1 0,23 16 0,-22-18 0,-1 1 0,25 25 0,-38-34 0,0 0 0,-1 0 0,1 0 0,-1 0 0,0 1 0,-1 0 0,0 0 0,0 0 0,-1 0 0,1 0 0,1 15 0,-1-6 0,-2 1 0,0 0 0,-1-1 0,0 1 0,-2 0 0,0-1 0,-7 31 0,6-40 0,1 1 0,-1-1 0,0 0 0,-1 0 0,0 0 0,0 0 0,0-1 0,-1 0 0,0 1 0,0-2 0,0 1 0,-1-1 0,0 0 0,0 0 0,0 0 0,-1-1 0,0 0 0,-14 6 0,-7 1 0,-38 7 0,-22 8 0,84-24 0,0-1 0,1 0 0,-1 0 0,0 0 0,1 0 0,-1-1 0,-6 1 0,10-1 0,0 0 0,-1 0 0,1 0 0,-1 0 0,1 0 0,0 0 0,-1-1 0,1 1 0,0 0 0,-1 0 0,1 0 0,0 0 0,-1-1 0,1 1 0,0 0 0,-1 0 0,1-1 0,0 1 0,-1 0 0,1 0 0,0-1 0,0 1 0,-1 0 0,1-1 0,0 1 0,0 0 0,0-1 0,-1 0 0,1 0 0,0 0 0,1-1 0,-1 1 0,0 0 0,0 0 0,1-1 0,-1 1 0,0 0 0,1 0 0,-1-1 0,1 1 0,0 0 0,1-2 0,15-22-1365,2-3-5461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00.590"/>
    </inkml:context>
    <inkml:brush xml:id="br0">
      <inkml:brushProperty name="width" value="0.05" units="cm"/>
      <inkml:brushProperty name="height" value="0.05" units="cm"/>
      <inkml:brushProperty name="color" value="#E71224"/>
    </inkml:brush>
  </inkml:definitions>
  <inkml:trace contextRef="#ctx0" brushRef="#br0">1774 2856 24575,'1'-34'0,"2"0"0,2 1 0,0-1 0,3 1 0,19-56 0,79-157 0,-26 68 0,59-190 0,27-67 0,34 20 0,-178 380 0,2 0 0,1 2 0,37-39 0,95-81 0,-72 73 0,-11 9 0,3 4 0,3 4 0,130-80 0,-129 95 0,108-45 0,-157 80 0,0 2 0,1 1 0,0 1 0,0 2 0,1 1 0,0 2 0,34 0 0,-5 6 0,0 3 0,70 15 0,127 38 0,-241-54 0,400 102 0,319 72 0,-83 7 0,-314-80 0,-189-59 0,275 65 0,-214-78 0,108 7 0,-56-10 0,-242-26 0,54 7 0,-1 4 0,87 28 0,-152-39 0,1 0 0,0 1 0,-1 1 0,0 0 0,-1 0 0,1 1 0,-1 0 0,0 1 0,-1 0 0,0 1 0,0-1 0,-1 2 0,0-1 0,0 1 0,9 18 0,222 338 0,23-15 0,-205-278 0,5 13 0,-3 3 0,61 127 0,-82-144 0,-11-23 0,22 60 0,103 374 0,-94-283 0,6 37 0,48 363 0,-23 251 0,-88-849 0,16 281 0,-17-230 0,-2 0 0,-3-1 0,-14 70 0,-26 47 0,-7-2 0,-8-3 0,-112 220 0,132-307 0,-3-2 0,-3-2 0,-3-2 0,-98 109 0,-125 87 0,216-219 0,-2-3 0,-2-3 0,-79 43 0,-221 75 0,-13-30 0,163-59 0,-150 47-484,-534 102 0,-6-81 484,716-123 0,0-8 0,-359-30 0,-126-103 0,12-55 0,474 128 0,100 28-4,-641-205-146,676 209 243,1-1 1,-56-35-1,77 39 11,0-1 0,1-2 0,1 0 0,-41-45 0,-43-64 179,-75-83-244,-55-37-51,-126-138-1060,26-27 515,241 274 570,6-5 0,7-3-1,-92-223 1,126 243 255,6-2 1,5-2-1,6-2 1,-26-232-1,37-99-20,23 427-248,1 0 0,2 0 0,1 0 0,2 1 0,2 0 0,1 1 0,2 0 0,24-52 0,275-513 0,-261 518 0,2 2 0,88-100 0,151-126 0,-178 197 0,214-191 0,-253 248 0,-44 31 0,0 1 0,60-30 0,-40 25 0,-42 22 0,1 0 0,1 0 0,-1 1 0,1 0 0,-1 1 0,1 0 0,14-1 0,-20 3-23,-1-1 1,0 0-1,0-1 0,0 1 0,1 0 0,-1-1 0,0 0 0,-1 0 1,1 0-1,0 0 0,-1 0 0,1 0 0,-1-1 0,3-2 0,3-3-999,3-3-5804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7T04:12:19.123"/>
    </inkml:context>
    <inkml:brush xml:id="br0">
      <inkml:brushProperty name="width" value="0.05" units="cm"/>
      <inkml:brushProperty name="height" value="0.05" units="cm"/>
      <inkml:brushProperty name="color" value="#E71224"/>
    </inkml:brush>
  </inkml:definitions>
  <inkml:trace contextRef="#ctx0" brushRef="#br0">0 1429 24575,'1'0'0,"0"1"0,0-1 0,0 1 0,-1-1 0,1 0 0,0 1 0,0 0 0,0-1 0,-1 1 0,1-1 0,0 1 0,-1 0 0,1 0 0,0-1 0,-1 1 0,1 0 0,-1 0 0,1 0 0,0 1 0,10 24 0,-7-18 0,144 325 0,102 239 0,-187-397 0,-57-150 0,0 1 0,-1-1 0,-2 1 0,-1 0 0,0 27 0,-3-36 0,1 6 0,-2 0 0,-7 42 0,8-61 0,0 1 0,0 0 0,-1 0 0,1-1 0,-1 1 0,0-1 0,-1 1 0,1-1 0,-1 0 0,0 0 0,0 0 0,0 0 0,0 0 0,-1-1 0,1 1 0,-1-1 0,0 0 0,0 0 0,-6 2 0,9-4 0,-1 0 0,1-1 0,-1 1 0,0-1 0,0 1 0,1-1 0,-1 0 0,0 1 0,0-1 0,0 0 0,1 0 0,-1-1 0,0 1 0,0 0 0,1-1 0,-1 1 0,0 0 0,1-1 0,-1 0 0,0 0 0,1 1 0,-1-1 0,1 0 0,-1 0 0,1 0 0,-1 0 0,-1-3 0,-3-3 0,0 0 0,1 0 0,0-1 0,-6-12 0,8 15 0,-31-62 0,-48-136 0,-1-80 0,62 197 0,3-1 0,4-1 0,-4-147 0,18 182 0,2 1 0,3 0 0,2 0 0,3 0 0,1 1 0,3 0 0,31-75 0,-25 82 0,3 1 0,1 2 0,1 0 0,3 2 0,1 0 0,2 2 0,64-59 0,-30 34 0,-21 19 0,2 1 0,64-43 0,-108 83 0,0 1 0,0-1 0,0 1 0,0 0 0,0 0 0,0 0 0,0 0 0,1 0 0,-1 1 0,0-1 0,1 1 0,-1-1 0,0 1 0,1 0 0,-1 0 0,1 0 0,-1 0 0,4 1 0,-3 0 0,0 1 0,0-1 0,0 1 0,-1 0 0,1 0 0,-1 0 0,1 0 0,-1 0 0,0 0 0,0 1 0,0-1 0,0 1 0,3 4 0,3 7 0,0 0 0,-1 0 0,0 1 0,-1-1 0,-1 2 0,0-1 0,-1 0 0,0 1 0,-2 0 0,0 0 0,-1 0 0,0 25 0,-3-22 0,-1 1 0,0-1 0,-1-1 0,-1 1 0,0 0 0,-2-1 0,0 0 0,-1-1 0,-1 0 0,-12 18 0,-9 8 0,11-15 0,-24 45 0,38-63 0,0-1 0,1 2 0,1-1 0,0 0 0,0 1 0,1-1 0,1 1 0,-2 20 0,3-26 0,0 1 0,0-1 0,1 1 0,-1-1 0,1 1 0,0 0 0,2 5 0,-3-10 0,1 0 0,-1 0 0,1 0 0,-1 0 0,1 0 0,0 0 0,-1 0 0,1-1 0,0 1 0,0 0 0,-1-1 0,1 1 0,0 0 0,0-1 0,0 1 0,0-1 0,0 1 0,0-1 0,0 0 0,0 1 0,0-1 0,0 0 0,0 0 0,0 1 0,0-1 0,0 0 0,0 0 0,0 0 0,0-1 0,0 1 0,0 0 0,0 0 0,0 0 0,0-1 0,0 1 0,0 0 0,0-1 0,0 1 0,2-2 0,14-6 0,-1-1 0,0 0 0,0-1 0,27-23 0,55-58 0,-70 63 0,16-15 0,-2-2 0,-2-2 0,54-82 0,-24 32 0,-50 73 0,-1-2 0,-1 0 0,-1-1 0,17-39 0,-4-20 0,33-155 0,-49 179 0,-3 0 0,-2-1 0,-3 0 0,-4-91 0,-2 150 0,-1-1 0,1 0 0,-1 1 0,0-1 0,0 0 0,-1 1 0,0 0 0,1-1 0,-1 1 0,-5-7 0,7 10 0,-1 1 0,0-1 0,1 0 0,-1 0 0,0 1 0,0-1 0,0 0 0,1 1 0,-1-1 0,0 1 0,0-1 0,0 1 0,0-1 0,0 1 0,0 0 0,0 0 0,0-1 0,0 1 0,0 0 0,-2 0 0,1 0 0,0 1 0,0-1 0,1 1 0,-1 0 0,0 0 0,0-1 0,0 1 0,1 0 0,-1 1 0,0-1 0,1 0 0,-1 0 0,1 1 0,-3 2 0,-4 6 0,0 1 0,0 0 0,1 1 0,1-1 0,0 1 0,0 0 0,1 1 0,1-1 0,-5 23 0,0 9 0,-4 70 0,9-22 0,4-1 0,4 1 0,4-1 0,4 0 0,4-1 0,4 0 0,3-2 0,5 0 0,3-2 0,4-2 0,4 0 0,63 98 0,-92-165 0,2 0 0,0-1 0,1 0 0,0-1 0,1-1 0,18 14 0,-22-20 0,1-1 0,0 0 0,1-1 0,0 0 0,0 0 0,0-2 0,0 1 0,1-2 0,0 0 0,19 3 0,-31-6 0,168 17 0,-133-15 0,1-2 0,59-6 0,-85 4 0,0 0 0,0-1 0,-1 0 0,1-1 0,-1 0 0,1 0 0,-1-1 0,13-8 0,-9 2 0,0 0 0,0-1 0,-2 0 0,18-21 0,42-47 0,-34 39 0,64-89 0,-92 114 0,-1 0 0,0-1 0,-1 0 0,-1 0 0,0-1 0,-2 0 0,0 0 0,-1 0 0,3-36 0,-5 37 0,-1 5 0,0 0 0,0-1 0,-1 1 0,-1-1 0,0 1 0,-1 0 0,-4-17 0,5 27 0,0 0 0,-1 0 0,1 0 0,0 0 0,-1 0 0,1 1 0,-1-1 0,0 0 0,0 1 0,0-1 0,0 1 0,0 0 0,0 0 0,0 0 0,0 0 0,0 0 0,0 0 0,-1 0 0,1 1 0,0-1 0,0 1 0,-1-1 0,1 1 0,0 0 0,-1 0 0,1 0 0,-1 1 0,1-1 0,-4 1 0,0 0 0,0 0 0,0 1 0,0 0 0,0 0 0,0 0 0,0 1 0,1 0 0,-1 0 0,1 0 0,-6 5 0,2 1 0,-1 2 0,2-1 0,-1 1 0,1 0 0,1 1 0,0 0 0,1 0 0,0 0 0,1 1 0,0 0 0,1 0 0,-3 20 0,2-10 0,2 1 0,1 0 0,0-1 0,2 1 0,1 0 0,5 33 0,-6-54 0,1 1 0,-1-1 0,1 1 0,0-1 0,0 0 0,0 1 0,0-1 0,0 0 0,1 0 0,-1 0 0,1 0 0,0 0 0,0 0 0,0 0 0,0-1 0,1 1 0,-1-1 0,1 0 0,0 1 0,-1-1 0,1 0 0,0-1 0,0 1 0,0 0 0,0-1 0,1 0 0,-1 0 0,0 0 0,1 0 0,-1 0 0,0 0 0,1-1 0,-1 0 0,1 0 0,-1 0 0,1 0 0,-1 0 0,0-1 0,1 1 0,-1-1 0,1 0 0,-1 0 0,6-3 0,9-4 0,0 0 0,0-2 0,-1 0 0,0 0 0,-1-2 0,-1 0 0,1-1 0,-2-1 0,20-23 0,9-15 0,50-82 0,-80 113 0,-1-2 0,-1 0 0,-1 0 0,-1-1 0,-1 0 0,-1 0 0,-2-1 0,6-46 0,-10 55 0,4-12 0,-5 28 0,0 0 0,0-1 0,0 1 0,0 0 0,0 0 0,0 0 0,0 0 0,0 0 0,1 0 0,-1 0 0,0 0 0,0-1 0,0 1 0,0 0 0,0 0 0,0 0 0,1 0 0,-1 0 0,0 0 0,0 0 0,0 0 0,0 0 0,0 0 0,0 0 0,1 0 0,-1 0 0,0 0 0,0 0 0,0 0 0,0 0 0,0 0 0,1 0 0,-1 0 0,0 0 0,0 0 0,0 0 0,0 0 0,0 0 0,1 0 0,-1 0 0,0 0 0,0 1 0,0-1 0,0 0 0,0 0 0,0 0 0,0 0 0,1 0 0,8 16 0,10 21 0,1 0 0,2-2 0,1 0 0,52 58 0,-54-71 0,1-1 0,0-1 0,1 0 0,2-2 0,-1-1 0,2-1 0,40 19 0,-61-33 0,-1 0 0,1-1 0,-1 1 0,1-1 0,0 0 0,0 0 0,0 0 0,-1-1 0,1 1 0,0-1 0,0 0 0,0-1 0,0 1 0,-1-1 0,10-3 0,-6 1 0,0-1 0,0 0 0,-1-1 0,1 0 0,-1 0 0,0-1 0,11-12 0,24-26 0,-2-2 0,-2-2 0,-2-1 0,-2-2 0,49-100 0,-35 56 0,22-53 0,-69 145 0,0 0 0,0 1 0,1-1 0,-1 0 0,1 1 0,-1-1 0,1 1 0,0 0 0,2-3 0,-3 4 0,0 1 0,0 0 0,0-1 0,-1 1 0,1 0 0,0 0 0,0-1 0,0 1 0,0 0 0,0 0 0,0 0 0,0 0 0,0 0 0,-1 0 0,1 1 0,0-1 0,0 0 0,0 0 0,0 1 0,0-1 0,-1 0 0,1 1 0,0-1 0,0 1 0,0-1 0,-1 1 0,1-1 0,0 1 0,-1 0 0,1-1 0,-1 1 0,1 0 0,0 0 0,-1-1 0,0 1 0,1 1 0,9 12 0,0 0 0,-2 0 0,0 1 0,7 17 0,-3-7 0,38 77 0,71 105 0,-88-159 0,2-1 0,2-1 0,2-3 0,47 42 0,-59-60 0,1 0 0,2-2 0,0-1 0,2-2 0,56 28 0,-83-46 0,-1 0 0,1-1 0,0 0 0,-1 0 0,1 0 0,0 0 0,0-1 0,0 0 0,0 0 0,-1 0 0,1-1 0,0 1 0,0-1 0,0 0 0,-1-1 0,1 1 0,0-1 0,-1 0 0,0 0 0,1 0 0,-1-1 0,0 1 0,0-1 0,4-4 0,7-6 0,-1-2 0,0 0 0,-2 0 0,17-26 0,-17 24 0,221-304 0,-232 320 0,-1 1 0,1-1 0,-1 0 0,0 1 0,1-1 0,0 0 0,-1 1 0,1-1 0,-1 0 0,1 1 0,0-1 0,-1 1 0,1-1 0,0 1 0,-1-1 0,1 1 0,0 0 0,0-1 0,0 1 0,-1 0 0,1 0 0,0 0 0,0-1 0,0 1 0,0 0 0,-1 0 0,1 0 0,0 0 0,0 0 0,0 1 0,0-1 0,-1 0 0,1 0 0,0 0 0,0 1 0,0-1 0,-1 0 0,1 1 0,0-1 0,0 1 0,-1-1 0,1 1 0,1 0 0,2 5 0,1-1 0,-1 1 0,0-1 0,6 13 0,-4-7 0,191 320-249,25 43-300,-27 16 244,-148-281 296,-6 3 0,-5 1 0,-4 2 0,32 234 0,-58-274 2,-3 1-1,-3 0 0,-15 107 1,6-123 4,-3-1 0,-3 0 0,-2-1 1,-44 101-1,46-129 152,-1 0 0,-1-2 0,-30 40 0,36-55-83,0 1 1,-2-1-1,1-1 0,-1 0 0,-1-1 1,0-1-1,-1 0 0,-21 11 0,26-17-66,-1 0 0,-1-1 0,1 0 0,0-1 0,-1 0 0,1-1 0,-1 0 0,1-1 0,-1 0 0,1-1 0,-16-2 0,-15-5 0,-70-23 0,106 29 0,-76-25 0,1-4 0,2-3 0,-107-63 0,137 67 0,1-3 0,1-1 0,2-2 0,2-3 0,1-1 0,-42-52 0,69 70 0,0 0 0,1-1 0,2 0 0,0-1 0,1-1 0,2 1 0,0-2 0,2 1 0,1-1 0,1 0 0,1-1 0,-1-51 0,6 16 0,2 1 0,4-1 0,2 1 0,24-87 0,-11 78 0,2 1 0,4 1 0,2 1 0,4 1 0,2 2 0,70-93 0,306-326 0,-308 371 0,32-33 0,79-90 0,-209 228-119,14-19 371,-20 25-323,1 0-1,0 0 1,-1 0 0,1 0-1,-1 0 1,1-1 0,-1 1-1,1 0 1,-1 0 0,0 0-1,0 0 1,0-1 0,0 1-1,0 0 1,0 0 0,0 0-1,0-1 1,0 1 0,0 0-1,-1-2 1,-9-4-6755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0B06-35AE-476F-9E9A-189357206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C12CA0-8CD7-4977-B6CB-9D3C20704A53}">
  <ds:schemaRefs>
    <ds:schemaRef ds:uri="http://schemas.microsoft.com/sharepoint/v3/contenttype/forms"/>
  </ds:schemaRefs>
</ds:datastoreItem>
</file>

<file path=customXml/itemProps3.xml><?xml version="1.0" encoding="utf-8"?>
<ds:datastoreItem xmlns:ds="http://schemas.openxmlformats.org/officeDocument/2006/customXml" ds:itemID="{E8B5D57F-B31D-498E-BF9B-62A18A4299E3}">
  <ds:schemaRefs>
    <ds:schemaRef ds:uri="http://schemas.microsoft.com/office/2006/metadata/properties"/>
    <ds:schemaRef ds:uri="http://schemas.microsoft.com/office/infopath/2007/PartnerControls"/>
    <ds:schemaRef ds:uri="c0babb3f-4b83-4bd4-b00e-4acf958a406a"/>
    <ds:schemaRef ds:uri="d118d1a0-f5a0-4e12-83ce-6c8453885330"/>
  </ds:schemaRefs>
</ds:datastoreItem>
</file>

<file path=customXml/itemProps4.xml><?xml version="1.0" encoding="utf-8"?>
<ds:datastoreItem xmlns:ds="http://schemas.openxmlformats.org/officeDocument/2006/customXml" ds:itemID="{B366EA98-3707-4692-A520-5E0434AF7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 C</dc:creator>
  <cp:lastModifiedBy>DELL-STTB</cp:lastModifiedBy>
  <cp:revision>11</cp:revision>
  <dcterms:created xsi:type="dcterms:W3CDTF">2023-08-16T03:57:00Z</dcterms:created>
  <dcterms:modified xsi:type="dcterms:W3CDTF">2023-08-18T03:53:00Z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2e2d27f34f036a5526007392dd407328136eba389219abbea2b62d1cd41d2976</vt:lpwstr>
  </property>
</Properties>
</file>