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5D706A" w14:textId="77777777" w:rsidR="00E67395" w:rsidRPr="00E67395" w:rsidRDefault="00E67395" w:rsidP="00E67395">
      <w:pPr>
        <w:jc w:val="center"/>
        <w:rPr>
          <w:b/>
          <w:bCs/>
          <w:i/>
          <w:iCs/>
          <w:sz w:val="36"/>
          <w:szCs w:val="36"/>
          <w:u w:val="single"/>
        </w:rPr>
      </w:pPr>
      <w:r w:rsidRPr="00E67395">
        <w:rPr>
          <w:b/>
          <w:bCs/>
          <w:i/>
          <w:iCs/>
          <w:sz w:val="36"/>
          <w:szCs w:val="36"/>
          <w:u w:val="single"/>
        </w:rPr>
        <w:t>Analyze by visualizing data</w:t>
      </w:r>
    </w:p>
    <w:p w14:paraId="67AE6035" w14:textId="77777777" w:rsidR="00E67395" w:rsidRPr="00E67395" w:rsidRDefault="00E67395" w:rsidP="00E67395">
      <w:pPr>
        <w:jc w:val="center"/>
        <w:rPr>
          <w:b/>
          <w:bCs/>
          <w:i/>
          <w:iCs/>
          <w:sz w:val="34"/>
          <w:szCs w:val="34"/>
          <w:u w:val="single"/>
        </w:rPr>
      </w:pPr>
      <w:r w:rsidRPr="00E67395">
        <w:rPr>
          <w:b/>
          <w:bCs/>
          <w:i/>
          <w:iCs/>
          <w:sz w:val="34"/>
          <w:szCs w:val="34"/>
          <w:u w:val="single"/>
        </w:rPr>
        <w:t>Correlating</w:t>
      </w:r>
    </w:p>
    <w:p w14:paraId="27ADB8F5" w14:textId="77777777" w:rsidR="00E67395" w:rsidRPr="00A859DB" w:rsidRDefault="00E67395" w:rsidP="00E67395">
      <w:pPr>
        <w:rPr>
          <w:b/>
          <w:bCs/>
          <w:i/>
          <w:iCs/>
          <w:sz w:val="28"/>
          <w:szCs w:val="28"/>
        </w:rPr>
      </w:pPr>
      <w:r w:rsidRPr="00A859DB">
        <w:rPr>
          <w:b/>
          <w:bCs/>
          <w:i/>
          <w:iCs/>
          <w:sz w:val="28"/>
          <w:szCs w:val="28"/>
        </w:rPr>
        <w:t>To confirm some of our observations and assumptions, we can quickly analyze our feature correlations by pivoting features against each other. We can only do so at this stage for features which do not have any empty values. It also makes sense doing so only for features which are categorical (Sex), ordinal (</w:t>
      </w:r>
      <w:proofErr w:type="spellStart"/>
      <w:r w:rsidRPr="00A859DB">
        <w:rPr>
          <w:b/>
          <w:bCs/>
          <w:i/>
          <w:iCs/>
          <w:sz w:val="28"/>
          <w:szCs w:val="28"/>
        </w:rPr>
        <w:t>Pclass</w:t>
      </w:r>
      <w:proofErr w:type="spellEnd"/>
      <w:r w:rsidRPr="00A859DB">
        <w:rPr>
          <w:b/>
          <w:bCs/>
          <w:i/>
          <w:iCs/>
          <w:sz w:val="28"/>
          <w:szCs w:val="28"/>
        </w:rPr>
        <w:t>) or discrete (</w:t>
      </w:r>
      <w:proofErr w:type="spellStart"/>
      <w:r w:rsidRPr="00A859DB">
        <w:rPr>
          <w:b/>
          <w:bCs/>
          <w:i/>
          <w:iCs/>
          <w:sz w:val="28"/>
          <w:szCs w:val="28"/>
        </w:rPr>
        <w:t>SibSp</w:t>
      </w:r>
      <w:proofErr w:type="spellEnd"/>
      <w:r w:rsidRPr="00A859DB">
        <w:rPr>
          <w:b/>
          <w:bCs/>
          <w:i/>
          <w:iCs/>
          <w:sz w:val="28"/>
          <w:szCs w:val="28"/>
        </w:rPr>
        <w:t>, Parch) type.</w:t>
      </w:r>
    </w:p>
    <w:p w14:paraId="4E9D5177" w14:textId="4378996A" w:rsidR="00E67395" w:rsidRPr="00A859DB" w:rsidRDefault="00E67395" w:rsidP="00E67395">
      <w:pPr>
        <w:rPr>
          <w:b/>
          <w:bCs/>
          <w:i/>
          <w:iCs/>
          <w:sz w:val="28"/>
          <w:szCs w:val="28"/>
        </w:rPr>
      </w:pPr>
      <w:proofErr w:type="spellStart"/>
      <w:r w:rsidRPr="00A859DB">
        <w:rPr>
          <w:b/>
          <w:bCs/>
          <w:i/>
          <w:iCs/>
          <w:sz w:val="28"/>
          <w:szCs w:val="28"/>
        </w:rPr>
        <w:t>Pclass</w:t>
      </w:r>
      <w:proofErr w:type="spellEnd"/>
      <w:r w:rsidRPr="00A859DB">
        <w:rPr>
          <w:b/>
          <w:bCs/>
          <w:i/>
          <w:iCs/>
          <w:sz w:val="28"/>
          <w:szCs w:val="28"/>
        </w:rPr>
        <w:t xml:space="preserve"> We observe significant correlation (&gt;0.5) among </w:t>
      </w:r>
      <w:proofErr w:type="spellStart"/>
      <w:r w:rsidRPr="00A859DB">
        <w:rPr>
          <w:b/>
          <w:bCs/>
          <w:i/>
          <w:iCs/>
          <w:sz w:val="28"/>
          <w:szCs w:val="28"/>
        </w:rPr>
        <w:t>Pclass</w:t>
      </w:r>
      <w:proofErr w:type="spellEnd"/>
      <w:r w:rsidRPr="00A859DB">
        <w:rPr>
          <w:b/>
          <w:bCs/>
          <w:i/>
          <w:iCs/>
          <w:sz w:val="28"/>
          <w:szCs w:val="28"/>
        </w:rPr>
        <w:t xml:space="preserve">=1 and </w:t>
      </w:r>
      <w:r w:rsidRPr="00A859DB">
        <w:rPr>
          <w:b/>
          <w:bCs/>
          <w:i/>
          <w:iCs/>
          <w:sz w:val="28"/>
          <w:szCs w:val="28"/>
        </w:rPr>
        <w:t>Survived.</w:t>
      </w:r>
      <w:r w:rsidRPr="00A859DB">
        <w:rPr>
          <w:b/>
          <w:bCs/>
          <w:i/>
          <w:iCs/>
          <w:sz w:val="28"/>
          <w:szCs w:val="28"/>
        </w:rPr>
        <w:t xml:space="preserve"> We decide to include this feature in our model.</w:t>
      </w:r>
    </w:p>
    <w:p w14:paraId="044B207F" w14:textId="5700B988" w:rsidR="00E67395" w:rsidRPr="00A859DB" w:rsidRDefault="00E67395" w:rsidP="00E67395">
      <w:pPr>
        <w:rPr>
          <w:b/>
          <w:bCs/>
          <w:i/>
          <w:iCs/>
          <w:sz w:val="28"/>
          <w:szCs w:val="28"/>
        </w:rPr>
      </w:pPr>
      <w:r w:rsidRPr="00A859DB">
        <w:rPr>
          <w:b/>
          <w:bCs/>
          <w:i/>
          <w:iCs/>
          <w:sz w:val="28"/>
          <w:szCs w:val="28"/>
        </w:rPr>
        <w:t>Sex We confirm the observation during problem definition that Sex=female had very high survival rate at 74</w:t>
      </w:r>
      <w:r w:rsidRPr="00A859DB">
        <w:rPr>
          <w:b/>
          <w:bCs/>
          <w:i/>
          <w:iCs/>
          <w:sz w:val="28"/>
          <w:szCs w:val="28"/>
        </w:rPr>
        <w:t>%.</w:t>
      </w:r>
    </w:p>
    <w:p w14:paraId="58C2D820" w14:textId="06E6B494" w:rsidR="00E76E3F" w:rsidRPr="00A859DB" w:rsidRDefault="00E67395" w:rsidP="00E67395">
      <w:pPr>
        <w:rPr>
          <w:b/>
          <w:bCs/>
          <w:i/>
          <w:iCs/>
          <w:sz w:val="28"/>
          <w:szCs w:val="28"/>
        </w:rPr>
      </w:pPr>
      <w:proofErr w:type="spellStart"/>
      <w:r w:rsidRPr="00A859DB">
        <w:rPr>
          <w:b/>
          <w:bCs/>
          <w:i/>
          <w:iCs/>
          <w:sz w:val="28"/>
          <w:szCs w:val="28"/>
        </w:rPr>
        <w:t>SibSp</w:t>
      </w:r>
      <w:proofErr w:type="spellEnd"/>
      <w:r w:rsidRPr="00A859DB">
        <w:rPr>
          <w:b/>
          <w:bCs/>
          <w:i/>
          <w:iCs/>
          <w:sz w:val="28"/>
          <w:szCs w:val="28"/>
        </w:rPr>
        <w:t xml:space="preserve"> and Parch These features have zero correlation for certain values. It may be best to derive a feature or a set of features from these individual </w:t>
      </w:r>
      <w:r w:rsidRPr="00A859DB">
        <w:rPr>
          <w:b/>
          <w:bCs/>
          <w:i/>
          <w:iCs/>
          <w:sz w:val="28"/>
          <w:szCs w:val="28"/>
        </w:rPr>
        <w:t xml:space="preserve">features. </w:t>
      </w:r>
    </w:p>
    <w:p w14:paraId="5BAA4949" w14:textId="3166285B" w:rsidR="00E67395" w:rsidRDefault="00E67395" w:rsidP="00E67395">
      <w:r>
        <w:rPr>
          <w:noProof/>
        </w:rPr>
        <w:drawing>
          <wp:inline distT="0" distB="0" distL="0" distR="0" wp14:anchorId="76B3197F" wp14:editId="59365D6E">
            <wp:extent cx="5755870" cy="23135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61470" cy="2355988"/>
                    </a:xfrm>
                    <a:prstGeom prst="rect">
                      <a:avLst/>
                    </a:prstGeom>
                  </pic:spPr>
                </pic:pic>
              </a:graphicData>
            </a:graphic>
          </wp:inline>
        </w:drawing>
      </w:r>
    </w:p>
    <w:p w14:paraId="3726F40A" w14:textId="7AF1873D" w:rsidR="00E67395" w:rsidRDefault="00E67395" w:rsidP="00E67395">
      <w:r>
        <w:rPr>
          <w:noProof/>
        </w:rPr>
        <w:lastRenderedPageBreak/>
        <w:drawing>
          <wp:inline distT="0" distB="0" distL="0" distR="0" wp14:anchorId="29FC0984" wp14:editId="573076DE">
            <wp:extent cx="5564861" cy="24016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53076" cy="2439749"/>
                    </a:xfrm>
                    <a:prstGeom prst="rect">
                      <a:avLst/>
                    </a:prstGeom>
                  </pic:spPr>
                </pic:pic>
              </a:graphicData>
            </a:graphic>
          </wp:inline>
        </w:drawing>
      </w:r>
    </w:p>
    <w:p w14:paraId="1EDE18F6" w14:textId="1A5C340A" w:rsidR="00E67395" w:rsidRDefault="00E67395" w:rsidP="00E67395"/>
    <w:p w14:paraId="22D7FA7C" w14:textId="56E1A47A" w:rsidR="00E67395" w:rsidRDefault="00E67395" w:rsidP="00E67395">
      <w:pPr>
        <w:pBdr>
          <w:bottom w:val="dotted" w:sz="24" w:space="1" w:color="auto"/>
        </w:pBdr>
      </w:pPr>
      <w:r>
        <w:br w:type="page"/>
      </w:r>
      <w:r>
        <w:rPr>
          <w:noProof/>
        </w:rPr>
        <w:lastRenderedPageBreak/>
        <w:drawing>
          <wp:inline distT="0" distB="0" distL="0" distR="0" wp14:anchorId="5F07EDE8" wp14:editId="17C7A7F1">
            <wp:extent cx="5538225" cy="221932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8929" cy="2223614"/>
                    </a:xfrm>
                    <a:prstGeom prst="rect">
                      <a:avLst/>
                    </a:prstGeom>
                  </pic:spPr>
                </pic:pic>
              </a:graphicData>
            </a:graphic>
          </wp:inline>
        </w:drawing>
      </w:r>
    </w:p>
    <w:p w14:paraId="296FBF14" w14:textId="5189314C" w:rsidR="008E5140" w:rsidRDefault="008E5140" w:rsidP="00E67395">
      <w:pPr>
        <w:pBdr>
          <w:bottom w:val="dotted" w:sz="24" w:space="1" w:color="auto"/>
        </w:pBdr>
      </w:pPr>
      <w:r>
        <w:rPr>
          <w:noProof/>
        </w:rPr>
        <w:drawing>
          <wp:inline distT="0" distB="0" distL="0" distR="0" wp14:anchorId="17350295" wp14:editId="03483C4D">
            <wp:extent cx="5529790" cy="2324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8992" cy="2353185"/>
                    </a:xfrm>
                    <a:prstGeom prst="rect">
                      <a:avLst/>
                    </a:prstGeom>
                  </pic:spPr>
                </pic:pic>
              </a:graphicData>
            </a:graphic>
          </wp:inline>
        </w:drawing>
      </w:r>
    </w:p>
    <w:p w14:paraId="58877B59" w14:textId="2C94C1BC" w:rsidR="00E67395" w:rsidRPr="00A859DB" w:rsidRDefault="008E5140" w:rsidP="00E67395">
      <w:pPr>
        <w:rPr>
          <w:b/>
          <w:bCs/>
          <w:i/>
          <w:iCs/>
        </w:rPr>
      </w:pPr>
      <w:bookmarkStart w:id="0" w:name="_Hlk61544868"/>
      <w:r w:rsidRPr="00A859DB">
        <w:rPr>
          <w:b/>
          <w:bCs/>
          <w:i/>
          <w:iCs/>
        </w:rPr>
        <w:t>This correlating between Age and Survived.</w:t>
      </w:r>
    </w:p>
    <w:bookmarkEnd w:id="0"/>
    <w:p w14:paraId="2FEF0681" w14:textId="258CFB63" w:rsidR="008E5140" w:rsidRPr="00A859DB" w:rsidRDefault="008E5140" w:rsidP="00E67395">
      <w:pPr>
        <w:rPr>
          <w:b/>
          <w:bCs/>
          <w:i/>
          <w:iCs/>
        </w:rPr>
      </w:pPr>
      <w:r w:rsidRPr="00A859DB">
        <w:rPr>
          <w:b/>
          <w:bCs/>
          <w:i/>
          <w:iCs/>
        </w:rPr>
        <w:t>In this map, it shows us that the number of people who died ranged from 20 to 40 years old</w:t>
      </w:r>
    </w:p>
    <w:p w14:paraId="5A9ED4F2" w14:textId="4FC54CF8" w:rsidR="00E67395" w:rsidRDefault="00E67395" w:rsidP="00E67395"/>
    <w:p w14:paraId="6061FC0D" w14:textId="67BD7CE1" w:rsidR="00E67395" w:rsidRDefault="00E67395" w:rsidP="00E67395">
      <w:pPr>
        <w:pBdr>
          <w:bottom w:val="dotted" w:sz="24" w:space="1" w:color="auto"/>
        </w:pBdr>
      </w:pPr>
      <w:r>
        <w:rPr>
          <w:noProof/>
        </w:rPr>
        <w:drawing>
          <wp:inline distT="0" distB="0" distL="0" distR="0" wp14:anchorId="39F33636" wp14:editId="2D6FBCBD">
            <wp:extent cx="5095875" cy="2467234"/>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27079" cy="2482342"/>
                    </a:xfrm>
                    <a:prstGeom prst="rect">
                      <a:avLst/>
                    </a:prstGeom>
                  </pic:spPr>
                </pic:pic>
              </a:graphicData>
            </a:graphic>
          </wp:inline>
        </w:drawing>
      </w:r>
    </w:p>
    <w:p w14:paraId="2D0CEAAF" w14:textId="2B6D3CB6" w:rsidR="008E5140" w:rsidRPr="00A859DB" w:rsidRDefault="008E5140" w:rsidP="00E67395">
      <w:pPr>
        <w:rPr>
          <w:b/>
          <w:bCs/>
          <w:i/>
          <w:iCs/>
          <w:sz w:val="28"/>
          <w:szCs w:val="28"/>
        </w:rPr>
      </w:pPr>
      <w:r w:rsidRPr="00A859DB">
        <w:rPr>
          <w:b/>
          <w:bCs/>
          <w:i/>
          <w:iCs/>
          <w:sz w:val="28"/>
          <w:szCs w:val="28"/>
        </w:rPr>
        <w:lastRenderedPageBreak/>
        <w:t xml:space="preserve">This correlating </w:t>
      </w:r>
      <w:r w:rsidRPr="00A859DB">
        <w:rPr>
          <w:b/>
          <w:bCs/>
          <w:i/>
          <w:iCs/>
          <w:sz w:val="28"/>
          <w:szCs w:val="28"/>
        </w:rPr>
        <w:t>among</w:t>
      </w:r>
      <w:r w:rsidRPr="00A859DB">
        <w:rPr>
          <w:b/>
          <w:bCs/>
          <w:i/>
          <w:iCs/>
          <w:sz w:val="28"/>
          <w:szCs w:val="28"/>
        </w:rPr>
        <w:t xml:space="preserve"> </w:t>
      </w:r>
      <w:proofErr w:type="gramStart"/>
      <w:r w:rsidRPr="00A859DB">
        <w:rPr>
          <w:b/>
          <w:bCs/>
          <w:i/>
          <w:iCs/>
          <w:sz w:val="28"/>
          <w:szCs w:val="28"/>
        </w:rPr>
        <w:t xml:space="preserve">Age </w:t>
      </w:r>
      <w:r w:rsidRPr="00A859DB">
        <w:rPr>
          <w:b/>
          <w:bCs/>
          <w:i/>
          <w:iCs/>
          <w:sz w:val="28"/>
          <w:szCs w:val="28"/>
        </w:rPr>
        <w:t>,</w:t>
      </w:r>
      <w:proofErr w:type="spellStart"/>
      <w:r w:rsidRPr="00A859DB">
        <w:rPr>
          <w:b/>
          <w:bCs/>
          <w:i/>
          <w:iCs/>
          <w:sz w:val="28"/>
          <w:szCs w:val="28"/>
        </w:rPr>
        <w:t>Pclass</w:t>
      </w:r>
      <w:proofErr w:type="spellEnd"/>
      <w:proofErr w:type="gramEnd"/>
      <w:r w:rsidRPr="00A859DB">
        <w:rPr>
          <w:b/>
          <w:bCs/>
          <w:i/>
          <w:iCs/>
          <w:sz w:val="28"/>
          <w:szCs w:val="28"/>
        </w:rPr>
        <w:t xml:space="preserve"> and </w:t>
      </w:r>
      <w:r w:rsidRPr="00A859DB">
        <w:rPr>
          <w:b/>
          <w:bCs/>
          <w:i/>
          <w:iCs/>
          <w:sz w:val="28"/>
          <w:szCs w:val="28"/>
        </w:rPr>
        <w:t xml:space="preserve"> Survived.</w:t>
      </w:r>
    </w:p>
    <w:p w14:paraId="18BEDE2C" w14:textId="021B3705" w:rsidR="008E5140" w:rsidRPr="00A859DB" w:rsidRDefault="00FE44C5" w:rsidP="00E67395">
      <w:pPr>
        <w:rPr>
          <w:b/>
          <w:bCs/>
          <w:i/>
          <w:iCs/>
          <w:sz w:val="28"/>
          <w:szCs w:val="28"/>
        </w:rPr>
      </w:pPr>
      <w:r w:rsidRPr="00A859DB">
        <w:rPr>
          <w:b/>
          <w:bCs/>
          <w:i/>
          <w:iCs/>
          <w:sz w:val="28"/>
          <w:szCs w:val="28"/>
        </w:rPr>
        <w:t>In this map, it shows us that the number of most people who died, ranging in age from 20 to 40 years, belonged</w:t>
      </w:r>
      <w:r w:rsidRPr="00A859DB">
        <w:rPr>
          <w:b/>
          <w:bCs/>
          <w:i/>
          <w:iCs/>
          <w:sz w:val="28"/>
          <w:szCs w:val="28"/>
        </w:rPr>
        <w:t xml:space="preserve"> to </w:t>
      </w:r>
      <w:proofErr w:type="spellStart"/>
      <w:r w:rsidRPr="00A859DB">
        <w:rPr>
          <w:b/>
          <w:bCs/>
          <w:i/>
          <w:iCs/>
          <w:sz w:val="28"/>
          <w:szCs w:val="28"/>
        </w:rPr>
        <w:t>Pclass</w:t>
      </w:r>
      <w:proofErr w:type="spellEnd"/>
      <w:r w:rsidRPr="00A859DB">
        <w:rPr>
          <w:b/>
          <w:bCs/>
          <w:i/>
          <w:iCs/>
          <w:sz w:val="28"/>
          <w:szCs w:val="28"/>
        </w:rPr>
        <w:t xml:space="preserve"> 3 and </w:t>
      </w:r>
      <w:r w:rsidRPr="00A859DB">
        <w:rPr>
          <w:b/>
          <w:bCs/>
          <w:i/>
          <w:iCs/>
          <w:sz w:val="28"/>
          <w:szCs w:val="28"/>
        </w:rPr>
        <w:t>Most of the people who were saved belonged</w:t>
      </w:r>
      <w:r w:rsidRPr="00A859DB">
        <w:rPr>
          <w:b/>
          <w:bCs/>
          <w:i/>
          <w:iCs/>
          <w:sz w:val="28"/>
          <w:szCs w:val="28"/>
        </w:rPr>
        <w:t xml:space="preserve"> to </w:t>
      </w:r>
      <w:proofErr w:type="spellStart"/>
      <w:r w:rsidRPr="00A859DB">
        <w:rPr>
          <w:b/>
          <w:bCs/>
          <w:i/>
          <w:iCs/>
          <w:sz w:val="28"/>
          <w:szCs w:val="28"/>
        </w:rPr>
        <w:t>Pclass</w:t>
      </w:r>
      <w:proofErr w:type="spellEnd"/>
      <w:r w:rsidRPr="00A859DB">
        <w:rPr>
          <w:b/>
          <w:bCs/>
          <w:i/>
          <w:iCs/>
          <w:sz w:val="28"/>
          <w:szCs w:val="28"/>
        </w:rPr>
        <w:t xml:space="preserve"> 1.</w:t>
      </w:r>
    </w:p>
    <w:p w14:paraId="339EE099" w14:textId="77777777" w:rsidR="00FE44C5" w:rsidRDefault="008E5140">
      <w:pPr>
        <w:pBdr>
          <w:bottom w:val="dotted" w:sz="24" w:space="1" w:color="auto"/>
        </w:pBdr>
      </w:pPr>
      <w:r>
        <w:rPr>
          <w:noProof/>
        </w:rPr>
        <w:drawing>
          <wp:inline distT="0" distB="0" distL="0" distR="0" wp14:anchorId="79AC4E79" wp14:editId="624B7A68">
            <wp:extent cx="5611008" cy="4505954"/>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1008" cy="4505954"/>
                    </a:xfrm>
                    <a:prstGeom prst="rect">
                      <a:avLst/>
                    </a:prstGeom>
                  </pic:spPr>
                </pic:pic>
              </a:graphicData>
            </a:graphic>
          </wp:inline>
        </w:drawing>
      </w:r>
    </w:p>
    <w:p w14:paraId="6951C073" w14:textId="5D18DDEF" w:rsidR="00FE44C5" w:rsidRDefault="00FE44C5" w:rsidP="00FE44C5"/>
    <w:p w14:paraId="1E070007" w14:textId="77777777" w:rsidR="00FE44C5" w:rsidRDefault="00FE44C5">
      <w:r>
        <w:br w:type="page"/>
      </w:r>
    </w:p>
    <w:p w14:paraId="398FCF84" w14:textId="303E9391" w:rsidR="00FE44C5" w:rsidRPr="00A859DB" w:rsidRDefault="00FE44C5" w:rsidP="00FE44C5">
      <w:pPr>
        <w:rPr>
          <w:b/>
          <w:bCs/>
          <w:i/>
          <w:iCs/>
          <w:sz w:val="28"/>
          <w:szCs w:val="28"/>
        </w:rPr>
      </w:pPr>
      <w:r w:rsidRPr="00A859DB">
        <w:rPr>
          <w:b/>
          <w:bCs/>
          <w:i/>
          <w:iCs/>
          <w:sz w:val="28"/>
          <w:szCs w:val="28"/>
        </w:rPr>
        <w:lastRenderedPageBreak/>
        <w:t>We may also want to correlate categorical features (with non-numeric values) and numeric features. We can consider correlating Embarked (Categorical non-numeric), Sex (Categorical non-numeric), Fare (Numeric continuous), with Survived (Categorical numeric).</w:t>
      </w:r>
    </w:p>
    <w:p w14:paraId="6BAFEF39" w14:textId="1FB52F85" w:rsidR="0092609F" w:rsidRPr="00A859DB" w:rsidRDefault="0092609F" w:rsidP="00FE44C5">
      <w:pPr>
        <w:rPr>
          <w:b/>
          <w:bCs/>
          <w:i/>
          <w:iCs/>
          <w:sz w:val="28"/>
          <w:szCs w:val="28"/>
        </w:rPr>
      </w:pPr>
      <w:r w:rsidRPr="00A859DB">
        <w:rPr>
          <w:b/>
          <w:bCs/>
          <w:i/>
          <w:iCs/>
          <w:sz w:val="28"/>
          <w:szCs w:val="28"/>
        </w:rPr>
        <w:t>In this map it is shown that the number of more people who were rescued, whether men or women, belonged</w:t>
      </w:r>
      <w:r w:rsidRPr="00A859DB">
        <w:rPr>
          <w:b/>
          <w:bCs/>
          <w:i/>
          <w:iCs/>
          <w:sz w:val="28"/>
          <w:szCs w:val="28"/>
        </w:rPr>
        <w:t xml:space="preserve"> to Embarked C.</w:t>
      </w:r>
    </w:p>
    <w:p w14:paraId="5E770704" w14:textId="77777777" w:rsidR="00FE44C5" w:rsidRDefault="00FE44C5" w:rsidP="00FE44C5"/>
    <w:p w14:paraId="0BB4D552" w14:textId="77777777" w:rsidR="0092609F" w:rsidRDefault="00FE44C5">
      <w:pPr>
        <w:pBdr>
          <w:bottom w:val="dotted" w:sz="24" w:space="1" w:color="auto"/>
        </w:pBdr>
      </w:pPr>
      <w:r>
        <w:rPr>
          <w:noProof/>
        </w:rPr>
        <w:drawing>
          <wp:inline distT="0" distB="0" distL="0" distR="0" wp14:anchorId="17516F55" wp14:editId="4923A8F2">
            <wp:extent cx="5743575" cy="450274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1044" cy="4516439"/>
                    </a:xfrm>
                    <a:prstGeom prst="rect">
                      <a:avLst/>
                    </a:prstGeom>
                  </pic:spPr>
                </pic:pic>
              </a:graphicData>
            </a:graphic>
          </wp:inline>
        </w:drawing>
      </w:r>
    </w:p>
    <w:p w14:paraId="092D7BAE" w14:textId="77777777" w:rsidR="0092609F" w:rsidRDefault="0092609F"/>
    <w:p w14:paraId="4722D2BD" w14:textId="77777777" w:rsidR="0092609F" w:rsidRDefault="0092609F">
      <w:r>
        <w:br w:type="page"/>
      </w:r>
    </w:p>
    <w:p w14:paraId="37166EA3" w14:textId="5F8DE8B3" w:rsidR="0092609F" w:rsidRPr="00A859DB" w:rsidRDefault="0092609F">
      <w:pPr>
        <w:rPr>
          <w:b/>
          <w:bCs/>
          <w:i/>
          <w:iCs/>
          <w:sz w:val="28"/>
          <w:szCs w:val="28"/>
        </w:rPr>
      </w:pPr>
      <w:r w:rsidRPr="00A859DB">
        <w:rPr>
          <w:b/>
          <w:bCs/>
          <w:i/>
          <w:iCs/>
          <w:sz w:val="28"/>
          <w:szCs w:val="28"/>
        </w:rPr>
        <w:lastRenderedPageBreak/>
        <w:t>correlating among (</w:t>
      </w:r>
      <w:proofErr w:type="spellStart"/>
      <w:r w:rsidRPr="00A859DB">
        <w:rPr>
          <w:b/>
          <w:bCs/>
          <w:i/>
          <w:iCs/>
          <w:sz w:val="28"/>
          <w:szCs w:val="28"/>
        </w:rPr>
        <w:t>pclass</w:t>
      </w:r>
      <w:proofErr w:type="spellEnd"/>
      <w:proofErr w:type="gramStart"/>
      <w:r w:rsidRPr="00A859DB">
        <w:rPr>
          <w:b/>
          <w:bCs/>
          <w:i/>
          <w:iCs/>
          <w:sz w:val="28"/>
          <w:szCs w:val="28"/>
        </w:rPr>
        <w:t>),(</w:t>
      </w:r>
      <w:proofErr w:type="gramEnd"/>
      <w:r w:rsidRPr="00A859DB">
        <w:rPr>
          <w:b/>
          <w:bCs/>
          <w:i/>
          <w:iCs/>
          <w:sz w:val="28"/>
          <w:szCs w:val="28"/>
        </w:rPr>
        <w:t>Sex),(Age)</w:t>
      </w:r>
      <w:r w:rsidRPr="00A859DB">
        <w:rPr>
          <w:b/>
          <w:bCs/>
          <w:i/>
          <w:iCs/>
          <w:sz w:val="28"/>
          <w:szCs w:val="28"/>
        </w:rPr>
        <w:t>.</w:t>
      </w:r>
    </w:p>
    <w:p w14:paraId="62250CFE" w14:textId="0CC0AC42" w:rsidR="0092609F" w:rsidRPr="00A859DB" w:rsidRDefault="0092609F">
      <w:pPr>
        <w:rPr>
          <w:b/>
          <w:bCs/>
          <w:i/>
          <w:iCs/>
          <w:sz w:val="28"/>
          <w:szCs w:val="28"/>
        </w:rPr>
      </w:pPr>
      <w:r w:rsidRPr="00A859DB">
        <w:rPr>
          <w:b/>
          <w:bCs/>
          <w:i/>
          <w:iCs/>
          <w:sz w:val="28"/>
          <w:szCs w:val="28"/>
        </w:rPr>
        <w:t xml:space="preserve">In this map, it shows that the number of most people who died between the ages of 20 and 40 years and belonged to </w:t>
      </w:r>
      <w:proofErr w:type="spellStart"/>
      <w:r w:rsidRPr="00A859DB">
        <w:rPr>
          <w:b/>
          <w:bCs/>
          <w:i/>
          <w:iCs/>
          <w:sz w:val="28"/>
          <w:szCs w:val="28"/>
        </w:rPr>
        <w:t>Pclass</w:t>
      </w:r>
      <w:proofErr w:type="spellEnd"/>
      <w:r w:rsidRPr="00A859DB">
        <w:rPr>
          <w:b/>
          <w:bCs/>
          <w:i/>
          <w:iCs/>
          <w:sz w:val="28"/>
          <w:szCs w:val="28"/>
        </w:rPr>
        <w:t xml:space="preserve"> </w:t>
      </w:r>
      <w:r w:rsidRPr="00A859DB">
        <w:rPr>
          <w:b/>
          <w:bCs/>
          <w:i/>
          <w:iCs/>
          <w:sz w:val="28"/>
          <w:szCs w:val="28"/>
        </w:rPr>
        <w:t xml:space="preserve">3 were </w:t>
      </w:r>
      <w:proofErr w:type="gramStart"/>
      <w:r w:rsidRPr="00A859DB">
        <w:rPr>
          <w:b/>
          <w:bCs/>
          <w:i/>
          <w:iCs/>
          <w:sz w:val="28"/>
          <w:szCs w:val="28"/>
        </w:rPr>
        <w:t>men</w:t>
      </w:r>
      <w:r w:rsidRPr="00A859DB">
        <w:rPr>
          <w:b/>
          <w:bCs/>
          <w:i/>
          <w:iCs/>
          <w:sz w:val="28"/>
          <w:szCs w:val="28"/>
        </w:rPr>
        <w:t xml:space="preserve"> .</w:t>
      </w:r>
      <w:proofErr w:type="gramEnd"/>
    </w:p>
    <w:p w14:paraId="60CA67EC" w14:textId="69FEF5F7" w:rsidR="008E5140" w:rsidRDefault="008E5140"/>
    <w:p w14:paraId="043D7703" w14:textId="3B19984A" w:rsidR="00E67395" w:rsidRDefault="0092609F" w:rsidP="00E67395">
      <w:r>
        <w:rPr>
          <w:noProof/>
        </w:rPr>
        <w:drawing>
          <wp:inline distT="0" distB="0" distL="0" distR="0" wp14:anchorId="463B1595" wp14:editId="63B7D58F">
            <wp:extent cx="4505954" cy="4029637"/>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05954" cy="4029637"/>
                    </a:xfrm>
                    <a:prstGeom prst="rect">
                      <a:avLst/>
                    </a:prstGeom>
                  </pic:spPr>
                </pic:pic>
              </a:graphicData>
            </a:graphic>
          </wp:inline>
        </w:drawing>
      </w:r>
    </w:p>
    <w:sectPr w:rsidR="00E67395" w:rsidSect="00E673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79C551" w14:textId="77777777" w:rsidR="00B54FF3" w:rsidRDefault="00B54FF3" w:rsidP="008E5140">
      <w:pPr>
        <w:spacing w:after="0" w:line="240" w:lineRule="auto"/>
      </w:pPr>
      <w:r>
        <w:separator/>
      </w:r>
    </w:p>
  </w:endnote>
  <w:endnote w:type="continuationSeparator" w:id="0">
    <w:p w14:paraId="40A370F2" w14:textId="77777777" w:rsidR="00B54FF3" w:rsidRDefault="00B54FF3" w:rsidP="008E5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0B29F2" w14:textId="77777777" w:rsidR="00B54FF3" w:rsidRDefault="00B54FF3" w:rsidP="008E5140">
      <w:pPr>
        <w:spacing w:after="0" w:line="240" w:lineRule="auto"/>
      </w:pPr>
      <w:r>
        <w:separator/>
      </w:r>
    </w:p>
  </w:footnote>
  <w:footnote w:type="continuationSeparator" w:id="0">
    <w:p w14:paraId="3DFD823F" w14:textId="77777777" w:rsidR="00B54FF3" w:rsidRDefault="00B54FF3" w:rsidP="008E514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560"/>
    <w:rsid w:val="008E5140"/>
    <w:rsid w:val="0092609F"/>
    <w:rsid w:val="00A859DB"/>
    <w:rsid w:val="00B54FF3"/>
    <w:rsid w:val="00E67395"/>
    <w:rsid w:val="00E76E3F"/>
    <w:rsid w:val="00E94560"/>
    <w:rsid w:val="00FE44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24523"/>
  <w15:chartTrackingRefBased/>
  <w15:docId w15:val="{0E9301B8-5065-488B-B7F3-572C2DC95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5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5140"/>
  </w:style>
  <w:style w:type="paragraph" w:styleId="Footer">
    <w:name w:val="footer"/>
    <w:basedOn w:val="Normal"/>
    <w:link w:val="FooterChar"/>
    <w:uiPriority w:val="99"/>
    <w:unhideWhenUsed/>
    <w:rsid w:val="008E5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51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258</Words>
  <Characters>1473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Rahman Aladdin Ezz al-Din Hassan</dc:creator>
  <cp:keywords/>
  <dc:description/>
  <cp:lastModifiedBy>Abdul Rahman Aladdin Ezz al-Din Hassan</cp:lastModifiedBy>
  <cp:revision>3</cp:revision>
  <dcterms:created xsi:type="dcterms:W3CDTF">2021-01-14T17:08:00Z</dcterms:created>
  <dcterms:modified xsi:type="dcterms:W3CDTF">2021-01-14T17:50:00Z</dcterms:modified>
</cp:coreProperties>
</file>