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20"/>
        </w:tabs>
        <w:spacing w:line="240" w:lineRule="auto"/>
        <w:jc w:val="both"/>
        <w:rPr>
          <w:rFonts w:ascii="Georgia" w:hAnsi="Georgia" w:eastAsia="Calibri" w:cs="Calibri"/>
          <w:b/>
          <w:bCs/>
          <w:color w:val="3D85C6"/>
          <w:sz w:val="36"/>
          <w:szCs w:val="36"/>
        </w:rPr>
      </w:pPr>
      <w:r>
        <w:rPr>
          <w:rFonts w:ascii="Georgia" w:hAnsi="Georgia" w:eastAsia="Calibri" w:cs="Calibri"/>
          <w:b/>
          <w:bCs/>
          <w:color w:val="3D85C6"/>
          <w:sz w:val="36"/>
          <w:szCs w:val="36"/>
        </w:rPr>
        <w:t>Abhay Maniyar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</w:pPr>
      <w:r>
        <w:rPr>
          <w:rFonts w:ascii="Georgia" w:hAnsi="Georgia" w:eastAsia="Calibri" w:cs="Calibri"/>
          <w:color w:val="000000"/>
          <w:sz w:val="20"/>
          <w:szCs w:val="20"/>
        </w:rPr>
        <w:t xml:space="preserve">3, Labour Colony • Dewas, Madhya Pradesh, India • 455001 </w:t>
      </w:r>
    </w:p>
    <w:p>
      <w:pPr>
        <w:spacing w:line="240" w:lineRule="auto"/>
        <w:jc w:val="both"/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CELL:</w:t>
      </w:r>
      <w:r>
        <w:rPr>
          <w:rFonts w:ascii="Georgia" w:hAnsi="Georgia" w:eastAsia="Calibri" w:cs="Calibri"/>
          <w:color w:val="000000"/>
          <w:sz w:val="20"/>
          <w:szCs w:val="20"/>
        </w:rPr>
        <w:t xml:space="preserve"> (+91) 9806902834 • </w:t>
      </w:r>
      <w:r>
        <w:rPr>
          <w:rFonts w:ascii="Georgia" w:hAnsi="Georgia" w:eastAsia="Calibri" w:cs="Calibri"/>
          <w:b/>
          <w:bCs/>
          <w:color w:val="000000"/>
          <w:sz w:val="20"/>
          <w:szCs w:val="20"/>
        </w:rPr>
        <w:t>E-MAIL:</w:t>
      </w:r>
      <w:r>
        <w:rPr>
          <w:rFonts w:ascii="Georgia" w:hAnsi="Georgia" w:eastAsia="Calibri" w:cs="Calibri"/>
          <w:color w:val="999999"/>
          <w:sz w:val="20"/>
          <w:szCs w:val="20"/>
        </w:rPr>
        <w:t xml:space="preserve"> </w:t>
      </w:r>
      <w:r>
        <w:fldChar w:fldCharType="begin"/>
      </w:r>
      <w:r>
        <w:instrText xml:space="preserve"> HYPERLINK "mailto:abhaymaniyar@live.in" \h </w:instrText>
      </w:r>
      <w: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>abhaymaniyar@live.in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end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t xml:space="preserve">, 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begin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instrText xml:space="preserve"> HYPERLINK "mailto:contactabhaynow@gmail.com" </w:instrTex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</w:rPr>
        <w:fldChar w:fldCharType="separate"/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contactabhaynow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@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gmail</w:t>
      </w:r>
      <w:r>
        <w:rPr>
          <w:rStyle w:val="14"/>
          <w:rFonts w:ascii="Georgia" w:hAnsi="Georgia" w:eastAsia="Calibri" w:cs="Calibri"/>
          <w:b w:val="0"/>
          <w:bCs w:val="0"/>
          <w:color w:val="17365D" w:themeColor="text2" w:themeShade="BF"/>
          <w:sz w:val="20"/>
          <w:szCs w:val="20"/>
          <w:lang w:eastAsia="zh-CN" w:bidi="zh-CN"/>
        </w:rPr>
        <w:t>.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t>com</w:t>
      </w:r>
      <w:r>
        <w:rPr>
          <w:rStyle w:val="18"/>
          <w:rFonts w:ascii="Georgia" w:hAnsi="Georgia" w:eastAsia="Calibri" w:cs="Calibri"/>
          <w:b w:val="0"/>
          <w:bCs w:val="0"/>
          <w:color w:val="004586"/>
          <w:sz w:val="20"/>
          <w:szCs w:val="20"/>
          <w:u w:val="none"/>
          <w:lang w:eastAsia="zh-CN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LinkedIn: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"https://www.linkedin.com/in/abhay-maniyar-41148876/"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https://www.linkedin.com/in/abhay-maniyar-41148876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  <w:r>
        <w:rPr>
          <w:rFonts w:ascii="Georgia" w:hAnsi="Georgia" w:eastAsia="Calibri" w:cs="Calibri"/>
          <w:b w:val="0"/>
          <w:bCs w:val="0"/>
          <w:color w:val="004586"/>
          <w:sz w:val="16"/>
          <w:szCs w:val="16"/>
        </w:rPr>
        <w:t xml:space="preserve"> </w:t>
      </w:r>
    </w:p>
    <w:p>
      <w:pPr>
        <w:spacing w:line="240" w:lineRule="auto"/>
        <w:jc w:val="both"/>
        <w:rPr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Website: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"http://abhaymaniyar.me/"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 w:eastAsia="Calibri" w:cs="Calibri"/>
          <w:b/>
          <w:bCs/>
          <w:color w:val="004586"/>
          <w:sz w:val="20"/>
          <w:szCs w:val="20"/>
        </w:rPr>
        <w:t>http://abhaymaniyar.me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Blog:     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"https://iknowthatblog.wordpress.com/"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https://iknowthatblog.wordpress.com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tabs>
          <w:tab w:val="left" w:pos="1238"/>
        </w:tabs>
        <w:spacing w:line="240" w:lineRule="auto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 w:eastAsia="Calibri" w:cs="Calibri"/>
          <w:b/>
          <w:bCs/>
          <w:color w:val="666666"/>
          <w:sz w:val="20"/>
          <w:szCs w:val="20"/>
        </w:rPr>
        <w:t xml:space="preserve">GitHub: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"https://github.com/abhaymaniyar"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Georgia" w:hAnsi="Georgia"/>
          <w:b/>
          <w:bCs/>
          <w:color w:val="004586"/>
          <w:sz w:val="20"/>
          <w:szCs w:val="20"/>
        </w:rPr>
        <w:t>https://github.com/abhaymaniyar</w:t>
      </w:r>
      <w:r>
        <w:rPr>
          <w:rStyle w:val="18"/>
          <w:rFonts w:ascii="Georgia" w:hAnsi="Georgia"/>
          <w:b/>
          <w:bCs/>
          <w:color w:val="004586"/>
          <w:sz w:val="20"/>
          <w:szCs w:val="20"/>
        </w:rPr>
        <w:fldChar w:fldCharType="end"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Career Objective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ab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“Grow with an Organization which offers challenges &amp; opportunities, ensures all-round excellence and be known for an indelible performance Matrix.”</w:t>
      </w:r>
    </w:p>
    <w:p>
      <w:pPr>
        <w:spacing w:line="240" w:lineRule="auto"/>
        <w:jc w:val="both"/>
        <w:rPr>
          <w:rFonts w:ascii="Georgia" w:hAnsi="Georgia" w:eastAsia="Calibri" w:cs="Calibri"/>
          <w:color w:val="999999"/>
          <w:sz w:val="20"/>
          <w:szCs w:val="20"/>
        </w:rPr>
      </w:pPr>
    </w:p>
    <w:p>
      <w:pPr>
        <w:shd w:val="clear" w:fill="DDDDDD"/>
        <w:tabs>
          <w:tab w:val="left" w:pos="2415"/>
        </w:tabs>
        <w:spacing w:line="240" w:lineRule="auto"/>
        <w:ind w:left="1605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Educational Profile</w:t>
      </w:r>
    </w:p>
    <w:p>
      <w:pPr>
        <w:pageBreakBefore w:val="0"/>
        <w:widowControl/>
        <w:tabs>
          <w:tab w:val="left" w:pos="2415"/>
        </w:tabs>
        <w:bidi w:val="0"/>
        <w:spacing w:before="0" w:after="0"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0"/>
          <w:szCs w:val="20"/>
        </w:rPr>
        <w:tab/>
      </w:r>
    </w:p>
    <w:p>
      <w:pPr>
        <w:pageBreakBefore w:val="0"/>
        <w:widowControl/>
        <w:tabs>
          <w:tab w:val="left" w:pos="241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Bachelor of Engineering(2014-2018)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Shri Vaishnav Institute of Technology and Science, Indore.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666666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Computer Science &amp; Engineering(6</w:t>
      </w:r>
      <w:r>
        <w:rPr>
          <w:rFonts w:ascii="Georgia" w:hAnsi="Georgia" w:eastAsia="Calibri" w:cs="Calibri"/>
          <w:color w:val="666666"/>
          <w:sz w:val="20"/>
          <w:szCs w:val="20"/>
          <w:vertAlign w:val="superscript"/>
        </w:rPr>
        <w:t>th</w:t>
      </w:r>
      <w:r>
        <w:rPr>
          <w:rFonts w:ascii="Georgia" w:hAnsi="Georgia" w:eastAsia="Calibri" w:cs="Calibri"/>
          <w:color w:val="666666"/>
          <w:sz w:val="20"/>
          <w:szCs w:val="20"/>
        </w:rPr>
        <w:t xml:space="preserve"> semester) 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666666"/>
          <w:sz w:val="20"/>
          <w:szCs w:val="20"/>
        </w:rPr>
      </w:pPr>
      <w:r>
        <w:rPr>
          <w:rFonts w:ascii="Georgia" w:hAnsi="Georgia" w:eastAsia="Calibri" w:cs="Calibri"/>
          <w:color w:val="666666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CGPA 6.86 (scale of 10)</w:t>
      </w:r>
    </w:p>
    <w:p>
      <w:pPr>
        <w:tabs>
          <w:tab w:val="left" w:pos="1620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</w:p>
    <w:p>
      <w:pPr>
        <w:pageBreakBefore w:val="0"/>
        <w:widowControl/>
        <w:tabs>
          <w:tab w:val="left" w:pos="825"/>
        </w:tabs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Higher Secondary School(2013-2014)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State Board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Padmaja Higher Secondary School, Dewas, Madhya Pradesh, India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88.2%</w:t>
      </w:r>
    </w:p>
    <w:p>
      <w:pPr>
        <w:tabs>
          <w:tab w:val="left" w:pos="1620"/>
        </w:tabs>
        <w:spacing w:line="240" w:lineRule="auto"/>
        <w:ind w:left="0" w:right="0" w:firstLine="0"/>
        <w:jc w:val="both"/>
        <w:rPr>
          <w:rFonts w:ascii="Georgia" w:hAnsi="Georgia"/>
          <w:sz w:val="20"/>
          <w:szCs w:val="20"/>
        </w:rPr>
      </w:pPr>
    </w:p>
    <w:p>
      <w:pPr>
        <w:pageBreakBefore w:val="0"/>
        <w:tabs>
          <w:tab w:val="left" w:pos="825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High School(2011-2012)</w:t>
      </w:r>
    </w:p>
    <w:p>
      <w:pPr>
        <w:tabs>
          <w:tab w:val="left" w:pos="825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State Board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666666"/>
          <w:sz w:val="20"/>
          <w:szCs w:val="20"/>
        </w:rPr>
        <w:t>Padmaja Higher Secondary School, Dewas, Madhya Pradesh, India</w:t>
      </w:r>
    </w:p>
    <w:p>
      <w:pPr>
        <w:pageBreakBefore w:val="0"/>
        <w:widowControl/>
        <w:bidi w:val="0"/>
        <w:spacing w:before="0" w:after="0" w:line="240" w:lineRule="auto"/>
        <w:ind w:left="0" w:right="0" w:hanging="1417"/>
        <w:jc w:val="both"/>
        <w:rPr>
          <w:rFonts w:ascii="Georgia" w:hAnsi="Georgia" w:eastAsia="Calibri" w:cs="Calibri"/>
          <w:color w:val="444444"/>
          <w:sz w:val="20"/>
          <w:szCs w:val="20"/>
        </w:rPr>
      </w:pPr>
      <w:r>
        <w:rPr>
          <w:rFonts w:ascii="Georgia" w:hAnsi="Georgia" w:eastAsia="Calibri" w:cs="Calibri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color w:val="444444"/>
          <w:sz w:val="20"/>
          <w:szCs w:val="20"/>
        </w:rPr>
        <w:t>89%</w:t>
      </w:r>
    </w:p>
    <w:p>
      <w:pPr>
        <w:pageBreakBefore w:val="0"/>
        <w:widowControl/>
        <w:tabs>
          <w:tab w:val="left" w:pos="1620"/>
        </w:tabs>
        <w:bidi w:val="0"/>
        <w:spacing w:before="0" w:after="0"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Skills</w:t>
      </w:r>
    </w:p>
    <w:p>
      <w:pPr>
        <w:pageBreakBefore w:val="0"/>
        <w:widowControl/>
        <w:bidi w:val="0"/>
        <w:spacing w:before="0" w:after="0" w:line="240" w:lineRule="auto"/>
        <w:ind w:left="825" w:right="0" w:hanging="162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0"/>
          <w:szCs w:val="20"/>
        </w:rPr>
        <w:tab/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3D85C6"/>
          <w:sz w:val="22"/>
          <w:szCs w:val="22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Environment: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 Studio, IntelliJ IDE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Programming Languages: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Java, C, Python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Web Technologies: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HTML, CSS, BootStrap, Semantics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Operating Systems: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Linux(Ubuntu), Windows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Version Control: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Git, GitHub, GitLab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Database: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MySQL</w:t>
      </w:r>
    </w:p>
    <w:p>
      <w:pPr>
        <w:pageBreakBefore w:val="0"/>
        <w:widowControl/>
        <w:bidi w:val="0"/>
        <w:spacing w:before="0" w:after="0" w:line="240" w:lineRule="auto"/>
        <w:ind w:left="0" w:right="0" w:hanging="1644"/>
        <w:jc w:val="both"/>
        <w:rPr>
          <w:rFonts w:ascii="Georgia" w:hAnsi="Georgia" w:eastAsia="Calibri" w:cs="Calibri"/>
          <w:b/>
          <w:bCs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4"/>
          <w:szCs w:val="24"/>
        </w:rPr>
        <w:tab/>
      </w:r>
    </w:p>
    <w:p>
      <w:pPr>
        <w:shd w:val="clear" w:fill="DDDDDD"/>
        <w:tabs>
          <w:tab w:val="left" w:pos="2085"/>
        </w:tabs>
        <w:spacing w:line="240" w:lineRule="auto"/>
        <w:ind w:left="0" w:right="0" w:firstLine="0"/>
        <w:jc w:val="both"/>
        <w:rPr>
          <w:rFonts w:ascii="Georgia" w:hAnsi="Georgia" w:eastAsia="Calibri" w:cs="Calibri"/>
          <w:b w:val="0"/>
          <w:bCs w:val="0"/>
          <w:color w:val="66666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Achievements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with a Scholarship for academic excellence at Higher Secondary level by State Government.</w:t>
      </w:r>
    </w:p>
    <w:p>
      <w:pPr>
        <w:pageBreakBefore w:val="0"/>
        <w:widowControl/>
        <w:numPr>
          <w:ilvl w:val="0"/>
          <w:numId w:val="2"/>
        </w:numPr>
        <w:tabs>
          <w:tab w:val="left" w:pos="420"/>
          <w:tab w:val="left" w:pos="1905"/>
          <w:tab w:val="left" w:pos="2535"/>
        </w:tabs>
        <w:bidi w:val="0"/>
        <w:spacing w:before="0" w:after="0"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>Being awarded by CH Edgemakers for being 3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  <w:vertAlign w:val="superscript"/>
        </w:rPr>
        <w:t>rd</w:t>
      </w:r>
      <w:r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  <w:t xml:space="preserve"> in a Mock Campus Placement drive.</w:t>
      </w:r>
    </w:p>
    <w:p>
      <w:pPr>
        <w:pageBreakBefore w:val="0"/>
        <w:widowControl/>
        <w:numPr>
          <w:ilvl w:val="0"/>
          <w:numId w:val="0"/>
        </w:numPr>
        <w:tabs>
          <w:tab w:val="left" w:pos="1905"/>
          <w:tab w:val="left" w:pos="2535"/>
          <w:tab w:val="clear" w:pos="420"/>
          <w:tab w:val="clear" w:pos="432"/>
        </w:tabs>
        <w:kinsoku/>
        <w:overflowPunct/>
        <w:autoSpaceDE/>
        <w:bidi w:val="0"/>
        <w:spacing w:before="0" w:after="0" w:line="240" w:lineRule="auto"/>
        <w:ind w:right="0" w:rightChars="0"/>
        <w:jc w:val="both"/>
        <w:rPr>
          <w:rFonts w:ascii="Georgia" w:hAnsi="Georgia" w:eastAsia="Calibri" w:cs="Calibri"/>
          <w:b w:val="0"/>
          <w:bCs w:val="0"/>
          <w:color w:val="666666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Work Experience</w:t>
      </w:r>
    </w:p>
    <w:p>
      <w:pPr>
        <w:pageBreakBefore w:val="0"/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 w:eastAsia="Calibri" w:cs="Calibri"/>
          <w:b/>
          <w:bCs/>
          <w:color w:val="3D85C6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3D85C6"/>
          <w:sz w:val="20"/>
          <w:szCs w:val="20"/>
        </w:rPr>
        <w:tab/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Blood Donors United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Role: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Application Developer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Work brief: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Developed open source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Blood Donors United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android app for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people to search blood donors and register as a donor.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Link: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"http://bit.do/blooddonorsunited"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t>http://bit.do/blooddonorsunited</w:t>
      </w:r>
      <w:r>
        <w:rPr>
          <w:rStyle w:val="18"/>
          <w:rFonts w:ascii="Georgia" w:hAnsi="Georgia" w:eastAsia="Calibri" w:cs="Calibri"/>
          <w:b/>
          <w:bCs/>
          <w:i w:val="0"/>
          <w:caps w:val="0"/>
          <w:smallCaps w:val="0"/>
          <w:color w:val="004586"/>
          <w:spacing w:val="0"/>
          <w:sz w:val="20"/>
          <w:szCs w:val="20"/>
        </w:rPr>
        <w:fldChar w:fldCharType="end"/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581650" cy="1905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0" w:right="0" w:firstLine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DuckDuckGo (an open source internet browser application)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Role: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DuckDuckGo Android app contributor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Work brief: 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Working as a contributor to the open-source DuckDuckGo internet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browser android app.</w:t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Link: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"https://github.com/duckduckgo/Android"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t>https://github.com/duckduckgo/Android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  <w:u w:val="single"/>
        </w:rPr>
        <w:fldChar w:fldCharType="end"/>
      </w:r>
    </w:p>
    <w:p>
      <w:pPr>
        <w:spacing w:line="240" w:lineRule="auto"/>
        <w:ind w:right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581650" cy="19050"/>
            <wp:effectExtent l="0" t="0" r="0" b="0"/>
            <wp:docPr id="2" name="graphic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</w:p>
    <w:p>
      <w:pPr>
        <w:spacing w:line="240" w:lineRule="auto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Zulip (an open source chatting application)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Role: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Zulip Android app contributor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Work brief: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Working as a contributor to the open-source Zulip-android app.</w:t>
      </w:r>
    </w:p>
    <w:p>
      <w:pPr>
        <w:pageBreakBefore w:val="0"/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Link: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"https://github.com/zulip/zulip-android" \h </w:instrText>
      </w:r>
      <w:r>
        <w:rPr>
          <w:sz w:val="18"/>
          <w:szCs w:val="18"/>
        </w:rPr>
        <w:fldChar w:fldCharType="separate"/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t>https://github.com/zulip/zulip-android</w:t>
      </w:r>
      <w:r>
        <w:rPr>
          <w:rStyle w:val="18"/>
          <w:rFonts w:ascii="Georgia" w:hAnsi="Georgia" w:eastAsia="Calibri" w:cs="Calibri"/>
          <w:b/>
          <w:bCs/>
          <w:color w:val="004586"/>
          <w:sz w:val="20"/>
          <w:szCs w:val="20"/>
        </w:rPr>
        <w:fldChar w:fldCharType="end"/>
      </w:r>
    </w:p>
    <w:p>
      <w:pPr>
        <w:widowControl/>
        <w:bidi w:val="0"/>
        <w:spacing w:before="0" w:after="0" w:line="240" w:lineRule="auto"/>
        <w:ind w:left="0" w:right="0" w:hanging="1587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drawing>
          <wp:inline distT="0" distB="0" distL="0" distR="0">
            <wp:extent cx="5581650" cy="190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</w:p>
    <w:p>
      <w:pPr>
        <w:widowControl/>
        <w:bidi w:val="0"/>
        <w:spacing w:before="0" w:after="0" w:line="240" w:lineRule="auto"/>
        <w:ind w:left="15" w:right="0" w:firstLine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Organisation: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HotWax Systems Pvt. Ltd.</w:t>
      </w:r>
    </w:p>
    <w:p>
      <w:pPr>
        <w:spacing w:line="240" w:lineRule="auto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Technology: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Raspberry Pi, WiFi,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Android, Retrofit 2.x</w:t>
      </w:r>
    </w:p>
    <w:p>
      <w:pPr>
        <w:spacing w:line="240" w:lineRule="auto"/>
        <w:ind w:left="1620" w:right="0" w:hanging="162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Role: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Intern</w:t>
      </w:r>
    </w:p>
    <w:p>
      <w:pPr>
        <w:tabs>
          <w:tab w:val="left" w:pos="1988"/>
        </w:tabs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Work brief: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Worked as a Android developer on LabelPrint and developing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business solution using Raspberry Pi and Packet Sniffer tool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Kismet.</w:t>
      </w:r>
    </w:p>
    <w:p>
      <w:pPr>
        <w:spacing w:line="240" w:lineRule="auto"/>
        <w:ind w:left="1620" w:right="0" w:hanging="162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0" w:right="0" w:firstLine="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 xml:space="preserve">Training &amp; Certification </w:t>
      </w: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color w:val="3D85C6"/>
          <w:sz w:val="24"/>
          <w:szCs w:val="24"/>
        </w:rPr>
        <w:tab/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Done industrial training from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HotWax Systems, Indore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Data Science Toolbox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on DataCamp.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Ongoing Course: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Python for Everybody specialization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from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Linux CLI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Andrew Mallett on Pluralsight.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HTML, CSS and JavaScript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Coursera.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Applied Computer Science with Android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course by Google.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Android Development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Internshala.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SQL Fundamentals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by SoloLearn.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Participated in Lucideus Certified Cyber Security Expert, Grade 1 workshop at IIT-Indore.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JAVA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course at AKSOFT Technologies, Dewas.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Completed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C/C++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course at AKSOFT Technologies, Dewas.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Chars="0" w:right="0" w:rightChars="0"/>
        <w:jc w:val="both"/>
        <w:rPr>
          <w:rFonts w:ascii="Georgia" w:hAnsi="Georgia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Co-Curricular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tabs>
          <w:tab w:val="left" w:pos="960"/>
          <w:tab w:val="left" w:pos="1575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Secretary(Technical) in Computer Society of India SVVV Chapter.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Contributing to DuckDuckGo, an open source internet browser. As a contributor I worked on their Android app.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Contributing to Zulip, an open source group chatting Android application.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Campus Ambassador of HackerEarth.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Founder of CodeChef Campus chapter for our campus.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Successfully organized Code Manthan 2017(a coding competition) as an event for Annual college tech-fest Spandan.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Was a Office bearer of Computer Society of India SVVV chapter. </w:t>
      </w:r>
    </w:p>
    <w:p>
      <w:pPr>
        <w:numPr>
          <w:ilvl w:val="0"/>
          <w:numId w:val="2"/>
        </w:numPr>
        <w:tabs>
          <w:tab w:val="left" w:pos="420"/>
          <w:tab w:val="left" w:pos="960"/>
          <w:tab w:val="left" w:pos="1575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Volunteer at Gramiksha, an NGO working towards educating poor children. </w:t>
      </w:r>
    </w:p>
    <w:p>
      <w:pPr>
        <w:spacing w:line="240" w:lineRule="auto"/>
        <w:jc w:val="both"/>
        <w:rPr>
          <w:rFonts w:ascii="Georgia" w:hAnsi="Georgia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Events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left="720" w:right="0" w:firstLine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Being a Event head, successfully organized CODE MANTHAN 2017(a coding competition) under Annual college tech-fest Spandan.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Being West zone regional head, conducted training session for volunteers of MagicBus(an NGO) as a part of the Hour Of Code campaign. 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Member of the Organizing Committee of Navarachanaa, 2016- A National Project Competition organized by Shri Vaishnav Institute of Technology and Science (SVVV).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Anchor for the Faculty Development Program on Latest Technology trends conducted by TCS.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Personal Data</w:t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  <w:r>
        <w:rPr>
          <w:rFonts w:ascii="Georgia" w:hAnsi="Georgia" w:eastAsia="Calibri" w:cs="Calibri"/>
          <w:b w:val="0"/>
          <w:bCs w:val="0"/>
          <w:color w:val="3D85C6"/>
          <w:sz w:val="24"/>
          <w:szCs w:val="24"/>
        </w:rPr>
        <w:tab/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Date of Birth: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29-09-1996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Sex: 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Male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Nationality: 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Indian</w:t>
      </w:r>
    </w:p>
    <w:p>
      <w:pPr>
        <w:tabs>
          <w:tab w:val="left" w:pos="0"/>
        </w:tabs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>Languages:</w:t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/>
          <w:bCs/>
          <w:color w:val="444444"/>
          <w:sz w:val="20"/>
          <w:szCs w:val="20"/>
        </w:rPr>
        <w:t xml:space="preserve">    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 xml:space="preserve"> </w:t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ab/>
      </w: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English, Hindi, Gujarati</w:t>
      </w:r>
    </w:p>
    <w:p>
      <w:pPr>
        <w:spacing w:line="240" w:lineRule="auto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</w:p>
    <w:p>
      <w:pPr>
        <w:shd w:val="clear" w:fill="DDDDDD"/>
        <w:spacing w:line="240" w:lineRule="auto"/>
        <w:ind w:left="1620" w:right="0" w:hanging="1620"/>
        <w:jc w:val="both"/>
        <w:rPr>
          <w:rFonts w:ascii="Georgia" w:hAnsi="Georgia" w:eastAsia="Calibri" w:cs="Calibri"/>
          <w:b/>
          <w:bCs/>
          <w:color w:val="3D85C6"/>
          <w:sz w:val="24"/>
          <w:szCs w:val="24"/>
        </w:rPr>
      </w:pPr>
      <w:r>
        <w:rPr>
          <w:rFonts w:ascii="Georgia" w:hAnsi="Georgia" w:eastAsia="Calibri" w:cs="Calibri"/>
          <w:b/>
          <w:bCs/>
          <w:color w:val="3D85C6"/>
          <w:sz w:val="24"/>
          <w:szCs w:val="24"/>
        </w:rPr>
        <w:t>Personal Skills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spacing w:line="240" w:lineRule="auto"/>
        <w:ind w:right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bookmarkStart w:id="0" w:name="_GoBack"/>
      <w:bookmarkEnd w:id="0"/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Confident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Proactive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Self motivated</w:t>
      </w:r>
    </w:p>
    <w:p>
      <w:pPr>
        <w:numPr>
          <w:ilvl w:val="0"/>
          <w:numId w:val="2"/>
        </w:numPr>
        <w:tabs>
          <w:tab w:val="left" w:pos="420"/>
        </w:tabs>
        <w:spacing w:line="240" w:lineRule="auto"/>
        <w:ind w:left="420" w:leftChars="0" w:right="0" w:rightChars="0" w:hanging="420" w:firstLineChars="0"/>
        <w:jc w:val="both"/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</w:pPr>
      <w:r>
        <w:rPr>
          <w:rFonts w:ascii="Georgia" w:hAnsi="Georgia" w:eastAsia="Calibri" w:cs="Calibri"/>
          <w:b w:val="0"/>
          <w:bCs w:val="0"/>
          <w:color w:val="444444"/>
          <w:sz w:val="20"/>
          <w:szCs w:val="20"/>
        </w:rPr>
        <w:t>Quick Learner</w:t>
      </w:r>
    </w:p>
    <w:p>
      <w:pPr>
        <w:numPr>
          <w:numId w:val="0"/>
        </w:numPr>
        <w:spacing w:line="240" w:lineRule="auto"/>
        <w:ind w:leftChars="0" w:right="0" w:rightChars="0"/>
        <w:jc w:val="both"/>
        <w:rPr>
          <w:rFonts w:ascii="Georgia" w:hAnsi="Georgia" w:eastAsia="Calibri" w:cs="Calibri"/>
          <w:b w:val="0"/>
          <w:bCs w:val="0"/>
          <w:color w:val="444444"/>
          <w:sz w:val="28"/>
          <w:szCs w:val="28"/>
        </w:rPr>
      </w:pP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decorative"/>
    <w:pitch w:val="default"/>
    <w:sig w:usb0="00000287" w:usb1="00000000" w:usb2="00000000" w:usb3="00000000" w:csb0="2000009F" w:csb1="00000000"/>
  </w:font>
  <w:font w:name="Manga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9640044">
    <w:nsid w:val="59FB476C"/>
    <w:multiLevelType w:val="multilevel"/>
    <w:tmpl w:val="59FB476C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3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4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pStyle w:val="5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pStyle w:val="6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pStyle w:val="7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509640189">
    <w:nsid w:val="59FB47FD"/>
    <w:multiLevelType w:val="singleLevel"/>
    <w:tmpl w:val="59FB47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9640044"/>
  </w:num>
  <w:num w:numId="2">
    <w:abstractNumId w:val="15096401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329F8F00"/>
    <w:rsid w:val="32FF161B"/>
    <w:rsid w:val="5EDF944D"/>
    <w:rsid w:val="EF7F2D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SimSun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ageBreakBefore w:val="0"/>
      <w:widowControl/>
      <w:kinsoku/>
      <w:overflowPunct/>
      <w:autoSpaceDE/>
      <w:bidi w:val="0"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lang w:val="it-IT" w:eastAsia="zh-CN" w:bidi="hi-IN"/>
    </w:rPr>
  </w:style>
  <w:style w:type="paragraph" w:styleId="2">
    <w:name w:val="heading 1"/>
    <w:basedOn w:val="1"/>
    <w:next w:val="1"/>
    <w:qFormat/>
    <w:uiPriority w:val="0"/>
    <w:pPr>
      <w:pageBreakBefore w:val="0"/>
      <w:numPr>
        <w:ilvl w:val="0"/>
        <w:numId w:val="1"/>
      </w:numPr>
      <w:tabs>
        <w:tab w:val="left" w:pos="432"/>
      </w:tabs>
      <w:bidi w:val="0"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3">
    <w:name w:val="heading 2"/>
    <w:basedOn w:val="1"/>
    <w:next w:val="1"/>
    <w:qFormat/>
    <w:uiPriority w:val="0"/>
    <w:pPr>
      <w:pageBreakBefore w:val="0"/>
      <w:numPr>
        <w:ilvl w:val="1"/>
        <w:numId w:val="1"/>
      </w:numPr>
      <w:tabs>
        <w:tab w:val="left" w:pos="576"/>
      </w:tabs>
      <w:bidi w:val="0"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pageBreakBefore w:val="0"/>
      <w:numPr>
        <w:ilvl w:val="2"/>
        <w:numId w:val="1"/>
      </w:numPr>
      <w:tabs>
        <w:tab w:val="left" w:pos="720"/>
      </w:tabs>
      <w:bidi w:val="0"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pageBreakBefore w:val="0"/>
      <w:numPr>
        <w:ilvl w:val="3"/>
        <w:numId w:val="1"/>
      </w:numPr>
      <w:tabs>
        <w:tab w:val="left" w:pos="864"/>
      </w:tabs>
      <w:bidi w:val="0"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pageBreakBefore w:val="0"/>
      <w:numPr>
        <w:ilvl w:val="4"/>
        <w:numId w:val="1"/>
      </w:numPr>
      <w:tabs>
        <w:tab w:val="left" w:pos="1008"/>
      </w:tabs>
      <w:bidi w:val="0"/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7">
    <w:name w:val="heading 6"/>
    <w:basedOn w:val="1"/>
    <w:next w:val="1"/>
    <w:qFormat/>
    <w:uiPriority w:val="0"/>
    <w:pPr>
      <w:pageBreakBefore w:val="0"/>
      <w:numPr>
        <w:ilvl w:val="5"/>
        <w:numId w:val="1"/>
      </w:numPr>
      <w:tabs>
        <w:tab w:val="left" w:pos="1152"/>
      </w:tabs>
      <w:bidi w:val="0"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12">
    <w:name w:val="Default Paragraph Font"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">
    <w:name w:val="header"/>
    <w:basedOn w:val="1"/>
    <w:uiPriority w:val="0"/>
    <w:pPr>
      <w:suppressLineNumbers/>
      <w:tabs>
        <w:tab w:val="center" w:pos="4680"/>
        <w:tab w:val="right" w:pos="9360"/>
      </w:tabs>
    </w:pPr>
  </w:style>
  <w:style w:type="paragraph" w:styleId="11">
    <w:name w:val="List"/>
    <w:basedOn w:val="8"/>
    <w:uiPriority w:val="0"/>
    <w:rPr>
      <w:rFonts w:cs="Mangal"/>
    </w:rPr>
  </w:style>
  <w:style w:type="character" w:styleId="13">
    <w:name w:val="FollowedHyperlink"/>
    <w:basedOn w:val="12"/>
    <w:uiPriority w:val="0"/>
    <w:rPr>
      <w:color w:val="800080"/>
      <w:u w:val="single"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customStyle="1" w:styleId="16">
    <w:name w:val="Numbering Symbols"/>
    <w:qFormat/>
    <w:uiPriority w:val="0"/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19">
    <w:name w:val="Visited Internet Link"/>
    <w:uiPriority w:val="0"/>
    <w:rPr>
      <w:color w:val="800000"/>
      <w:u w:val="single"/>
      <w:lang w:val="zh-CN" w:eastAsia="zh-CN" w:bidi="zh-CN"/>
    </w:rPr>
  </w:style>
  <w:style w:type="character" w:customStyle="1" w:styleId="20">
    <w:name w:val="Footnote Characters"/>
    <w:qFormat/>
    <w:uiPriority w:val="0"/>
  </w:style>
  <w:style w:type="character" w:customStyle="1" w:styleId="21">
    <w:name w:val="Endnote Characters"/>
    <w:qFormat/>
    <w:uiPriority w:val="0"/>
  </w:style>
  <w:style w:type="paragraph" w:customStyle="1" w:styleId="22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24">
    <w:name w:val="Horizontal Line"/>
    <w:basedOn w:val="1"/>
    <w:next w:val="8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5">
    <w:name w:val="Table Contents"/>
    <w:basedOn w:val="1"/>
    <w:qFormat/>
    <w:uiPriority w:val="0"/>
    <w:pPr>
      <w:suppressLineNumbers/>
    </w:pPr>
  </w:style>
  <w:style w:type="paragraph" w:customStyle="1" w:styleId="26">
    <w:name w:val="List Contents"/>
    <w:basedOn w:val="1"/>
    <w:qFormat/>
    <w:uiPriority w:val="0"/>
    <w:pPr>
      <w:ind w:left="567" w:right="0" w:firstLine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43533"/>
      </a:dk1>
      <a:lt1>
        <a:sysClr val="window" lastClr="D3D7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579</Words>
  <Characters>3864</Characters>
  <Lines>0</Lines>
  <Paragraphs>106</Paragraphs>
  <TotalTime>0</TotalTime>
  <ScaleCrop>false</ScaleCrop>
  <LinksUpToDate>false</LinksUpToDate>
  <CharactersWithSpaces>4481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2017-03-18T04:49:00Z</dcterms:created>
  <dc:creator>Abhay Maniyar</dc:creator>
  <cp:lastModifiedBy>abhay</cp:lastModifiedBy>
  <dcterms:modified xsi:type="dcterms:W3CDTF">2018-01-04T16:31:19Z</dcterms:modified>
  <dc:title>Abhay Maniyar - CV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