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68012C" w14:textId="77777777" w:rsidR="00934A6C" w:rsidRDefault="005C61B4">
      <w:pPr>
        <w:spacing w:before="200"/>
        <w:jc w:val="center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noProof/>
          <w:sz w:val="28"/>
          <w:szCs w:val="28"/>
        </w:rPr>
        <w:drawing>
          <wp:anchor distT="114300" distB="114300" distL="114300" distR="114300" simplePos="0" relativeHeight="251658240" behindDoc="0" locked="0" layoutInCell="1" hidden="0" allowOverlap="1" wp14:anchorId="7DFE56A4" wp14:editId="060C8367">
            <wp:simplePos x="0" y="0"/>
            <wp:positionH relativeFrom="page">
              <wp:posOffset>0</wp:posOffset>
            </wp:positionH>
            <wp:positionV relativeFrom="page">
              <wp:posOffset>-28575</wp:posOffset>
            </wp:positionV>
            <wp:extent cx="7588025" cy="10730865"/>
            <wp:effectExtent l="0" t="0" r="0" b="0"/>
            <wp:wrapTopAndBottom distT="114300" distB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8025" cy="10730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br w:type="page"/>
      </w:r>
    </w:p>
    <w:p w14:paraId="2E01B80C" w14:textId="77777777" w:rsidR="00934A6C" w:rsidRDefault="005C61B4">
      <w:pPr>
        <w:spacing w:before="200"/>
        <w:jc w:val="center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lastRenderedPageBreak/>
        <w:t>Встреча клуба директоров частных клиник</w:t>
      </w:r>
    </w:p>
    <w:p w14:paraId="12FE6DA4" w14:textId="77777777" w:rsidR="00934A6C" w:rsidRDefault="005C61B4">
      <w:pPr>
        <w:jc w:val="center"/>
        <w:rPr>
          <w:rFonts w:ascii="Montserrat" w:eastAsia="Montserrat" w:hAnsi="Montserrat" w:cs="Montserrat"/>
          <w:b/>
          <w:bCs/>
          <w:color w:val="006355"/>
          <w:sz w:val="32"/>
          <w:szCs w:val="32"/>
        </w:rPr>
      </w:pPr>
      <w:r>
        <w:rPr>
          <w:rFonts w:ascii="Montserrat" w:eastAsia="Montserrat" w:hAnsi="Montserrat" w:cs="Montserrat"/>
          <w:b/>
          <w:bCs/>
          <w:color w:val="006355"/>
          <w:sz w:val="32"/>
          <w:szCs w:val="32"/>
        </w:rPr>
        <w:t>«ЭКОНОМИКА ЧАСТНОЙ КЛИНИКИ-2027: СТРАТЕГИИ РОСТА ПРИБЫЛИ ДЛЯ УСТОЙЧИВОГО</w:t>
      </w:r>
    </w:p>
    <w:p w14:paraId="45C0F8C8" w14:textId="77777777" w:rsidR="00934A6C" w:rsidRDefault="005C61B4">
      <w:pPr>
        <w:jc w:val="center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32"/>
          <w:szCs w:val="32"/>
        </w:rPr>
        <w:t>РАЗВИТИЯ БИЗНЕСА»</w:t>
      </w:r>
    </w:p>
    <w:p w14:paraId="1714E015" w14:textId="77777777" w:rsidR="00934A6C" w:rsidRPr="00830112" w:rsidRDefault="00934A6C">
      <w:pPr>
        <w:jc w:val="center"/>
        <w:rPr>
          <w:rFonts w:ascii="Montserrat" w:eastAsia="Montserrat" w:hAnsi="Montserrat" w:cs="Montserrat"/>
          <w:b/>
          <w:bCs/>
          <w:color w:val="006355"/>
          <w:sz w:val="16"/>
          <w:szCs w:val="16"/>
        </w:rPr>
      </w:pPr>
    </w:p>
    <w:p w14:paraId="16E54DCA" w14:textId="77777777" w:rsidR="00934A6C" w:rsidRDefault="005C61B4">
      <w:pPr>
        <w:spacing w:after="200"/>
        <w:jc w:val="center"/>
        <w:rPr>
          <w:rFonts w:ascii="Montserrat" w:eastAsia="Montserrat" w:hAnsi="Montserrat" w:cs="Montserrat"/>
          <w:b/>
          <w:bCs/>
          <w:sz w:val="28"/>
          <w:szCs w:val="28"/>
        </w:rPr>
      </w:pPr>
      <w:r>
        <w:rPr>
          <w:rFonts w:ascii="Montserrat" w:eastAsia="Montserrat" w:hAnsi="Montserrat" w:cs="Montserrat"/>
          <w:b/>
          <w:bCs/>
          <w:sz w:val="28"/>
          <w:szCs w:val="28"/>
        </w:rPr>
        <w:t>ДЕЛОВАЯ ПРОГРАММА*</w:t>
      </w:r>
    </w:p>
    <w:p w14:paraId="75E5EEC9" w14:textId="77777777" w:rsidR="00934A6C" w:rsidRDefault="005C61B4">
      <w:pPr>
        <w:shd w:val="clear" w:color="auto" w:fill="F2F2F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08:00-09:00 Регистрация. приветственный кофе</w:t>
      </w:r>
    </w:p>
    <w:p w14:paraId="11067BE6" w14:textId="77777777" w:rsidR="00934A6C" w:rsidRDefault="00934A6C">
      <w:pPr>
        <w:jc w:val="center"/>
        <w:rPr>
          <w:rFonts w:ascii="Open Sans" w:eastAsia="Open Sans" w:hAnsi="Open Sans" w:cs="Open Sans"/>
        </w:rPr>
      </w:pPr>
    </w:p>
    <w:p w14:paraId="40CBE92B" w14:textId="77777777" w:rsidR="00934A6C" w:rsidRDefault="005C61B4">
      <w:pPr>
        <w:shd w:val="clear" w:color="auto" w:fill="006355"/>
        <w:jc w:val="both"/>
        <w:rPr>
          <w:rFonts w:ascii="Times New Roman" w:eastAsia="Times New Roman" w:hAnsi="Times New Roman" w:cs="Times New Roman"/>
        </w:rPr>
      </w:pPr>
      <w:r>
        <w:rPr>
          <w:rFonts w:ascii="Open Sans" w:eastAsia="Open Sans" w:hAnsi="Open Sans" w:cs="Open Sans"/>
          <w:b/>
          <w:bCs/>
          <w:color w:val="FFFFFF"/>
        </w:rPr>
        <w:t>09:00–10:00 Аналитика</w:t>
      </w:r>
    </w:p>
    <w:p w14:paraId="69BCDC74" w14:textId="77777777" w:rsidR="00934A6C" w:rsidRDefault="005C61B4">
      <w:pPr>
        <w:shd w:val="clear" w:color="auto" w:fill="FFFFFF"/>
        <w:jc w:val="both"/>
        <w:rPr>
          <w:rFonts w:ascii="Montserrat" w:eastAsia="Montserrat" w:hAnsi="Montserrat" w:cs="Montserrat"/>
          <w:b/>
          <w:bCs/>
          <w:color w:val="006355"/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ЧАСТНАЯ МЕДИЦИНА–2026: ИТОГИ И ПРОГНОЗЫ. </w:t>
      </w:r>
    </w:p>
    <w:p w14:paraId="0D623313" w14:textId="77777777" w:rsidR="00934A6C" w:rsidRDefault="005C61B4">
      <w:pPr>
        <w:shd w:val="clear" w:color="auto" w:fill="FFFFFF"/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КАК ИЗМЕНИЛСЯ ПАЦИЕНТ, РЫНОК И КОНКУРЕНЦИЯ – И ЧТО ЭТО ЗНАЧИТ ДЛЯ ВАШЕЙ КЛИНИКИ</w:t>
      </w:r>
    </w:p>
    <w:p w14:paraId="0B4E06B8" w14:textId="77777777" w:rsidR="00934A6C" w:rsidRDefault="00934A6C">
      <w:pPr>
        <w:shd w:val="clear" w:color="auto" w:fill="FFFFFF"/>
        <w:jc w:val="both"/>
        <w:rPr>
          <w:rFonts w:ascii="Open Sans" w:eastAsia="Open Sans" w:hAnsi="Open Sans" w:cs="Open Sans"/>
          <w:color w:val="666666"/>
          <w:sz w:val="16"/>
          <w:szCs w:val="16"/>
        </w:rPr>
      </w:pPr>
    </w:p>
    <w:p w14:paraId="4B6477C4" w14:textId="77777777" w:rsidR="00934A6C" w:rsidRDefault="005C61B4">
      <w:pPr>
        <w:shd w:val="clear" w:color="auto" w:fill="B9DFDA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</w:rPr>
        <w:t>09:00-09:45 | Экспертный блок:</w:t>
      </w:r>
    </w:p>
    <w:p w14:paraId="68537983" w14:textId="77777777" w:rsidR="00934A6C" w:rsidRDefault="005C61B4">
      <w:pPr>
        <w:numPr>
          <w:ilvl w:val="0"/>
          <w:numId w:val="1"/>
        </w:numPr>
        <w:spacing w:before="200"/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Диагностика частного здравоохранения.</w:t>
      </w:r>
      <w:r>
        <w:rPr>
          <w:rFonts w:ascii="Open Sans" w:eastAsia="Open Sans" w:hAnsi="Open Sans" w:cs="Open Sans"/>
        </w:rPr>
        <w:t xml:space="preserve"> Динамика спроса на медуслуги, ключевые вызовы и векторы развития отрасли по итогам 2026 года</w:t>
      </w:r>
    </w:p>
    <w:p w14:paraId="6569723A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Отчетность по году:</w:t>
      </w:r>
      <w:r>
        <w:rPr>
          <w:rFonts w:ascii="Open Sans" w:eastAsia="Open Sans" w:hAnsi="Open Sans" w:cs="Open Sans"/>
        </w:rPr>
        <w:t xml:space="preserve"> Какие профили, направления и медицинские услуги показали рост спроса и маржинальности? На что делать ставку в 2027-м?</w:t>
      </w:r>
    </w:p>
    <w:p w14:paraId="194FFA88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Здоровая конкуренция.</w:t>
      </w:r>
      <w:r>
        <w:rPr>
          <w:rFonts w:ascii="Open Sans" w:eastAsia="Open Sans" w:hAnsi="Open Sans" w:cs="Open Sans"/>
        </w:rPr>
        <w:t xml:space="preserve"> Какие клиники вышли в лидеры, а какие </w:t>
      </w:r>
      <w:r>
        <w:rPr>
          <w:rFonts w:ascii="Montserrat" w:eastAsia="Montserrat" w:hAnsi="Montserrat" w:cs="Montserrat"/>
          <w:sz w:val="24"/>
          <w:szCs w:val="24"/>
        </w:rPr>
        <w:t>–</w:t>
      </w:r>
      <w:r>
        <w:rPr>
          <w:rFonts w:ascii="Open Sans" w:eastAsia="Open Sans" w:hAnsi="Open Sans" w:cs="Open Sans"/>
        </w:rPr>
        <w:t xml:space="preserve"> просели по выручке? Ключевые драйверы роста и причины падения</w:t>
      </w:r>
    </w:p>
    <w:p w14:paraId="2C4AF69E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Консолидация и перераспределение:</w:t>
      </w:r>
      <w:r>
        <w:rPr>
          <w:rFonts w:ascii="Open Sans" w:eastAsia="Open Sans" w:hAnsi="Open Sans" w:cs="Open Sans"/>
        </w:rPr>
        <w:t xml:space="preserve"> как крупные сделки федеральных игроков меняют рынок, конкуренцию и стратегии независимых клиник?</w:t>
      </w:r>
    </w:p>
    <w:p w14:paraId="52E3E29D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 xml:space="preserve">Государственные клиники в борьбе за платежеспособного пациента. </w:t>
      </w:r>
      <w:r>
        <w:rPr>
          <w:rFonts w:ascii="Open Sans" w:eastAsia="Open Sans" w:hAnsi="Open Sans" w:cs="Open Sans"/>
        </w:rPr>
        <w:t xml:space="preserve">Что следует учесть частным </w:t>
      </w:r>
      <w:proofErr w:type="spellStart"/>
      <w:r>
        <w:rPr>
          <w:rFonts w:ascii="Open Sans" w:eastAsia="Open Sans" w:hAnsi="Open Sans" w:cs="Open Sans"/>
        </w:rPr>
        <w:t>медорганизациям</w:t>
      </w:r>
      <w:proofErr w:type="spellEnd"/>
      <w:r>
        <w:rPr>
          <w:rFonts w:ascii="Open Sans" w:eastAsia="Open Sans" w:hAnsi="Open Sans" w:cs="Open Sans"/>
        </w:rPr>
        <w:t xml:space="preserve"> в планировании на 2027 год?</w:t>
      </w:r>
    </w:p>
    <w:p w14:paraId="0B798B5D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Пациент частной клиники:</w:t>
      </w:r>
      <w:r>
        <w:t xml:space="preserve"> </w:t>
      </w:r>
      <w:r>
        <w:rPr>
          <w:rFonts w:ascii="Open Sans" w:eastAsia="Open Sans" w:hAnsi="Open Sans" w:cs="Open Sans"/>
        </w:rPr>
        <w:t>основные характеристики, потребности и ожидания. Как меняется его поведение в условиях дефицита доходов?</w:t>
      </w:r>
    </w:p>
    <w:p w14:paraId="50E41898" w14:textId="482A0DC5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Тренды частного здравоохранения:</w:t>
      </w:r>
      <w:r>
        <w:rPr>
          <w:rFonts w:ascii="Open Sans" w:eastAsia="Open Sans" w:hAnsi="Open Sans" w:cs="Open Sans"/>
        </w:rPr>
        <w:t xml:space="preserve"> ИИ, чек-</w:t>
      </w:r>
      <w:proofErr w:type="spellStart"/>
      <w:r>
        <w:rPr>
          <w:rFonts w:ascii="Open Sans" w:eastAsia="Open Sans" w:hAnsi="Open Sans" w:cs="Open Sans"/>
        </w:rPr>
        <w:t>апы</w:t>
      </w:r>
      <w:proofErr w:type="spellEnd"/>
      <w:r>
        <w:rPr>
          <w:rFonts w:ascii="Open Sans" w:eastAsia="Open Sans" w:hAnsi="Open Sans" w:cs="Open Sans"/>
        </w:rPr>
        <w:t xml:space="preserve"> и диагностика, расширение амбулаторий, ставка на реабилитацию. Куда движется отрасль?</w:t>
      </w:r>
    </w:p>
    <w:p w14:paraId="599066B2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Прогнозы развития на 2027 год:</w:t>
      </w:r>
      <w:r>
        <w:rPr>
          <w:rFonts w:ascii="Open Sans" w:eastAsia="Open Sans" w:hAnsi="Open Sans" w:cs="Open Sans"/>
        </w:rPr>
        <w:t xml:space="preserve"> как изменится ценообразование, себестоимость и маржинальность медицинского бизнеса? </w:t>
      </w:r>
    </w:p>
    <w:tbl>
      <w:tblPr>
        <w:tblStyle w:val="a5"/>
        <w:tblW w:w="914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48"/>
      </w:tblGrid>
      <w:tr w:rsidR="00934A6C" w14:paraId="4F30B5CC" w14:textId="77777777">
        <w:tc>
          <w:tcPr>
            <w:tcW w:w="9148" w:type="dxa"/>
            <w:tcBorders>
              <w:top w:val="single" w:sz="8" w:space="0" w:color="006355"/>
              <w:left w:val="single" w:sz="8" w:space="0" w:color="006355"/>
              <w:bottom w:val="single" w:sz="8" w:space="0" w:color="006355"/>
              <w:right w:val="single" w:sz="8" w:space="0" w:color="00635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08E96" w14:textId="77777777" w:rsidR="00934A6C" w:rsidRDefault="005C61B4">
            <w:pPr>
              <w:shd w:val="clear" w:color="auto" w:fill="B9DFDA"/>
              <w:jc w:val="both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09:45-10:00 | Блок ответов на вопросы</w:t>
            </w:r>
          </w:p>
          <w:p w14:paraId="5D2AD4C0" w14:textId="77777777" w:rsidR="00934A6C" w:rsidRDefault="005C61B4">
            <w:pPr>
              <w:spacing w:before="200"/>
              <w:jc w:val="both"/>
              <w:rPr>
                <w:rFonts w:ascii="Montserrat" w:eastAsia="Montserrat" w:hAnsi="Montserrat" w:cs="Montserrat"/>
                <w:b/>
                <w:bCs/>
                <w:color w:val="006355"/>
              </w:rPr>
            </w:pPr>
            <w:r>
              <w:rPr>
                <w:rFonts w:ascii="Open Sans" w:eastAsia="Open Sans" w:hAnsi="Open Sans" w:cs="Open Sans"/>
                <w:i/>
                <w:iCs/>
              </w:rPr>
              <w:t>Задайте вопросы эксперту и получите развернутые ответы и рекомендации по темам, которые волнуют именно Вас!</w:t>
            </w:r>
          </w:p>
        </w:tc>
      </w:tr>
    </w:tbl>
    <w:p w14:paraId="1ABB2A1B" w14:textId="77777777" w:rsidR="00934A6C" w:rsidRDefault="00934A6C">
      <w:pPr>
        <w:shd w:val="clear" w:color="auto" w:fill="FFFFFF"/>
        <w:jc w:val="both"/>
        <w:rPr>
          <w:rFonts w:ascii="Open Sans" w:eastAsia="Open Sans" w:hAnsi="Open Sans" w:cs="Open Sans"/>
          <w:b/>
          <w:bCs/>
          <w:color w:val="006355"/>
          <w:sz w:val="16"/>
          <w:szCs w:val="16"/>
        </w:rPr>
      </w:pPr>
    </w:p>
    <w:p w14:paraId="194AFCDE" w14:textId="77777777" w:rsidR="00934A6C" w:rsidRDefault="005C61B4">
      <w:pPr>
        <w:shd w:val="clear" w:color="auto" w:fill="FFFFFF"/>
        <w:jc w:val="both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b/>
          <w:bCs/>
          <w:color w:val="006355"/>
        </w:rPr>
        <w:t>Планируемый спикер:</w:t>
      </w:r>
    </w:p>
    <w:p w14:paraId="6CD386D2" w14:textId="1A9AD12E" w:rsidR="00934A6C" w:rsidRDefault="005C61B4">
      <w:pPr>
        <w:numPr>
          <w:ilvl w:val="0"/>
          <w:numId w:val="4"/>
        </w:numPr>
        <w:spacing w:line="240" w:lineRule="auto"/>
        <w:ind w:left="567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bCs/>
        </w:rPr>
        <w:t xml:space="preserve">Дарья Шубина, </w:t>
      </w:r>
      <w:r>
        <w:rPr>
          <w:rFonts w:ascii="Open Sans" w:eastAsia="Open Sans" w:hAnsi="Open Sans" w:cs="Open Sans"/>
        </w:rPr>
        <w:t xml:space="preserve">Генеральный директор, </w:t>
      </w:r>
      <w:proofErr w:type="spellStart"/>
      <w:r>
        <w:rPr>
          <w:rFonts w:ascii="Open Sans" w:eastAsia="Open Sans" w:hAnsi="Open Sans" w:cs="Open Sans"/>
        </w:rPr>
        <w:t>Eqiva</w:t>
      </w:r>
      <w:proofErr w:type="spellEnd"/>
      <w:r>
        <w:rPr>
          <w:rFonts w:ascii="Open Sans" w:eastAsia="Open Sans" w:hAnsi="Open Sans" w:cs="Open Sans"/>
        </w:rPr>
        <w:t xml:space="preserve">. Главный специалист по исследованиям рынка медуслуг и индустрии здравоохранения для ведущих игроков рынка (среди клиентов – </w:t>
      </w:r>
      <w:r w:rsidR="00830112">
        <w:rPr>
          <w:rFonts w:ascii="Open Sans" w:eastAsia="Open Sans" w:hAnsi="Open Sans" w:cs="Open Sans"/>
          <w:lang w:val="ru-RU"/>
        </w:rPr>
        <w:t xml:space="preserve">клиники </w:t>
      </w:r>
      <w:r>
        <w:rPr>
          <w:rFonts w:ascii="Open Sans" w:eastAsia="Open Sans" w:hAnsi="Open Sans" w:cs="Open Sans"/>
        </w:rPr>
        <w:t>«Мать и дитя», ЕМС, «Медси», «Эксперт», «</w:t>
      </w:r>
      <w:proofErr w:type="spellStart"/>
      <w:r>
        <w:rPr>
          <w:rFonts w:ascii="Open Sans" w:eastAsia="Open Sans" w:hAnsi="Open Sans" w:cs="Open Sans"/>
        </w:rPr>
        <w:t>Медскан</w:t>
      </w:r>
      <w:proofErr w:type="spellEnd"/>
      <w:r>
        <w:rPr>
          <w:rFonts w:ascii="Open Sans" w:eastAsia="Open Sans" w:hAnsi="Open Sans" w:cs="Open Sans"/>
        </w:rPr>
        <w:t>» и др.).</w:t>
      </w:r>
    </w:p>
    <w:p w14:paraId="2639CE37" w14:textId="77777777" w:rsidR="00934A6C" w:rsidRPr="00830112" w:rsidRDefault="00934A6C">
      <w:pPr>
        <w:spacing w:line="240" w:lineRule="auto"/>
        <w:jc w:val="both"/>
        <w:rPr>
          <w:rFonts w:ascii="Open Sans" w:eastAsia="Open Sans" w:hAnsi="Open Sans" w:cs="Open Sans"/>
          <w:sz w:val="12"/>
          <w:szCs w:val="12"/>
        </w:rPr>
      </w:pPr>
    </w:p>
    <w:p w14:paraId="12A8D745" w14:textId="77777777" w:rsidR="00934A6C" w:rsidRDefault="005C61B4">
      <w:pPr>
        <w:shd w:val="clear" w:color="auto" w:fill="F2F2F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10:00-10:30 Перерыв, кофе-пауза</w:t>
      </w:r>
    </w:p>
    <w:p w14:paraId="725729E3" w14:textId="77777777" w:rsidR="00934A6C" w:rsidRDefault="00934A6C">
      <w:pPr>
        <w:rPr>
          <w:rFonts w:ascii="Open Sans" w:eastAsia="Open Sans" w:hAnsi="Open Sans" w:cs="Open Sans"/>
          <w:sz w:val="16"/>
          <w:szCs w:val="16"/>
        </w:rPr>
      </w:pPr>
    </w:p>
    <w:p w14:paraId="14EECFAC" w14:textId="77777777" w:rsidR="00934A6C" w:rsidRDefault="00934A6C">
      <w:pPr>
        <w:rPr>
          <w:rFonts w:ascii="Open Sans" w:eastAsia="Open Sans" w:hAnsi="Open Sans" w:cs="Open Sans"/>
          <w:sz w:val="16"/>
          <w:szCs w:val="16"/>
        </w:rPr>
      </w:pPr>
    </w:p>
    <w:p w14:paraId="28A1A3AC" w14:textId="77777777" w:rsidR="00934A6C" w:rsidRDefault="005C61B4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>
        <w:rPr>
          <w:rFonts w:ascii="Open Sans" w:eastAsia="Open Sans" w:hAnsi="Open Sans" w:cs="Open Sans"/>
          <w:b/>
          <w:bCs/>
          <w:color w:val="FFFFFF"/>
        </w:rPr>
        <w:t>10:30-12:00 Экономика</w:t>
      </w:r>
    </w:p>
    <w:p w14:paraId="5C10BB13" w14:textId="77777777" w:rsidR="00934A6C" w:rsidRDefault="005C61B4">
      <w:pPr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ФИНАНСОВАЯ УСТОЙЧИВОСТЬ КЛИНИКИ: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КАК НАЙТИ СКРЫТЫЕ ПОТЕРИ И ПОВЫСИТЬ РЕНТАБЕЛЬНОСТЬ БИЗНЕСА В 2027 ГОДУ</w:t>
      </w:r>
    </w:p>
    <w:p w14:paraId="08E5AD95" w14:textId="77777777" w:rsidR="00934A6C" w:rsidRPr="00830112" w:rsidRDefault="00934A6C">
      <w:pPr>
        <w:shd w:val="clear" w:color="auto" w:fill="FFFFFF"/>
        <w:jc w:val="both"/>
        <w:rPr>
          <w:rFonts w:ascii="Open Sans" w:eastAsia="Montserrat" w:hAnsi="Open Sans" w:cs="Open Sans"/>
          <w:b/>
          <w:bCs/>
          <w:color w:val="006355"/>
          <w:sz w:val="20"/>
          <w:szCs w:val="20"/>
        </w:rPr>
      </w:pPr>
    </w:p>
    <w:p w14:paraId="6E40F342" w14:textId="77777777" w:rsidR="00934A6C" w:rsidRDefault="005C61B4">
      <w:pPr>
        <w:shd w:val="clear" w:color="auto" w:fill="B9DFDA"/>
        <w:jc w:val="both"/>
        <w:rPr>
          <w:rFonts w:ascii="Montserrat" w:eastAsia="Montserrat" w:hAnsi="Montserrat" w:cs="Montserrat"/>
          <w:b/>
          <w:bCs/>
          <w:color w:val="006355"/>
        </w:rPr>
      </w:pPr>
      <w:r>
        <w:rPr>
          <w:rFonts w:ascii="Montserrat" w:eastAsia="Montserrat" w:hAnsi="Montserrat" w:cs="Montserrat"/>
          <w:b/>
          <w:bCs/>
          <w:color w:val="006355"/>
        </w:rPr>
        <w:t>10:30-11:30 | Экспертный блок. Ключевые темы:</w:t>
      </w:r>
    </w:p>
    <w:p w14:paraId="4CC12BC7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Выручка растёт, а прибыли нет:</w:t>
      </w:r>
      <w:r>
        <w:rPr>
          <w:rFonts w:ascii="Open Sans" w:eastAsia="Open Sans" w:hAnsi="Open Sans" w:cs="Open Sans"/>
        </w:rPr>
        <w:t xml:space="preserve"> как определить реальные P&amp;L? Показатели финансового здоровья и инструменты выявления скрытых потерь бизнеса</w:t>
      </w:r>
    </w:p>
    <w:p w14:paraId="29B9546D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Экономика медуслуг:</w:t>
      </w:r>
      <w:r>
        <w:rPr>
          <w:rFonts w:ascii="Open Sans" w:eastAsia="Open Sans" w:hAnsi="Open Sans" w:cs="Open Sans"/>
        </w:rPr>
        <w:t xml:space="preserve"> как рассчитать себестоимость и маржинальность врачебного приема, выявить прибыльные и убыточные направления?</w:t>
      </w:r>
    </w:p>
    <w:p w14:paraId="45E898FD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Ценообразование в условиях медицинской инфляции.</w:t>
      </w:r>
      <w:r>
        <w:rPr>
          <w:rFonts w:ascii="Open Sans" w:eastAsia="Open Sans" w:hAnsi="Open Sans" w:cs="Open Sans"/>
        </w:rPr>
        <w:t xml:space="preserve"> Как компенсировать рост налоговой нагрузки, ФОТ и затрат на расходники?</w:t>
      </w:r>
    </w:p>
    <w:p w14:paraId="0741EF04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Когда и на сколько повышать цены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 xml:space="preserve">– </w:t>
      </w:r>
      <w:r>
        <w:rPr>
          <w:rFonts w:ascii="Open Sans" w:eastAsia="Open Sans" w:hAnsi="Open Sans" w:cs="Open Sans"/>
          <w:b/>
          <w:bCs/>
        </w:rPr>
        <w:t>и как быть с системой лояльности</w:t>
      </w:r>
      <w:r>
        <w:rPr>
          <w:rFonts w:ascii="Open Sans" w:eastAsia="Open Sans" w:hAnsi="Open Sans" w:cs="Open Sans"/>
        </w:rPr>
        <w:t>, чтобы пациенты не разбежались, а рентабельность росла?</w:t>
      </w:r>
    </w:p>
    <w:p w14:paraId="077B1C69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Бережная оптимизация и</w:t>
      </w:r>
      <w:r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  <w:b/>
          <w:bCs/>
        </w:rPr>
        <w:t xml:space="preserve">калибровка загрузки мощностей клиники. </w:t>
      </w:r>
      <w:r>
        <w:rPr>
          <w:rFonts w:ascii="Open Sans" w:eastAsia="Open Sans" w:hAnsi="Open Sans" w:cs="Open Sans"/>
        </w:rPr>
        <w:t>ТОП-5 инструментов для правильного расчета и сокращения издержек</w:t>
      </w:r>
    </w:p>
    <w:p w14:paraId="18FDA537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ДМС: экономика сотрудничества.</w:t>
      </w:r>
      <w:r>
        <w:rPr>
          <w:rFonts w:ascii="Open Sans" w:eastAsia="Open Sans" w:hAnsi="Open Sans" w:cs="Open Sans"/>
        </w:rPr>
        <w:t xml:space="preserve"> Как оценить рентабельность контрактов со страховыми компаниями и избежать убыточных обязательств?</w:t>
      </w:r>
    </w:p>
    <w:p w14:paraId="55B7E3E1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Оценка окупаемости инвестиций:</w:t>
      </w:r>
      <w:r>
        <w:rPr>
          <w:rFonts w:ascii="Open Sans" w:eastAsia="Open Sans" w:hAnsi="Open Sans" w:cs="Open Sans"/>
        </w:rPr>
        <w:t xml:space="preserve"> от покупки оборудования до открытия филиала. По каким критериям выбирать проекты развития бизнеса?</w:t>
      </w:r>
    </w:p>
    <w:tbl>
      <w:tblPr>
        <w:tblStyle w:val="a6"/>
        <w:tblW w:w="914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48"/>
      </w:tblGrid>
      <w:tr w:rsidR="00934A6C" w14:paraId="16A13F3B" w14:textId="77777777">
        <w:tc>
          <w:tcPr>
            <w:tcW w:w="9148" w:type="dxa"/>
            <w:tcBorders>
              <w:top w:val="single" w:sz="8" w:space="0" w:color="006355"/>
              <w:left w:val="single" w:sz="8" w:space="0" w:color="006355"/>
              <w:bottom w:val="single" w:sz="8" w:space="0" w:color="006355"/>
              <w:right w:val="single" w:sz="8" w:space="0" w:color="00635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E11B9" w14:textId="77777777" w:rsidR="00934A6C" w:rsidRDefault="005C61B4">
            <w:pPr>
              <w:shd w:val="clear" w:color="auto" w:fill="B9DFDA"/>
              <w:jc w:val="both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11:30-12:00 | Блок ответов на вопросы</w:t>
            </w:r>
          </w:p>
          <w:p w14:paraId="52EA97A9" w14:textId="77777777" w:rsidR="00934A6C" w:rsidRDefault="005C61B4">
            <w:pPr>
              <w:spacing w:before="200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b/>
                <w:bCs/>
                <w:i/>
                <w:iCs/>
              </w:rPr>
              <w:t xml:space="preserve">Разбор управленческих задач вашей клиники: </w:t>
            </w:r>
            <w:r>
              <w:rPr>
                <w:rFonts w:ascii="Open Sans" w:eastAsia="Open Sans" w:hAnsi="Open Sans" w:cs="Open Sans"/>
                <w:i/>
                <w:iCs/>
              </w:rPr>
              <w:t>задайте вопросы эксперту, обсудите свою ситуацию и получите практические рекомендации для принятия взвешенных решений.</w:t>
            </w:r>
          </w:p>
          <w:p w14:paraId="0CC903BE" w14:textId="77777777" w:rsidR="00934A6C" w:rsidRDefault="005C61B4">
            <w:pPr>
              <w:spacing w:before="200"/>
              <w:jc w:val="both"/>
              <w:rPr>
                <w:rFonts w:ascii="Montserrat" w:eastAsia="Montserrat" w:hAnsi="Montserrat" w:cs="Montserrat"/>
                <w:b/>
                <w:bCs/>
                <w:color w:val="006355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Варианты тем для обсуждения</w:t>
            </w:r>
            <w:proofErr w:type="gramStart"/>
            <w:r>
              <w:rPr>
                <w:rFonts w:ascii="Open Sans" w:eastAsia="Open Sans" w:hAnsi="Open Sans" w:cs="Open Sans"/>
                <w:b/>
                <w:bCs/>
              </w:rPr>
              <w:t xml:space="preserve">: </w:t>
            </w:r>
            <w:r>
              <w:rPr>
                <w:rFonts w:ascii="Open Sans" w:eastAsia="Open Sans" w:hAnsi="Open Sans" w:cs="Open Sans"/>
              </w:rPr>
              <w:t>Как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с учетом оценки P&amp;L и налоговых рисков перестроить </w:t>
            </w:r>
            <w:r>
              <w:rPr>
                <w:rFonts w:ascii="Open Sans" w:eastAsia="Open Sans" w:hAnsi="Open Sans" w:cs="Open Sans"/>
                <w:b/>
                <w:bCs/>
              </w:rPr>
              <w:t xml:space="preserve">финансовую модель </w:t>
            </w:r>
            <w:r>
              <w:rPr>
                <w:rFonts w:ascii="Open Sans" w:eastAsia="Open Sans" w:hAnsi="Open Sans" w:cs="Open Sans"/>
              </w:rPr>
              <w:t xml:space="preserve">клиники? Какие </w:t>
            </w:r>
            <w:r>
              <w:rPr>
                <w:rFonts w:ascii="Open Sans" w:eastAsia="Open Sans" w:hAnsi="Open Sans" w:cs="Open Sans"/>
                <w:b/>
                <w:bCs/>
              </w:rPr>
              <w:t xml:space="preserve">метрики </w:t>
            </w:r>
            <w:r>
              <w:rPr>
                <w:rFonts w:ascii="Open Sans" w:eastAsia="Open Sans" w:hAnsi="Open Sans" w:cs="Open Sans"/>
              </w:rPr>
              <w:t xml:space="preserve">нужно отслеживать, чтобы оценивать ее эффективность? </w:t>
            </w:r>
            <w:r>
              <w:rPr>
                <w:rFonts w:ascii="Open Sans" w:eastAsia="Open Sans" w:hAnsi="Open Sans" w:cs="Open Sans"/>
                <w:b/>
                <w:bCs/>
              </w:rPr>
              <w:t>Финансовое планирование на 2027 год:</w:t>
            </w:r>
            <w:r>
              <w:rPr>
                <w:rFonts w:ascii="Open Sans" w:eastAsia="Open Sans" w:hAnsi="Open Sans" w:cs="Open Sans"/>
              </w:rPr>
              <w:t xml:space="preserve"> как сформировать бюджет, предупредить кассовые разрывы и определить приоритеты развития? Когда нужно резать </w:t>
            </w:r>
            <w:proofErr w:type="spellStart"/>
            <w:r>
              <w:rPr>
                <w:rFonts w:ascii="Open Sans" w:eastAsia="Open Sans" w:hAnsi="Open Sans" w:cs="Open Sans"/>
              </w:rPr>
              <w:t>косты</w:t>
            </w:r>
            <w:proofErr w:type="spellEnd"/>
            <w:r>
              <w:rPr>
                <w:rFonts w:ascii="Open Sans" w:eastAsia="Open Sans" w:hAnsi="Open Sans" w:cs="Open Sans"/>
              </w:rPr>
              <w:t>, а когда – инвестировать?</w:t>
            </w:r>
          </w:p>
        </w:tc>
      </w:tr>
    </w:tbl>
    <w:p w14:paraId="43037E8B" w14:textId="77777777" w:rsidR="00934A6C" w:rsidRPr="00830112" w:rsidRDefault="00934A6C">
      <w:pPr>
        <w:jc w:val="both"/>
        <w:rPr>
          <w:rFonts w:ascii="Open Sans" w:eastAsia="Montserrat" w:hAnsi="Open Sans" w:cs="Open Sans"/>
          <w:b/>
          <w:bCs/>
          <w:color w:val="006355"/>
          <w:sz w:val="20"/>
          <w:szCs w:val="20"/>
        </w:rPr>
      </w:pPr>
    </w:p>
    <w:p w14:paraId="781A789A" w14:textId="4CC7E68A" w:rsidR="00934A6C" w:rsidRDefault="00D35B29">
      <w:pPr>
        <w:shd w:val="clear" w:color="auto" w:fill="FFFFFF"/>
        <w:jc w:val="both"/>
        <w:rPr>
          <w:rFonts w:ascii="Montserrat" w:eastAsia="Montserrat" w:hAnsi="Montserrat" w:cs="Montserrat"/>
          <w:b/>
          <w:bCs/>
          <w:color w:val="006355"/>
        </w:rPr>
      </w:pPr>
      <w:r>
        <w:rPr>
          <w:rFonts w:ascii="Montserrat" w:eastAsia="Montserrat" w:hAnsi="Montserrat" w:cs="Montserrat"/>
          <w:b/>
          <w:bCs/>
          <w:color w:val="006355"/>
          <w:lang w:val="ru-RU"/>
        </w:rPr>
        <w:t>С</w:t>
      </w:r>
      <w:proofErr w:type="spellStart"/>
      <w:r w:rsidR="005C61B4">
        <w:rPr>
          <w:rFonts w:ascii="Montserrat" w:eastAsia="Montserrat" w:hAnsi="Montserrat" w:cs="Montserrat"/>
          <w:b/>
          <w:bCs/>
          <w:color w:val="006355"/>
        </w:rPr>
        <w:t>пикер</w:t>
      </w:r>
      <w:proofErr w:type="spellEnd"/>
      <w:r w:rsidR="005C61B4">
        <w:rPr>
          <w:rFonts w:ascii="Montserrat" w:eastAsia="Montserrat" w:hAnsi="Montserrat" w:cs="Montserrat"/>
          <w:b/>
          <w:bCs/>
          <w:color w:val="006355"/>
        </w:rPr>
        <w:t>:</w:t>
      </w:r>
    </w:p>
    <w:p w14:paraId="2A91B18B" w14:textId="77777777" w:rsidR="00934A6C" w:rsidRDefault="005C61B4">
      <w:pPr>
        <w:numPr>
          <w:ilvl w:val="0"/>
          <w:numId w:val="2"/>
        </w:numPr>
        <w:ind w:left="566"/>
        <w:jc w:val="both"/>
        <w:rPr>
          <w:rFonts w:ascii="Open Sans" w:eastAsia="Open Sans" w:hAnsi="Open Sans" w:cs="Open Sans"/>
          <w:b/>
          <w:bCs/>
          <w:sz w:val="20"/>
          <w:szCs w:val="20"/>
        </w:rPr>
      </w:pPr>
      <w:r>
        <w:rPr>
          <w:rFonts w:ascii="Open Sans" w:eastAsia="Open Sans" w:hAnsi="Open Sans" w:cs="Open Sans"/>
          <w:b/>
          <w:bCs/>
        </w:rPr>
        <w:t xml:space="preserve">Тамара Егорова, </w:t>
      </w:r>
      <w:r>
        <w:rPr>
          <w:rFonts w:ascii="Open Sans" w:eastAsia="Open Sans" w:hAnsi="Open Sans" w:cs="Open Sans"/>
        </w:rPr>
        <w:t xml:space="preserve">Операционный Директор, Клиника ЕМС (Один из лидеров рейтинга Аналитического центра </w:t>
      </w:r>
      <w:proofErr w:type="spellStart"/>
      <w:r>
        <w:rPr>
          <w:rFonts w:ascii="Open Sans" w:eastAsia="Open Sans" w:hAnsi="Open Sans" w:cs="Open Sans"/>
        </w:rPr>
        <w:t>Vademecum</w:t>
      </w:r>
      <w:proofErr w:type="spellEnd"/>
      <w:r>
        <w:rPr>
          <w:rFonts w:ascii="Open Sans" w:eastAsia="Open Sans" w:hAnsi="Open Sans" w:cs="Open Sans"/>
        </w:rPr>
        <w:t xml:space="preserve"> «ТОП200 частных многопрофильных клиник России»). </w:t>
      </w:r>
    </w:p>
    <w:p w14:paraId="009240D6" w14:textId="77777777" w:rsidR="00934A6C" w:rsidRPr="00830112" w:rsidRDefault="00934A6C">
      <w:pPr>
        <w:ind w:left="1440"/>
        <w:jc w:val="both"/>
        <w:rPr>
          <w:rFonts w:ascii="Open Sans" w:eastAsia="Open Sans" w:hAnsi="Open Sans" w:cs="Open Sans"/>
          <w:sz w:val="20"/>
          <w:szCs w:val="20"/>
        </w:rPr>
      </w:pPr>
    </w:p>
    <w:p w14:paraId="05CE067F" w14:textId="77777777" w:rsidR="00934A6C" w:rsidRDefault="005C61B4">
      <w:pPr>
        <w:shd w:val="clear" w:color="auto" w:fill="F2F2F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12:00-12:30 Перерыв, кофе-пауза</w:t>
      </w:r>
    </w:p>
    <w:p w14:paraId="4BDBF051" w14:textId="77777777" w:rsidR="00934A6C" w:rsidRDefault="00934A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b/>
          <w:bCs/>
          <w:color w:val="FFFFFF"/>
          <w:sz w:val="16"/>
          <w:szCs w:val="16"/>
        </w:rPr>
      </w:pPr>
    </w:p>
    <w:p w14:paraId="4F9F2B23" w14:textId="77777777" w:rsidR="00934A6C" w:rsidRPr="00830112" w:rsidRDefault="00934A6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Open Sans" w:eastAsia="Open Sans" w:hAnsi="Open Sans" w:cs="Open Sans"/>
          <w:b/>
          <w:bCs/>
          <w:color w:val="FFFFFF"/>
          <w:sz w:val="12"/>
          <w:szCs w:val="12"/>
        </w:rPr>
      </w:pPr>
    </w:p>
    <w:p w14:paraId="2846CB09" w14:textId="77777777" w:rsidR="00934A6C" w:rsidRDefault="005C61B4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>
        <w:rPr>
          <w:rFonts w:ascii="Open Sans" w:eastAsia="Open Sans" w:hAnsi="Open Sans" w:cs="Open Sans"/>
          <w:b/>
          <w:bCs/>
          <w:color w:val="FFFFFF"/>
        </w:rPr>
        <w:t>12:30-14:00 Маркетинг</w:t>
      </w:r>
    </w:p>
    <w:p w14:paraId="3EE7F2A2" w14:textId="77777777" w:rsidR="00934A6C" w:rsidRDefault="005C61B4">
      <w:pPr>
        <w:jc w:val="both"/>
        <w:rPr>
          <w:rFonts w:ascii="Montserrat" w:eastAsia="Montserrat" w:hAnsi="Montserrat" w:cs="Montserrat"/>
          <w:b/>
          <w:bCs/>
          <w:color w:val="006355"/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СТРАТЕГИИ УПРАВЛЕНИЯ ПАЦИЕНТОПОТОКОМ: </w:t>
      </w:r>
    </w:p>
    <w:p w14:paraId="63540CF0" w14:textId="77777777" w:rsidR="00934A6C" w:rsidRDefault="005C61B4">
      <w:pPr>
        <w:jc w:val="both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СЕГМЕНТАЦИЯ ПАЦИЕНТСКОЙ БАЗЫ, ПЕРЕСТРОЙКА КАНАЛОВ КОММУНИКАЦИИ И УПРАВЛЕНИЕ НЕЙРОВЫДАЧЕЙ</w:t>
      </w:r>
    </w:p>
    <w:p w14:paraId="2A813618" w14:textId="77777777" w:rsidR="00934A6C" w:rsidRDefault="00934A6C">
      <w:pPr>
        <w:jc w:val="both"/>
        <w:rPr>
          <w:rFonts w:ascii="Open Sans" w:eastAsia="Open Sans" w:hAnsi="Open Sans" w:cs="Open Sans"/>
          <w:sz w:val="16"/>
          <w:szCs w:val="16"/>
        </w:rPr>
      </w:pPr>
    </w:p>
    <w:p w14:paraId="3A050791" w14:textId="77777777" w:rsidR="00934A6C" w:rsidRDefault="005C61B4">
      <w:pPr>
        <w:shd w:val="clear" w:color="auto" w:fill="B9DFDA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</w:rPr>
        <w:t>12:30-13:30 | Экспертный блок:</w:t>
      </w:r>
    </w:p>
    <w:p w14:paraId="6E001F23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От обращения до приёма:</w:t>
      </w:r>
      <w:r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  <w:b/>
          <w:bCs/>
        </w:rPr>
        <w:t>где клиника теряет пациентов?</w:t>
      </w:r>
      <w:r>
        <w:rPr>
          <w:rFonts w:ascii="Open Sans" w:eastAsia="Open Sans" w:hAnsi="Open Sans" w:cs="Open Sans"/>
        </w:rPr>
        <w:t xml:space="preserve"> Как повысить конверсию в запись, сократить потери заявок и увеличить загрузку врачей?</w:t>
      </w:r>
    </w:p>
    <w:p w14:paraId="15B77D46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ТОП-5 простых шагов для</w:t>
      </w:r>
      <w:r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  <w:b/>
          <w:bCs/>
        </w:rPr>
        <w:t>снижения стоимости привлечения пациента</w:t>
      </w:r>
      <w:r>
        <w:rPr>
          <w:rFonts w:ascii="Open Sans" w:eastAsia="Open Sans" w:hAnsi="Open Sans" w:cs="Open Sans"/>
        </w:rPr>
        <w:t xml:space="preserve"> и роста выручки клиники при неизменном рекламном бюджете</w:t>
      </w:r>
    </w:p>
    <w:p w14:paraId="3B4DAE23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Пересмотр ЦА:</w:t>
      </w:r>
      <w:r>
        <w:rPr>
          <w:rFonts w:ascii="Open Sans" w:eastAsia="Open Sans" w:hAnsi="Open Sans" w:cs="Open Sans"/>
        </w:rPr>
        <w:t xml:space="preserve"> кто из пациентов на самом деле приносит клинике прибыль и возвращается сам, без дополнительных затрат? Почему они выбирают вас?</w:t>
      </w:r>
    </w:p>
    <w:p w14:paraId="2E1E4809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Сегментация </w:t>
      </w:r>
      <w:proofErr w:type="spellStart"/>
      <w:r>
        <w:rPr>
          <w:rFonts w:ascii="Open Sans" w:eastAsia="Open Sans" w:hAnsi="Open Sans" w:cs="Open Sans"/>
          <w:b/>
          <w:bCs/>
        </w:rPr>
        <w:t>пациентской</w:t>
      </w:r>
      <w:proofErr w:type="spellEnd"/>
      <w:r>
        <w:rPr>
          <w:rFonts w:ascii="Open Sans" w:eastAsia="Open Sans" w:hAnsi="Open Sans" w:cs="Open Sans"/>
          <w:b/>
          <w:bCs/>
        </w:rPr>
        <w:t xml:space="preserve"> базы:</w:t>
      </w:r>
      <w:r>
        <w:rPr>
          <w:rFonts w:ascii="Open Sans" w:eastAsia="Open Sans" w:hAnsi="Open Sans" w:cs="Open Sans"/>
        </w:rPr>
        <w:t xml:space="preserve"> как выделить перспективные группы, определить их потребности и перестроить рекламные коммуникации?</w:t>
      </w:r>
    </w:p>
    <w:p w14:paraId="5ABE5A82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Управление LTV пациента:</w:t>
      </w:r>
      <w:r>
        <w:rPr>
          <w:rFonts w:ascii="Open Sans" w:eastAsia="Open Sans" w:hAnsi="Open Sans" w:cs="Open Sans"/>
        </w:rPr>
        <w:t xml:space="preserve"> как выстроить систему персонализированных точек касания, повысить </w:t>
      </w:r>
      <w:proofErr w:type="spellStart"/>
      <w:r>
        <w:rPr>
          <w:rFonts w:ascii="Open Sans" w:eastAsia="Open Sans" w:hAnsi="Open Sans" w:cs="Open Sans"/>
        </w:rPr>
        <w:t>возвращаемость</w:t>
      </w:r>
      <w:proofErr w:type="spellEnd"/>
      <w:r>
        <w:rPr>
          <w:rFonts w:ascii="Open Sans" w:eastAsia="Open Sans" w:hAnsi="Open Sans" w:cs="Open Sans"/>
        </w:rPr>
        <w:t xml:space="preserve"> и выручку от существующей базы?</w:t>
      </w:r>
    </w:p>
    <w:p w14:paraId="53A313E1" w14:textId="77777777" w:rsidR="00934A6C" w:rsidRDefault="005C61B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ТОП-каналы привлечения-2027:</w:t>
      </w:r>
      <w:r>
        <w:rPr>
          <w:rFonts w:ascii="Open Sans" w:eastAsia="Open Sans" w:hAnsi="Open Sans" w:cs="Open Sans"/>
        </w:rPr>
        <w:t xml:space="preserve"> агрегаторы, </w:t>
      </w:r>
      <w:proofErr w:type="spellStart"/>
      <w:r>
        <w:rPr>
          <w:rFonts w:ascii="Open Sans" w:eastAsia="Open Sans" w:hAnsi="Open Sans" w:cs="Open Sans"/>
        </w:rPr>
        <w:t>геосервисы</w:t>
      </w:r>
      <w:proofErr w:type="spellEnd"/>
      <w:r>
        <w:rPr>
          <w:rFonts w:ascii="Open Sans" w:eastAsia="Open Sans" w:hAnsi="Open Sans" w:cs="Open Sans"/>
        </w:rPr>
        <w:t>, мессенджеры. На какие инструменты сделать ставку вашей клинике?</w:t>
      </w:r>
    </w:p>
    <w:p w14:paraId="20C46187" w14:textId="7C9C1C11" w:rsidR="00934A6C" w:rsidRPr="00985764" w:rsidRDefault="005C61B4" w:rsidP="009857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566"/>
        <w:jc w:val="both"/>
        <w:rPr>
          <w:rFonts w:ascii="Open Sans" w:eastAsia="Open Sans" w:hAnsi="Open Sans" w:cs="Open Sans"/>
        </w:rPr>
      </w:pPr>
      <w:proofErr w:type="spellStart"/>
      <w:r>
        <w:rPr>
          <w:rFonts w:ascii="Open Sans" w:eastAsia="Open Sans" w:hAnsi="Open Sans" w:cs="Open Sans"/>
          <w:b/>
          <w:bCs/>
          <w:color w:val="006355"/>
        </w:rPr>
        <w:t>Нейровыдача</w:t>
      </w:r>
      <w:proofErr w:type="spellEnd"/>
      <w:r>
        <w:rPr>
          <w:rFonts w:ascii="Open Sans" w:eastAsia="Open Sans" w:hAnsi="Open Sans" w:cs="Open Sans"/>
          <w:b/>
          <w:bCs/>
          <w:color w:val="006355"/>
        </w:rPr>
        <w:t>: как ИИ меняет поиск медицинских услуг?</w:t>
      </w:r>
      <w:r>
        <w:rPr>
          <w:rFonts w:ascii="Open Sans" w:eastAsia="Open Sans" w:hAnsi="Open Sans" w:cs="Open Sans"/>
        </w:rPr>
        <w:t xml:space="preserve"> Как управлять нейросетями, чтобы обеспечить стабильный поток пациентов?</w:t>
      </w:r>
    </w:p>
    <w:tbl>
      <w:tblPr>
        <w:tblStyle w:val="a7"/>
        <w:tblW w:w="914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48"/>
      </w:tblGrid>
      <w:tr w:rsidR="00934A6C" w14:paraId="3B2DE365" w14:textId="77777777">
        <w:tc>
          <w:tcPr>
            <w:tcW w:w="9148" w:type="dxa"/>
            <w:tcBorders>
              <w:top w:val="single" w:sz="8" w:space="0" w:color="006355"/>
              <w:left w:val="single" w:sz="8" w:space="0" w:color="006355"/>
              <w:bottom w:val="single" w:sz="8" w:space="0" w:color="006355"/>
              <w:right w:val="single" w:sz="8" w:space="0" w:color="00635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E399B" w14:textId="77777777" w:rsidR="00934A6C" w:rsidRDefault="005C61B4">
            <w:pPr>
              <w:shd w:val="clear" w:color="auto" w:fill="B9DFDA"/>
              <w:jc w:val="both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13:30-14:00 | Блок ответов на вопросы</w:t>
            </w:r>
          </w:p>
          <w:p w14:paraId="7054C6AC" w14:textId="77777777" w:rsidR="00934A6C" w:rsidRDefault="005C61B4">
            <w:pPr>
              <w:spacing w:before="200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b/>
                <w:bCs/>
                <w:i/>
                <w:iCs/>
              </w:rPr>
              <w:t xml:space="preserve">Разбор управленческих задач вашей клиники: </w:t>
            </w:r>
            <w:r>
              <w:rPr>
                <w:rFonts w:ascii="Open Sans" w:eastAsia="Open Sans" w:hAnsi="Open Sans" w:cs="Open Sans"/>
                <w:i/>
                <w:iCs/>
              </w:rPr>
              <w:t>задайте вопросы эксперту, обсудите свою ситуацию и получите практические рекомендации для принятия взвешенных решений.</w:t>
            </w:r>
          </w:p>
          <w:p w14:paraId="7F56ACBE" w14:textId="5DBEA516" w:rsidR="00934A6C" w:rsidRDefault="005C61B4">
            <w:pPr>
              <w:spacing w:before="200"/>
              <w:jc w:val="both"/>
              <w:rPr>
                <w:rFonts w:ascii="Montserrat" w:eastAsia="Montserrat" w:hAnsi="Montserrat" w:cs="Montserrat"/>
                <w:b/>
                <w:bCs/>
                <w:color w:val="006355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 xml:space="preserve">Варианты тем для обсуждения: </w:t>
            </w:r>
            <w:r w:rsidR="00985764" w:rsidRPr="00985764">
              <w:rPr>
                <w:rFonts w:ascii="Open Sans" w:eastAsia="Open Sans" w:hAnsi="Open Sans" w:cs="Open Sans"/>
                <w:lang w:val="ru-RU"/>
              </w:rPr>
              <w:t>П</w:t>
            </w:r>
            <w:r w:rsidR="00985764" w:rsidRPr="00985764">
              <w:rPr>
                <w:rFonts w:ascii="Open Sans" w:eastAsia="Open Sans" w:hAnsi="Open Sans" w:cs="Open Sans"/>
              </w:rPr>
              <w:t xml:space="preserve">о какому принципу формировать бюджет на рекламу? </w:t>
            </w:r>
            <w:r w:rsidR="00985764">
              <w:rPr>
                <w:rFonts w:ascii="Open Sans" w:eastAsia="Open Sans" w:hAnsi="Open Sans" w:cs="Open Sans"/>
              </w:rPr>
              <w:t>Как собственнику оценивать эффективность работы маркетолога</w:t>
            </w:r>
            <w:r w:rsidR="00985764">
              <w:rPr>
                <w:rFonts w:ascii="Open Sans" w:eastAsia="Open Sans" w:hAnsi="Open Sans" w:cs="Open Sans"/>
                <w:lang w:val="ru-RU"/>
              </w:rPr>
              <w:t>,</w:t>
            </w:r>
            <w:r w:rsidR="00985764" w:rsidRPr="00985764">
              <w:rPr>
                <w:rFonts w:ascii="Open Sans" w:eastAsia="Open Sans" w:hAnsi="Open Sans" w:cs="Open Sans"/>
              </w:rPr>
              <w:t xml:space="preserve"> качество </w:t>
            </w:r>
            <w:proofErr w:type="spellStart"/>
            <w:r w:rsidR="00985764" w:rsidRPr="00985764">
              <w:rPr>
                <w:rFonts w:ascii="Open Sans" w:eastAsia="Open Sans" w:hAnsi="Open Sans" w:cs="Open Sans"/>
              </w:rPr>
              <w:t>пациентопотока</w:t>
            </w:r>
            <w:proofErr w:type="spellEnd"/>
            <w:r w:rsidR="00985764" w:rsidRPr="00985764">
              <w:rPr>
                <w:rFonts w:ascii="Open Sans" w:eastAsia="Open Sans" w:hAnsi="Open Sans" w:cs="Open Sans"/>
              </w:rPr>
              <w:t xml:space="preserve"> и окупаемость вложений?</w:t>
            </w:r>
            <w:r w:rsidR="00985764">
              <w:rPr>
                <w:rFonts w:ascii="Open Sans" w:eastAsia="Open Sans" w:hAnsi="Open Sans" w:cs="Open Sans"/>
                <w:b/>
                <w:bCs/>
                <w:lang w:val="ru-RU"/>
              </w:rPr>
              <w:t xml:space="preserve"> </w:t>
            </w:r>
            <w:r>
              <w:rPr>
                <w:rFonts w:ascii="Open Sans" w:eastAsia="Open Sans" w:hAnsi="Open Sans" w:cs="Open Sans"/>
              </w:rPr>
              <w:t>На каком этапе развития клиники достаточно</w:t>
            </w:r>
            <w:r>
              <w:rPr>
                <w:rFonts w:ascii="Open Sans" w:eastAsia="Open Sans" w:hAnsi="Open Sans" w:cs="Open Sans"/>
                <w:b/>
                <w:bCs/>
              </w:rPr>
              <w:t xml:space="preserve"> </w:t>
            </w:r>
            <w:r>
              <w:rPr>
                <w:rFonts w:ascii="Open Sans" w:eastAsia="Open Sans" w:hAnsi="Open Sans" w:cs="Open Sans"/>
              </w:rPr>
              <w:t xml:space="preserve">нанять маркетолога на </w:t>
            </w:r>
            <w:proofErr w:type="spellStart"/>
            <w:r>
              <w:rPr>
                <w:rFonts w:ascii="Open Sans" w:eastAsia="Open Sans" w:hAnsi="Open Sans" w:cs="Open Sans"/>
              </w:rPr>
              <w:t>аутсорсе</w:t>
            </w:r>
            <w:proofErr w:type="spellEnd"/>
            <w:r>
              <w:rPr>
                <w:rFonts w:ascii="Open Sans" w:eastAsia="Open Sans" w:hAnsi="Open Sans" w:cs="Open Sans"/>
              </w:rPr>
              <w:t>, а когда пора строить</w:t>
            </w:r>
            <w:r w:rsidR="00985764">
              <w:rPr>
                <w:rFonts w:ascii="Open Sans" w:eastAsia="Open Sans" w:hAnsi="Open Sans" w:cs="Open Sans"/>
                <w:lang w:val="ru-RU"/>
              </w:rPr>
              <w:t xml:space="preserve"> собственный</w:t>
            </w:r>
            <w:r>
              <w:rPr>
                <w:rFonts w:ascii="Open Sans" w:eastAsia="Open Sans" w:hAnsi="Open Sans" w:cs="Open Sans"/>
              </w:rPr>
              <w:t xml:space="preserve"> полноценный отдел?</w:t>
            </w:r>
          </w:p>
        </w:tc>
      </w:tr>
    </w:tbl>
    <w:p w14:paraId="6A796298" w14:textId="77777777" w:rsidR="00934A6C" w:rsidRDefault="00934A6C">
      <w:pPr>
        <w:jc w:val="both"/>
        <w:rPr>
          <w:rFonts w:ascii="Montserrat" w:eastAsia="Montserrat" w:hAnsi="Montserrat" w:cs="Montserrat"/>
          <w:b/>
          <w:bCs/>
          <w:color w:val="006355"/>
        </w:rPr>
      </w:pPr>
    </w:p>
    <w:p w14:paraId="4DC8574E" w14:textId="683FE239" w:rsidR="00934A6C" w:rsidRDefault="00D35B29">
      <w:pPr>
        <w:shd w:val="clear" w:color="auto" w:fill="FFFFFF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lang w:val="ru-RU"/>
        </w:rPr>
        <w:t>С</w:t>
      </w:r>
      <w:proofErr w:type="spellStart"/>
      <w:r w:rsidR="005C61B4">
        <w:rPr>
          <w:rFonts w:ascii="Montserrat" w:eastAsia="Montserrat" w:hAnsi="Montserrat" w:cs="Montserrat"/>
          <w:b/>
          <w:bCs/>
          <w:color w:val="006355"/>
        </w:rPr>
        <w:t>пикер</w:t>
      </w:r>
      <w:proofErr w:type="spellEnd"/>
      <w:r w:rsidR="005C61B4">
        <w:rPr>
          <w:rFonts w:ascii="Montserrat" w:eastAsia="Montserrat" w:hAnsi="Montserrat" w:cs="Montserrat"/>
          <w:b/>
          <w:bCs/>
          <w:color w:val="006355"/>
        </w:rPr>
        <w:t>:</w:t>
      </w:r>
    </w:p>
    <w:p w14:paraId="19CA2F5E" w14:textId="77777777" w:rsidR="00934A6C" w:rsidRDefault="005C61B4">
      <w:pPr>
        <w:numPr>
          <w:ilvl w:val="0"/>
          <w:numId w:val="3"/>
        </w:numPr>
        <w:ind w:left="567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bCs/>
        </w:rPr>
        <w:t xml:space="preserve">Евгений Бойченко, </w:t>
      </w:r>
      <w:r>
        <w:rPr>
          <w:rFonts w:ascii="Open Sans" w:eastAsia="Open Sans" w:hAnsi="Open Sans" w:cs="Open Sans"/>
        </w:rPr>
        <w:t>Сооснователь, Клиника Рассвет. Эксперт в медицинском маркетинге и коммуникациях. Преподаватель, Высшая школа организации и управления здравоохранением. Преподаватель и член экспертного совета программы EMBA, Высшая школа бизнеса МГУ.</w:t>
      </w:r>
    </w:p>
    <w:p w14:paraId="7C87EF6E" w14:textId="474693B7" w:rsidR="00934A6C" w:rsidRDefault="00934A6C">
      <w:pPr>
        <w:jc w:val="both"/>
        <w:rPr>
          <w:rFonts w:ascii="Open Sans" w:eastAsia="Open Sans" w:hAnsi="Open Sans" w:cs="Open Sans"/>
          <w:sz w:val="16"/>
          <w:szCs w:val="16"/>
        </w:rPr>
      </w:pPr>
    </w:p>
    <w:p w14:paraId="799DBC4D" w14:textId="77777777" w:rsidR="00D35B29" w:rsidRPr="00830112" w:rsidRDefault="00D35B29">
      <w:pPr>
        <w:jc w:val="both"/>
        <w:rPr>
          <w:rFonts w:ascii="Open Sans" w:eastAsia="Open Sans" w:hAnsi="Open Sans" w:cs="Open Sans"/>
          <w:sz w:val="16"/>
          <w:szCs w:val="16"/>
        </w:rPr>
      </w:pPr>
    </w:p>
    <w:p w14:paraId="05F93757" w14:textId="77777777" w:rsidR="00934A6C" w:rsidRDefault="005C61B4">
      <w:pPr>
        <w:shd w:val="clear" w:color="auto" w:fill="F2F2F2"/>
        <w:rPr>
          <w:rFonts w:ascii="Open Sans" w:eastAsia="Open Sans" w:hAnsi="Open Sans" w:cs="Open Sans"/>
          <w:b/>
          <w:bCs/>
          <w:color w:val="FFFFFF"/>
          <w:sz w:val="16"/>
          <w:szCs w:val="16"/>
        </w:rPr>
      </w:pPr>
      <w:r>
        <w:rPr>
          <w:rFonts w:ascii="Open Sans" w:eastAsia="Open Sans" w:hAnsi="Open Sans" w:cs="Open Sans"/>
          <w:i/>
          <w:iCs/>
        </w:rPr>
        <w:t>14:00-15:00 Обед</w:t>
      </w:r>
    </w:p>
    <w:p w14:paraId="784FB799" w14:textId="75D6879C" w:rsidR="00830112" w:rsidRDefault="00830112">
      <w:pPr>
        <w:jc w:val="both"/>
        <w:rPr>
          <w:rFonts w:ascii="Open Sans" w:eastAsia="Open Sans" w:hAnsi="Open Sans" w:cs="Open Sans"/>
          <w:b/>
          <w:bCs/>
          <w:color w:val="FFFFFF"/>
          <w:sz w:val="20"/>
          <w:szCs w:val="20"/>
        </w:rPr>
      </w:pPr>
    </w:p>
    <w:p w14:paraId="421D62E2" w14:textId="77777777" w:rsidR="00D35B29" w:rsidRPr="00D35B29" w:rsidRDefault="00D35B29">
      <w:pPr>
        <w:jc w:val="both"/>
        <w:rPr>
          <w:rFonts w:ascii="Open Sans" w:eastAsia="Open Sans" w:hAnsi="Open Sans" w:cs="Open Sans"/>
          <w:b/>
          <w:bCs/>
          <w:color w:val="FFFFFF"/>
          <w:sz w:val="10"/>
          <w:szCs w:val="10"/>
        </w:rPr>
      </w:pPr>
    </w:p>
    <w:p w14:paraId="46FD60D5" w14:textId="77777777" w:rsidR="00934A6C" w:rsidRDefault="005C61B4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>
        <w:rPr>
          <w:rFonts w:ascii="Open Sans" w:eastAsia="Open Sans" w:hAnsi="Open Sans" w:cs="Open Sans"/>
          <w:b/>
          <w:bCs/>
          <w:color w:val="FFFFFF"/>
        </w:rPr>
        <w:t>15:00-16:30 Кадры</w:t>
      </w:r>
    </w:p>
    <w:p w14:paraId="01789EEE" w14:textId="77777777" w:rsidR="00934A6C" w:rsidRDefault="005C61B4">
      <w:pPr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ВРАЧИ И ПРИБЫЛЬ: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ЭФФЕКТИВНЫЕ ПОДХОДЫ К УПРАВЛЕНИЮ ПРОИЗВОДИТЕЛЬНОСТЬЮ МЕДИЦИНСКОЙ КОМАНДЫ</w:t>
      </w:r>
    </w:p>
    <w:p w14:paraId="0B75B1E2" w14:textId="77777777" w:rsidR="00934A6C" w:rsidRPr="00830112" w:rsidRDefault="00934A6C">
      <w:pPr>
        <w:rPr>
          <w:b/>
          <w:bCs/>
          <w:sz w:val="20"/>
          <w:szCs w:val="20"/>
        </w:rPr>
      </w:pPr>
    </w:p>
    <w:p w14:paraId="3D35DF07" w14:textId="77777777" w:rsidR="00934A6C" w:rsidRDefault="005C61B4">
      <w:pPr>
        <w:shd w:val="clear" w:color="auto" w:fill="B9DFDA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</w:rPr>
        <w:t>15:00-16:00 | Экспертный блок:</w:t>
      </w:r>
    </w:p>
    <w:p w14:paraId="56B9F029" w14:textId="77777777" w:rsidR="00934A6C" w:rsidRDefault="005C61B4">
      <w:pPr>
        <w:numPr>
          <w:ilvl w:val="0"/>
          <w:numId w:val="1"/>
        </w:numPr>
        <w:spacing w:before="200"/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Врачи на вес золота:</w:t>
      </w:r>
      <w:r>
        <w:rPr>
          <w:rFonts w:ascii="Open Sans" w:eastAsia="Open Sans" w:hAnsi="Open Sans" w:cs="Open Sans"/>
        </w:rPr>
        <w:t xml:space="preserve"> как меняется кадровый рынок частной медицины? Где искать специалистов и чем конкурировать за них с крупными сетями?</w:t>
      </w:r>
    </w:p>
    <w:p w14:paraId="363F4A88" w14:textId="77777777" w:rsidR="00934A6C" w:rsidRDefault="005C61B4">
      <w:pPr>
        <w:numPr>
          <w:ilvl w:val="0"/>
          <w:numId w:val="1"/>
        </w:numPr>
        <w:ind w:left="566" w:hanging="359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Клиника как работодатель: </w:t>
      </w:r>
      <w:r>
        <w:rPr>
          <w:rFonts w:ascii="Open Sans" w:eastAsia="Open Sans" w:hAnsi="Open Sans" w:cs="Open Sans"/>
        </w:rPr>
        <w:t xml:space="preserve">в чем ваше ценностное предложение и почему </w:t>
      </w:r>
      <w:r>
        <w:rPr>
          <w:rFonts w:ascii="Open Sans" w:eastAsia="Open Sans" w:hAnsi="Open Sans" w:cs="Open Sans"/>
        </w:rPr>
        <w:br/>
        <w:t xml:space="preserve">с вами </w:t>
      </w:r>
      <w:r>
        <w:rPr>
          <w:rFonts w:ascii="Open Sans" w:eastAsia="Open Sans" w:hAnsi="Open Sans" w:cs="Open Sans"/>
          <w:i/>
          <w:iCs/>
        </w:rPr>
        <w:t xml:space="preserve">остаются </w:t>
      </w:r>
      <w:r>
        <w:rPr>
          <w:rFonts w:ascii="Open Sans" w:eastAsia="Open Sans" w:hAnsi="Open Sans" w:cs="Open Sans"/>
        </w:rPr>
        <w:t>сотрудники?</w:t>
      </w:r>
      <w:r>
        <w:rPr>
          <w:rFonts w:ascii="Open Sans" w:eastAsia="Open Sans" w:hAnsi="Open Sans" w:cs="Open Sans"/>
          <w:b/>
          <w:bCs/>
        </w:rPr>
        <w:t xml:space="preserve"> </w:t>
      </w:r>
      <w:r>
        <w:rPr>
          <w:rFonts w:ascii="Open Sans" w:eastAsia="Open Sans" w:hAnsi="Open Sans" w:cs="Open Sans"/>
        </w:rPr>
        <w:t>Показываете ли вы это в вакансиях и на собеседованиях?</w:t>
      </w:r>
    </w:p>
    <w:p w14:paraId="351B23FD" w14:textId="77777777" w:rsidR="00934A6C" w:rsidRDefault="005C61B4">
      <w:pPr>
        <w:numPr>
          <w:ilvl w:val="0"/>
          <w:numId w:val="1"/>
        </w:numPr>
        <w:ind w:left="566" w:hanging="359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Штат под реальную загрузку: </w:t>
      </w:r>
      <w:r>
        <w:rPr>
          <w:rFonts w:ascii="Open Sans" w:eastAsia="Open Sans" w:hAnsi="Open Sans" w:cs="Open Sans"/>
        </w:rPr>
        <w:t xml:space="preserve">как рассчитать потребность в медперсонале с учётом </w:t>
      </w:r>
      <w:proofErr w:type="spellStart"/>
      <w:r>
        <w:rPr>
          <w:rFonts w:ascii="Open Sans" w:eastAsia="Open Sans" w:hAnsi="Open Sans" w:cs="Open Sans"/>
        </w:rPr>
        <w:t>пациентопотока</w:t>
      </w:r>
      <w:proofErr w:type="spellEnd"/>
      <w:r>
        <w:rPr>
          <w:rFonts w:ascii="Open Sans" w:eastAsia="Open Sans" w:hAnsi="Open Sans" w:cs="Open Sans"/>
        </w:rPr>
        <w:t>, загрузки кабинетов и планов развития клиники?</w:t>
      </w:r>
    </w:p>
    <w:p w14:paraId="6D407FEB" w14:textId="77777777" w:rsidR="00934A6C" w:rsidRDefault="005C61B4">
      <w:pPr>
        <w:numPr>
          <w:ilvl w:val="0"/>
          <w:numId w:val="1"/>
        </w:numPr>
        <w:ind w:left="566" w:hanging="359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Рабочее время врача – главный ресурс клиники. Почему теряются часы приёма, как </w:t>
      </w:r>
      <w:r>
        <w:rPr>
          <w:rFonts w:ascii="Open Sans" w:eastAsia="Open Sans" w:hAnsi="Open Sans" w:cs="Open Sans"/>
          <w:b/>
          <w:bCs/>
        </w:rPr>
        <w:t>оптимизировать штатное расписание и увеличить производительность</w:t>
      </w:r>
      <w:r>
        <w:rPr>
          <w:rFonts w:ascii="Open Sans" w:eastAsia="Open Sans" w:hAnsi="Open Sans" w:cs="Open Sans"/>
        </w:rPr>
        <w:t xml:space="preserve"> медицинской команды?</w:t>
      </w:r>
    </w:p>
    <w:p w14:paraId="5E78407F" w14:textId="77777777" w:rsidR="00934A6C" w:rsidRDefault="005C61B4">
      <w:pPr>
        <w:numPr>
          <w:ilvl w:val="0"/>
          <w:numId w:val="1"/>
        </w:numPr>
        <w:ind w:left="566" w:hanging="359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Система мотивации и</w:t>
      </w:r>
      <w:r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  <w:b/>
          <w:bCs/>
        </w:rPr>
        <w:t xml:space="preserve">KPI: </w:t>
      </w:r>
      <w:r>
        <w:rPr>
          <w:rFonts w:ascii="Open Sans" w:eastAsia="Open Sans" w:hAnsi="Open Sans" w:cs="Open Sans"/>
        </w:rPr>
        <w:t>как оценивать вклад специалиста в прибыль клиники, учитывая качество лечения и удовлетворенность пациентов?</w:t>
      </w:r>
    </w:p>
    <w:p w14:paraId="464F3828" w14:textId="77777777" w:rsidR="00934A6C" w:rsidRDefault="005C61B4">
      <w:pPr>
        <w:numPr>
          <w:ilvl w:val="0"/>
          <w:numId w:val="5"/>
        </w:numPr>
        <w:ind w:left="566" w:hanging="359"/>
        <w:jc w:val="both"/>
        <w:rPr>
          <w:b/>
          <w:bCs/>
        </w:rPr>
      </w:pPr>
      <w:r>
        <w:rPr>
          <w:rFonts w:ascii="Open Sans" w:eastAsia="Open Sans" w:hAnsi="Open Sans" w:cs="Open Sans"/>
          <w:b/>
          <w:bCs/>
        </w:rPr>
        <w:t>Зарплатная гонка:</w:t>
      </w:r>
      <w:r>
        <w:rPr>
          <w:rFonts w:ascii="Open Sans" w:eastAsia="Open Sans" w:hAnsi="Open Sans" w:cs="Open Sans"/>
        </w:rPr>
        <w:t xml:space="preserve"> </w:t>
      </w:r>
      <w:r>
        <w:rPr>
          <w:rFonts w:ascii="Open Sans" w:eastAsia="Open Sans" w:hAnsi="Open Sans" w:cs="Open Sans"/>
          <w:b/>
          <w:bCs/>
        </w:rPr>
        <w:t>как сдержать рост ФОТ</w:t>
      </w:r>
      <w:r>
        <w:rPr>
          <w:rFonts w:ascii="Open Sans" w:eastAsia="Open Sans" w:hAnsi="Open Sans" w:cs="Open Sans"/>
        </w:rPr>
        <w:t xml:space="preserve"> и сохранить сильных специалистов без просадки в прибыли клиники?</w:t>
      </w:r>
    </w:p>
    <w:p w14:paraId="682A1F36" w14:textId="77777777" w:rsidR="00934A6C" w:rsidRDefault="005C61B4" w:rsidP="00D35B29">
      <w:pPr>
        <w:numPr>
          <w:ilvl w:val="0"/>
          <w:numId w:val="5"/>
        </w:numPr>
        <w:spacing w:after="120"/>
        <w:ind w:left="567" w:hanging="357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Не процентом единым.</w:t>
      </w:r>
      <w:r>
        <w:rPr>
          <w:rFonts w:ascii="Open Sans" w:eastAsia="Open Sans" w:hAnsi="Open Sans" w:cs="Open Sans"/>
        </w:rPr>
        <w:t xml:space="preserve"> Какие нематериальные стимулы и управленческие решения помогают снизить текучку и сохранить сильную команду?</w:t>
      </w:r>
    </w:p>
    <w:tbl>
      <w:tblPr>
        <w:tblStyle w:val="a8"/>
        <w:tblW w:w="914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48"/>
      </w:tblGrid>
      <w:tr w:rsidR="00934A6C" w14:paraId="59BB5DC1" w14:textId="77777777">
        <w:tc>
          <w:tcPr>
            <w:tcW w:w="9148" w:type="dxa"/>
            <w:tcBorders>
              <w:top w:val="single" w:sz="8" w:space="0" w:color="006355"/>
              <w:left w:val="single" w:sz="8" w:space="0" w:color="006355"/>
              <w:bottom w:val="single" w:sz="8" w:space="0" w:color="006355"/>
              <w:right w:val="single" w:sz="8" w:space="0" w:color="00635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C3BCD" w14:textId="77777777" w:rsidR="00934A6C" w:rsidRDefault="005C61B4">
            <w:pPr>
              <w:shd w:val="clear" w:color="auto" w:fill="B9DFDA"/>
              <w:jc w:val="both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16:00-16:30 | Блок ответов на вопросы</w:t>
            </w:r>
          </w:p>
          <w:p w14:paraId="118EF181" w14:textId="77777777" w:rsidR="00934A6C" w:rsidRDefault="005C61B4">
            <w:pPr>
              <w:spacing w:before="200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b/>
                <w:bCs/>
                <w:i/>
                <w:iCs/>
              </w:rPr>
              <w:t xml:space="preserve">Разбор управленческих задач вашей клиники: </w:t>
            </w:r>
            <w:r>
              <w:rPr>
                <w:rFonts w:ascii="Open Sans" w:eastAsia="Open Sans" w:hAnsi="Open Sans" w:cs="Open Sans"/>
                <w:i/>
                <w:iCs/>
              </w:rPr>
              <w:t>задайте вопросы эксперту, обсудите свою ситуацию и получите практические рекомендации для принятия взвешенных решений.</w:t>
            </w:r>
          </w:p>
          <w:p w14:paraId="33D3A706" w14:textId="77777777" w:rsidR="00934A6C" w:rsidRDefault="005C61B4">
            <w:pPr>
              <w:spacing w:before="200"/>
              <w:jc w:val="both"/>
              <w:rPr>
                <w:rFonts w:ascii="Montserrat" w:eastAsia="Montserrat" w:hAnsi="Montserrat" w:cs="Montserrat"/>
                <w:b/>
                <w:bCs/>
                <w:color w:val="006355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Варианты тем для обсуждения</w:t>
            </w:r>
            <w:proofErr w:type="gramStart"/>
            <w:r>
              <w:rPr>
                <w:rFonts w:ascii="Open Sans" w:eastAsia="Open Sans" w:hAnsi="Open Sans" w:cs="Open Sans"/>
                <w:b/>
                <w:bCs/>
              </w:rPr>
              <w:t xml:space="preserve">: </w:t>
            </w:r>
            <w:r>
              <w:rPr>
                <w:rFonts w:ascii="Open Sans" w:eastAsia="Open Sans" w:hAnsi="Open Sans" w:cs="Open Sans"/>
              </w:rPr>
              <w:t>Как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изменились ожидания врачей при поиске работы? О чем говорить на собеседовании, чтобы на берегу понять, встроится ли врач в команду? Почему уходят сильные сотрудники?</w:t>
            </w:r>
            <w:r>
              <w:rPr>
                <w:rFonts w:ascii="Open Sans" w:eastAsia="Open Sans" w:hAnsi="Open Sans" w:cs="Open Sans"/>
                <w:b/>
                <w:bCs/>
              </w:rPr>
              <w:t xml:space="preserve"> </w:t>
            </w:r>
            <w:r>
              <w:rPr>
                <w:rFonts w:ascii="Open Sans" w:eastAsia="Open Sans" w:hAnsi="Open Sans" w:cs="Open Sans"/>
              </w:rPr>
              <w:t xml:space="preserve">Как управлять зависимостью </w:t>
            </w:r>
            <w:proofErr w:type="spellStart"/>
            <w:r>
              <w:rPr>
                <w:rFonts w:ascii="Open Sans" w:eastAsia="Open Sans" w:hAnsi="Open Sans" w:cs="Open Sans"/>
              </w:rPr>
              <w:t>пациентопотока</w:t>
            </w:r>
            <w:proofErr w:type="spellEnd"/>
            <w:r>
              <w:rPr>
                <w:rFonts w:ascii="Open Sans" w:eastAsia="Open Sans" w:hAnsi="Open Sans" w:cs="Open Sans"/>
              </w:rPr>
              <w:t xml:space="preserve"> от конкретного врача и предупредить уход пациентов вместе с ним? Нужно ли удерживать любого ценного специалиста?</w:t>
            </w:r>
          </w:p>
        </w:tc>
      </w:tr>
    </w:tbl>
    <w:p w14:paraId="0408A762" w14:textId="77777777" w:rsidR="00934A6C" w:rsidRDefault="00934A6C">
      <w:pPr>
        <w:rPr>
          <w:rFonts w:ascii="Open Sans" w:eastAsia="Open Sans" w:hAnsi="Open Sans" w:cs="Open Sans"/>
          <w:sz w:val="16"/>
          <w:szCs w:val="16"/>
        </w:rPr>
      </w:pPr>
    </w:p>
    <w:p w14:paraId="5B0A0E27" w14:textId="77777777" w:rsidR="00934A6C" w:rsidRDefault="005C61B4">
      <w:pPr>
        <w:shd w:val="clear" w:color="auto" w:fill="FFFFFF"/>
        <w:jc w:val="both"/>
        <w:rPr>
          <w:rFonts w:ascii="Montserrat" w:eastAsia="Montserrat" w:hAnsi="Montserrat" w:cs="Montserrat"/>
          <w:b/>
          <w:bCs/>
          <w:color w:val="006355"/>
        </w:rPr>
      </w:pPr>
      <w:r>
        <w:rPr>
          <w:rFonts w:ascii="Montserrat" w:eastAsia="Montserrat" w:hAnsi="Montserrat" w:cs="Montserrat"/>
          <w:b/>
          <w:bCs/>
          <w:color w:val="006355"/>
        </w:rPr>
        <w:t>Планируемый спикер:</w:t>
      </w:r>
    </w:p>
    <w:p w14:paraId="2BCDC6CF" w14:textId="5357010C" w:rsidR="00934A6C" w:rsidRDefault="00820F91">
      <w:pPr>
        <w:numPr>
          <w:ilvl w:val="0"/>
          <w:numId w:val="6"/>
        </w:numPr>
        <w:ind w:left="567"/>
        <w:jc w:val="both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bCs/>
          <w:lang w:val="ru-RU"/>
        </w:rPr>
        <w:t>Спикер находится в процессе согласования</w:t>
      </w:r>
    </w:p>
    <w:p w14:paraId="75FFF06C" w14:textId="77777777" w:rsidR="00934A6C" w:rsidRDefault="00934A6C">
      <w:pPr>
        <w:rPr>
          <w:rFonts w:ascii="Open Sans" w:eastAsia="Open Sans" w:hAnsi="Open Sans" w:cs="Open Sans"/>
          <w:b/>
          <w:bCs/>
          <w:sz w:val="16"/>
          <w:szCs w:val="16"/>
        </w:rPr>
      </w:pPr>
    </w:p>
    <w:p w14:paraId="76B7685A" w14:textId="77777777" w:rsidR="00934A6C" w:rsidRDefault="005C61B4">
      <w:pPr>
        <w:shd w:val="clear" w:color="auto" w:fill="F2F2F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16:30-17:00 Перерыв, кофе-пауза</w:t>
      </w:r>
    </w:p>
    <w:p w14:paraId="1495249F" w14:textId="4BD011A9" w:rsidR="00934A6C" w:rsidRDefault="00934A6C">
      <w:pPr>
        <w:rPr>
          <w:rFonts w:ascii="Open Sans" w:eastAsia="Open Sans" w:hAnsi="Open Sans" w:cs="Open Sans"/>
          <w:b/>
          <w:bCs/>
          <w:sz w:val="14"/>
          <w:szCs w:val="14"/>
        </w:rPr>
      </w:pPr>
    </w:p>
    <w:p w14:paraId="0DC8E580" w14:textId="6F1918E4" w:rsidR="00820F91" w:rsidRDefault="00820F91">
      <w:pPr>
        <w:rPr>
          <w:rFonts w:ascii="Open Sans" w:eastAsia="Open Sans" w:hAnsi="Open Sans" w:cs="Open Sans"/>
          <w:b/>
          <w:bCs/>
          <w:sz w:val="14"/>
          <w:szCs w:val="14"/>
        </w:rPr>
      </w:pPr>
    </w:p>
    <w:p w14:paraId="30DCE847" w14:textId="77777777" w:rsidR="00820F91" w:rsidRDefault="00820F91">
      <w:pPr>
        <w:rPr>
          <w:rFonts w:ascii="Open Sans" w:eastAsia="Open Sans" w:hAnsi="Open Sans" w:cs="Open Sans"/>
          <w:b/>
          <w:bCs/>
          <w:sz w:val="14"/>
          <w:szCs w:val="14"/>
        </w:rPr>
      </w:pPr>
      <w:bookmarkStart w:id="0" w:name="_GoBack"/>
      <w:bookmarkEnd w:id="0"/>
    </w:p>
    <w:p w14:paraId="15BF972B" w14:textId="7216FCCC" w:rsidR="00820F91" w:rsidRDefault="00820F91">
      <w:pPr>
        <w:rPr>
          <w:rFonts w:ascii="Open Sans" w:eastAsia="Open Sans" w:hAnsi="Open Sans" w:cs="Open Sans"/>
          <w:b/>
          <w:bCs/>
          <w:sz w:val="14"/>
          <w:szCs w:val="14"/>
        </w:rPr>
      </w:pPr>
    </w:p>
    <w:p w14:paraId="76ED1671" w14:textId="0082E278" w:rsidR="00820F91" w:rsidRDefault="00820F91">
      <w:pPr>
        <w:rPr>
          <w:rFonts w:ascii="Open Sans" w:eastAsia="Open Sans" w:hAnsi="Open Sans" w:cs="Open Sans"/>
          <w:b/>
          <w:bCs/>
          <w:sz w:val="14"/>
          <w:szCs w:val="14"/>
        </w:rPr>
      </w:pPr>
    </w:p>
    <w:p w14:paraId="3836BAFC" w14:textId="26B02187" w:rsidR="00820F91" w:rsidRDefault="00820F91">
      <w:pPr>
        <w:rPr>
          <w:rFonts w:ascii="Open Sans" w:eastAsia="Open Sans" w:hAnsi="Open Sans" w:cs="Open Sans"/>
          <w:b/>
          <w:bCs/>
          <w:sz w:val="14"/>
          <w:szCs w:val="14"/>
        </w:rPr>
      </w:pPr>
    </w:p>
    <w:p w14:paraId="4E02FE07" w14:textId="77777777" w:rsidR="00820F91" w:rsidRPr="00BE26CE" w:rsidRDefault="00820F91">
      <w:pPr>
        <w:rPr>
          <w:rFonts w:ascii="Open Sans" w:eastAsia="Open Sans" w:hAnsi="Open Sans" w:cs="Open Sans"/>
          <w:b/>
          <w:bCs/>
          <w:sz w:val="14"/>
          <w:szCs w:val="14"/>
        </w:rPr>
      </w:pPr>
    </w:p>
    <w:p w14:paraId="38AA94A5" w14:textId="77777777" w:rsidR="00934A6C" w:rsidRDefault="005C61B4">
      <w:pPr>
        <w:pBdr>
          <w:top w:val="nil"/>
          <w:left w:val="nil"/>
          <w:bottom w:val="nil"/>
          <w:right w:val="nil"/>
          <w:between w:val="nil"/>
        </w:pBdr>
        <w:shd w:val="clear" w:color="auto" w:fill="006355"/>
        <w:jc w:val="both"/>
        <w:rPr>
          <w:rFonts w:ascii="Open Sans" w:eastAsia="Open Sans" w:hAnsi="Open Sans" w:cs="Open Sans"/>
          <w:b/>
          <w:bCs/>
          <w:color w:val="FFFFFF"/>
        </w:rPr>
      </w:pPr>
      <w:r>
        <w:rPr>
          <w:rFonts w:ascii="Open Sans" w:eastAsia="Open Sans" w:hAnsi="Open Sans" w:cs="Open Sans"/>
          <w:b/>
          <w:bCs/>
          <w:color w:val="FFFFFF"/>
        </w:rPr>
        <w:t>17:00-18:30 Стратегия управления</w:t>
      </w:r>
    </w:p>
    <w:p w14:paraId="03155037" w14:textId="77777777" w:rsidR="00934A6C" w:rsidRDefault="005C61B4">
      <w:pPr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 xml:space="preserve">УПРАВЛЕНЧЕСКАЯ СИСТЕМА КЛИНИКИ: </w:t>
      </w:r>
      <w:r>
        <w:rPr>
          <w:rFonts w:ascii="Montserrat" w:eastAsia="Montserrat" w:hAnsi="Montserrat" w:cs="Montserrat"/>
          <w:b/>
          <w:bCs/>
          <w:sz w:val="24"/>
          <w:szCs w:val="24"/>
        </w:rPr>
        <w:t>КАКИЕ РЕШЕНИЯ ОБЕСПЕЧАТ ВЫСОКУЮ ПРИБЫЛЬ И КАЧЕСТВО МЕДИЦИНСКОЙ ПОМОЩИ В 2027 ГОДУ?</w:t>
      </w:r>
    </w:p>
    <w:p w14:paraId="63B31263" w14:textId="77777777" w:rsidR="00934A6C" w:rsidRPr="00830112" w:rsidRDefault="00934A6C">
      <w:pPr>
        <w:jc w:val="both"/>
        <w:rPr>
          <w:sz w:val="20"/>
          <w:szCs w:val="20"/>
        </w:rPr>
      </w:pPr>
    </w:p>
    <w:p w14:paraId="67D559F3" w14:textId="77777777" w:rsidR="00934A6C" w:rsidRDefault="005C61B4">
      <w:pPr>
        <w:shd w:val="clear" w:color="auto" w:fill="B9DFDA"/>
        <w:jc w:val="both"/>
        <w:rPr>
          <w:sz w:val="24"/>
          <w:szCs w:val="24"/>
        </w:rPr>
      </w:pPr>
      <w:r>
        <w:rPr>
          <w:rFonts w:ascii="Montserrat" w:eastAsia="Montserrat" w:hAnsi="Montserrat" w:cs="Montserrat"/>
          <w:b/>
          <w:bCs/>
          <w:color w:val="006355"/>
        </w:rPr>
        <w:t>17:00-18:00 | Экспертный блок:</w:t>
      </w:r>
    </w:p>
    <w:p w14:paraId="7EE8A507" w14:textId="77777777" w:rsidR="00934A6C" w:rsidRDefault="005C61B4">
      <w:pPr>
        <w:numPr>
          <w:ilvl w:val="0"/>
          <w:numId w:val="1"/>
        </w:numPr>
        <w:spacing w:before="240"/>
        <w:ind w:left="566"/>
        <w:jc w:val="both"/>
      </w:pPr>
      <w:r>
        <w:rPr>
          <w:rFonts w:ascii="Open Sans" w:eastAsia="Open Sans" w:hAnsi="Open Sans" w:cs="Open Sans"/>
          <w:b/>
          <w:bCs/>
        </w:rPr>
        <w:t>Клиника-2027: пора менять бизнес-модель?</w:t>
      </w:r>
      <w:r>
        <w:rPr>
          <w:rFonts w:ascii="Open Sans" w:eastAsia="Open Sans" w:hAnsi="Open Sans" w:cs="Open Sans"/>
        </w:rPr>
        <w:t xml:space="preserve"> Как адаптировать стратегию к новым условиям рынка и обеспечить устойчивый рост бизнеса?</w:t>
      </w:r>
    </w:p>
    <w:p w14:paraId="3E0FF102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Цифровая экосистема заботы о пациенте или </w:t>
      </w:r>
      <w:proofErr w:type="spellStart"/>
      <w:r>
        <w:rPr>
          <w:rFonts w:ascii="Open Sans" w:eastAsia="Open Sans" w:hAnsi="Open Sans" w:cs="Open Sans"/>
          <w:b/>
          <w:bCs/>
        </w:rPr>
        <w:t>фиджитал</w:t>
      </w:r>
      <w:proofErr w:type="spellEnd"/>
      <w:r>
        <w:rPr>
          <w:rFonts w:ascii="Open Sans" w:eastAsia="Open Sans" w:hAnsi="Open Sans" w:cs="Open Sans"/>
          <w:b/>
          <w:bCs/>
        </w:rPr>
        <w:t>-модель клиник:</w:t>
      </w:r>
      <w:r>
        <w:rPr>
          <w:rFonts w:ascii="Open Sans" w:eastAsia="Open Sans" w:hAnsi="Open Sans" w:cs="Open Sans"/>
        </w:rPr>
        <w:t xml:space="preserve"> это будущее частной медицины или проходящий тренд?</w:t>
      </w:r>
    </w:p>
    <w:p w14:paraId="049DB01F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Стратегия в условиях консолидации рынка:</w:t>
      </w:r>
      <w:r>
        <w:rPr>
          <w:rFonts w:ascii="Open Sans" w:eastAsia="Open Sans" w:hAnsi="Open Sans" w:cs="Open Sans"/>
        </w:rPr>
        <w:t xml:space="preserve"> искать партнёров, присоединяться к крупным игрокам или развивать независимую клинику?</w:t>
      </w:r>
    </w:p>
    <w:p w14:paraId="307A594C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Продуктовый портфель:</w:t>
      </w:r>
      <w:r>
        <w:rPr>
          <w:rFonts w:ascii="Open Sans" w:eastAsia="Open Sans" w:hAnsi="Open Sans" w:cs="Open Sans"/>
        </w:rPr>
        <w:t xml:space="preserve"> какие медицинские направления будут востребованы в 2027 году? На что делать ставку в развитии и инвестировании, а что оставить вторичным контуром?</w:t>
      </w:r>
    </w:p>
    <w:p w14:paraId="60C08FC0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 xml:space="preserve">Борьба за пациента: </w:t>
      </w:r>
      <w:r>
        <w:rPr>
          <w:rFonts w:ascii="Open Sans" w:eastAsia="Open Sans" w:hAnsi="Open Sans" w:cs="Open Sans"/>
        </w:rPr>
        <w:t>на чём строить конкурентное преимущество, когда маржа сокращается и инвестиции ограничены?</w:t>
      </w:r>
    </w:p>
    <w:p w14:paraId="56579C1B" w14:textId="77777777" w:rsidR="00934A6C" w:rsidRDefault="005C61B4">
      <w:pPr>
        <w:numPr>
          <w:ilvl w:val="0"/>
          <w:numId w:val="1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  <w:bCs/>
        </w:rPr>
        <w:t>Где буксует клиника?</w:t>
      </w:r>
      <w:r>
        <w:rPr>
          <w:rFonts w:ascii="Open Sans" w:eastAsia="Open Sans" w:hAnsi="Open Sans" w:cs="Open Sans"/>
        </w:rPr>
        <w:t xml:space="preserve"> Как выявить слабые места в бизнес-процессах, устранить управленческие сбои и повысить эффективность подразделений?</w:t>
      </w:r>
    </w:p>
    <w:p w14:paraId="7A0C8C1A" w14:textId="77777777" w:rsidR="00934A6C" w:rsidRDefault="005C61B4" w:rsidP="00D35B29">
      <w:pPr>
        <w:numPr>
          <w:ilvl w:val="0"/>
          <w:numId w:val="1"/>
        </w:numPr>
        <w:spacing w:after="120"/>
        <w:ind w:left="561" w:hanging="357"/>
        <w:jc w:val="both"/>
        <w:rPr>
          <w:rFonts w:ascii="Open Sans" w:eastAsia="Open Sans" w:hAnsi="Open Sans" w:cs="Open Sans"/>
          <w:b/>
          <w:bCs/>
        </w:rPr>
      </w:pPr>
      <w:r>
        <w:rPr>
          <w:rFonts w:ascii="Open Sans" w:eastAsia="Open Sans" w:hAnsi="Open Sans" w:cs="Open Sans"/>
          <w:b/>
          <w:bCs/>
        </w:rPr>
        <w:t xml:space="preserve">Система менеджмента качества – панацея для руководителя. </w:t>
      </w:r>
      <w:r>
        <w:rPr>
          <w:rFonts w:ascii="Open Sans" w:eastAsia="Open Sans" w:hAnsi="Open Sans" w:cs="Open Sans"/>
        </w:rPr>
        <w:t>Как выстроить СМК, чтобы врачи сами поддерживали ее работу, пациенты получали качественную медпомощь и рекомендовали клинику друзьям?</w:t>
      </w:r>
    </w:p>
    <w:tbl>
      <w:tblPr>
        <w:tblStyle w:val="a9"/>
        <w:tblW w:w="914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48"/>
      </w:tblGrid>
      <w:tr w:rsidR="00934A6C" w14:paraId="0072C012" w14:textId="77777777">
        <w:tc>
          <w:tcPr>
            <w:tcW w:w="9148" w:type="dxa"/>
            <w:tcBorders>
              <w:top w:val="single" w:sz="8" w:space="0" w:color="006355"/>
              <w:left w:val="single" w:sz="8" w:space="0" w:color="006355"/>
              <w:bottom w:val="single" w:sz="8" w:space="0" w:color="006355"/>
              <w:right w:val="single" w:sz="8" w:space="0" w:color="006355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7A88C" w14:textId="77777777" w:rsidR="00934A6C" w:rsidRDefault="005C61B4">
            <w:pPr>
              <w:shd w:val="clear" w:color="auto" w:fill="B9DFDA"/>
              <w:jc w:val="both"/>
              <w:rPr>
                <w:rFonts w:ascii="Open Sans" w:eastAsia="Open Sans" w:hAnsi="Open Sans" w:cs="Open Sans"/>
                <w:b/>
                <w:bCs/>
              </w:rPr>
            </w:pPr>
            <w:r>
              <w:rPr>
                <w:rFonts w:ascii="Montserrat" w:eastAsia="Montserrat" w:hAnsi="Montserrat" w:cs="Montserrat"/>
                <w:b/>
                <w:bCs/>
                <w:color w:val="006355"/>
              </w:rPr>
              <w:t>18:00-18:30 | Блок ответов на вопросы</w:t>
            </w:r>
          </w:p>
          <w:p w14:paraId="79B9DA4C" w14:textId="77777777" w:rsidR="00934A6C" w:rsidRDefault="005C61B4">
            <w:pPr>
              <w:spacing w:before="200"/>
              <w:jc w:val="both"/>
              <w:rPr>
                <w:rFonts w:ascii="Open Sans" w:eastAsia="Open Sans" w:hAnsi="Open Sans" w:cs="Open Sans"/>
                <w:i/>
                <w:iCs/>
              </w:rPr>
            </w:pPr>
            <w:r>
              <w:rPr>
                <w:rFonts w:ascii="Open Sans" w:eastAsia="Open Sans" w:hAnsi="Open Sans" w:cs="Open Sans"/>
                <w:b/>
                <w:bCs/>
                <w:i/>
                <w:iCs/>
              </w:rPr>
              <w:t xml:space="preserve">Разбор управленческих задач вашей клиники: </w:t>
            </w:r>
            <w:r>
              <w:rPr>
                <w:rFonts w:ascii="Open Sans" w:eastAsia="Open Sans" w:hAnsi="Open Sans" w:cs="Open Sans"/>
                <w:i/>
                <w:iCs/>
              </w:rPr>
              <w:t>задайте вопросы эксперту, обсудите свою ситуацию и получите практические рекомендации для принятия взвешенных решений.</w:t>
            </w:r>
          </w:p>
          <w:p w14:paraId="69F894D6" w14:textId="77777777" w:rsidR="00934A6C" w:rsidRDefault="005C61B4">
            <w:pPr>
              <w:spacing w:before="200"/>
              <w:jc w:val="both"/>
              <w:rPr>
                <w:rFonts w:ascii="Montserrat" w:eastAsia="Montserrat" w:hAnsi="Montserrat" w:cs="Montserrat"/>
                <w:b/>
                <w:bCs/>
                <w:color w:val="006355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Варианты тем для обсуждения</w:t>
            </w:r>
            <w:proofErr w:type="gramStart"/>
            <w:r>
              <w:rPr>
                <w:rFonts w:ascii="Open Sans" w:eastAsia="Open Sans" w:hAnsi="Open Sans" w:cs="Open Sans"/>
                <w:b/>
                <w:bCs/>
              </w:rPr>
              <w:t xml:space="preserve">: </w:t>
            </w:r>
            <w:r>
              <w:rPr>
                <w:rFonts w:ascii="Open Sans" w:eastAsia="Open Sans" w:hAnsi="Open Sans" w:cs="Open Sans"/>
              </w:rPr>
              <w:t>Как</w:t>
            </w:r>
            <w:proofErr w:type="gramEnd"/>
            <w:r>
              <w:rPr>
                <w:rFonts w:ascii="Open Sans" w:eastAsia="Open Sans" w:hAnsi="Open Sans" w:cs="Open Sans"/>
              </w:rPr>
              <w:t xml:space="preserve"> руководителю выйти из операционки, распределить ответственность и сохранить контроль над бизнесом? Как оценить перспективность инновации и готовность клиники к ее внедрению? Цена управленческой ошибки: какие юридические, медицинские и репутационные риски должны быть на личном контроле руководителя?</w:t>
            </w:r>
          </w:p>
        </w:tc>
      </w:tr>
    </w:tbl>
    <w:p w14:paraId="4D3F1C59" w14:textId="77777777" w:rsidR="00934A6C" w:rsidRPr="00D35B29" w:rsidRDefault="00934A6C">
      <w:pPr>
        <w:jc w:val="both"/>
        <w:rPr>
          <w:rFonts w:ascii="Open Sans" w:eastAsia="Open Sans" w:hAnsi="Open Sans" w:cs="Open Sans"/>
          <w:sz w:val="18"/>
          <w:szCs w:val="18"/>
        </w:rPr>
      </w:pPr>
    </w:p>
    <w:p w14:paraId="092F69D0" w14:textId="77777777" w:rsidR="00934A6C" w:rsidRDefault="005C61B4">
      <w:pPr>
        <w:shd w:val="clear" w:color="auto" w:fill="FFFFFF"/>
        <w:jc w:val="both"/>
        <w:rPr>
          <w:rFonts w:ascii="Montserrat" w:eastAsia="Montserrat" w:hAnsi="Montserrat" w:cs="Montserrat"/>
          <w:b/>
          <w:bCs/>
          <w:color w:val="006355"/>
        </w:rPr>
      </w:pPr>
      <w:r>
        <w:rPr>
          <w:rFonts w:ascii="Montserrat" w:eastAsia="Montserrat" w:hAnsi="Montserrat" w:cs="Montserrat"/>
          <w:b/>
          <w:bCs/>
          <w:color w:val="006355"/>
        </w:rPr>
        <w:t>Планируемый спикер:</w:t>
      </w:r>
    </w:p>
    <w:p w14:paraId="41FBDD1B" w14:textId="2658ADC2" w:rsidR="00BE26CE" w:rsidRPr="00691865" w:rsidRDefault="00D35B29" w:rsidP="00BE26CE">
      <w:pPr>
        <w:numPr>
          <w:ilvl w:val="0"/>
          <w:numId w:val="7"/>
        </w:numPr>
        <w:ind w:left="566"/>
        <w:jc w:val="both"/>
        <w:rPr>
          <w:rFonts w:ascii="Open Sans" w:eastAsia="Open Sans" w:hAnsi="Open Sans" w:cs="Open Sans"/>
        </w:rPr>
      </w:pPr>
      <w:r>
        <w:rPr>
          <w:rFonts w:ascii="Open Sans" w:hAnsi="Open Sans" w:cs="Open Sans"/>
          <w:b/>
          <w:bCs/>
          <w:color w:val="000000"/>
        </w:rPr>
        <w:t xml:space="preserve">Анна </w:t>
      </w:r>
      <w:proofErr w:type="spellStart"/>
      <w:r>
        <w:rPr>
          <w:rFonts w:ascii="Open Sans" w:hAnsi="Open Sans" w:cs="Open Sans"/>
          <w:b/>
          <w:bCs/>
          <w:color w:val="000000"/>
        </w:rPr>
        <w:t>Магерова</w:t>
      </w:r>
      <w:proofErr w:type="spellEnd"/>
      <w:r>
        <w:rPr>
          <w:rFonts w:ascii="Open Sans" w:hAnsi="Open Sans" w:cs="Open Sans"/>
          <w:b/>
          <w:bCs/>
          <w:color w:val="000000"/>
        </w:rPr>
        <w:t>,</w:t>
      </w:r>
      <w:r>
        <w:rPr>
          <w:rFonts w:ascii="Open Sans" w:hAnsi="Open Sans" w:cs="Open Sans"/>
          <w:color w:val="000000"/>
        </w:rPr>
        <w:t xml:space="preserve"> </w:t>
      </w:r>
      <w:r w:rsidR="004E2AF8" w:rsidRPr="004E2AF8">
        <w:rPr>
          <w:rFonts w:ascii="Open Sans" w:hAnsi="Open Sans" w:cs="Open Sans"/>
          <w:color w:val="000000"/>
        </w:rPr>
        <w:t xml:space="preserve">Врач-кардиолог, к.м.н. Директор по развитию, Сеть клиник </w:t>
      </w:r>
      <w:proofErr w:type="spellStart"/>
      <w:r w:rsidR="004E2AF8" w:rsidRPr="004E2AF8">
        <w:rPr>
          <w:rFonts w:ascii="Open Sans" w:hAnsi="Open Sans" w:cs="Open Sans"/>
          <w:color w:val="000000"/>
        </w:rPr>
        <w:t>Балтмед</w:t>
      </w:r>
      <w:proofErr w:type="spellEnd"/>
      <w:r w:rsidR="004E2AF8" w:rsidRPr="004E2AF8">
        <w:rPr>
          <w:rFonts w:ascii="Open Sans" w:hAnsi="Open Sans" w:cs="Open Sans"/>
          <w:color w:val="000000"/>
        </w:rPr>
        <w:t xml:space="preserve"> (Санкт-Петербург). Бизнес-аналитик, </w:t>
      </w:r>
      <w:proofErr w:type="spellStart"/>
      <w:r w:rsidR="004E2AF8" w:rsidRPr="004E2AF8">
        <w:rPr>
          <w:rFonts w:ascii="Open Sans" w:hAnsi="Open Sans" w:cs="Open Sans"/>
          <w:color w:val="000000"/>
        </w:rPr>
        <w:t>СмартДельтаСистемс</w:t>
      </w:r>
      <w:proofErr w:type="spellEnd"/>
      <w:r w:rsidR="004E2AF8" w:rsidRPr="004E2AF8">
        <w:rPr>
          <w:rFonts w:ascii="Open Sans" w:hAnsi="Open Sans" w:cs="Open Sans"/>
          <w:color w:val="000000"/>
        </w:rPr>
        <w:t xml:space="preserve"> (Москва)</w:t>
      </w:r>
    </w:p>
    <w:p w14:paraId="54B814EC" w14:textId="47F5D90A" w:rsidR="00691865" w:rsidRDefault="00691865" w:rsidP="00691865">
      <w:pPr>
        <w:jc w:val="both"/>
        <w:rPr>
          <w:rFonts w:ascii="Open Sans" w:eastAsia="Open Sans" w:hAnsi="Open Sans" w:cs="Open Sans"/>
        </w:rPr>
      </w:pPr>
    </w:p>
    <w:p w14:paraId="397DE343" w14:textId="77777777" w:rsidR="00691865" w:rsidRDefault="00691865" w:rsidP="00691865">
      <w:pPr>
        <w:rPr>
          <w:rFonts w:ascii="Open Sans" w:eastAsia="Open Sans" w:hAnsi="Open Sans" w:cs="Open Sans"/>
          <w:b/>
          <w:bCs/>
          <w:sz w:val="16"/>
          <w:szCs w:val="16"/>
        </w:rPr>
      </w:pPr>
    </w:p>
    <w:p w14:paraId="2D844FCB" w14:textId="0525D10A" w:rsidR="00691865" w:rsidRPr="00691865" w:rsidRDefault="00691865" w:rsidP="00691865">
      <w:pPr>
        <w:shd w:val="clear" w:color="auto" w:fill="F2F2F2"/>
        <w:rPr>
          <w:rFonts w:ascii="Open Sans" w:eastAsia="Open Sans" w:hAnsi="Open Sans" w:cs="Open Sans"/>
          <w:i/>
          <w:iCs/>
          <w:lang w:val="ru-RU"/>
        </w:rPr>
      </w:pPr>
      <w:r>
        <w:rPr>
          <w:rFonts w:ascii="Open Sans" w:eastAsia="Open Sans" w:hAnsi="Open Sans" w:cs="Open Sans"/>
          <w:i/>
          <w:iCs/>
        </w:rPr>
        <w:t>1</w:t>
      </w:r>
      <w:r>
        <w:rPr>
          <w:rFonts w:ascii="Open Sans" w:eastAsia="Open Sans" w:hAnsi="Open Sans" w:cs="Open Sans"/>
          <w:i/>
          <w:iCs/>
          <w:lang w:val="ru-RU"/>
        </w:rPr>
        <w:t>8</w:t>
      </w:r>
      <w:r>
        <w:rPr>
          <w:rFonts w:ascii="Open Sans" w:eastAsia="Open Sans" w:hAnsi="Open Sans" w:cs="Open Sans"/>
          <w:i/>
          <w:iCs/>
        </w:rPr>
        <w:t>:30-1</w:t>
      </w:r>
      <w:r>
        <w:rPr>
          <w:rFonts w:ascii="Open Sans" w:eastAsia="Open Sans" w:hAnsi="Open Sans" w:cs="Open Sans"/>
          <w:i/>
          <w:iCs/>
          <w:lang w:val="ru-RU"/>
        </w:rPr>
        <w:t>9</w:t>
      </w:r>
      <w:r>
        <w:rPr>
          <w:rFonts w:ascii="Open Sans" w:eastAsia="Open Sans" w:hAnsi="Open Sans" w:cs="Open Sans"/>
          <w:i/>
          <w:iCs/>
        </w:rPr>
        <w:t xml:space="preserve">:00 Перерыв, </w:t>
      </w:r>
      <w:r>
        <w:rPr>
          <w:rFonts w:ascii="Open Sans" w:eastAsia="Open Sans" w:hAnsi="Open Sans" w:cs="Open Sans"/>
          <w:i/>
          <w:iCs/>
          <w:lang w:val="ru-RU"/>
        </w:rPr>
        <w:t>фуршет</w:t>
      </w:r>
    </w:p>
    <w:p w14:paraId="18743F47" w14:textId="16D1176B" w:rsidR="00BE26CE" w:rsidRDefault="00BE26CE" w:rsidP="00BE26CE">
      <w:pPr>
        <w:jc w:val="both"/>
        <w:rPr>
          <w:rFonts w:ascii="Open Sans" w:eastAsia="Open Sans" w:hAnsi="Open Sans" w:cs="Open Sans"/>
          <w:sz w:val="14"/>
          <w:szCs w:val="14"/>
        </w:rPr>
      </w:pPr>
    </w:p>
    <w:p w14:paraId="07C6C45F" w14:textId="65B89BBF" w:rsidR="00691865" w:rsidRPr="00691865" w:rsidRDefault="00691865" w:rsidP="00691865">
      <w:pPr>
        <w:shd w:val="clear" w:color="auto" w:fill="006355"/>
        <w:spacing w:line="240" w:lineRule="auto"/>
        <w:jc w:val="both"/>
        <w:rPr>
          <w:rFonts w:ascii="Open Sans" w:eastAsia="Open Sans" w:hAnsi="Open Sans" w:cs="Open Sans"/>
          <w:b/>
          <w:bCs/>
          <w:color w:val="FFFFFF"/>
        </w:rPr>
      </w:pPr>
      <w:r w:rsidRPr="00691865">
        <w:rPr>
          <w:rFonts w:ascii="Open Sans" w:eastAsia="Open Sans" w:hAnsi="Open Sans" w:cs="Open Sans"/>
          <w:b/>
          <w:bCs/>
          <w:color w:val="FFFFFF"/>
        </w:rPr>
        <w:t>19:00-20:00 ВИП-сессия</w:t>
      </w:r>
    </w:p>
    <w:p w14:paraId="6F682436" w14:textId="61226A12" w:rsidR="00691865" w:rsidRPr="00691865" w:rsidRDefault="00691865" w:rsidP="00691865">
      <w:pPr>
        <w:spacing w:line="240" w:lineRule="auto"/>
        <w:rPr>
          <w:rFonts w:ascii="Montserrat" w:eastAsia="Montserrat" w:hAnsi="Montserrat" w:cs="Montserrat"/>
          <w:b/>
          <w:bCs/>
          <w:color w:val="006355"/>
          <w:sz w:val="24"/>
          <w:szCs w:val="24"/>
        </w:rPr>
      </w:pPr>
      <w:r w:rsidRPr="00691865">
        <w:rPr>
          <w:rFonts w:ascii="Montserrat" w:eastAsia="Montserrat" w:hAnsi="Montserrat" w:cs="Montserrat"/>
          <w:b/>
          <w:bCs/>
          <w:color w:val="006355"/>
          <w:sz w:val="24"/>
          <w:szCs w:val="24"/>
        </w:rPr>
        <w:t>ЗАКРЫТЫЙ КЛУБ ДИРЕКТОРОВ ЧАСТНЫХ КЛИНИК.</w:t>
      </w:r>
    </w:p>
    <w:p w14:paraId="09421233" w14:textId="77777777" w:rsidR="00691865" w:rsidRPr="00691865" w:rsidRDefault="00691865" w:rsidP="0069186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691865">
        <w:rPr>
          <w:rFonts w:ascii="Montserrat" w:eastAsia="Times New Roman" w:hAnsi="Montserrat" w:cs="Times New Roman"/>
          <w:b/>
          <w:bCs/>
          <w:color w:val="000000"/>
          <w:sz w:val="24"/>
          <w:szCs w:val="24"/>
          <w:lang w:val="ru-RU"/>
        </w:rPr>
        <w:t>ПРЯМОЙ ДИАЛОГ С ЛИДЕРОМ РЫНКА, ДИСКУССИИ И НЕТВОРКИНГ</w:t>
      </w:r>
    </w:p>
    <w:p w14:paraId="46C0D544" w14:textId="763BCFB7" w:rsidR="00691865" w:rsidRDefault="00691865" w:rsidP="0069186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75E6279" w14:textId="4B6B54AB" w:rsidR="00691865" w:rsidRDefault="00691865" w:rsidP="00691865">
      <w:pPr>
        <w:ind w:firstLine="560"/>
        <w:jc w:val="both"/>
        <w:rPr>
          <w:rFonts w:ascii="Open Sans" w:eastAsia="Open Sans" w:hAnsi="Open Sans" w:cs="Open Sans"/>
        </w:rPr>
      </w:pPr>
      <w:r w:rsidRPr="00691865">
        <w:rPr>
          <w:rFonts w:ascii="Open Sans" w:eastAsia="Open Sans" w:hAnsi="Open Sans" w:cs="Open Sans"/>
        </w:rPr>
        <w:t xml:space="preserve">Сессия будет выстроена в формате «вопрос-ответ», где </w:t>
      </w:r>
      <w:r>
        <w:rPr>
          <w:rFonts w:ascii="Open Sans" w:eastAsia="Open Sans" w:hAnsi="Open Sans" w:cs="Open Sans"/>
          <w:lang w:val="ru-RU"/>
        </w:rPr>
        <w:t xml:space="preserve">почетный </w:t>
      </w:r>
      <w:r w:rsidRPr="00691865">
        <w:rPr>
          <w:rFonts w:ascii="Open Sans" w:eastAsia="Open Sans" w:hAnsi="Open Sans" w:cs="Open Sans"/>
        </w:rPr>
        <w:t xml:space="preserve">спикер </w:t>
      </w:r>
      <w:r>
        <w:rPr>
          <w:rFonts w:ascii="Open Sans" w:eastAsia="Open Sans" w:hAnsi="Open Sans" w:cs="Open Sans"/>
          <w:lang w:val="ru-RU"/>
        </w:rPr>
        <w:t xml:space="preserve">встречи </w:t>
      </w:r>
      <w:r w:rsidRPr="00691865">
        <w:rPr>
          <w:rFonts w:ascii="Open Sans" w:eastAsia="Open Sans" w:hAnsi="Open Sans" w:cs="Open Sans"/>
        </w:rPr>
        <w:t>даст развернутые комментарии</w:t>
      </w:r>
      <w:r>
        <w:rPr>
          <w:rFonts w:ascii="Open Sans" w:eastAsia="Open Sans" w:hAnsi="Open Sans" w:cs="Open Sans"/>
          <w:lang w:val="ru-RU"/>
        </w:rPr>
        <w:t xml:space="preserve"> на вопросы интервью, а также</w:t>
      </w:r>
      <w:r w:rsidRPr="00691865">
        <w:rPr>
          <w:rFonts w:ascii="Open Sans" w:eastAsia="Open Sans" w:hAnsi="Open Sans" w:cs="Open Sans"/>
        </w:rPr>
        <w:t xml:space="preserve"> по</w:t>
      </w:r>
      <w:r w:rsidR="0053210F">
        <w:rPr>
          <w:rFonts w:ascii="Open Sans" w:eastAsia="Open Sans" w:hAnsi="Open Sans" w:cs="Open Sans"/>
          <w:lang w:val="ru-RU"/>
        </w:rPr>
        <w:t xml:space="preserve"> тем</w:t>
      </w:r>
      <w:r w:rsidRPr="00691865">
        <w:rPr>
          <w:rFonts w:ascii="Open Sans" w:eastAsia="Open Sans" w:hAnsi="Open Sans" w:cs="Open Sans"/>
        </w:rPr>
        <w:t xml:space="preserve"> </w:t>
      </w:r>
      <w:r w:rsidRPr="00691865">
        <w:rPr>
          <w:rFonts w:ascii="Open Sans" w:eastAsia="Open Sans" w:hAnsi="Open Sans" w:cs="Open Sans"/>
          <w:b/>
          <w:bCs/>
        </w:rPr>
        <w:t>темам, которые зададут сами участники</w:t>
      </w:r>
      <w:r w:rsidRPr="00691865">
        <w:rPr>
          <w:rFonts w:ascii="Open Sans" w:eastAsia="Open Sans" w:hAnsi="Open Sans" w:cs="Open Sans"/>
        </w:rPr>
        <w:t>.</w:t>
      </w:r>
    </w:p>
    <w:p w14:paraId="6F9C060D" w14:textId="59BF8900" w:rsidR="0053210F" w:rsidRPr="00691865" w:rsidRDefault="0053210F" w:rsidP="00691865">
      <w:pPr>
        <w:ind w:firstLine="560"/>
        <w:jc w:val="both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lang w:val="ru-RU"/>
        </w:rPr>
        <w:t>Участников ждет</w:t>
      </w:r>
      <w:r w:rsidRPr="0053210F">
        <w:rPr>
          <w:rFonts w:ascii="Open Sans" w:eastAsia="Open Sans" w:hAnsi="Open Sans" w:cs="Open Sans"/>
        </w:rPr>
        <w:t xml:space="preserve"> содержательный профессиональный разговор о стратегиях развития частной медицины, управленческих решениях и личном опыте построения успешного бизнеса.</w:t>
      </w:r>
    </w:p>
    <w:p w14:paraId="0AF49127" w14:textId="5FF8BD58" w:rsidR="00691865" w:rsidRPr="00691865" w:rsidRDefault="00691865" w:rsidP="00691865">
      <w:pPr>
        <w:ind w:firstLine="560"/>
        <w:jc w:val="both"/>
        <w:rPr>
          <w:rFonts w:ascii="Open Sans" w:eastAsia="Open Sans" w:hAnsi="Open Sans" w:cs="Open Sans"/>
        </w:rPr>
      </w:pPr>
      <w:r w:rsidRPr="00691865">
        <w:rPr>
          <w:rFonts w:ascii="Open Sans" w:eastAsia="Open Sans" w:hAnsi="Open Sans" w:cs="Open Sans"/>
        </w:rPr>
        <w:t xml:space="preserve">Используйте возможность </w:t>
      </w:r>
      <w:r w:rsidRPr="00691865">
        <w:rPr>
          <w:rFonts w:ascii="Open Sans" w:eastAsia="Open Sans" w:hAnsi="Open Sans" w:cs="Open Sans"/>
          <w:b/>
          <w:bCs/>
        </w:rPr>
        <w:t>выйти на</w:t>
      </w:r>
      <w:r w:rsidRPr="00691865">
        <w:rPr>
          <w:rFonts w:ascii="Open Sans" w:eastAsia="Open Sans" w:hAnsi="Open Sans" w:cs="Open Sans"/>
        </w:rPr>
        <w:t xml:space="preserve"> </w:t>
      </w:r>
      <w:r w:rsidRPr="00691865">
        <w:rPr>
          <w:rFonts w:ascii="Open Sans" w:eastAsia="Open Sans" w:hAnsi="Open Sans" w:cs="Open Sans"/>
          <w:b/>
          <w:bCs/>
        </w:rPr>
        <w:t xml:space="preserve">прямой диалог с </w:t>
      </w:r>
      <w:r w:rsidRPr="0053210F">
        <w:rPr>
          <w:rFonts w:ascii="Open Sans" w:eastAsia="Open Sans" w:hAnsi="Open Sans" w:cs="Open Sans"/>
          <w:b/>
          <w:bCs/>
          <w:lang w:val="ru-RU"/>
        </w:rPr>
        <w:t>лидером отрасли</w:t>
      </w:r>
      <w:r>
        <w:rPr>
          <w:rFonts w:ascii="Open Sans" w:eastAsia="Open Sans" w:hAnsi="Open Sans" w:cs="Open Sans"/>
          <w:lang w:val="ru-RU"/>
        </w:rPr>
        <w:t xml:space="preserve"> частного здравоохранения</w:t>
      </w:r>
      <w:r w:rsidRPr="00691865">
        <w:rPr>
          <w:rFonts w:ascii="Open Sans" w:eastAsia="Open Sans" w:hAnsi="Open Sans" w:cs="Open Sans"/>
        </w:rPr>
        <w:t xml:space="preserve"> </w:t>
      </w:r>
      <w:r w:rsidR="0053210F">
        <w:rPr>
          <w:rFonts w:ascii="Open Sans" w:eastAsia="Open Sans" w:hAnsi="Open Sans" w:cs="Open Sans"/>
          <w:lang w:val="ru-RU"/>
        </w:rPr>
        <w:t xml:space="preserve">– </w:t>
      </w:r>
      <w:r w:rsidRPr="00691865">
        <w:rPr>
          <w:rFonts w:ascii="Open Sans" w:eastAsia="Open Sans" w:hAnsi="Open Sans" w:cs="Open Sans"/>
        </w:rPr>
        <w:t xml:space="preserve">и повлиять на повестку встречи: задайте собственные вопросы, чтобы </w:t>
      </w:r>
      <w:r w:rsidRPr="00691865">
        <w:rPr>
          <w:rFonts w:ascii="Open Sans" w:eastAsia="Open Sans" w:hAnsi="Open Sans" w:cs="Open Sans"/>
          <w:b/>
          <w:bCs/>
        </w:rPr>
        <w:t>получить точечные рекомендации и ценные инсайты для построения взвешенной стратегии развития</w:t>
      </w:r>
      <w:r w:rsidR="0053210F" w:rsidRPr="0053210F">
        <w:rPr>
          <w:rFonts w:ascii="Open Sans" w:eastAsia="Open Sans" w:hAnsi="Open Sans" w:cs="Open Sans"/>
          <w:b/>
          <w:bCs/>
          <w:lang w:val="ru-RU"/>
        </w:rPr>
        <w:t xml:space="preserve"> Вашей клиники</w:t>
      </w:r>
      <w:r w:rsidRPr="00691865">
        <w:rPr>
          <w:rFonts w:ascii="Open Sans" w:eastAsia="Open Sans" w:hAnsi="Open Sans" w:cs="Open Sans"/>
          <w:b/>
          <w:bCs/>
        </w:rPr>
        <w:t>!</w:t>
      </w:r>
    </w:p>
    <w:p w14:paraId="63714CCC" w14:textId="77777777" w:rsidR="00691865" w:rsidRPr="00691865" w:rsidRDefault="00691865" w:rsidP="0069186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C9C20D4" w14:textId="77777777" w:rsidR="00691865" w:rsidRPr="00691865" w:rsidRDefault="00691865" w:rsidP="00691865">
      <w:pPr>
        <w:spacing w:line="240" w:lineRule="auto"/>
        <w:ind w:left="-425" w:firstLine="425"/>
        <w:jc w:val="both"/>
        <w:rPr>
          <w:rFonts w:ascii="Open Sans" w:eastAsia="Open Sans" w:hAnsi="Open Sans" w:cs="Open Sans"/>
          <w:b/>
          <w:bCs/>
        </w:rPr>
      </w:pPr>
      <w:r w:rsidRPr="00691865">
        <w:rPr>
          <w:rFonts w:ascii="Open Sans" w:eastAsia="Open Sans" w:hAnsi="Open Sans" w:cs="Open Sans"/>
          <w:b/>
          <w:bCs/>
        </w:rPr>
        <w:t>В программе встречи:</w:t>
      </w:r>
    </w:p>
    <w:p w14:paraId="5CA41C03" w14:textId="34AB7B1D" w:rsidR="00691865" w:rsidRPr="00691865" w:rsidRDefault="00691865" w:rsidP="00691865">
      <w:pPr>
        <w:numPr>
          <w:ilvl w:val="0"/>
          <w:numId w:val="8"/>
        </w:numPr>
        <w:spacing w:line="240" w:lineRule="auto"/>
        <w:jc w:val="both"/>
        <w:textAlignment w:val="baseline"/>
        <w:rPr>
          <w:rFonts w:ascii="Open Sans" w:eastAsia="Times New Roman" w:hAnsi="Open Sans" w:cs="Open Sans"/>
          <w:color w:val="000000"/>
          <w:lang w:val="ru-RU"/>
        </w:rPr>
      </w:pPr>
      <w:r w:rsidRPr="00691865">
        <w:rPr>
          <w:rFonts w:ascii="Open Sans" w:eastAsia="Times New Roman" w:hAnsi="Open Sans" w:cs="Open Sans"/>
          <w:color w:val="000000"/>
          <w:lang w:val="ru-RU"/>
        </w:rPr>
        <w:t xml:space="preserve">Разговор </w:t>
      </w:r>
      <w:r w:rsidRPr="00691865">
        <w:rPr>
          <w:rFonts w:ascii="Open Sans" w:eastAsia="Times New Roman" w:hAnsi="Open Sans" w:cs="Open Sans"/>
          <w:b/>
          <w:bCs/>
          <w:color w:val="000000"/>
          <w:lang w:val="ru-RU"/>
        </w:rPr>
        <w:t xml:space="preserve">лично с </w:t>
      </w:r>
      <w:r w:rsidR="0053210F">
        <w:rPr>
          <w:rFonts w:ascii="Open Sans" w:eastAsia="Times New Roman" w:hAnsi="Open Sans" w:cs="Open Sans"/>
          <w:b/>
          <w:bCs/>
          <w:color w:val="000000"/>
          <w:lang w:val="ru-RU"/>
        </w:rPr>
        <w:t>Дмитрием Фоминым</w:t>
      </w:r>
      <w:r w:rsidRPr="00691865">
        <w:rPr>
          <w:rFonts w:ascii="Open Sans" w:eastAsia="Times New Roman" w:hAnsi="Open Sans" w:cs="Open Sans"/>
          <w:b/>
          <w:bCs/>
          <w:color w:val="000000"/>
          <w:lang w:val="ru-RU"/>
        </w:rPr>
        <w:t>,</w:t>
      </w:r>
      <w:r w:rsidRPr="00691865">
        <w:rPr>
          <w:rFonts w:ascii="Open Sans" w:eastAsia="Times New Roman" w:hAnsi="Open Sans" w:cs="Open Sans"/>
          <w:color w:val="000000"/>
          <w:lang w:val="ru-RU"/>
        </w:rPr>
        <w:t xml:space="preserve"> развернутые</w:t>
      </w:r>
      <w:r w:rsidRPr="00691865">
        <w:rPr>
          <w:rFonts w:ascii="Open Sans" w:eastAsia="Times New Roman" w:hAnsi="Open Sans" w:cs="Open Sans"/>
          <w:b/>
          <w:bCs/>
          <w:color w:val="000000"/>
          <w:lang w:val="ru-RU"/>
        </w:rPr>
        <w:t xml:space="preserve"> </w:t>
      </w:r>
      <w:r w:rsidRPr="00691865">
        <w:rPr>
          <w:rFonts w:ascii="Open Sans" w:eastAsia="Times New Roman" w:hAnsi="Open Sans" w:cs="Open Sans"/>
          <w:color w:val="000000"/>
          <w:lang w:val="ru-RU"/>
        </w:rPr>
        <w:t xml:space="preserve">комментарии «без купюр» от </w:t>
      </w:r>
      <w:r w:rsidR="0053210F">
        <w:rPr>
          <w:rFonts w:ascii="Open Sans" w:eastAsia="Open Sans" w:hAnsi="Open Sans" w:cs="Open Sans"/>
          <w:lang w:val="ru-RU"/>
        </w:rPr>
        <w:t xml:space="preserve">выдающегося </w:t>
      </w:r>
      <w:r w:rsidR="0053210F" w:rsidRPr="00691865">
        <w:rPr>
          <w:rFonts w:ascii="Open Sans" w:eastAsia="Open Sans" w:hAnsi="Open Sans" w:cs="Open Sans"/>
        </w:rPr>
        <w:t>эксперт</w:t>
      </w:r>
      <w:r w:rsidR="0053210F">
        <w:rPr>
          <w:rFonts w:ascii="Open Sans" w:eastAsia="Open Sans" w:hAnsi="Open Sans" w:cs="Open Sans"/>
          <w:lang w:val="ru-RU"/>
        </w:rPr>
        <w:t>а по развитию медицинского бизнеса</w:t>
      </w:r>
    </w:p>
    <w:p w14:paraId="1ED3855F" w14:textId="319EC906" w:rsidR="00691865" w:rsidRPr="00691865" w:rsidRDefault="00691865" w:rsidP="00691865">
      <w:pPr>
        <w:numPr>
          <w:ilvl w:val="0"/>
          <w:numId w:val="8"/>
        </w:numPr>
        <w:spacing w:line="240" w:lineRule="auto"/>
        <w:jc w:val="both"/>
        <w:textAlignment w:val="baseline"/>
        <w:rPr>
          <w:rFonts w:ascii="Open Sans" w:eastAsia="Times New Roman" w:hAnsi="Open Sans" w:cs="Open Sans"/>
          <w:color w:val="000000"/>
          <w:lang w:val="ru-RU"/>
        </w:rPr>
      </w:pPr>
      <w:r w:rsidRPr="00691865">
        <w:rPr>
          <w:rFonts w:ascii="Open Sans" w:eastAsia="Times New Roman" w:hAnsi="Open Sans" w:cs="Open Sans"/>
          <w:color w:val="000000"/>
          <w:lang w:val="ru-RU"/>
        </w:rPr>
        <w:t xml:space="preserve">Дискуссия и открытый микрофон, возможность задать </w:t>
      </w:r>
      <w:r w:rsidRPr="00691865">
        <w:rPr>
          <w:rFonts w:ascii="Open Sans" w:eastAsia="Times New Roman" w:hAnsi="Open Sans" w:cs="Open Sans"/>
          <w:b/>
          <w:bCs/>
          <w:color w:val="000000"/>
          <w:lang w:val="ru-RU"/>
        </w:rPr>
        <w:t>Ваши вопросы</w:t>
      </w:r>
    </w:p>
    <w:p w14:paraId="33B03EAA" w14:textId="3392BB94" w:rsidR="00691865" w:rsidRPr="00691865" w:rsidRDefault="00691865" w:rsidP="00691865">
      <w:pPr>
        <w:numPr>
          <w:ilvl w:val="0"/>
          <w:numId w:val="8"/>
        </w:numPr>
        <w:spacing w:line="240" w:lineRule="auto"/>
        <w:jc w:val="both"/>
        <w:textAlignment w:val="baseline"/>
        <w:rPr>
          <w:rFonts w:ascii="Open Sans" w:eastAsia="Times New Roman" w:hAnsi="Open Sans" w:cs="Open Sans"/>
          <w:color w:val="000000"/>
          <w:lang w:val="ru-RU"/>
        </w:rPr>
      </w:pPr>
      <w:r w:rsidRPr="00691865">
        <w:rPr>
          <w:rFonts w:ascii="Open Sans" w:eastAsia="Times New Roman" w:hAnsi="Open Sans" w:cs="Open Sans"/>
          <w:color w:val="000000"/>
          <w:lang w:val="ru-RU"/>
        </w:rPr>
        <w:t xml:space="preserve">Вечерний </w:t>
      </w:r>
      <w:r w:rsidRPr="00691865">
        <w:rPr>
          <w:rFonts w:ascii="Open Sans" w:eastAsia="Times New Roman" w:hAnsi="Open Sans" w:cs="Open Sans"/>
          <w:b/>
          <w:bCs/>
          <w:color w:val="000000"/>
          <w:lang w:val="ru-RU"/>
        </w:rPr>
        <w:t>фуршет</w:t>
      </w:r>
      <w:r w:rsidRPr="00691865">
        <w:rPr>
          <w:rFonts w:ascii="Open Sans" w:eastAsia="Times New Roman" w:hAnsi="Open Sans" w:cs="Open Sans"/>
          <w:color w:val="000000"/>
          <w:lang w:val="ru-RU"/>
        </w:rPr>
        <w:t xml:space="preserve"> </w:t>
      </w:r>
      <w:r w:rsidRPr="00691865">
        <w:rPr>
          <w:rFonts w:ascii="Open Sans" w:eastAsia="Times New Roman" w:hAnsi="Open Sans" w:cs="Open Sans"/>
          <w:b/>
          <w:bCs/>
          <w:color w:val="000000"/>
          <w:lang w:val="ru-RU"/>
        </w:rPr>
        <w:t>с напитками</w:t>
      </w:r>
    </w:p>
    <w:p w14:paraId="0B60DF98" w14:textId="1F32F2C9" w:rsidR="00691865" w:rsidRPr="00691865" w:rsidRDefault="00691865" w:rsidP="00691865">
      <w:pPr>
        <w:numPr>
          <w:ilvl w:val="0"/>
          <w:numId w:val="8"/>
        </w:numPr>
        <w:spacing w:line="240" w:lineRule="auto"/>
        <w:jc w:val="both"/>
        <w:textAlignment w:val="baseline"/>
        <w:rPr>
          <w:rFonts w:ascii="Open Sans" w:eastAsia="Times New Roman" w:hAnsi="Open Sans" w:cs="Open Sans"/>
          <w:color w:val="000000"/>
          <w:lang w:val="ru-RU"/>
        </w:rPr>
      </w:pPr>
      <w:r w:rsidRPr="00691865">
        <w:rPr>
          <w:rFonts w:ascii="Open Sans" w:eastAsia="Times New Roman" w:hAnsi="Open Sans" w:cs="Open Sans"/>
          <w:b/>
          <w:bCs/>
          <w:color w:val="000000"/>
          <w:lang w:val="ru-RU"/>
        </w:rPr>
        <w:t>Фото- и автограф-сессия</w:t>
      </w:r>
    </w:p>
    <w:p w14:paraId="1E6E89E9" w14:textId="7D6122C2" w:rsidR="00691865" w:rsidRDefault="00691865" w:rsidP="00691865">
      <w:pPr>
        <w:spacing w:line="240" w:lineRule="auto"/>
        <w:rPr>
          <w:rFonts w:ascii="Open Sans" w:eastAsia="Times New Roman" w:hAnsi="Open Sans" w:cs="Open Sans"/>
          <w:lang w:val="ru-RU"/>
        </w:rPr>
      </w:pPr>
    </w:p>
    <w:p w14:paraId="613FF76A" w14:textId="72F20915" w:rsidR="00E87373" w:rsidRDefault="00E87373" w:rsidP="0053210F">
      <w:pPr>
        <w:spacing w:line="240" w:lineRule="auto"/>
        <w:rPr>
          <w:rFonts w:eastAsia="Times New Roman"/>
          <w:color w:val="000000"/>
          <w:sz w:val="24"/>
          <w:szCs w:val="24"/>
          <w:lang w:val="ru-RU"/>
        </w:rPr>
      </w:pPr>
      <w:r>
        <w:rPr>
          <w:rFonts w:ascii="Montserrat" w:eastAsia="Times New Roman" w:hAnsi="Montserrat" w:cs="Times New Roman"/>
          <w:b/>
          <w:bCs/>
          <w:color w:val="006355"/>
          <w:lang w:val="ru-RU"/>
        </w:rPr>
        <w:t>Приглашенный</w:t>
      </w:r>
      <w:r w:rsidR="0053210F" w:rsidRPr="00691865">
        <w:rPr>
          <w:rFonts w:ascii="Montserrat" w:eastAsia="Times New Roman" w:hAnsi="Montserrat" w:cs="Times New Roman"/>
          <w:b/>
          <w:bCs/>
          <w:color w:val="006355"/>
          <w:lang w:val="ru-RU"/>
        </w:rPr>
        <w:t xml:space="preserve"> гость</w:t>
      </w:r>
      <w:r>
        <w:rPr>
          <w:rFonts w:ascii="Montserrat" w:eastAsia="Times New Roman" w:hAnsi="Montserrat" w:cs="Times New Roman"/>
          <w:b/>
          <w:bCs/>
          <w:color w:val="006355"/>
          <w:lang w:val="ru-RU"/>
        </w:rPr>
        <w:t>, спикер</w:t>
      </w:r>
      <w:r w:rsidR="0053210F" w:rsidRPr="00691865">
        <w:rPr>
          <w:rFonts w:ascii="Montserrat" w:eastAsia="Times New Roman" w:hAnsi="Montserrat" w:cs="Times New Roman"/>
          <w:b/>
          <w:bCs/>
          <w:color w:val="006355"/>
          <w:lang w:val="ru-RU"/>
        </w:rPr>
        <w:t>:</w:t>
      </w:r>
      <w:r w:rsidR="0053210F" w:rsidRPr="00691865">
        <w:rPr>
          <w:rFonts w:eastAsia="Times New Roman"/>
          <w:color w:val="000000"/>
          <w:sz w:val="24"/>
          <w:szCs w:val="24"/>
          <w:lang w:val="ru-RU"/>
        </w:rPr>
        <w:t xml:space="preserve"> </w:t>
      </w:r>
    </w:p>
    <w:p w14:paraId="127F6291" w14:textId="65FDB149" w:rsidR="0053210F" w:rsidRPr="00E87373" w:rsidRDefault="00E87373" w:rsidP="00E87373">
      <w:pPr>
        <w:pStyle w:val="ae"/>
        <w:numPr>
          <w:ilvl w:val="0"/>
          <w:numId w:val="9"/>
        </w:numPr>
        <w:spacing w:line="240" w:lineRule="auto"/>
        <w:rPr>
          <w:rFonts w:ascii="Open Sans" w:hAnsi="Open Sans" w:cs="Open Sans"/>
          <w:color w:val="000000"/>
        </w:rPr>
      </w:pPr>
      <w:r w:rsidRPr="00E87373">
        <w:rPr>
          <w:rFonts w:ascii="Open Sans" w:hAnsi="Open Sans" w:cs="Open Sans"/>
          <w:b/>
          <w:bCs/>
          <w:color w:val="000000"/>
        </w:rPr>
        <w:t>Дмитрий Фомин,</w:t>
      </w:r>
      <w:r w:rsidRPr="00E87373">
        <w:rPr>
          <w:rFonts w:eastAsia="Times New Roman"/>
          <w:color w:val="000000"/>
          <w:sz w:val="24"/>
          <w:szCs w:val="24"/>
          <w:lang w:val="ru-RU"/>
        </w:rPr>
        <w:t xml:space="preserve"> </w:t>
      </w:r>
      <w:r w:rsidRPr="00E87373">
        <w:rPr>
          <w:rFonts w:ascii="Open Sans" w:hAnsi="Open Sans" w:cs="Open Sans"/>
          <w:color w:val="000000"/>
        </w:rPr>
        <w:t>Основатель и руководитель, Сеть «Клиника Фомина»</w:t>
      </w:r>
    </w:p>
    <w:p w14:paraId="43CD8040" w14:textId="77777777" w:rsidR="0053210F" w:rsidRPr="00691865" w:rsidRDefault="0053210F" w:rsidP="00691865">
      <w:pPr>
        <w:spacing w:line="240" w:lineRule="auto"/>
        <w:rPr>
          <w:rFonts w:ascii="Open Sans" w:eastAsia="Times New Roman" w:hAnsi="Open Sans" w:cs="Open Sans"/>
          <w:lang w:val="ru-RU"/>
        </w:rPr>
      </w:pPr>
    </w:p>
    <w:p w14:paraId="6EC26805" w14:textId="77777777" w:rsidR="00691865" w:rsidRPr="00691865" w:rsidRDefault="00691865" w:rsidP="00691865">
      <w:pPr>
        <w:shd w:val="clear" w:color="auto" w:fill="FFFFFF"/>
        <w:spacing w:line="240" w:lineRule="auto"/>
        <w:jc w:val="both"/>
        <w:rPr>
          <w:rFonts w:ascii="Montserrat" w:eastAsia="Times New Roman" w:hAnsi="Montserrat" w:cs="Times New Roman"/>
          <w:b/>
          <w:bCs/>
          <w:color w:val="006355"/>
          <w:lang w:val="ru-RU"/>
        </w:rPr>
      </w:pPr>
      <w:r w:rsidRPr="00691865">
        <w:rPr>
          <w:rFonts w:ascii="Montserrat" w:eastAsia="Times New Roman" w:hAnsi="Montserrat" w:cs="Times New Roman"/>
          <w:b/>
          <w:bCs/>
          <w:color w:val="006355"/>
          <w:lang w:val="ru-RU"/>
        </w:rPr>
        <w:t>Планируемый модератор:</w:t>
      </w:r>
    </w:p>
    <w:p w14:paraId="21414EB5" w14:textId="77777777" w:rsidR="0053210F" w:rsidRPr="00E87373" w:rsidRDefault="0053210F" w:rsidP="00E87373">
      <w:pPr>
        <w:pStyle w:val="ae"/>
        <w:numPr>
          <w:ilvl w:val="0"/>
          <w:numId w:val="9"/>
        </w:numPr>
        <w:spacing w:line="240" w:lineRule="auto"/>
        <w:rPr>
          <w:rFonts w:ascii="Open Sans" w:eastAsia="Open Sans" w:hAnsi="Open Sans" w:cs="Open Sans"/>
        </w:rPr>
      </w:pPr>
      <w:r w:rsidRPr="00E87373">
        <w:rPr>
          <w:rFonts w:ascii="Open Sans" w:eastAsia="Open Sans" w:hAnsi="Open Sans" w:cs="Open Sans"/>
          <w:b/>
          <w:bCs/>
        </w:rPr>
        <w:t xml:space="preserve">Евгений Бойченко, </w:t>
      </w:r>
      <w:r w:rsidRPr="00E87373">
        <w:rPr>
          <w:rFonts w:ascii="Open Sans" w:eastAsia="Open Sans" w:hAnsi="Open Sans" w:cs="Open Sans"/>
        </w:rPr>
        <w:t xml:space="preserve">Сооснователь, Клиника Рассвет. Эксперт в медицинском маркетинге и коммуникациях. </w:t>
      </w:r>
    </w:p>
    <w:p w14:paraId="66C70D96" w14:textId="3E5635E9" w:rsidR="0053210F" w:rsidRDefault="0053210F" w:rsidP="00691865">
      <w:pPr>
        <w:spacing w:line="240" w:lineRule="auto"/>
        <w:rPr>
          <w:rFonts w:ascii="Open Sans" w:eastAsia="Open Sans" w:hAnsi="Open Sans" w:cs="Open Sans"/>
        </w:rPr>
      </w:pPr>
    </w:p>
    <w:p w14:paraId="0C5EF155" w14:textId="315CFA82" w:rsidR="00E87373" w:rsidRDefault="00E87373" w:rsidP="00691865">
      <w:pPr>
        <w:spacing w:line="240" w:lineRule="auto"/>
        <w:rPr>
          <w:rFonts w:ascii="Open Sans" w:eastAsia="Open Sans" w:hAnsi="Open Sans" w:cs="Open Sans"/>
        </w:rPr>
      </w:pPr>
    </w:p>
    <w:p w14:paraId="570322A5" w14:textId="2E54F07B" w:rsidR="00E87373" w:rsidRDefault="00E87373" w:rsidP="00691865">
      <w:pPr>
        <w:spacing w:line="240" w:lineRule="auto"/>
        <w:rPr>
          <w:rFonts w:ascii="Open Sans" w:eastAsia="Open Sans" w:hAnsi="Open Sans" w:cs="Open Sans"/>
        </w:rPr>
      </w:pPr>
    </w:p>
    <w:p w14:paraId="0B9A5EAD" w14:textId="3C2ECAF8" w:rsidR="00E87373" w:rsidRDefault="00E87373" w:rsidP="00691865">
      <w:pPr>
        <w:spacing w:line="240" w:lineRule="auto"/>
        <w:rPr>
          <w:rFonts w:ascii="Open Sans" w:eastAsia="Open Sans" w:hAnsi="Open Sans" w:cs="Open Sans"/>
        </w:rPr>
      </w:pPr>
    </w:p>
    <w:p w14:paraId="6A2D67CE" w14:textId="6AF43043" w:rsidR="00E87373" w:rsidRDefault="00E87373" w:rsidP="00691865">
      <w:pPr>
        <w:spacing w:line="240" w:lineRule="auto"/>
        <w:rPr>
          <w:rFonts w:ascii="Open Sans" w:eastAsia="Open Sans" w:hAnsi="Open Sans" w:cs="Open Sans"/>
        </w:rPr>
      </w:pPr>
    </w:p>
    <w:p w14:paraId="34EC5FCB" w14:textId="6B23C67C" w:rsidR="00E87373" w:rsidRDefault="00E87373" w:rsidP="00691865">
      <w:pPr>
        <w:spacing w:line="240" w:lineRule="auto"/>
        <w:rPr>
          <w:rFonts w:ascii="Open Sans" w:eastAsia="Open Sans" w:hAnsi="Open Sans" w:cs="Open Sans"/>
        </w:rPr>
      </w:pPr>
    </w:p>
    <w:p w14:paraId="568277C9" w14:textId="663A33DB" w:rsidR="00E87373" w:rsidRDefault="00E87373" w:rsidP="00691865">
      <w:pPr>
        <w:spacing w:line="240" w:lineRule="auto"/>
        <w:rPr>
          <w:rFonts w:ascii="Open Sans" w:eastAsia="Open Sans" w:hAnsi="Open Sans" w:cs="Open Sans"/>
        </w:rPr>
      </w:pPr>
    </w:p>
    <w:p w14:paraId="61E45098" w14:textId="0EF4B09D" w:rsidR="00E87373" w:rsidRDefault="00E87373" w:rsidP="00691865">
      <w:pPr>
        <w:spacing w:line="240" w:lineRule="auto"/>
        <w:rPr>
          <w:rFonts w:ascii="Open Sans" w:eastAsia="Open Sans" w:hAnsi="Open Sans" w:cs="Open Sans"/>
        </w:rPr>
      </w:pPr>
    </w:p>
    <w:p w14:paraId="5C281EE5" w14:textId="0A362950" w:rsidR="00E87373" w:rsidRDefault="00E87373" w:rsidP="00691865">
      <w:pPr>
        <w:spacing w:line="240" w:lineRule="auto"/>
        <w:rPr>
          <w:rFonts w:ascii="Open Sans" w:eastAsia="Open Sans" w:hAnsi="Open Sans" w:cs="Open Sans"/>
        </w:rPr>
      </w:pPr>
    </w:p>
    <w:p w14:paraId="5ADB87AD" w14:textId="32F0D8BB" w:rsidR="00E87373" w:rsidRDefault="00E87373" w:rsidP="00691865">
      <w:pPr>
        <w:spacing w:line="240" w:lineRule="auto"/>
        <w:rPr>
          <w:rFonts w:ascii="Open Sans" w:eastAsia="Open Sans" w:hAnsi="Open Sans" w:cs="Open Sans"/>
        </w:rPr>
      </w:pPr>
    </w:p>
    <w:p w14:paraId="5CB75274" w14:textId="7FE301C8" w:rsidR="00E87373" w:rsidRDefault="00E87373" w:rsidP="00691865">
      <w:pPr>
        <w:spacing w:line="240" w:lineRule="auto"/>
        <w:rPr>
          <w:rFonts w:ascii="Open Sans" w:eastAsia="Open Sans" w:hAnsi="Open Sans" w:cs="Open Sans"/>
        </w:rPr>
      </w:pPr>
    </w:p>
    <w:p w14:paraId="42C84719" w14:textId="185C6439" w:rsidR="00E87373" w:rsidRDefault="00E87373" w:rsidP="00691865">
      <w:pPr>
        <w:spacing w:line="240" w:lineRule="auto"/>
        <w:rPr>
          <w:rFonts w:ascii="Open Sans" w:eastAsia="Open Sans" w:hAnsi="Open Sans" w:cs="Open Sans"/>
        </w:rPr>
      </w:pPr>
    </w:p>
    <w:p w14:paraId="2B7DA5E4" w14:textId="0E51E4BD" w:rsidR="00E87373" w:rsidRDefault="00E87373" w:rsidP="00691865">
      <w:pPr>
        <w:spacing w:line="240" w:lineRule="auto"/>
        <w:rPr>
          <w:rFonts w:ascii="Open Sans" w:eastAsia="Open Sans" w:hAnsi="Open Sans" w:cs="Open Sans"/>
        </w:rPr>
      </w:pPr>
    </w:p>
    <w:p w14:paraId="38DF5159" w14:textId="77777777" w:rsidR="00E87373" w:rsidRDefault="00E87373" w:rsidP="00691865">
      <w:pPr>
        <w:spacing w:line="240" w:lineRule="auto"/>
        <w:rPr>
          <w:rFonts w:ascii="Open Sans" w:eastAsia="Open Sans" w:hAnsi="Open Sans" w:cs="Open Sans"/>
        </w:rPr>
      </w:pPr>
    </w:p>
    <w:p w14:paraId="6E7C32D8" w14:textId="77777777" w:rsidR="00691865" w:rsidRPr="00691865" w:rsidRDefault="00691865" w:rsidP="00BE26CE">
      <w:pPr>
        <w:jc w:val="both"/>
        <w:rPr>
          <w:rFonts w:ascii="Open Sans" w:eastAsia="Open Sans" w:hAnsi="Open Sans" w:cs="Open Sans"/>
          <w:sz w:val="14"/>
          <w:szCs w:val="14"/>
          <w:lang w:val="ru-RU"/>
        </w:rPr>
      </w:pPr>
    </w:p>
    <w:p w14:paraId="1051FC52" w14:textId="77777777" w:rsidR="00BE26CE" w:rsidRPr="005C2C04" w:rsidRDefault="00820F91" w:rsidP="00BE26CE">
      <w:pPr>
        <w:rPr>
          <w:sz w:val="18"/>
          <w:szCs w:val="18"/>
        </w:rPr>
      </w:pPr>
      <w:r>
        <w:rPr>
          <w:sz w:val="18"/>
          <w:szCs w:val="18"/>
        </w:rPr>
        <w:pict w14:anchorId="6F183FBC">
          <v:rect id="_x0000_i1025" style="width:0;height:1.5pt" o:hralign="center" o:hrstd="t" o:hr="t" fillcolor="#a0a0a0" stroked="f"/>
        </w:pict>
      </w:r>
    </w:p>
    <w:p w14:paraId="3449945B" w14:textId="77777777" w:rsidR="00BE26CE" w:rsidRPr="005C2C04" w:rsidRDefault="00BE26CE" w:rsidP="00BE26CE">
      <w:pPr>
        <w:rPr>
          <w:b/>
          <w:bCs/>
          <w:sz w:val="18"/>
          <w:szCs w:val="18"/>
        </w:rPr>
      </w:pPr>
      <w:r w:rsidRPr="005C2C04">
        <w:rPr>
          <w:i/>
          <w:iCs/>
          <w:sz w:val="18"/>
          <w:szCs w:val="18"/>
        </w:rPr>
        <w:t>*Программа находится в разработке. Состав тем и спикеров может меняться</w:t>
      </w:r>
    </w:p>
    <w:p w14:paraId="7312DA67" w14:textId="66143DD3" w:rsidR="00BE26CE" w:rsidRPr="00BE26CE" w:rsidRDefault="00BE26CE" w:rsidP="00BE26CE">
      <w:pPr>
        <w:jc w:val="both"/>
        <w:rPr>
          <w:rFonts w:ascii="Open Sans" w:eastAsia="Open Sans" w:hAnsi="Open Sans" w:cs="Open Sans"/>
          <w:lang w:val="ru-RU"/>
        </w:rPr>
      </w:pPr>
      <w:r w:rsidRPr="005C2C04">
        <w:rPr>
          <w:sz w:val="18"/>
          <w:szCs w:val="18"/>
        </w:rPr>
        <w:t>По интересующим вопросам свяжитесь с Вашим менеджером:</w:t>
      </w:r>
      <w:r>
        <w:rPr>
          <w:sz w:val="18"/>
          <w:szCs w:val="18"/>
          <w:lang w:val="ru-RU"/>
        </w:rPr>
        <w:t xml:space="preserve"> </w:t>
      </w:r>
    </w:p>
    <w:sectPr w:rsidR="00BE26CE" w:rsidRPr="00BE26CE" w:rsidSect="00830112">
      <w:headerReference w:type="default" r:id="rId8"/>
      <w:pgSz w:w="11909" w:h="16834"/>
      <w:pgMar w:top="1440" w:right="1440" w:bottom="127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C86F88" w14:textId="77777777" w:rsidR="00B416DF" w:rsidRDefault="00B416DF">
      <w:pPr>
        <w:spacing w:line="240" w:lineRule="auto"/>
      </w:pPr>
      <w:r>
        <w:separator/>
      </w:r>
    </w:p>
  </w:endnote>
  <w:endnote w:type="continuationSeparator" w:id="0">
    <w:p w14:paraId="31419351" w14:textId="77777777" w:rsidR="00B416DF" w:rsidRDefault="00B416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  <w:embedRegular r:id="rId1" w:fontKey="{132C8A9E-63B0-40FD-BD48-2B79E897667D}"/>
    <w:embedBold r:id="rId2" w:fontKey="{A4224733-1F16-42D9-862C-8AF9E3762429}"/>
  </w:font>
  <w:font w:name="Open Sans">
    <w:charset w:val="CC"/>
    <w:family w:val="auto"/>
    <w:pitch w:val="variable"/>
    <w:sig w:usb0="E00002FF" w:usb1="4000201B" w:usb2="00000028" w:usb3="00000000" w:csb0="0000019F" w:csb1="00000000"/>
    <w:embedRegular r:id="rId3" w:fontKey="{77B369DC-7503-4663-8A51-2F043ACF4F9B}"/>
    <w:embedBold r:id="rId4" w:fontKey="{09714169-5E07-4837-9152-4E455DAE052C}"/>
    <w:embedItalic r:id="rId5" w:fontKey="{293DE4DC-2E0A-43FE-8253-57D8359B3D12}"/>
    <w:embedBoldItalic r:id="rId6" w:fontKey="{B76219F8-CB12-4D7B-BAC6-1D89E2DE03DC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4B7808BA-E743-450A-B5C5-E069E03E1E9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B9479273-DDF3-456F-BAFD-F8CD594BDC7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8957F2" w14:textId="77777777" w:rsidR="00B416DF" w:rsidRDefault="00B416DF">
      <w:pPr>
        <w:spacing w:line="240" w:lineRule="auto"/>
      </w:pPr>
      <w:r>
        <w:separator/>
      </w:r>
    </w:p>
  </w:footnote>
  <w:footnote w:type="continuationSeparator" w:id="0">
    <w:p w14:paraId="799C4A16" w14:textId="77777777" w:rsidR="00B416DF" w:rsidRDefault="00B416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557561" w14:textId="77777777" w:rsidR="00934A6C" w:rsidRDefault="005C61B4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145C6001" wp14:editId="36DBCE5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8582" cy="1073019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88582" cy="107301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CC6C94"/>
    <w:multiLevelType w:val="multilevel"/>
    <w:tmpl w:val="6B0877E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23502D"/>
    <w:multiLevelType w:val="multilevel"/>
    <w:tmpl w:val="3F2E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24425"/>
    <w:multiLevelType w:val="multilevel"/>
    <w:tmpl w:val="DF6CC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7D4C89"/>
    <w:multiLevelType w:val="multilevel"/>
    <w:tmpl w:val="B3F42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626206"/>
    <w:multiLevelType w:val="multilevel"/>
    <w:tmpl w:val="98EAC2B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E02571E"/>
    <w:multiLevelType w:val="multilevel"/>
    <w:tmpl w:val="CF6CF244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866ED8"/>
    <w:multiLevelType w:val="hybridMultilevel"/>
    <w:tmpl w:val="94A4FB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9A69E7"/>
    <w:multiLevelType w:val="multilevel"/>
    <w:tmpl w:val="FD6CB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CB36C8C"/>
    <w:multiLevelType w:val="multilevel"/>
    <w:tmpl w:val="1C4E1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2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A6C"/>
    <w:rsid w:val="00361805"/>
    <w:rsid w:val="003C4D37"/>
    <w:rsid w:val="004E2AF8"/>
    <w:rsid w:val="0053210F"/>
    <w:rsid w:val="005C61B4"/>
    <w:rsid w:val="00691865"/>
    <w:rsid w:val="00820F91"/>
    <w:rsid w:val="00830112"/>
    <w:rsid w:val="00934A6C"/>
    <w:rsid w:val="00985764"/>
    <w:rsid w:val="00B416DF"/>
    <w:rsid w:val="00BE26CE"/>
    <w:rsid w:val="00D35B29"/>
    <w:rsid w:val="00E8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25387BA"/>
  <w15:docId w15:val="{7C70F9F4-1905-455B-9955-0261A850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aa">
    <w:name w:val="annotation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Pr>
      <w:sz w:val="20"/>
      <w:szCs w:val="20"/>
    </w:rPr>
  </w:style>
  <w:style w:type="character" w:styleId="a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d">
    <w:name w:val="Normal (Web)"/>
    <w:basedOn w:val="a"/>
    <w:uiPriority w:val="99"/>
    <w:semiHidden/>
    <w:unhideWhenUsed/>
    <w:rsid w:val="00691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e">
    <w:name w:val="List Paragraph"/>
    <w:basedOn w:val="a"/>
    <w:uiPriority w:val="34"/>
    <w:qFormat/>
    <w:rsid w:val="00E873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24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1579</Words>
  <Characters>9001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Бычкова Татьяна Эдуардовна</dc:creator>
  <cp:lastModifiedBy>Никанорова Дарья Игоревна</cp:lastModifiedBy>
  <cp:revision>4</cp:revision>
  <cp:lastPrinted>2026-10-15T16:54:00Z</cp:lastPrinted>
  <dcterms:created xsi:type="dcterms:W3CDTF">2026-10-16T10:30:00Z</dcterms:created>
  <dcterms:modified xsi:type="dcterms:W3CDTF">2026-10-20T14:37:00Z</dcterms:modified>
</cp:coreProperties>
</file>