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Felhasználói Dokumentáció – FilmFókusz Weboldal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 a felhasználói dokumentáció részletes útmutatást nyújt a rendszer használatához, és segít a felhasználóknak a különböző funkciók kihasználásában. A dokumentáció célja, hogy egyszerűsítse a felhasználói élményt, és biztosítsa, hogy minden funkció elérhető és könnyen használható legyen.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Bevezetés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Üdvözöljük a Film Fókusz alkalmazásban! Ez az alkalmazás lehetővé teszi a felhasználók számára, hogy filmeket és sorozatokat keressenek, böngésszenek, és információkat kapjanak az általuk keresett műsorokkal kapcsolatban. A rendszer egyszerű, könnyen navigálható felületet biztosít, amely gyors hozzáférést biztosít a legnépszerűbb filmekhez és sorozatokhoz.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 Rendszer Főbb Funkciói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Film Fókusz alkalmazás számos hasznos funkcióval rendelkezik, amelyek segítenek a felhasználóknak gyorsan és egyszerűen megtalálni a kívánt filmeket és sorozatokat: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Keresés Filmek és Sorozatok Között: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Miért fontos?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keresési funkció lehetővé teszi a felhasználók számára, hogy gyorsan rátaláljanak a keresett filmekre vagy sorozatokra.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Hogyan használjuk?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oldal tetején található keresőmezőbe kezdje el beírni a kívánt film vagy sorozat címét vagy műfaját.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Amikor elkezdi gépelni, az alkalmazás automatikusan elkezdi szűrni az elérhető filmeket és sorozatokat.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eredmények között a címek és műfajok alapján gyorsan szűkíthetjük a választási lehetőségeket.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Filmek és Sorozatok Böngészése: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Miért fontos?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lehetőséget biztosít arra, hogy a felhasználók könnyen böngészhessenek különböző műfajok és címek között.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Hogyan használjuk?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oldal közepén megjelennek a filmek és sorozatok kártyák. Minden kártyán megtalálható a film vagy sorozat címe, műfaja, és egy képes előnézet.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Minden film vagy sorozat kártyájára kattintva további információkat találhatunk a műről, például a leírást, rendezőt, szereplőket, és egyéb hasznos adatokat.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Műfaj Szerinti Szűrés: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Miért fontos?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szűrési funkciók segítenek abban, hogy a felhasználók könnyen megtalálják azokat a filmeket és sorozatokat, amelyek érdeklik őket, anélkül, hogy végig kellene nézniük az összes elérhető cím.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Hogyan használjuk?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alkalmazásban különböző műfajok szerint is szűrhetjük a filmeket és sorozatokat.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szűrési lehetőségek a keresési mező mellett találhatóak, ahol a felhasználó választhat az adott műfajok közül.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Kattintás után a rendszer automatikusan frissíti az eredményeket, így csak az adott műfajhoz tartozó címeket fogjuk látni.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Felhasználói Felület (UI) és Navigáció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Film Fókusz alkalmazás felhasználói felülete egyszerű és intuitív, amely segíti a navigációt és a könnyű használatot. Az alábbiakban bemutatjuk az alkalmazás főbb részeit és azok működését: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6rd788jkewd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 Fejléc (Header):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fejléc tartalmazza az alkalmazás nevét, valamint a navigációs menüt: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Navigációs menü:</w:t>
      </w:r>
      <w:r w:rsidDel="00000000" w:rsidR="00000000" w:rsidRPr="00000000">
        <w:rPr>
          <w:sz w:val="24"/>
          <w:szCs w:val="24"/>
          <w:rtl w:val="0"/>
        </w:rPr>
        <w:t xml:space="preserve"> A menüben található linkek segítségével gyorsan hozzáférhetünk a különböző oldalakhoz, mint a filmek, sorozatok és egyéb funkciók.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Keresési mező:</w:t>
      </w:r>
      <w:r w:rsidDel="00000000" w:rsidR="00000000" w:rsidRPr="00000000">
        <w:rPr>
          <w:sz w:val="24"/>
          <w:szCs w:val="24"/>
          <w:rtl w:val="0"/>
        </w:rPr>
        <w:t xml:space="preserve"> A fejléc bal oldalán található keresési mező, amely lehetővé teszi a gyors keresést a filmek és sorozatok között.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ckl3aah2ud6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 Navigációs Sáv (Navbar):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navigációs sáv rögzített a képernyő tetején, így bárhonnan elérhető. A sáv a következő elemeket tartalmazza: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Logo:</w:t>
      </w:r>
      <w:r w:rsidDel="00000000" w:rsidR="00000000" w:rsidRPr="00000000">
        <w:rPr>
          <w:sz w:val="24"/>
          <w:szCs w:val="24"/>
          <w:rtl w:val="0"/>
        </w:rPr>
        <w:t xml:space="preserve"> Az alkalmazás logója, amelyre kattintva a felhasználó visszatérhet a főoldalra.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Navigációs linkek:</w:t>
      </w:r>
      <w:r w:rsidDel="00000000" w:rsidR="00000000" w:rsidRPr="00000000">
        <w:rPr>
          <w:sz w:val="24"/>
          <w:szCs w:val="24"/>
          <w:rtl w:val="0"/>
        </w:rPr>
        <w:t xml:space="preserve"> Különböző oldalakra mutató linkek, például "Filmek", "Sorozatok" és "Fiók".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Keresés:</w:t>
      </w:r>
      <w:r w:rsidDel="00000000" w:rsidR="00000000" w:rsidRPr="00000000">
        <w:rPr>
          <w:sz w:val="24"/>
          <w:szCs w:val="24"/>
          <w:rtl w:val="0"/>
        </w:rPr>
        <w:t xml:space="preserve"> A keresési mező, amely segít a felhasználóknak gyorsan megtalálni a kívánt tartalmat.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sy1ryo3tem0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 Filmek és Sorozatok Kártyák: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filmek és sorozatok kártyái a központi részben találhatók, ahol az alábbi elemeket tartalmazzák: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Kép előnézet:</w:t>
      </w:r>
      <w:r w:rsidDel="00000000" w:rsidR="00000000" w:rsidRPr="00000000">
        <w:rPr>
          <w:sz w:val="24"/>
          <w:szCs w:val="24"/>
          <w:rtl w:val="0"/>
        </w:rPr>
        <w:t xml:space="preserve"> A film vagy sorozat borítója.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Cím:</w:t>
      </w:r>
      <w:r w:rsidDel="00000000" w:rsidR="00000000" w:rsidRPr="00000000">
        <w:rPr>
          <w:sz w:val="24"/>
          <w:szCs w:val="24"/>
          <w:rtl w:val="0"/>
        </w:rPr>
        <w:t xml:space="preserve"> A film vagy sorozat neve.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Műfaj:</w:t>
      </w:r>
      <w:r w:rsidDel="00000000" w:rsidR="00000000" w:rsidRPr="00000000">
        <w:rPr>
          <w:sz w:val="24"/>
          <w:szCs w:val="24"/>
          <w:rtl w:val="0"/>
        </w:rPr>
        <w:t xml:space="preserve"> A film vagy sorozat műfaja.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Leírás:</w:t>
      </w:r>
      <w:r w:rsidDel="00000000" w:rsidR="00000000" w:rsidRPr="00000000">
        <w:rPr>
          <w:sz w:val="24"/>
          <w:szCs w:val="24"/>
          <w:rtl w:val="0"/>
        </w:rPr>
        <w:t xml:space="preserve"> Rövid információk a filmről vagy sorozatról.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jylyyakj70v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 Lábjegyzet (Footer):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oldal alján található lábjegyzet, amely információkat tartalmaz a szerzői jogi nyilatkozatról, adatvédelmi szabályzatokról és egyéb fontos információkról.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Interaktív Funkciók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ppgjqq6xy0e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4.1 Keresési Funkció: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keresési funkció az alkalmazás egyik legfontosabb eszköze. Segít a felhasználóknak gyorsan megtalálni a kívánt filmeket és sorozatokat. Az alábbiakban bemutatjuk a keresés használatának lépéseit: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Beírás a keresőmezőbe: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 felhasználó a keresőmezőbe kezdje el beírni a kívánt filmet vagy sorozatot. Az alkalmazás valós időben kezdi el szűrni az adatokat.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Szűrés címek és műfajok szerint: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 rendszer azokat a filmeket és sorozatokat fogja megjeleníteni, amelyek megfelelnek a keresett kifejezésnek, legyen szó címről vagy műfajról.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Keresés eredményeinek megjelenítése: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 találatok kártyák formájában jelennek meg, és tartalmazzák a filmek vagy sorozatok borítóit, címeit és műfajait.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Kártyákra kattintás: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Miért fontos?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kártyákra kattintva a felhasználó további részletes információkat kap a kiválasztott filmről vagy sorozatról.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Hogyan használjuk?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Kattintson a kívánt film vagy sorozat kártyájára.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megjeleníti a részletes információkat, például a leírást, szereplőket, rendezőt, stb.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Technológiai stackek (HTML, CSS, JavaScript, Git, Trello)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Ebben a szakaszban bemutatjuk a használt technológiai stack elemeit, beleértve a HTML-t, CSS-t, JavaScript-et és Git-et, és ismertetjük azok szerepét és alkalmazását a projektben. Emellett a Trello használatának módját is bemutatjuk a projekt nyomon követésére.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HTML (HyperText Markup Language):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ha0yasbt4qe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Mi az a HTML?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(HyperText Markup Language) a weboldalak alapvető szerkezetét meghatározó nyelv. A HTML használatával határozhatjuk meg az oldal tartalmát, például szövegeket, képeket, videókat, táblázatokat, linkeket és egyéb elemeket.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3vup3x141qp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Szerepe a projektben: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Film Fókusz alkalmazás front-end részét HTML kód biztosítja, amely meghatározza a felhasználói felület (UI) struktúráját. Mivel a projekt célja egy dinamikus webalkalmazás fejlesztése, a HTML alapvető szerepet játszik az oldal szerkezetének felépítésében. Például a filmek és sorozatok kártyái, keresési mezők, navigációs menük mind HTML elemek, amelyek az alkalmazás különböző részeit jelenítik meg.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CSS (Cascading Style Sheets):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bx3ln7uekl7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Mi az a CSS?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0"/>
        </w:rPr>
        <w:t xml:space="preserve"> (Cascading Style Sheets) egy stíluslap nyelv, amely lehetővé teszi a HTML elemek megjelenésének szabályozását. A CSS segítségével a weboldal színét, elrendezését, betűtípusát, animációkat és egyéb vizuális elemeket tudunk meghatározni.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ml46hejdq4d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Szerepe a projektben: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Film Fókusz alkalmazás megjelenését a CSS biztosítja. A projektben a stílusokat CSS fájlokban definiáltuk, amelyek különböző UI elemeket, mint például a navigációs sáv, a kártyák, gombok és formák, stílusait tartalmazzák. A CSS segítségével alakítottuk ki az alkalmazás vizuális dizájnját, a színpalettát és az elrendezést.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46osrrr44ck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CSS alapelemei, amelyeket használtunk a projektben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Színek és hátterek:</w:t>
      </w:r>
      <w:r w:rsidDel="00000000" w:rsidR="00000000" w:rsidRPr="00000000">
        <w:rPr>
          <w:sz w:val="24"/>
          <w:szCs w:val="24"/>
          <w:rtl w:val="0"/>
        </w:rPr>
        <w:t xml:space="preserve"> A háttérszín és a szöveg színeit CSS-ben állítottuk be, hogy az alkalmazás színei összhangban legyenek a dizájn koncepcióval.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Rács elrendezés (Grid Layout):</w:t>
      </w:r>
      <w:r w:rsidDel="00000000" w:rsidR="00000000" w:rsidRPr="00000000">
        <w:rPr>
          <w:sz w:val="24"/>
          <w:szCs w:val="24"/>
          <w:rtl w:val="0"/>
        </w:rPr>
        <w:t xml:space="preserve"> A filmek és sorozatok kártyáinak elrendezését CSS Grid segítségével oldottuk meg, ami lehetővé teszi az elemek dinamikus elhelyezését.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Reszponzív dizájn:</w:t>
      </w:r>
      <w:r w:rsidDel="00000000" w:rsidR="00000000" w:rsidRPr="00000000">
        <w:rPr>
          <w:sz w:val="24"/>
          <w:szCs w:val="24"/>
          <w:rtl w:val="0"/>
        </w:rPr>
        <w:t xml:space="preserve"> A CSS-ben alkalmazott média lekérdezésekkel biztosítottuk, hogy az alkalmazás jól működjön különböző eszközökön, beleértve asztali számítógépeket és mobiltelefonokat.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JavaScript: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loj6absps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 az a JavaScript?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JavaScript egy programozási nyelv, amely lehetővé teszi a weboldalak dinamikus működését. A JavaScript segítségével interaktív elemeket és eseményeket kezelhetünk, például a felhasználói keresés valós idejű szűrését, az oldal dinamikus frissítését és a felhasználói interakciók kezelését.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a45fah3ih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Szerepe a projektben: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Film Fókusz alkalmazás interaktív részei JavaScript kóddal vannak megvalósítva. A JavaScript felelős a filmek és sorozatok kereséséért, szűréséért és a találatok dinamikus megjelenítéséért. Emellett a keresési funkció, az adatbázis kezelése és az elemek manipulálása mind JavaScript segítségével történik.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6z6dz4x71l8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JavaScript alapelemei, amelyeket használtunk a projektben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 handling:</w:t>
      </w:r>
      <w:r w:rsidDel="00000000" w:rsidR="00000000" w:rsidRPr="00000000">
        <w:rPr>
          <w:sz w:val="24"/>
          <w:szCs w:val="24"/>
          <w:rtl w:val="0"/>
        </w:rPr>
        <w:t xml:space="preserve"> Az alkalmazás felhasználói interakcióit JavaScript eseménykezelőkkel kezeltük, például a gombok kattintására történő válaszadás.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 manipuláció:</w:t>
      </w:r>
      <w:r w:rsidDel="00000000" w:rsidR="00000000" w:rsidRPr="00000000">
        <w:rPr>
          <w:sz w:val="24"/>
          <w:szCs w:val="24"/>
          <w:rtl w:val="0"/>
        </w:rPr>
        <w:t xml:space="preserve"> A JavaScript a HTML elemek hozzáadásáért, eltávolításáért és módosításáért felelős, amely lehetővé teszi a dinamikus tartalom megjelenítését.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Adatkezelés:</w:t>
      </w:r>
      <w:r w:rsidDel="00000000" w:rsidR="00000000" w:rsidRPr="00000000">
        <w:rPr>
          <w:sz w:val="24"/>
          <w:szCs w:val="24"/>
          <w:rtl w:val="0"/>
        </w:rPr>
        <w:t xml:space="preserve"> A filmek és sorozatok adatbázisának kezelése és a keresési szűrés megvalósítása JavaScript segítségével történt.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 Git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dy4dmmofmn0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Mi az a Git?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Git egy verziókezelő rendszer, amely lehetővé teszi a forráskód különböző verzióinak nyomon követését és kezelését. A Git segítségével a fejlesztők könnyedén visszatérhetnek a kód egy korábbi állapotához, összeolvaszthatják a különböző verziókat, és párhuzamosan dolgozhatnak a projekten anélkül, hogy a kódot felülírnák.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22k1h2vx5ze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Szerepe a projektben: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Film Fókusz alkalmazás fejlesztéséhez a Git-et használtuk a verziók kezelésére, a kód módosításainak követésére és az együttműködés megkönnyítésére. A Git lehetővé tette, hogy különböző fejlesztők párhuzamosan dolgozzanak anélkül, hogy zűrzavart okoznának a kódbázisban.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5.5 Trello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zs7r1bmy0x3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Mi az a Trello?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Trello egy vizuális projektmenedzsment eszköz, amely segít a csapatoknak feladatokat szervezni és követni. A Trello alapvetően egy táblán alapuló rendszer, amely lehetővé teszi a feladatok nyomon követését oszlopok és kártyák formájában.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gxbjx1y7u51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Szerepe a projektben: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Film Fókusz alkalmazás fejlesztése során a Trello-t használtuk a feladatok nyomon követésére, a csapat munkájának koordinálására, és a fejlesztési folyamatok átláthatóbbá tételére. A különböző feladatokat és funkciókat Trello táblákra és kártyákra rendeztük, így minden csapattag láthatta a projekt állapotát és az elvégzendő feladatokat.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xr2shwp5vy5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Trello alapelemei, amelyeket használtunk a projektben: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Táblák:</w:t>
      </w:r>
      <w:r w:rsidDel="00000000" w:rsidR="00000000" w:rsidRPr="00000000">
        <w:rPr>
          <w:sz w:val="24"/>
          <w:szCs w:val="24"/>
          <w:rtl w:val="0"/>
        </w:rPr>
        <w:t xml:space="preserve"> A projekt feladatainak szervezésére táblákat használtunk.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Kártyák:</w:t>
      </w:r>
      <w:r w:rsidDel="00000000" w:rsidR="00000000" w:rsidRPr="00000000">
        <w:rPr>
          <w:sz w:val="24"/>
          <w:szCs w:val="24"/>
          <w:rtl w:val="0"/>
        </w:rPr>
        <w:t xml:space="preserve"> A konkrét feladatokat kártyákra rendeztük, amelyek tartalmazzák a teendőket és az előrehaladást.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Oszlopok:</w:t>
      </w:r>
      <w:r w:rsidDel="00000000" w:rsidR="00000000" w:rsidRPr="00000000">
        <w:rPr>
          <w:sz w:val="24"/>
          <w:szCs w:val="24"/>
          <w:rtl w:val="0"/>
        </w:rPr>
        <w:t xml:space="preserve"> Az oszlopok segítettek kategorizálni a feladatokat.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