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Microsoft 365 Copilot suunnittelee ja auttaa Tiedosto-kaistalla. GitHub Copilot avustaa VS Codessa. · Vk 40/2026–vk 12/2027 · syysloma vk 42 · joululoma 18.12.–10.1. · talviloma vk 8, luovutus pe 26.3.2027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viikon 41 pohjana valmiin kuutiosovelluksen ja sen testin sekä julkaisun, itsetestin ja kirjastolistan tiedostot (pohjat/vektoripaja-pohja.zip). Saavutettavuus mitataan Accessibility Insights for Windowsilla (FastPass), näppäimistötestillä ja Windowsin Lukijalla. Tekoälytyökalut: Microsoft 365 Copilot (BC, suunnittelu, pilkkominen ja Tiedosto-kaistan toteutus) ja GitHub Copilot (Student, toteutus VS Codessa). GitHub Copilotin budjetti on 200 krediittiä kuukaudessa.</w:t>
      </w:r>
    </w:p>
    <w:p>
      <w:pPr>
        <w:spacing w:after="120" w:before="0"/>
      </w:pPr>
      <w:r>
        <w:rPr>
          <w:sz w:val="21"/>
          <w:szCs w:val="21"/>
        </w:rPr>
        <w:t xml:space="preserve">Aikataulu on päivätty: vk 40/2026 (ma 28.9.) – vk 12/2027 (pe 26.3.), 21 työviikkoa. Lomat vk 42, joululoma 18.12.–10.1. (vk 51 on neljä työpäivää) ja talviloma vk 8. Viikot 43–44 ja 45–46 ovat kahden viikon jaksoja.</w:t>
      </w:r>
    </w:p>
    <w:p>
      <w:pPr>
        <w:spacing w:after="120" w:before="0"/>
      </w:pPr>
      <w:r>
        <w:rPr>
          <w:b/>
          <w:bCs/>
          <w:sz w:val="21"/>
          <w:szCs w:val="21"/>
        </w:rPr>
        <w:t xml:space="preserve">Pakollinen ydin (P0, ennen katselmointia vk 4):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 on ehdotus, valinta perustellaan viikolla 3). Tärkeä jatko (P1): Päivitä SVG, kulmasnappaus, pieni esikatseluikkuna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49, vikatehtävä tarvittaessa, ohjaajan päätökset (tekijänimi, lisenssi, krediitit, katselmoinnin kirjaustapa, julkaisutestaaja, arviointi). Toimii tiimin jäsenen roolissa vk 5:n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4 (Antti release-zipistä omalla Windows-koneellaan, Matti opiskelijan koneella) ja antavat tärkeän jatkon (P1) prioriteetit. Vk 11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10)</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9.</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12)</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suunnitelma.md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Työkalujen käyttöönotto</w:t>
            </w:r>
          </w:p>
        </w:tc>
        <w:tc>
          <w:tcPr>
            <w:tcW w:type="dxa" w:w="5011"/>
            <w:tcMar>
              <w:top w:type="dxa" w:w="60"/>
              <w:left w:type="dxa" w:w="100"/>
              <w:bottom w:type="dxa" w:w="60"/>
              <w:right w:type="dxa" w:w="100"/>
            </w:tcMar>
          </w:tcPr>
          <w:p>
            <w:pPr>
              <w:spacing w:after="0"/>
            </w:pPr>
            <w:r>
              <w:rPr>
                <w:sz w:val="19"/>
                <w:szCs w:val="19"/>
              </w:rPr>
              <w:t xml:space="preserve">tarkista_ymparisto.py näyttää Ympäristö on kunnossa, valmis kuutio pyörii, valmis testi test_1_kiertokulma ja itsetesti menevät läpi, ja tulokset ovat projektipäiväkirjassa. Ei tehtäväkortteja eikä releasea.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7:llä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Antti kokeillut v0.1-zipiä omalla Windows-koneellaan, katselmointiloki rooleilla, asiakkaiden sanat erillään tulkinnasta, havainnot issueina prioriteetein, tilatiedosto seuraavaa viikkoa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45: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45),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tallennustiedoston 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viikkoversiot v0.0.43–v0.0.51,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viikkoversiot v0.0.43–v0.0.51,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10</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10).</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4 ja julkaisutesti toisella opiskelijalla vk 10.</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kysymykset.md, projektipaivakirja.md ja ai-loki.md.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4) ja julkaisutesti.md (vk 10)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26.3.2027.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49</w:t>
      </w:r>
    </w:p>
    <w:p>
      <w:pPr>
        <w:spacing w:after="140" w:before="0"/>
      </w:pPr>
      <w:r>
        <w:rPr>
          <w:color w:val="555555"/>
          <w:sz w:val="20"/>
          <w:szCs w:val="20"/>
        </w:rPr>
        <w:t xml:space="preserve">Jos pakollinen ydin on myöhässä, ohjaaja päättää viikon 49 palaverissa, mikä katselmoidaan keskeneräisenä ja mikä tehdään vk 7:llä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2026-10-27T09:27:21.267Z</dcterms:created>
  <dcterms:modified xsi:type="dcterms:W3CDTF">2026-10-27T09:27:21.267Z</dcterms:modified>
</cp:coreProperties>
</file>

<file path=docProps/custom.xml><?xml version="1.0" encoding="utf-8"?>
<Properties xmlns="http://schemas.openxmlformats.org/officeDocument/2006/custom-properties" xmlns:vt="http://schemas.openxmlformats.org/officeDocument/2006/docPropsVTypes"/>
</file>