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EDED" w:themeColor="accent3" w:themeTint="33"/>
  <w:body>
    <w:p w:rsidR="00E91F42" w:rsidRPr="008B0CD1" w:rsidRDefault="00EC482D" w:rsidP="00946706">
      <w:pPr>
        <w:spacing w:before="240"/>
        <w:jc w:val="center"/>
        <w:rPr>
          <w:rFonts w:ascii="Arial" w:hAnsi="Arial" w:cs="Arial"/>
          <w:b/>
          <w:sz w:val="52"/>
          <w:u w:val="double"/>
        </w:rPr>
      </w:pPr>
      <w:r w:rsidRPr="008B0CD1">
        <w:rPr>
          <w:rFonts w:ascii="Arial" w:hAnsi="Arial" w:cs="Arial"/>
          <w:b/>
          <w:sz w:val="52"/>
          <w:u w:val="double"/>
        </w:rPr>
        <w:t>GAME WINNER</w:t>
      </w:r>
      <w:r w:rsidR="00946706" w:rsidRPr="008B0CD1">
        <w:rPr>
          <w:rFonts w:ascii="Arial" w:hAnsi="Arial" w:cs="Arial"/>
          <w:b/>
          <w:sz w:val="52"/>
          <w:u w:val="double"/>
        </w:rPr>
        <w:t xml:space="preserve"> PREDICTION</w:t>
      </w:r>
    </w:p>
    <w:p w:rsidR="00946706" w:rsidRPr="008B0CD1" w:rsidRDefault="00946706" w:rsidP="00946706">
      <w:pPr>
        <w:spacing w:before="240"/>
        <w:rPr>
          <w:rFonts w:ascii="Arial" w:hAnsi="Arial" w:cs="Arial"/>
          <w:b/>
          <w:sz w:val="52"/>
          <w:u w:val="double"/>
        </w:rPr>
      </w:pPr>
    </w:p>
    <w:p w:rsidR="00946706" w:rsidRPr="008B0CD1" w:rsidRDefault="00946706" w:rsidP="00946706">
      <w:pPr>
        <w:spacing w:before="240"/>
        <w:jc w:val="center"/>
        <w:rPr>
          <w:rFonts w:ascii="Arial" w:hAnsi="Arial" w:cs="Arial"/>
          <w:b/>
          <w:sz w:val="52"/>
          <w:u w:val="double"/>
        </w:rPr>
      </w:pPr>
      <w:r w:rsidRPr="008B0CD1">
        <w:rPr>
          <w:rFonts w:ascii="Arial" w:hAnsi="Arial" w:cs="Arial"/>
          <w:noProof/>
        </w:rPr>
        <w:drawing>
          <wp:inline distT="0" distB="0" distL="0" distR="0">
            <wp:extent cx="3686175" cy="2461895"/>
            <wp:effectExtent l="133350" t="76200" r="85725"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tential of mRNA vaccines for a wide range of disease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6726" cy="246226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946706" w:rsidRPr="008B0CD1" w:rsidRDefault="00946706" w:rsidP="00946706">
      <w:pPr>
        <w:pBdr>
          <w:bottom w:val="single" w:sz="12" w:space="1" w:color="auto"/>
        </w:pBdr>
        <w:spacing w:before="240"/>
        <w:jc w:val="center"/>
        <w:rPr>
          <w:rFonts w:ascii="Arial" w:hAnsi="Arial" w:cs="Arial"/>
          <w:b/>
          <w:sz w:val="52"/>
          <w:u w:val="double"/>
        </w:rPr>
      </w:pPr>
      <w:r w:rsidRPr="008B0CD1">
        <w:rPr>
          <w:rFonts w:ascii="Arial" w:hAnsi="Arial" w:cs="Arial"/>
          <w:b/>
          <w:sz w:val="52"/>
          <w:u w:val="double"/>
        </w:rPr>
        <w:t xml:space="preserve"> </w:t>
      </w:r>
    </w:p>
    <w:p w:rsidR="00791273" w:rsidRPr="008B0CD1" w:rsidRDefault="00946706" w:rsidP="00946706">
      <w:pPr>
        <w:jc w:val="center"/>
        <w:rPr>
          <w:rFonts w:ascii="Arial" w:hAnsi="Arial" w:cs="Arial"/>
          <w:sz w:val="52"/>
        </w:rPr>
      </w:pPr>
      <w:r w:rsidRPr="008B0CD1">
        <w:rPr>
          <w:rFonts w:ascii="Arial" w:hAnsi="Arial" w:cs="Arial"/>
          <w:sz w:val="52"/>
        </w:rPr>
        <w:tab/>
      </w:r>
    </w:p>
    <w:p w:rsidR="00946706" w:rsidRPr="008B0CD1" w:rsidRDefault="00946706" w:rsidP="00946706">
      <w:pPr>
        <w:jc w:val="center"/>
        <w:rPr>
          <w:rFonts w:ascii="Arial" w:hAnsi="Arial" w:cs="Arial"/>
          <w:b/>
          <w:sz w:val="36"/>
          <w:szCs w:val="36"/>
        </w:rPr>
      </w:pPr>
      <w:r w:rsidRPr="008B0CD1">
        <w:rPr>
          <w:rFonts w:ascii="Arial" w:hAnsi="Arial" w:cs="Arial"/>
          <w:b/>
          <w:sz w:val="36"/>
          <w:szCs w:val="36"/>
        </w:rPr>
        <w:t xml:space="preserve">TEAM </w:t>
      </w:r>
      <w:proofErr w:type="gramStart"/>
      <w:r w:rsidRPr="008B0CD1">
        <w:rPr>
          <w:rFonts w:ascii="Arial" w:hAnsi="Arial" w:cs="Arial"/>
          <w:b/>
          <w:sz w:val="36"/>
          <w:szCs w:val="36"/>
        </w:rPr>
        <w:t>I.D :</w:t>
      </w:r>
      <w:proofErr w:type="gramEnd"/>
      <w:r w:rsidRPr="008B0CD1">
        <w:rPr>
          <w:rFonts w:ascii="Arial" w:hAnsi="Arial" w:cs="Arial"/>
          <w:sz w:val="36"/>
          <w:szCs w:val="36"/>
        </w:rPr>
        <w:t xml:space="preserve"> </w:t>
      </w:r>
      <w:r w:rsidRPr="008B0CD1">
        <w:rPr>
          <w:rFonts w:ascii="Arial" w:hAnsi="Arial" w:cs="Arial"/>
          <w:b/>
          <w:sz w:val="36"/>
          <w:szCs w:val="36"/>
        </w:rPr>
        <w:t>PTID-CDS-APR-24-1887</w:t>
      </w:r>
    </w:p>
    <w:p w:rsidR="00791273" w:rsidRPr="008B0CD1" w:rsidRDefault="00791273" w:rsidP="00946706">
      <w:pPr>
        <w:jc w:val="center"/>
        <w:rPr>
          <w:rFonts w:ascii="Arial" w:hAnsi="Arial" w:cs="Arial"/>
          <w:b/>
          <w:sz w:val="36"/>
          <w:szCs w:val="36"/>
        </w:rPr>
      </w:pPr>
      <w:r w:rsidRPr="008B0CD1">
        <w:rPr>
          <w:rFonts w:ascii="Arial" w:hAnsi="Arial" w:cs="Arial"/>
          <w:b/>
          <w:sz w:val="36"/>
          <w:szCs w:val="36"/>
        </w:rPr>
        <w:t xml:space="preserve">PROJECT </w:t>
      </w:r>
      <w:proofErr w:type="gramStart"/>
      <w:r w:rsidRPr="008B0CD1">
        <w:rPr>
          <w:rFonts w:ascii="Arial" w:hAnsi="Arial" w:cs="Arial"/>
          <w:b/>
          <w:sz w:val="36"/>
          <w:szCs w:val="36"/>
        </w:rPr>
        <w:t>I.D :</w:t>
      </w:r>
      <w:proofErr w:type="gramEnd"/>
      <w:r w:rsidRPr="008B0CD1">
        <w:rPr>
          <w:rFonts w:ascii="Arial" w:hAnsi="Arial" w:cs="Arial"/>
        </w:rPr>
        <w:t xml:space="preserve"> </w:t>
      </w:r>
      <w:r w:rsidR="004C06E8" w:rsidRPr="008B0CD1">
        <w:rPr>
          <w:rFonts w:ascii="Arial" w:hAnsi="Arial" w:cs="Arial"/>
          <w:b/>
          <w:sz w:val="36"/>
          <w:szCs w:val="36"/>
        </w:rPr>
        <w:t>PRCP-1012-GAME WINNER PRED</w:t>
      </w:r>
    </w:p>
    <w:p w:rsidR="00791273" w:rsidRPr="008B0CD1" w:rsidRDefault="00791273" w:rsidP="00946706">
      <w:pPr>
        <w:jc w:val="center"/>
        <w:rPr>
          <w:rFonts w:ascii="Arial" w:hAnsi="Arial" w:cs="Arial"/>
          <w:b/>
          <w:sz w:val="36"/>
          <w:szCs w:val="36"/>
        </w:rPr>
      </w:pPr>
    </w:p>
    <w:p w:rsidR="00791273" w:rsidRPr="008B0CD1" w:rsidRDefault="00791273" w:rsidP="00791273">
      <w:pPr>
        <w:jc w:val="center"/>
        <w:rPr>
          <w:rFonts w:ascii="Arial" w:hAnsi="Arial" w:cs="Arial"/>
          <w:b/>
          <w:sz w:val="44"/>
          <w:szCs w:val="44"/>
          <w:u w:val="double"/>
        </w:rPr>
      </w:pPr>
      <w:r w:rsidRPr="008B0CD1">
        <w:rPr>
          <w:rFonts w:ascii="Arial" w:hAnsi="Arial" w:cs="Arial"/>
          <w:b/>
          <w:sz w:val="44"/>
          <w:szCs w:val="44"/>
          <w:u w:val="double"/>
        </w:rPr>
        <w:t>TEAM MEMBERS</w:t>
      </w:r>
    </w:p>
    <w:p w:rsidR="00791273" w:rsidRPr="008B0CD1" w:rsidRDefault="00791273" w:rsidP="00791273">
      <w:pPr>
        <w:jc w:val="center"/>
        <w:rPr>
          <w:rFonts w:ascii="Arial" w:hAnsi="Arial" w:cs="Arial"/>
          <w:b/>
          <w:sz w:val="32"/>
          <w:szCs w:val="32"/>
        </w:rPr>
      </w:pPr>
      <w:r w:rsidRPr="008B0CD1">
        <w:rPr>
          <w:rFonts w:ascii="Arial" w:hAnsi="Arial" w:cs="Arial"/>
          <w:b/>
          <w:sz w:val="32"/>
          <w:szCs w:val="32"/>
        </w:rPr>
        <w:t>ANIKET GOSWAMI</w:t>
      </w:r>
    </w:p>
    <w:p w:rsidR="00791273" w:rsidRPr="008B0CD1" w:rsidRDefault="00791273" w:rsidP="00791273">
      <w:pPr>
        <w:jc w:val="center"/>
        <w:rPr>
          <w:rFonts w:ascii="Arial" w:hAnsi="Arial" w:cs="Arial"/>
          <w:b/>
          <w:sz w:val="32"/>
          <w:szCs w:val="32"/>
        </w:rPr>
      </w:pPr>
      <w:r w:rsidRPr="008B0CD1">
        <w:rPr>
          <w:rFonts w:ascii="Arial" w:hAnsi="Arial" w:cs="Arial"/>
          <w:b/>
          <w:sz w:val="32"/>
          <w:szCs w:val="32"/>
        </w:rPr>
        <w:t>PRAKASH KUMAR MALLICK</w:t>
      </w:r>
    </w:p>
    <w:p w:rsidR="00791273" w:rsidRPr="008B0CD1" w:rsidRDefault="00791273" w:rsidP="00791273">
      <w:pPr>
        <w:jc w:val="center"/>
        <w:rPr>
          <w:rFonts w:ascii="Arial" w:hAnsi="Arial" w:cs="Arial"/>
          <w:b/>
          <w:sz w:val="32"/>
          <w:szCs w:val="32"/>
        </w:rPr>
      </w:pPr>
      <w:r w:rsidRPr="008B0CD1">
        <w:rPr>
          <w:rFonts w:ascii="Arial" w:hAnsi="Arial" w:cs="Arial"/>
          <w:b/>
          <w:sz w:val="32"/>
          <w:szCs w:val="32"/>
        </w:rPr>
        <w:t>NEJUMA M.M</w:t>
      </w:r>
    </w:p>
    <w:p w:rsidR="00791273" w:rsidRPr="008B0CD1" w:rsidRDefault="00791273" w:rsidP="00791273">
      <w:pPr>
        <w:jc w:val="center"/>
        <w:rPr>
          <w:rFonts w:ascii="Arial" w:hAnsi="Arial" w:cs="Arial"/>
          <w:b/>
          <w:sz w:val="32"/>
          <w:szCs w:val="32"/>
        </w:rPr>
      </w:pPr>
      <w:r w:rsidRPr="008B0CD1">
        <w:rPr>
          <w:rFonts w:ascii="Arial" w:hAnsi="Arial" w:cs="Arial"/>
          <w:b/>
          <w:sz w:val="32"/>
          <w:szCs w:val="32"/>
        </w:rPr>
        <w:t>SARANYA SEKAR</w:t>
      </w:r>
    </w:p>
    <w:p w:rsidR="00791273" w:rsidRPr="008B0CD1" w:rsidRDefault="00791273" w:rsidP="00791273">
      <w:pPr>
        <w:jc w:val="center"/>
        <w:rPr>
          <w:rFonts w:ascii="Arial" w:hAnsi="Arial" w:cs="Arial"/>
          <w:b/>
          <w:sz w:val="32"/>
          <w:szCs w:val="32"/>
        </w:rPr>
      </w:pPr>
      <w:r w:rsidRPr="008B0CD1">
        <w:rPr>
          <w:rFonts w:ascii="Arial" w:hAnsi="Arial" w:cs="Arial"/>
          <w:b/>
          <w:sz w:val="32"/>
          <w:szCs w:val="32"/>
        </w:rPr>
        <w:t>YAYANG SATRIANSYAH</w:t>
      </w:r>
    </w:p>
    <w:p w:rsidR="00791273" w:rsidRPr="008B0CD1" w:rsidRDefault="00791273" w:rsidP="00946706">
      <w:pPr>
        <w:jc w:val="center"/>
        <w:rPr>
          <w:rFonts w:ascii="Arial" w:hAnsi="Arial" w:cs="Arial"/>
          <w:sz w:val="36"/>
          <w:szCs w:val="36"/>
        </w:rPr>
      </w:pPr>
    </w:p>
    <w:p w:rsidR="00946706" w:rsidRPr="008B0CD1" w:rsidRDefault="001509F0" w:rsidP="001509F0">
      <w:pPr>
        <w:tabs>
          <w:tab w:val="left" w:pos="4815"/>
        </w:tabs>
        <w:jc w:val="center"/>
        <w:rPr>
          <w:rFonts w:ascii="Arial" w:hAnsi="Arial" w:cs="Arial"/>
          <w:b/>
          <w:sz w:val="48"/>
        </w:rPr>
      </w:pPr>
      <w:r w:rsidRPr="008B0CD1">
        <w:rPr>
          <w:rFonts w:ascii="Arial" w:hAnsi="Arial" w:cs="Arial"/>
          <w:b/>
          <w:sz w:val="48"/>
        </w:rPr>
        <w:lastRenderedPageBreak/>
        <w:t>INDEX</w:t>
      </w:r>
    </w:p>
    <w:tbl>
      <w:tblPr>
        <w:tblStyle w:val="TableGrid"/>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340"/>
        <w:gridCol w:w="5821"/>
        <w:gridCol w:w="3579"/>
      </w:tblGrid>
      <w:tr w:rsidR="001509F0" w:rsidRPr="008B0CD1" w:rsidTr="00F05C2F">
        <w:tc>
          <w:tcPr>
            <w:tcW w:w="1345" w:type="dxa"/>
          </w:tcPr>
          <w:p w:rsidR="001509F0" w:rsidRPr="008B0CD1" w:rsidRDefault="001509F0" w:rsidP="00F05C2F">
            <w:pPr>
              <w:rPr>
                <w:rFonts w:ascii="Arial" w:hAnsi="Arial" w:cs="Arial"/>
                <w:sz w:val="32"/>
              </w:rPr>
            </w:pPr>
            <w:r w:rsidRPr="008B0CD1">
              <w:rPr>
                <w:rFonts w:ascii="Arial" w:hAnsi="Arial" w:cs="Arial"/>
                <w:sz w:val="32"/>
              </w:rPr>
              <w:t>Sl. No</w:t>
            </w:r>
          </w:p>
        </w:tc>
        <w:tc>
          <w:tcPr>
            <w:tcW w:w="5848" w:type="dxa"/>
          </w:tcPr>
          <w:p w:rsidR="001509F0" w:rsidRPr="008B0CD1" w:rsidRDefault="001509F0" w:rsidP="00F05C2F">
            <w:pPr>
              <w:rPr>
                <w:rFonts w:ascii="Arial" w:hAnsi="Arial" w:cs="Arial"/>
                <w:sz w:val="32"/>
              </w:rPr>
            </w:pPr>
            <w:r w:rsidRPr="008B0CD1">
              <w:rPr>
                <w:rFonts w:ascii="Arial" w:hAnsi="Arial" w:cs="Arial"/>
                <w:sz w:val="32"/>
              </w:rPr>
              <w:t>Title</w:t>
            </w:r>
          </w:p>
        </w:tc>
        <w:tc>
          <w:tcPr>
            <w:tcW w:w="3597" w:type="dxa"/>
          </w:tcPr>
          <w:p w:rsidR="001509F0" w:rsidRPr="008B0CD1" w:rsidRDefault="001509F0" w:rsidP="00F05C2F">
            <w:pPr>
              <w:rPr>
                <w:rFonts w:ascii="Arial" w:hAnsi="Arial" w:cs="Arial"/>
                <w:sz w:val="32"/>
              </w:rPr>
            </w:pPr>
            <w:r w:rsidRPr="008B0CD1">
              <w:rPr>
                <w:rFonts w:ascii="Arial" w:hAnsi="Arial" w:cs="Arial"/>
                <w:sz w:val="32"/>
              </w:rPr>
              <w:t>Page No.</w:t>
            </w:r>
          </w:p>
        </w:tc>
      </w:tr>
      <w:tr w:rsidR="001509F0" w:rsidRPr="008B0CD1" w:rsidTr="00F05C2F">
        <w:trPr>
          <w:trHeight w:val="710"/>
        </w:trPr>
        <w:tc>
          <w:tcPr>
            <w:tcW w:w="1345" w:type="dxa"/>
          </w:tcPr>
          <w:p w:rsidR="001509F0" w:rsidRPr="008B0CD1" w:rsidRDefault="001509F0" w:rsidP="00F05C2F">
            <w:pPr>
              <w:rPr>
                <w:rFonts w:ascii="Arial" w:hAnsi="Arial" w:cs="Arial"/>
                <w:sz w:val="32"/>
              </w:rPr>
            </w:pPr>
            <w:r w:rsidRPr="008B0CD1">
              <w:rPr>
                <w:rFonts w:ascii="Arial" w:hAnsi="Arial" w:cs="Arial"/>
                <w:sz w:val="32"/>
              </w:rPr>
              <w:t>1.</w:t>
            </w:r>
          </w:p>
        </w:tc>
        <w:tc>
          <w:tcPr>
            <w:tcW w:w="5848" w:type="dxa"/>
          </w:tcPr>
          <w:p w:rsidR="001509F0" w:rsidRPr="008B0CD1" w:rsidRDefault="001509F0" w:rsidP="00F05C2F">
            <w:pPr>
              <w:rPr>
                <w:rFonts w:ascii="Arial" w:hAnsi="Arial" w:cs="Arial"/>
                <w:sz w:val="32"/>
              </w:rPr>
            </w:pPr>
            <w:r w:rsidRPr="008B0CD1">
              <w:rPr>
                <w:rFonts w:ascii="Arial" w:hAnsi="Arial" w:cs="Arial"/>
                <w:sz w:val="32"/>
              </w:rPr>
              <w:t>Introduction</w:t>
            </w:r>
          </w:p>
        </w:tc>
        <w:tc>
          <w:tcPr>
            <w:tcW w:w="3597" w:type="dxa"/>
          </w:tcPr>
          <w:p w:rsidR="001509F0" w:rsidRPr="008B0CD1" w:rsidRDefault="004460C5" w:rsidP="00F05C2F">
            <w:pPr>
              <w:rPr>
                <w:rFonts w:ascii="Arial" w:hAnsi="Arial" w:cs="Arial"/>
                <w:sz w:val="32"/>
              </w:rPr>
            </w:pPr>
            <w:r w:rsidRPr="008B0CD1">
              <w:rPr>
                <w:rFonts w:ascii="Arial" w:hAnsi="Arial" w:cs="Arial"/>
                <w:sz w:val="32"/>
              </w:rPr>
              <w:t>3</w:t>
            </w:r>
          </w:p>
        </w:tc>
      </w:tr>
      <w:tr w:rsidR="001509F0" w:rsidRPr="008B0CD1" w:rsidTr="00F05C2F">
        <w:trPr>
          <w:trHeight w:val="620"/>
        </w:trPr>
        <w:tc>
          <w:tcPr>
            <w:tcW w:w="1345" w:type="dxa"/>
          </w:tcPr>
          <w:p w:rsidR="001509F0" w:rsidRPr="008B0CD1" w:rsidRDefault="001509F0" w:rsidP="00F05C2F">
            <w:pPr>
              <w:rPr>
                <w:rFonts w:ascii="Arial" w:hAnsi="Arial" w:cs="Arial"/>
                <w:sz w:val="32"/>
              </w:rPr>
            </w:pPr>
            <w:r w:rsidRPr="008B0CD1">
              <w:rPr>
                <w:rFonts w:ascii="Arial" w:hAnsi="Arial" w:cs="Arial"/>
                <w:sz w:val="32"/>
              </w:rPr>
              <w:t>2.</w:t>
            </w:r>
          </w:p>
        </w:tc>
        <w:tc>
          <w:tcPr>
            <w:tcW w:w="5848" w:type="dxa"/>
          </w:tcPr>
          <w:p w:rsidR="001509F0" w:rsidRPr="008B0CD1" w:rsidRDefault="001509F0" w:rsidP="00F05C2F">
            <w:pPr>
              <w:rPr>
                <w:rFonts w:ascii="Arial" w:hAnsi="Arial" w:cs="Arial"/>
                <w:sz w:val="32"/>
              </w:rPr>
            </w:pPr>
            <w:r w:rsidRPr="008B0CD1">
              <w:rPr>
                <w:rFonts w:ascii="Arial" w:hAnsi="Arial" w:cs="Arial"/>
                <w:sz w:val="32"/>
              </w:rPr>
              <w:t>Methodology</w:t>
            </w:r>
          </w:p>
        </w:tc>
        <w:tc>
          <w:tcPr>
            <w:tcW w:w="3597" w:type="dxa"/>
          </w:tcPr>
          <w:p w:rsidR="001509F0" w:rsidRPr="008B0CD1" w:rsidRDefault="004460C5" w:rsidP="00F05C2F">
            <w:pPr>
              <w:rPr>
                <w:rFonts w:ascii="Arial" w:hAnsi="Arial" w:cs="Arial"/>
                <w:sz w:val="32"/>
              </w:rPr>
            </w:pPr>
            <w:r w:rsidRPr="008B0CD1">
              <w:rPr>
                <w:rFonts w:ascii="Arial" w:hAnsi="Arial" w:cs="Arial"/>
                <w:sz w:val="32"/>
              </w:rPr>
              <w:t>4</w:t>
            </w:r>
          </w:p>
        </w:tc>
      </w:tr>
      <w:tr w:rsidR="001509F0" w:rsidRPr="008B0CD1" w:rsidTr="00F05C2F">
        <w:tc>
          <w:tcPr>
            <w:tcW w:w="1345" w:type="dxa"/>
          </w:tcPr>
          <w:p w:rsidR="001509F0" w:rsidRPr="008B0CD1" w:rsidRDefault="001509F0" w:rsidP="00F05C2F">
            <w:pPr>
              <w:rPr>
                <w:rFonts w:ascii="Arial" w:hAnsi="Arial" w:cs="Arial"/>
                <w:sz w:val="32"/>
              </w:rPr>
            </w:pPr>
            <w:r w:rsidRPr="008B0CD1">
              <w:rPr>
                <w:rFonts w:ascii="Arial" w:hAnsi="Arial" w:cs="Arial"/>
                <w:sz w:val="32"/>
              </w:rPr>
              <w:t>3.</w:t>
            </w:r>
          </w:p>
        </w:tc>
        <w:tc>
          <w:tcPr>
            <w:tcW w:w="5848" w:type="dxa"/>
          </w:tcPr>
          <w:p w:rsidR="001509F0" w:rsidRPr="008B0CD1" w:rsidRDefault="001509F0" w:rsidP="00F05C2F">
            <w:pPr>
              <w:rPr>
                <w:rFonts w:ascii="Arial" w:hAnsi="Arial" w:cs="Arial"/>
                <w:sz w:val="32"/>
              </w:rPr>
            </w:pPr>
            <w:r w:rsidRPr="008B0CD1">
              <w:rPr>
                <w:rFonts w:ascii="Arial" w:hAnsi="Arial" w:cs="Arial"/>
                <w:sz w:val="32"/>
              </w:rPr>
              <w:t>Data Analysis</w:t>
            </w:r>
          </w:p>
          <w:p w:rsidR="001509F0" w:rsidRPr="008B0CD1" w:rsidRDefault="001509F0" w:rsidP="00F05C2F">
            <w:pPr>
              <w:rPr>
                <w:rFonts w:ascii="Arial" w:hAnsi="Arial" w:cs="Arial"/>
                <w:sz w:val="32"/>
              </w:rPr>
            </w:pPr>
          </w:p>
        </w:tc>
        <w:tc>
          <w:tcPr>
            <w:tcW w:w="3597" w:type="dxa"/>
          </w:tcPr>
          <w:p w:rsidR="001509F0" w:rsidRPr="008B0CD1" w:rsidRDefault="004460C5" w:rsidP="0062378D">
            <w:pPr>
              <w:rPr>
                <w:rFonts w:ascii="Arial" w:hAnsi="Arial" w:cs="Arial"/>
                <w:sz w:val="32"/>
              </w:rPr>
            </w:pPr>
            <w:r w:rsidRPr="008B0CD1">
              <w:rPr>
                <w:rFonts w:ascii="Arial" w:hAnsi="Arial" w:cs="Arial"/>
                <w:sz w:val="32"/>
              </w:rPr>
              <w:t>5-</w:t>
            </w:r>
            <w:r w:rsidR="0062378D" w:rsidRPr="008B0CD1">
              <w:rPr>
                <w:rFonts w:ascii="Arial" w:hAnsi="Arial" w:cs="Arial"/>
                <w:sz w:val="32"/>
              </w:rPr>
              <w:t>6</w:t>
            </w:r>
          </w:p>
        </w:tc>
      </w:tr>
      <w:tr w:rsidR="0062378D" w:rsidRPr="008B0CD1" w:rsidTr="00F05C2F">
        <w:tc>
          <w:tcPr>
            <w:tcW w:w="1345" w:type="dxa"/>
          </w:tcPr>
          <w:p w:rsidR="0062378D" w:rsidRPr="008B0CD1" w:rsidRDefault="0062378D" w:rsidP="00F05C2F">
            <w:pPr>
              <w:rPr>
                <w:rFonts w:ascii="Arial" w:hAnsi="Arial" w:cs="Arial"/>
                <w:sz w:val="32"/>
              </w:rPr>
            </w:pPr>
            <w:r w:rsidRPr="008B0CD1">
              <w:rPr>
                <w:rFonts w:ascii="Arial" w:hAnsi="Arial" w:cs="Arial"/>
                <w:sz w:val="32"/>
              </w:rPr>
              <w:t>4.</w:t>
            </w:r>
          </w:p>
        </w:tc>
        <w:tc>
          <w:tcPr>
            <w:tcW w:w="5848" w:type="dxa"/>
          </w:tcPr>
          <w:p w:rsidR="0062378D" w:rsidRPr="008B0CD1" w:rsidRDefault="0062378D" w:rsidP="00F05C2F">
            <w:pPr>
              <w:rPr>
                <w:rFonts w:ascii="Arial" w:hAnsi="Arial" w:cs="Arial"/>
                <w:sz w:val="32"/>
              </w:rPr>
            </w:pPr>
            <w:r w:rsidRPr="008B0CD1">
              <w:rPr>
                <w:rFonts w:ascii="Arial" w:hAnsi="Arial" w:cs="Arial"/>
                <w:sz w:val="32"/>
              </w:rPr>
              <w:t>Data Visualization</w:t>
            </w:r>
          </w:p>
          <w:p w:rsidR="0062378D" w:rsidRPr="008B0CD1" w:rsidRDefault="0062378D" w:rsidP="00F05C2F">
            <w:pPr>
              <w:rPr>
                <w:rFonts w:ascii="Arial" w:hAnsi="Arial" w:cs="Arial"/>
                <w:sz w:val="32"/>
              </w:rPr>
            </w:pPr>
          </w:p>
        </w:tc>
        <w:tc>
          <w:tcPr>
            <w:tcW w:w="3597" w:type="dxa"/>
          </w:tcPr>
          <w:p w:rsidR="0062378D" w:rsidRPr="008B0CD1" w:rsidRDefault="00424BF1" w:rsidP="00F05C2F">
            <w:pPr>
              <w:rPr>
                <w:rFonts w:ascii="Arial" w:hAnsi="Arial" w:cs="Arial"/>
                <w:sz w:val="32"/>
              </w:rPr>
            </w:pPr>
            <w:r>
              <w:rPr>
                <w:rFonts w:ascii="Arial" w:hAnsi="Arial" w:cs="Arial"/>
                <w:sz w:val="32"/>
              </w:rPr>
              <w:t>7-9</w:t>
            </w:r>
          </w:p>
        </w:tc>
      </w:tr>
      <w:tr w:rsidR="0062378D" w:rsidRPr="008B0CD1" w:rsidTr="00F05C2F">
        <w:tc>
          <w:tcPr>
            <w:tcW w:w="1345" w:type="dxa"/>
          </w:tcPr>
          <w:p w:rsidR="0062378D" w:rsidRPr="008B0CD1" w:rsidRDefault="0062378D" w:rsidP="00F05C2F">
            <w:pPr>
              <w:rPr>
                <w:rFonts w:ascii="Arial" w:hAnsi="Arial" w:cs="Arial"/>
                <w:sz w:val="32"/>
              </w:rPr>
            </w:pPr>
            <w:r w:rsidRPr="008B0CD1">
              <w:rPr>
                <w:rFonts w:ascii="Arial" w:hAnsi="Arial" w:cs="Arial"/>
                <w:sz w:val="32"/>
              </w:rPr>
              <w:t>5.</w:t>
            </w:r>
          </w:p>
        </w:tc>
        <w:tc>
          <w:tcPr>
            <w:tcW w:w="5848" w:type="dxa"/>
          </w:tcPr>
          <w:p w:rsidR="0062378D" w:rsidRPr="008B0CD1" w:rsidRDefault="0062378D" w:rsidP="0062378D">
            <w:pPr>
              <w:rPr>
                <w:rFonts w:ascii="Arial" w:hAnsi="Arial" w:cs="Arial"/>
                <w:sz w:val="32"/>
              </w:rPr>
            </w:pPr>
            <w:r w:rsidRPr="008B0CD1">
              <w:rPr>
                <w:rFonts w:ascii="Arial" w:hAnsi="Arial" w:cs="Arial"/>
                <w:sz w:val="32"/>
              </w:rPr>
              <w:t>Feature Engineering</w:t>
            </w:r>
          </w:p>
          <w:p w:rsidR="0062378D" w:rsidRPr="008B0CD1" w:rsidRDefault="0062378D" w:rsidP="00F05C2F">
            <w:pPr>
              <w:rPr>
                <w:rFonts w:ascii="Arial" w:hAnsi="Arial" w:cs="Arial"/>
                <w:sz w:val="32"/>
              </w:rPr>
            </w:pPr>
          </w:p>
        </w:tc>
        <w:tc>
          <w:tcPr>
            <w:tcW w:w="3597" w:type="dxa"/>
          </w:tcPr>
          <w:p w:rsidR="0062378D" w:rsidRPr="008B0CD1" w:rsidRDefault="00424BF1" w:rsidP="00F05C2F">
            <w:pPr>
              <w:rPr>
                <w:rFonts w:ascii="Arial" w:hAnsi="Arial" w:cs="Arial"/>
                <w:sz w:val="32"/>
              </w:rPr>
            </w:pPr>
            <w:r>
              <w:rPr>
                <w:rFonts w:ascii="Arial" w:hAnsi="Arial" w:cs="Arial"/>
                <w:sz w:val="32"/>
              </w:rPr>
              <w:t>10</w:t>
            </w:r>
          </w:p>
        </w:tc>
      </w:tr>
      <w:tr w:rsidR="0062378D" w:rsidRPr="008B0CD1" w:rsidTr="00F05C2F">
        <w:tc>
          <w:tcPr>
            <w:tcW w:w="1345" w:type="dxa"/>
          </w:tcPr>
          <w:p w:rsidR="0062378D" w:rsidRPr="008B0CD1" w:rsidRDefault="0062378D" w:rsidP="00F05C2F">
            <w:pPr>
              <w:rPr>
                <w:rFonts w:ascii="Arial" w:hAnsi="Arial" w:cs="Arial"/>
                <w:sz w:val="32"/>
              </w:rPr>
            </w:pPr>
            <w:r w:rsidRPr="008B0CD1">
              <w:rPr>
                <w:rFonts w:ascii="Arial" w:hAnsi="Arial" w:cs="Arial"/>
                <w:sz w:val="32"/>
              </w:rPr>
              <w:t>6.</w:t>
            </w:r>
          </w:p>
        </w:tc>
        <w:tc>
          <w:tcPr>
            <w:tcW w:w="5848" w:type="dxa"/>
          </w:tcPr>
          <w:p w:rsidR="0062378D" w:rsidRPr="008B0CD1" w:rsidRDefault="0062378D" w:rsidP="0062378D">
            <w:pPr>
              <w:rPr>
                <w:rFonts w:ascii="Arial" w:hAnsi="Arial" w:cs="Arial"/>
                <w:sz w:val="32"/>
              </w:rPr>
            </w:pPr>
            <w:r w:rsidRPr="008B0CD1">
              <w:rPr>
                <w:rFonts w:ascii="Arial" w:hAnsi="Arial" w:cs="Arial"/>
                <w:sz w:val="32"/>
              </w:rPr>
              <w:t>Model Selection &amp; Training</w:t>
            </w:r>
          </w:p>
          <w:p w:rsidR="0062378D" w:rsidRPr="008B0CD1" w:rsidRDefault="0062378D" w:rsidP="0062378D">
            <w:pPr>
              <w:rPr>
                <w:rFonts w:ascii="Arial" w:hAnsi="Arial" w:cs="Arial"/>
                <w:sz w:val="32"/>
              </w:rPr>
            </w:pPr>
          </w:p>
        </w:tc>
        <w:tc>
          <w:tcPr>
            <w:tcW w:w="3597" w:type="dxa"/>
          </w:tcPr>
          <w:p w:rsidR="0062378D" w:rsidRPr="008B0CD1" w:rsidRDefault="00424BF1" w:rsidP="00F05C2F">
            <w:pPr>
              <w:rPr>
                <w:rFonts w:ascii="Arial" w:hAnsi="Arial" w:cs="Arial"/>
                <w:sz w:val="32"/>
              </w:rPr>
            </w:pPr>
            <w:r>
              <w:rPr>
                <w:rFonts w:ascii="Arial" w:hAnsi="Arial" w:cs="Arial"/>
                <w:sz w:val="32"/>
              </w:rPr>
              <w:t>11-15</w:t>
            </w:r>
          </w:p>
        </w:tc>
      </w:tr>
      <w:tr w:rsidR="001509F0" w:rsidRPr="008B0CD1" w:rsidTr="00F05C2F">
        <w:tc>
          <w:tcPr>
            <w:tcW w:w="1345" w:type="dxa"/>
          </w:tcPr>
          <w:p w:rsidR="001509F0" w:rsidRPr="008B0CD1" w:rsidRDefault="0062378D" w:rsidP="00F05C2F">
            <w:pPr>
              <w:rPr>
                <w:rFonts w:ascii="Arial" w:hAnsi="Arial" w:cs="Arial"/>
                <w:sz w:val="32"/>
              </w:rPr>
            </w:pPr>
            <w:r w:rsidRPr="008B0CD1">
              <w:rPr>
                <w:rFonts w:ascii="Arial" w:hAnsi="Arial" w:cs="Arial"/>
                <w:sz w:val="32"/>
              </w:rPr>
              <w:t>7</w:t>
            </w:r>
            <w:r w:rsidR="001509F0" w:rsidRPr="008B0CD1">
              <w:rPr>
                <w:rFonts w:ascii="Arial" w:hAnsi="Arial" w:cs="Arial"/>
                <w:sz w:val="32"/>
              </w:rPr>
              <w:t>.</w:t>
            </w:r>
          </w:p>
        </w:tc>
        <w:tc>
          <w:tcPr>
            <w:tcW w:w="5848" w:type="dxa"/>
          </w:tcPr>
          <w:p w:rsidR="001509F0" w:rsidRPr="008B0CD1" w:rsidRDefault="001509F0" w:rsidP="00F05C2F">
            <w:pPr>
              <w:rPr>
                <w:rFonts w:ascii="Arial" w:hAnsi="Arial" w:cs="Arial"/>
                <w:sz w:val="32"/>
              </w:rPr>
            </w:pPr>
            <w:r w:rsidRPr="008B0CD1">
              <w:rPr>
                <w:rFonts w:ascii="Arial" w:hAnsi="Arial" w:cs="Arial"/>
                <w:sz w:val="32"/>
              </w:rPr>
              <w:t>Discussion</w:t>
            </w:r>
          </w:p>
          <w:p w:rsidR="001509F0" w:rsidRPr="008B0CD1" w:rsidRDefault="001509F0" w:rsidP="00F05C2F">
            <w:pPr>
              <w:rPr>
                <w:rFonts w:ascii="Arial" w:hAnsi="Arial" w:cs="Arial"/>
                <w:sz w:val="32"/>
              </w:rPr>
            </w:pPr>
          </w:p>
        </w:tc>
        <w:tc>
          <w:tcPr>
            <w:tcW w:w="3597" w:type="dxa"/>
          </w:tcPr>
          <w:p w:rsidR="001509F0" w:rsidRPr="008B0CD1" w:rsidRDefault="00424BF1" w:rsidP="00F05C2F">
            <w:pPr>
              <w:rPr>
                <w:rFonts w:ascii="Arial" w:hAnsi="Arial" w:cs="Arial"/>
                <w:sz w:val="32"/>
              </w:rPr>
            </w:pPr>
            <w:r>
              <w:rPr>
                <w:rFonts w:ascii="Arial" w:hAnsi="Arial" w:cs="Arial"/>
                <w:sz w:val="32"/>
              </w:rPr>
              <w:t>16</w:t>
            </w:r>
          </w:p>
        </w:tc>
      </w:tr>
      <w:tr w:rsidR="001509F0" w:rsidRPr="008B0CD1" w:rsidTr="00F05C2F">
        <w:tc>
          <w:tcPr>
            <w:tcW w:w="1345" w:type="dxa"/>
          </w:tcPr>
          <w:p w:rsidR="001509F0" w:rsidRPr="008B0CD1" w:rsidRDefault="0062378D" w:rsidP="00F05C2F">
            <w:pPr>
              <w:rPr>
                <w:rFonts w:ascii="Arial" w:hAnsi="Arial" w:cs="Arial"/>
                <w:sz w:val="32"/>
              </w:rPr>
            </w:pPr>
            <w:r w:rsidRPr="008B0CD1">
              <w:rPr>
                <w:rFonts w:ascii="Arial" w:hAnsi="Arial" w:cs="Arial"/>
                <w:sz w:val="32"/>
              </w:rPr>
              <w:t>8</w:t>
            </w:r>
            <w:r w:rsidR="001509F0" w:rsidRPr="008B0CD1">
              <w:rPr>
                <w:rFonts w:ascii="Arial" w:hAnsi="Arial" w:cs="Arial"/>
                <w:sz w:val="32"/>
              </w:rPr>
              <w:t>.</w:t>
            </w:r>
          </w:p>
        </w:tc>
        <w:tc>
          <w:tcPr>
            <w:tcW w:w="5848" w:type="dxa"/>
          </w:tcPr>
          <w:p w:rsidR="001509F0" w:rsidRPr="008B0CD1" w:rsidRDefault="001509F0" w:rsidP="00F05C2F">
            <w:pPr>
              <w:rPr>
                <w:rFonts w:ascii="Arial" w:hAnsi="Arial" w:cs="Arial"/>
                <w:sz w:val="32"/>
              </w:rPr>
            </w:pPr>
            <w:r w:rsidRPr="008B0CD1">
              <w:rPr>
                <w:rFonts w:ascii="Arial" w:hAnsi="Arial" w:cs="Arial"/>
                <w:sz w:val="32"/>
              </w:rPr>
              <w:t>Conclusion</w:t>
            </w:r>
          </w:p>
          <w:p w:rsidR="001509F0" w:rsidRPr="008B0CD1" w:rsidRDefault="001509F0" w:rsidP="00F05C2F">
            <w:pPr>
              <w:rPr>
                <w:rFonts w:ascii="Arial" w:hAnsi="Arial" w:cs="Arial"/>
                <w:sz w:val="32"/>
              </w:rPr>
            </w:pPr>
          </w:p>
        </w:tc>
        <w:tc>
          <w:tcPr>
            <w:tcW w:w="3597" w:type="dxa"/>
          </w:tcPr>
          <w:p w:rsidR="001509F0" w:rsidRPr="008B0CD1" w:rsidRDefault="00424BF1" w:rsidP="00F05C2F">
            <w:pPr>
              <w:rPr>
                <w:rFonts w:ascii="Arial" w:hAnsi="Arial" w:cs="Arial"/>
                <w:sz w:val="32"/>
              </w:rPr>
            </w:pPr>
            <w:r>
              <w:rPr>
                <w:rFonts w:ascii="Arial" w:hAnsi="Arial" w:cs="Arial"/>
                <w:sz w:val="32"/>
              </w:rPr>
              <w:t>17</w:t>
            </w:r>
          </w:p>
        </w:tc>
      </w:tr>
      <w:tr w:rsidR="001509F0" w:rsidRPr="008B0CD1" w:rsidTr="00F05C2F">
        <w:trPr>
          <w:trHeight w:val="512"/>
        </w:trPr>
        <w:tc>
          <w:tcPr>
            <w:tcW w:w="1345" w:type="dxa"/>
          </w:tcPr>
          <w:p w:rsidR="001509F0" w:rsidRPr="008B0CD1" w:rsidRDefault="0062378D" w:rsidP="00F05C2F">
            <w:pPr>
              <w:rPr>
                <w:rFonts w:ascii="Arial" w:hAnsi="Arial" w:cs="Arial"/>
                <w:sz w:val="32"/>
              </w:rPr>
            </w:pPr>
            <w:r w:rsidRPr="008B0CD1">
              <w:rPr>
                <w:rFonts w:ascii="Arial" w:hAnsi="Arial" w:cs="Arial"/>
                <w:sz w:val="32"/>
              </w:rPr>
              <w:t>9</w:t>
            </w:r>
            <w:r w:rsidR="001509F0" w:rsidRPr="008B0CD1">
              <w:rPr>
                <w:rFonts w:ascii="Arial" w:hAnsi="Arial" w:cs="Arial"/>
                <w:sz w:val="32"/>
              </w:rPr>
              <w:t>.</w:t>
            </w:r>
          </w:p>
        </w:tc>
        <w:tc>
          <w:tcPr>
            <w:tcW w:w="5848" w:type="dxa"/>
          </w:tcPr>
          <w:p w:rsidR="001509F0" w:rsidRPr="008B0CD1" w:rsidRDefault="001509F0" w:rsidP="00F05C2F">
            <w:pPr>
              <w:rPr>
                <w:rFonts w:ascii="Arial" w:hAnsi="Arial" w:cs="Arial"/>
                <w:sz w:val="32"/>
              </w:rPr>
            </w:pPr>
            <w:r w:rsidRPr="008B0CD1">
              <w:rPr>
                <w:rFonts w:ascii="Arial" w:hAnsi="Arial" w:cs="Arial"/>
                <w:sz w:val="32"/>
              </w:rPr>
              <w:t>Reference</w:t>
            </w:r>
          </w:p>
          <w:p w:rsidR="001509F0" w:rsidRPr="008B0CD1" w:rsidRDefault="001509F0" w:rsidP="00F05C2F">
            <w:pPr>
              <w:rPr>
                <w:rFonts w:ascii="Arial" w:hAnsi="Arial" w:cs="Arial"/>
                <w:sz w:val="32"/>
              </w:rPr>
            </w:pPr>
          </w:p>
        </w:tc>
        <w:tc>
          <w:tcPr>
            <w:tcW w:w="3597" w:type="dxa"/>
          </w:tcPr>
          <w:p w:rsidR="001509F0" w:rsidRPr="008B0CD1" w:rsidRDefault="00424BF1" w:rsidP="00F05C2F">
            <w:pPr>
              <w:rPr>
                <w:rFonts w:ascii="Arial" w:hAnsi="Arial" w:cs="Arial"/>
                <w:sz w:val="32"/>
              </w:rPr>
            </w:pPr>
            <w:r>
              <w:rPr>
                <w:rFonts w:ascii="Arial" w:hAnsi="Arial" w:cs="Arial"/>
                <w:sz w:val="32"/>
              </w:rPr>
              <w:t>18</w:t>
            </w:r>
          </w:p>
        </w:tc>
      </w:tr>
    </w:tbl>
    <w:p w:rsidR="004C196D" w:rsidRPr="008B0CD1" w:rsidRDefault="004C196D" w:rsidP="00EE496D">
      <w:pPr>
        <w:tabs>
          <w:tab w:val="left" w:pos="4815"/>
        </w:tabs>
        <w:rPr>
          <w:rFonts w:ascii="Arial" w:hAnsi="Arial" w:cs="Arial"/>
          <w:b/>
          <w:sz w:val="48"/>
        </w:rPr>
        <w:sectPr w:rsidR="004C196D" w:rsidRPr="008B0CD1" w:rsidSect="00791273">
          <w:footerReference w:type="default" r:id="rId9"/>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4C196D" w:rsidRPr="008B0CD1" w:rsidRDefault="004C196D" w:rsidP="004351B5">
      <w:pPr>
        <w:tabs>
          <w:tab w:val="left" w:pos="4171"/>
          <w:tab w:val="left" w:pos="4815"/>
          <w:tab w:val="center" w:pos="5400"/>
        </w:tabs>
        <w:jc w:val="center"/>
        <w:rPr>
          <w:rFonts w:ascii="Arial" w:hAnsi="Arial" w:cs="Arial"/>
          <w:b/>
          <w:sz w:val="48"/>
          <w:u w:val="single"/>
        </w:rPr>
      </w:pPr>
      <w:r w:rsidRPr="008B0CD1">
        <w:rPr>
          <w:rFonts w:ascii="Arial" w:hAnsi="Arial" w:cs="Arial"/>
          <w:b/>
          <w:sz w:val="48"/>
          <w:u w:val="single"/>
        </w:rPr>
        <w:lastRenderedPageBreak/>
        <w:t>INTRODUCTION</w:t>
      </w:r>
    </w:p>
    <w:p w:rsidR="004C06E8" w:rsidRPr="008B0CD1" w:rsidRDefault="004C06E8" w:rsidP="004C06E8">
      <w:pPr>
        <w:spacing w:after="0" w:line="240" w:lineRule="auto"/>
        <w:jc w:val="both"/>
        <w:rPr>
          <w:rFonts w:ascii="Arial" w:eastAsia="Noto Serif CJK SC" w:hAnsi="Arial" w:cs="Arial"/>
          <w:kern w:val="2"/>
          <w:sz w:val="28"/>
          <w:szCs w:val="28"/>
          <w:lang w:val="en-IN" w:eastAsia="zh-CN" w:bidi="hi-IN"/>
        </w:rPr>
      </w:pPr>
      <w:r w:rsidRPr="008B0CD1">
        <w:rPr>
          <w:rFonts w:ascii="Arial" w:eastAsia="Noto Serif CJK SC" w:hAnsi="Arial" w:cs="Arial"/>
          <w:kern w:val="2"/>
          <w:sz w:val="28"/>
          <w:szCs w:val="28"/>
          <w:lang w:val="en-IN" w:eastAsia="zh-CN" w:bidi="hi-IN"/>
        </w:rPr>
        <w:t xml:space="preserve">The Game Winner Dataset is a comprehensive collection of data meticulously curated to </w:t>
      </w:r>
      <w:proofErr w:type="spellStart"/>
      <w:r w:rsidRPr="008B0CD1">
        <w:rPr>
          <w:rFonts w:ascii="Arial" w:eastAsia="Noto Serif CJK SC" w:hAnsi="Arial" w:cs="Arial"/>
          <w:kern w:val="2"/>
          <w:sz w:val="28"/>
          <w:szCs w:val="28"/>
          <w:lang w:val="en-IN" w:eastAsia="zh-CN" w:bidi="hi-IN"/>
        </w:rPr>
        <w:t>analyze</w:t>
      </w:r>
      <w:proofErr w:type="spellEnd"/>
      <w:r w:rsidRPr="008B0CD1">
        <w:rPr>
          <w:rFonts w:ascii="Arial" w:eastAsia="Noto Serif CJK SC" w:hAnsi="Arial" w:cs="Arial"/>
          <w:kern w:val="2"/>
          <w:sz w:val="28"/>
          <w:szCs w:val="28"/>
          <w:lang w:val="en-IN" w:eastAsia="zh-CN" w:bidi="hi-IN"/>
        </w:rPr>
        <w:t xml:space="preserve"> and predict the outcomes of various competitive games. This dataset includes a rich array of statistical measures, capturing key performance metrics and trends that are critical for understanding game dynamics and identifying winning patterns.</w:t>
      </w:r>
    </w:p>
    <w:p w:rsidR="004C06E8" w:rsidRDefault="004C06E8" w:rsidP="004C06E8">
      <w:pPr>
        <w:spacing w:after="0" w:line="240" w:lineRule="auto"/>
        <w:jc w:val="both"/>
        <w:rPr>
          <w:rFonts w:ascii="Arial" w:eastAsia="Noto Serif CJK SC" w:hAnsi="Arial" w:cs="Arial"/>
          <w:kern w:val="2"/>
          <w:sz w:val="28"/>
          <w:szCs w:val="28"/>
          <w:lang w:val="en-IN" w:eastAsia="zh-CN" w:bidi="hi-IN"/>
        </w:rPr>
      </w:pPr>
      <w:r w:rsidRPr="008B0CD1">
        <w:rPr>
          <w:rFonts w:ascii="Arial" w:eastAsia="Noto Serif CJK SC" w:hAnsi="Arial" w:cs="Arial"/>
          <w:kern w:val="2"/>
          <w:sz w:val="28"/>
          <w:szCs w:val="28"/>
          <w:lang w:val="en-IN" w:eastAsia="zh-CN" w:bidi="hi-IN"/>
        </w:rPr>
        <w:t xml:space="preserve">The Game Winner Dataset is a detailed compilation designed to </w:t>
      </w:r>
      <w:proofErr w:type="spellStart"/>
      <w:r w:rsidRPr="008B0CD1">
        <w:rPr>
          <w:rFonts w:ascii="Arial" w:eastAsia="Noto Serif CJK SC" w:hAnsi="Arial" w:cs="Arial"/>
          <w:kern w:val="2"/>
          <w:sz w:val="28"/>
          <w:szCs w:val="28"/>
          <w:lang w:val="en-IN" w:eastAsia="zh-CN" w:bidi="hi-IN"/>
        </w:rPr>
        <w:t>analyze</w:t>
      </w:r>
      <w:proofErr w:type="spellEnd"/>
      <w:r w:rsidRPr="008B0CD1">
        <w:rPr>
          <w:rFonts w:ascii="Arial" w:eastAsia="Noto Serif CJK SC" w:hAnsi="Arial" w:cs="Arial"/>
          <w:kern w:val="2"/>
          <w:sz w:val="28"/>
          <w:szCs w:val="28"/>
          <w:lang w:val="en-IN" w:eastAsia="zh-CN" w:bidi="hi-IN"/>
        </w:rPr>
        <w:t xml:space="preserve"> and predict outcomes in competitive games, capturing critical performance metrics and trends. Key columns include:</w:t>
      </w:r>
    </w:p>
    <w:p w:rsidR="004553C0" w:rsidRPr="004553C0" w:rsidRDefault="004553C0" w:rsidP="004C06E8">
      <w:pPr>
        <w:spacing w:after="0" w:line="240" w:lineRule="auto"/>
        <w:jc w:val="both"/>
        <w:rPr>
          <w:rFonts w:ascii="Arial" w:eastAsia="Noto Serif CJK SC" w:hAnsi="Arial" w:cs="Arial"/>
          <w:kern w:val="2"/>
          <w:sz w:val="2"/>
          <w:szCs w:val="28"/>
          <w:lang w:val="en-IN" w:eastAsia="zh-CN" w:bidi="hi-IN"/>
        </w:rPr>
      </w:pP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bname</w:t>
      </w:r>
      <w:proofErr w:type="spellEnd"/>
      <w:proofErr w:type="gramEnd"/>
      <w:r w:rsidRPr="008B0CD1">
        <w:rPr>
          <w:rFonts w:ascii="Arial" w:eastAsia="Noto Serif CJK SC" w:hAnsi="Arial" w:cs="Arial"/>
          <w:kern w:val="2"/>
          <w:sz w:val="28"/>
          <w:szCs w:val="28"/>
          <w:lang w:val="en-IN" w:eastAsia="zh-CN" w:bidi="hi-IN"/>
        </w:rPr>
        <w:t xml:space="preserve"> Id: Unique identifier for each player.</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groupId</w:t>
      </w:r>
      <w:proofErr w:type="spellEnd"/>
      <w:proofErr w:type="gramEnd"/>
      <w:r w:rsidRPr="008B0CD1">
        <w:rPr>
          <w:rFonts w:ascii="Arial" w:eastAsia="Noto Serif CJK SC" w:hAnsi="Arial" w:cs="Arial"/>
          <w:kern w:val="2"/>
          <w:sz w:val="28"/>
          <w:szCs w:val="28"/>
          <w:lang w:val="en-IN" w:eastAsia="zh-CN" w:bidi="hi-IN"/>
        </w:rPr>
        <w:t>: Identifier for groups or teams within matches.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matchId</w:t>
      </w:r>
      <w:proofErr w:type="spellEnd"/>
      <w:proofErr w:type="gramEnd"/>
      <w:r w:rsidRPr="008B0CD1">
        <w:rPr>
          <w:rFonts w:ascii="Arial" w:eastAsia="Noto Serif CJK SC" w:hAnsi="Arial" w:cs="Arial"/>
          <w:kern w:val="2"/>
          <w:sz w:val="28"/>
          <w:szCs w:val="28"/>
          <w:lang w:val="en-IN" w:eastAsia="zh-CN" w:bidi="hi-IN"/>
        </w:rPr>
        <w:t>: Unique identifier for each match.</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gramStart"/>
      <w:r w:rsidRPr="008B0CD1">
        <w:rPr>
          <w:rFonts w:ascii="Arial" w:eastAsia="Noto Serif CJK SC" w:hAnsi="Arial" w:cs="Arial"/>
          <w:kern w:val="2"/>
          <w:sz w:val="28"/>
          <w:szCs w:val="28"/>
          <w:lang w:val="en-IN" w:eastAsia="zh-CN" w:bidi="hi-IN"/>
        </w:rPr>
        <w:t>assists</w:t>
      </w:r>
      <w:proofErr w:type="gramEnd"/>
      <w:r w:rsidRPr="008B0CD1">
        <w:rPr>
          <w:rFonts w:ascii="Arial" w:eastAsia="Noto Serif CJK SC" w:hAnsi="Arial" w:cs="Arial"/>
          <w:kern w:val="2"/>
          <w:sz w:val="28"/>
          <w:szCs w:val="28"/>
          <w:lang w:val="en-IN" w:eastAsia="zh-CN" w:bidi="hi-IN"/>
        </w:rPr>
        <w:t>: Number of assists by a player.</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gramStart"/>
      <w:r w:rsidRPr="008B0CD1">
        <w:rPr>
          <w:rFonts w:ascii="Arial" w:eastAsia="Noto Serif CJK SC" w:hAnsi="Arial" w:cs="Arial"/>
          <w:kern w:val="2"/>
          <w:sz w:val="28"/>
          <w:szCs w:val="28"/>
          <w:lang w:val="en-IN" w:eastAsia="zh-CN" w:bidi="hi-IN"/>
        </w:rPr>
        <w:t>boosts</w:t>
      </w:r>
      <w:proofErr w:type="gramEnd"/>
      <w:r w:rsidRPr="008B0CD1">
        <w:rPr>
          <w:rFonts w:ascii="Arial" w:eastAsia="Noto Serif CJK SC" w:hAnsi="Arial" w:cs="Arial"/>
          <w:kern w:val="2"/>
          <w:sz w:val="28"/>
          <w:szCs w:val="28"/>
          <w:lang w:val="en-IN" w:eastAsia="zh-CN" w:bidi="hi-IN"/>
        </w:rPr>
        <w:t>: Number of boosts used.</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damageDealt</w:t>
      </w:r>
      <w:proofErr w:type="spellEnd"/>
      <w:proofErr w:type="gramEnd"/>
      <w:r w:rsidRPr="008B0CD1">
        <w:rPr>
          <w:rFonts w:ascii="Arial" w:eastAsia="Noto Serif CJK SC" w:hAnsi="Arial" w:cs="Arial"/>
          <w:kern w:val="2"/>
          <w:sz w:val="28"/>
          <w:szCs w:val="28"/>
          <w:lang w:val="en-IN" w:eastAsia="zh-CN" w:bidi="hi-IN"/>
        </w:rPr>
        <w:t>: Total damage dealt by a player.</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r w:rsidRPr="008B0CD1">
        <w:rPr>
          <w:rFonts w:ascii="Arial" w:eastAsia="Noto Serif CJK SC" w:hAnsi="Arial" w:cs="Arial"/>
          <w:kern w:val="2"/>
          <w:sz w:val="28"/>
          <w:szCs w:val="28"/>
          <w:lang w:val="en-IN" w:eastAsia="zh-CN" w:bidi="hi-IN"/>
        </w:rPr>
        <w:t>DBNOs: Number of times a player knocked down opponents.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headshotKills</w:t>
      </w:r>
      <w:proofErr w:type="spellEnd"/>
      <w:proofErr w:type="gramEnd"/>
      <w:r w:rsidRPr="008B0CD1">
        <w:rPr>
          <w:rFonts w:ascii="Arial" w:eastAsia="Noto Serif CJK SC" w:hAnsi="Arial" w:cs="Arial"/>
          <w:kern w:val="2"/>
          <w:sz w:val="28"/>
          <w:szCs w:val="28"/>
          <w:lang w:val="en-IN" w:eastAsia="zh-CN" w:bidi="hi-IN"/>
        </w:rPr>
        <w:t>: Kills achieved through headshots.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gramStart"/>
      <w:r w:rsidRPr="008B0CD1">
        <w:rPr>
          <w:rFonts w:ascii="Arial" w:eastAsia="Noto Serif CJK SC" w:hAnsi="Arial" w:cs="Arial"/>
          <w:kern w:val="2"/>
          <w:sz w:val="28"/>
          <w:szCs w:val="28"/>
          <w:lang w:val="en-IN" w:eastAsia="zh-CN" w:bidi="hi-IN"/>
        </w:rPr>
        <w:t>heals</w:t>
      </w:r>
      <w:proofErr w:type="gramEnd"/>
      <w:r w:rsidRPr="008B0CD1">
        <w:rPr>
          <w:rFonts w:ascii="Arial" w:eastAsia="Noto Serif CJK SC" w:hAnsi="Arial" w:cs="Arial"/>
          <w:kern w:val="2"/>
          <w:sz w:val="28"/>
          <w:szCs w:val="28"/>
          <w:lang w:val="en-IN" w:eastAsia="zh-CN" w:bidi="hi-IN"/>
        </w:rPr>
        <w:t>: Number of healing items used.</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killPlace</w:t>
      </w:r>
      <w:proofErr w:type="spellEnd"/>
      <w:proofErr w:type="gramEnd"/>
      <w:r w:rsidRPr="008B0CD1">
        <w:rPr>
          <w:rFonts w:ascii="Arial" w:eastAsia="Noto Serif CJK SC" w:hAnsi="Arial" w:cs="Arial"/>
          <w:kern w:val="2"/>
          <w:sz w:val="28"/>
          <w:szCs w:val="28"/>
          <w:lang w:val="en-IN" w:eastAsia="zh-CN" w:bidi="hi-IN"/>
        </w:rPr>
        <w:t>: Ranking based on kills.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killPoints</w:t>
      </w:r>
      <w:proofErr w:type="spellEnd"/>
      <w:proofErr w:type="gramEnd"/>
      <w:r w:rsidRPr="008B0CD1">
        <w:rPr>
          <w:rFonts w:ascii="Arial" w:eastAsia="Noto Serif CJK SC" w:hAnsi="Arial" w:cs="Arial"/>
          <w:kern w:val="2"/>
          <w:sz w:val="28"/>
          <w:szCs w:val="28"/>
          <w:lang w:val="en-IN" w:eastAsia="zh-CN" w:bidi="hi-IN"/>
        </w:rPr>
        <w:t>: Points scored from kills.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gramStart"/>
      <w:r w:rsidRPr="008B0CD1">
        <w:rPr>
          <w:rFonts w:ascii="Arial" w:eastAsia="Noto Serif CJK SC" w:hAnsi="Arial" w:cs="Arial"/>
          <w:kern w:val="2"/>
          <w:sz w:val="28"/>
          <w:szCs w:val="28"/>
          <w:lang w:val="en-IN" w:eastAsia="zh-CN" w:bidi="hi-IN"/>
        </w:rPr>
        <w:t>kills</w:t>
      </w:r>
      <w:proofErr w:type="gramEnd"/>
      <w:r w:rsidRPr="008B0CD1">
        <w:rPr>
          <w:rFonts w:ascii="Arial" w:eastAsia="Noto Serif CJK SC" w:hAnsi="Arial" w:cs="Arial"/>
          <w:kern w:val="2"/>
          <w:sz w:val="28"/>
          <w:szCs w:val="28"/>
          <w:lang w:val="en-IN" w:eastAsia="zh-CN" w:bidi="hi-IN"/>
        </w:rPr>
        <w:t>: Total number of kills by a player.</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killStreaks</w:t>
      </w:r>
      <w:proofErr w:type="spellEnd"/>
      <w:proofErr w:type="gramEnd"/>
      <w:r w:rsidRPr="008B0CD1">
        <w:rPr>
          <w:rFonts w:ascii="Arial" w:eastAsia="Noto Serif CJK SC" w:hAnsi="Arial" w:cs="Arial"/>
          <w:kern w:val="2"/>
          <w:sz w:val="28"/>
          <w:szCs w:val="28"/>
          <w:lang w:val="en-IN" w:eastAsia="zh-CN" w:bidi="hi-IN"/>
        </w:rPr>
        <w:t>: Number of consecutive kills.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longestKill</w:t>
      </w:r>
      <w:proofErr w:type="spellEnd"/>
      <w:proofErr w:type="gramEnd"/>
      <w:r w:rsidRPr="008B0CD1">
        <w:rPr>
          <w:rFonts w:ascii="Arial" w:eastAsia="Noto Serif CJK SC" w:hAnsi="Arial" w:cs="Arial"/>
          <w:kern w:val="2"/>
          <w:sz w:val="28"/>
          <w:szCs w:val="28"/>
          <w:lang w:val="en-IN" w:eastAsia="zh-CN" w:bidi="hi-IN"/>
        </w:rPr>
        <w:t>: Longest distance at which a kill was made.</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matchDuration</w:t>
      </w:r>
      <w:proofErr w:type="spellEnd"/>
      <w:proofErr w:type="gramEnd"/>
      <w:r w:rsidRPr="008B0CD1">
        <w:rPr>
          <w:rFonts w:ascii="Arial" w:eastAsia="Noto Serif CJK SC" w:hAnsi="Arial" w:cs="Arial"/>
          <w:kern w:val="2"/>
          <w:sz w:val="28"/>
          <w:szCs w:val="28"/>
          <w:lang w:val="en-IN" w:eastAsia="zh-CN" w:bidi="hi-IN"/>
        </w:rPr>
        <w:t>: Total duration of the match.</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matchType</w:t>
      </w:r>
      <w:proofErr w:type="spellEnd"/>
      <w:proofErr w:type="gramEnd"/>
      <w:r w:rsidRPr="008B0CD1">
        <w:rPr>
          <w:rFonts w:ascii="Arial" w:eastAsia="Noto Serif CJK SC" w:hAnsi="Arial" w:cs="Arial"/>
          <w:kern w:val="2"/>
          <w:sz w:val="28"/>
          <w:szCs w:val="28"/>
          <w:lang w:val="en-IN" w:eastAsia="zh-CN" w:bidi="hi-IN"/>
        </w:rPr>
        <w:t>: Type or mode of the match.</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maxPlace</w:t>
      </w:r>
      <w:proofErr w:type="spellEnd"/>
      <w:proofErr w:type="gramEnd"/>
      <w:r w:rsidRPr="008B0CD1">
        <w:rPr>
          <w:rFonts w:ascii="Arial" w:eastAsia="Noto Serif CJK SC" w:hAnsi="Arial" w:cs="Arial"/>
          <w:kern w:val="2"/>
          <w:sz w:val="28"/>
          <w:szCs w:val="28"/>
          <w:lang w:val="en-IN" w:eastAsia="zh-CN" w:bidi="hi-IN"/>
        </w:rPr>
        <w:t>: Maximum rank position achievable in the match.</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numGroups</w:t>
      </w:r>
      <w:proofErr w:type="spellEnd"/>
      <w:proofErr w:type="gramEnd"/>
      <w:r w:rsidRPr="008B0CD1">
        <w:rPr>
          <w:rFonts w:ascii="Arial" w:eastAsia="Noto Serif CJK SC" w:hAnsi="Arial" w:cs="Arial"/>
          <w:kern w:val="2"/>
          <w:sz w:val="28"/>
          <w:szCs w:val="28"/>
          <w:lang w:val="en-IN" w:eastAsia="zh-CN" w:bidi="hi-IN"/>
        </w:rPr>
        <w:t>: Number of groups or teams in the match.</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rankPoints</w:t>
      </w:r>
      <w:proofErr w:type="spellEnd"/>
      <w:proofErr w:type="gramEnd"/>
      <w:r w:rsidRPr="008B0CD1">
        <w:rPr>
          <w:rFonts w:ascii="Arial" w:eastAsia="Noto Serif CJK SC" w:hAnsi="Arial" w:cs="Arial"/>
          <w:kern w:val="2"/>
          <w:sz w:val="28"/>
          <w:szCs w:val="28"/>
          <w:lang w:val="en-IN" w:eastAsia="zh-CN" w:bidi="hi-IN"/>
        </w:rPr>
        <w:t>: Points based on rank position.</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gramStart"/>
      <w:r w:rsidRPr="008B0CD1">
        <w:rPr>
          <w:rFonts w:ascii="Arial" w:eastAsia="Noto Serif CJK SC" w:hAnsi="Arial" w:cs="Arial"/>
          <w:kern w:val="2"/>
          <w:sz w:val="28"/>
          <w:szCs w:val="28"/>
          <w:lang w:val="en-IN" w:eastAsia="zh-CN" w:bidi="hi-IN"/>
        </w:rPr>
        <w:t>revives</w:t>
      </w:r>
      <w:proofErr w:type="gramEnd"/>
      <w:r w:rsidRPr="008B0CD1">
        <w:rPr>
          <w:rFonts w:ascii="Arial" w:eastAsia="Noto Serif CJK SC" w:hAnsi="Arial" w:cs="Arial"/>
          <w:kern w:val="2"/>
          <w:sz w:val="28"/>
          <w:szCs w:val="28"/>
          <w:lang w:val="en-IN" w:eastAsia="zh-CN" w:bidi="hi-IN"/>
        </w:rPr>
        <w:t>: Number of times a player revived teammates.</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rideDistance</w:t>
      </w:r>
      <w:proofErr w:type="spellEnd"/>
      <w:proofErr w:type="gramEnd"/>
      <w:r w:rsidRPr="008B0CD1">
        <w:rPr>
          <w:rFonts w:ascii="Arial" w:eastAsia="Noto Serif CJK SC" w:hAnsi="Arial" w:cs="Arial"/>
          <w:kern w:val="2"/>
          <w:sz w:val="28"/>
          <w:szCs w:val="28"/>
          <w:lang w:val="en-IN" w:eastAsia="zh-CN" w:bidi="hi-IN"/>
        </w:rPr>
        <w:t xml:space="preserve">: Distance </w:t>
      </w:r>
      <w:proofErr w:type="spellStart"/>
      <w:r w:rsidRPr="008B0CD1">
        <w:rPr>
          <w:rFonts w:ascii="Arial" w:eastAsia="Noto Serif CJK SC" w:hAnsi="Arial" w:cs="Arial"/>
          <w:kern w:val="2"/>
          <w:sz w:val="28"/>
          <w:szCs w:val="28"/>
          <w:lang w:val="en-IN" w:eastAsia="zh-CN" w:bidi="hi-IN"/>
        </w:rPr>
        <w:t>traveled</w:t>
      </w:r>
      <w:proofErr w:type="spellEnd"/>
      <w:r w:rsidRPr="008B0CD1">
        <w:rPr>
          <w:rFonts w:ascii="Arial" w:eastAsia="Noto Serif CJK SC" w:hAnsi="Arial" w:cs="Arial"/>
          <w:kern w:val="2"/>
          <w:sz w:val="28"/>
          <w:szCs w:val="28"/>
          <w:lang w:val="en-IN" w:eastAsia="zh-CN" w:bidi="hi-IN"/>
        </w:rPr>
        <w:t xml:space="preserve"> by vehicle.</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roadKills</w:t>
      </w:r>
      <w:proofErr w:type="spellEnd"/>
      <w:proofErr w:type="gramEnd"/>
      <w:r w:rsidRPr="008B0CD1">
        <w:rPr>
          <w:rFonts w:ascii="Arial" w:eastAsia="Noto Serif CJK SC" w:hAnsi="Arial" w:cs="Arial"/>
          <w:kern w:val="2"/>
          <w:sz w:val="28"/>
          <w:szCs w:val="28"/>
          <w:lang w:val="en-IN" w:eastAsia="zh-CN" w:bidi="hi-IN"/>
        </w:rPr>
        <w:t>: Kills achieved by running over opponents with a vehicle.</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swimDistance</w:t>
      </w:r>
      <w:proofErr w:type="spellEnd"/>
      <w:proofErr w:type="gramEnd"/>
      <w:r w:rsidRPr="008B0CD1">
        <w:rPr>
          <w:rFonts w:ascii="Arial" w:eastAsia="Noto Serif CJK SC" w:hAnsi="Arial" w:cs="Arial"/>
          <w:kern w:val="2"/>
          <w:sz w:val="28"/>
          <w:szCs w:val="28"/>
          <w:lang w:val="en-IN" w:eastAsia="zh-CN" w:bidi="hi-IN"/>
        </w:rPr>
        <w:t>: Distance swum by the player.</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teamKills</w:t>
      </w:r>
      <w:proofErr w:type="spellEnd"/>
      <w:proofErr w:type="gramEnd"/>
      <w:r w:rsidRPr="008B0CD1">
        <w:rPr>
          <w:rFonts w:ascii="Arial" w:eastAsia="Noto Serif CJK SC" w:hAnsi="Arial" w:cs="Arial"/>
          <w:kern w:val="2"/>
          <w:sz w:val="28"/>
          <w:szCs w:val="28"/>
          <w:lang w:val="en-IN" w:eastAsia="zh-CN" w:bidi="hi-IN"/>
        </w:rPr>
        <w:t>: Number of teammates killed.</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vehicleDestroys</w:t>
      </w:r>
      <w:proofErr w:type="spellEnd"/>
      <w:proofErr w:type="gramEnd"/>
      <w:r w:rsidRPr="008B0CD1">
        <w:rPr>
          <w:rFonts w:ascii="Arial" w:eastAsia="Noto Serif CJK SC" w:hAnsi="Arial" w:cs="Arial"/>
          <w:kern w:val="2"/>
          <w:sz w:val="28"/>
          <w:szCs w:val="28"/>
          <w:lang w:val="en-IN" w:eastAsia="zh-CN" w:bidi="hi-IN"/>
        </w:rPr>
        <w:t>: Number of vehicles destroyed.</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walkDistance</w:t>
      </w:r>
      <w:proofErr w:type="spellEnd"/>
      <w:proofErr w:type="gramEnd"/>
      <w:r w:rsidRPr="008B0CD1">
        <w:rPr>
          <w:rFonts w:ascii="Arial" w:eastAsia="Noto Serif CJK SC" w:hAnsi="Arial" w:cs="Arial"/>
          <w:kern w:val="2"/>
          <w:sz w:val="28"/>
          <w:szCs w:val="28"/>
          <w:lang w:val="en-IN" w:eastAsia="zh-CN" w:bidi="hi-IN"/>
        </w:rPr>
        <w:t xml:space="preserve">: Distance </w:t>
      </w:r>
      <w:proofErr w:type="spellStart"/>
      <w:r w:rsidRPr="008B0CD1">
        <w:rPr>
          <w:rFonts w:ascii="Arial" w:eastAsia="Noto Serif CJK SC" w:hAnsi="Arial" w:cs="Arial"/>
          <w:kern w:val="2"/>
          <w:sz w:val="28"/>
          <w:szCs w:val="28"/>
          <w:lang w:val="en-IN" w:eastAsia="zh-CN" w:bidi="hi-IN"/>
        </w:rPr>
        <w:t>traveled</w:t>
      </w:r>
      <w:proofErr w:type="spellEnd"/>
      <w:r w:rsidRPr="008B0CD1">
        <w:rPr>
          <w:rFonts w:ascii="Arial" w:eastAsia="Noto Serif CJK SC" w:hAnsi="Arial" w:cs="Arial"/>
          <w:kern w:val="2"/>
          <w:sz w:val="28"/>
          <w:szCs w:val="28"/>
          <w:lang w:val="en-IN" w:eastAsia="zh-CN" w:bidi="hi-IN"/>
        </w:rPr>
        <w:t xml:space="preserve"> on foot.</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weaponsAcquired</w:t>
      </w:r>
      <w:proofErr w:type="spellEnd"/>
      <w:proofErr w:type="gramEnd"/>
      <w:r w:rsidRPr="008B0CD1">
        <w:rPr>
          <w:rFonts w:ascii="Arial" w:eastAsia="Noto Serif CJK SC" w:hAnsi="Arial" w:cs="Arial"/>
          <w:kern w:val="2"/>
          <w:sz w:val="28"/>
          <w:szCs w:val="28"/>
          <w:lang w:val="en-IN" w:eastAsia="zh-CN" w:bidi="hi-IN"/>
        </w:rPr>
        <w:t>: Number of weapons acquired.</w:t>
      </w:r>
    </w:p>
    <w:p w:rsidR="004C06E8" w:rsidRPr="008B0CD1"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winPoints</w:t>
      </w:r>
      <w:proofErr w:type="spellEnd"/>
      <w:proofErr w:type="gramEnd"/>
      <w:r w:rsidRPr="008B0CD1">
        <w:rPr>
          <w:rFonts w:ascii="Arial" w:eastAsia="Noto Serif CJK SC" w:hAnsi="Arial" w:cs="Arial"/>
          <w:kern w:val="2"/>
          <w:sz w:val="28"/>
          <w:szCs w:val="28"/>
          <w:lang w:val="en-IN" w:eastAsia="zh-CN" w:bidi="hi-IN"/>
        </w:rPr>
        <w:t>: Points awarded for winning matches.</w:t>
      </w:r>
    </w:p>
    <w:p w:rsidR="004C06E8" w:rsidRDefault="004C06E8" w:rsidP="004351B5">
      <w:pPr>
        <w:pStyle w:val="ListParagraph"/>
        <w:numPr>
          <w:ilvl w:val="0"/>
          <w:numId w:val="10"/>
        </w:numPr>
        <w:spacing w:after="0" w:line="240" w:lineRule="auto"/>
        <w:jc w:val="both"/>
        <w:rPr>
          <w:rFonts w:ascii="Arial" w:eastAsia="Noto Serif CJK SC" w:hAnsi="Arial" w:cs="Arial"/>
          <w:kern w:val="2"/>
          <w:sz w:val="28"/>
          <w:szCs w:val="28"/>
          <w:lang w:val="en-IN" w:eastAsia="zh-CN" w:bidi="hi-IN"/>
        </w:rPr>
      </w:pPr>
      <w:proofErr w:type="spellStart"/>
      <w:proofErr w:type="gramStart"/>
      <w:r w:rsidRPr="008B0CD1">
        <w:rPr>
          <w:rFonts w:ascii="Arial" w:eastAsia="Noto Serif CJK SC" w:hAnsi="Arial" w:cs="Arial"/>
          <w:kern w:val="2"/>
          <w:sz w:val="28"/>
          <w:szCs w:val="28"/>
          <w:lang w:val="en-IN" w:eastAsia="zh-CN" w:bidi="hi-IN"/>
        </w:rPr>
        <w:t>winPlacePerc</w:t>
      </w:r>
      <w:proofErr w:type="spellEnd"/>
      <w:proofErr w:type="gramEnd"/>
      <w:r w:rsidRPr="008B0CD1">
        <w:rPr>
          <w:rFonts w:ascii="Arial" w:eastAsia="Noto Serif CJK SC" w:hAnsi="Arial" w:cs="Arial"/>
          <w:kern w:val="2"/>
          <w:sz w:val="28"/>
          <w:szCs w:val="28"/>
          <w:lang w:val="en-IN" w:eastAsia="zh-CN" w:bidi="hi-IN"/>
        </w:rPr>
        <w:t>: Win placement percentage.</w:t>
      </w:r>
    </w:p>
    <w:p w:rsidR="004553C0" w:rsidRPr="004553C0" w:rsidRDefault="004553C0" w:rsidP="004553C0">
      <w:pPr>
        <w:pStyle w:val="ListParagraph"/>
        <w:spacing w:after="0" w:line="240" w:lineRule="auto"/>
        <w:jc w:val="both"/>
        <w:rPr>
          <w:rFonts w:ascii="Arial" w:eastAsia="Noto Serif CJK SC" w:hAnsi="Arial" w:cs="Arial"/>
          <w:kern w:val="2"/>
          <w:sz w:val="12"/>
          <w:szCs w:val="28"/>
          <w:lang w:val="en-IN" w:eastAsia="zh-CN" w:bidi="hi-IN"/>
        </w:rPr>
      </w:pPr>
    </w:p>
    <w:p w:rsidR="004C196D" w:rsidRPr="008B0CD1" w:rsidRDefault="004C06E8" w:rsidP="004C06E8">
      <w:pPr>
        <w:spacing w:after="0" w:line="240" w:lineRule="auto"/>
        <w:jc w:val="both"/>
        <w:rPr>
          <w:rFonts w:ascii="Arial" w:hAnsi="Arial" w:cs="Arial"/>
          <w:sz w:val="40"/>
        </w:rPr>
        <w:sectPr w:rsidR="004C196D"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8B0CD1">
        <w:rPr>
          <w:rFonts w:ascii="Arial" w:eastAsia="Noto Serif CJK SC" w:hAnsi="Arial" w:cs="Arial"/>
          <w:kern w:val="2"/>
          <w:sz w:val="28"/>
          <w:szCs w:val="28"/>
          <w:lang w:val="en-IN" w:eastAsia="zh-CN" w:bidi="hi-IN"/>
        </w:rPr>
        <w:t>This dataset is crucial for game analysts, researchers, and enthusiasts aiming to delve into game performance, predict future outcomes, and strategize for improved gameplay, offering a robust foundation for comprehensive analysis and informed decision-making.</w:t>
      </w:r>
    </w:p>
    <w:p w:rsidR="004351B5" w:rsidRPr="008B0CD1" w:rsidRDefault="003E2EC8" w:rsidP="004351B5">
      <w:pPr>
        <w:tabs>
          <w:tab w:val="left" w:pos="4815"/>
        </w:tabs>
        <w:spacing w:before="240" w:after="0"/>
        <w:jc w:val="center"/>
        <w:rPr>
          <w:rFonts w:ascii="Arial" w:hAnsi="Arial" w:cs="Arial"/>
          <w:b/>
          <w:sz w:val="48"/>
          <w:u w:val="single"/>
        </w:rPr>
      </w:pPr>
      <w:r w:rsidRPr="008B0CD1">
        <w:rPr>
          <w:rFonts w:ascii="Arial" w:hAnsi="Arial" w:cs="Arial"/>
          <w:b/>
          <w:sz w:val="48"/>
          <w:u w:val="single"/>
        </w:rPr>
        <w:lastRenderedPageBreak/>
        <w:t>METHODLOGY</w:t>
      </w:r>
      <w:r w:rsidR="004351B5" w:rsidRPr="008B0CD1">
        <w:rPr>
          <w:rFonts w:ascii="Arial" w:hAnsi="Arial" w:cs="Arial"/>
          <w:b/>
          <w:sz w:val="48"/>
          <w:u w:val="single"/>
        </w:rPr>
        <w:t xml:space="preserve"> </w:t>
      </w:r>
    </w:p>
    <w:p w:rsidR="00896E2F" w:rsidRPr="008B0CD1" w:rsidRDefault="00896E2F" w:rsidP="004351B5">
      <w:pPr>
        <w:tabs>
          <w:tab w:val="left" w:pos="4815"/>
        </w:tabs>
        <w:spacing w:before="240" w:after="0"/>
        <w:jc w:val="center"/>
        <w:rPr>
          <w:rFonts w:ascii="Arial" w:hAnsi="Arial" w:cs="Arial"/>
          <w:b/>
          <w:sz w:val="28"/>
          <w:u w:val="single"/>
        </w:rPr>
      </w:pPr>
    </w:p>
    <w:p w:rsidR="00896E2F" w:rsidRPr="008B0CD1" w:rsidRDefault="00896E2F" w:rsidP="00896E2F">
      <w:pPr>
        <w:tabs>
          <w:tab w:val="left" w:pos="4815"/>
        </w:tabs>
        <w:spacing w:before="240" w:after="0"/>
        <w:jc w:val="both"/>
        <w:rPr>
          <w:rFonts w:ascii="Arial" w:hAnsi="Arial" w:cs="Arial"/>
          <w:b/>
          <w:sz w:val="28"/>
          <w:szCs w:val="28"/>
        </w:rPr>
      </w:pPr>
      <w:r w:rsidRPr="008B0CD1">
        <w:rPr>
          <w:rFonts w:ascii="Arial" w:hAnsi="Arial" w:cs="Arial"/>
          <w:b/>
          <w:sz w:val="28"/>
          <w:szCs w:val="28"/>
        </w:rPr>
        <w:t>Data Collection:</w:t>
      </w:r>
    </w:p>
    <w:p w:rsidR="00896E2F" w:rsidRPr="008B0CD1" w:rsidRDefault="00896E2F" w:rsidP="00896E2F">
      <w:pPr>
        <w:pStyle w:val="ListParagraph"/>
        <w:numPr>
          <w:ilvl w:val="0"/>
          <w:numId w:val="11"/>
        </w:numPr>
        <w:tabs>
          <w:tab w:val="left" w:pos="4815"/>
        </w:tabs>
        <w:spacing w:before="240" w:after="0"/>
        <w:jc w:val="both"/>
        <w:rPr>
          <w:rFonts w:ascii="Arial" w:hAnsi="Arial" w:cs="Arial"/>
          <w:sz w:val="28"/>
          <w:szCs w:val="28"/>
        </w:rPr>
      </w:pPr>
      <w:r w:rsidRPr="008B0CD1">
        <w:rPr>
          <w:rFonts w:ascii="Arial" w:hAnsi="Arial" w:cs="Arial"/>
          <w:sz w:val="28"/>
          <w:szCs w:val="28"/>
        </w:rPr>
        <w:t>Gathered game data from official APIs and tournament databases, including player performance and match outcomes.</w:t>
      </w:r>
    </w:p>
    <w:p w:rsidR="00896E2F" w:rsidRPr="008B0CD1" w:rsidRDefault="00896E2F" w:rsidP="00896E2F">
      <w:pPr>
        <w:pStyle w:val="ListParagraph"/>
        <w:numPr>
          <w:ilvl w:val="0"/>
          <w:numId w:val="11"/>
        </w:numPr>
        <w:tabs>
          <w:tab w:val="left" w:pos="4815"/>
        </w:tabs>
        <w:spacing w:before="240" w:after="0"/>
        <w:jc w:val="both"/>
        <w:rPr>
          <w:rFonts w:ascii="Arial" w:hAnsi="Arial" w:cs="Arial"/>
          <w:sz w:val="28"/>
          <w:szCs w:val="28"/>
        </w:rPr>
      </w:pPr>
      <w:r w:rsidRPr="008B0CD1">
        <w:rPr>
          <w:rFonts w:ascii="Arial" w:hAnsi="Arial" w:cs="Arial"/>
          <w:sz w:val="28"/>
          <w:szCs w:val="28"/>
        </w:rPr>
        <w:t>Retrieved game metadata and player demographics from official documentation and community forums.</w:t>
      </w:r>
    </w:p>
    <w:p w:rsidR="00896E2F" w:rsidRPr="008B0CD1" w:rsidRDefault="00896E2F" w:rsidP="00896E2F">
      <w:pPr>
        <w:tabs>
          <w:tab w:val="left" w:pos="4815"/>
        </w:tabs>
        <w:spacing w:before="240" w:after="0"/>
        <w:jc w:val="both"/>
        <w:rPr>
          <w:rFonts w:ascii="Arial" w:hAnsi="Arial" w:cs="Arial"/>
          <w:b/>
          <w:sz w:val="28"/>
          <w:szCs w:val="28"/>
        </w:rPr>
      </w:pPr>
      <w:r w:rsidRPr="008B0CD1">
        <w:rPr>
          <w:rFonts w:ascii="Arial" w:hAnsi="Arial" w:cs="Arial"/>
          <w:b/>
          <w:sz w:val="28"/>
          <w:szCs w:val="28"/>
        </w:rPr>
        <w:t>Data Preprocessing:</w:t>
      </w:r>
    </w:p>
    <w:p w:rsidR="00896E2F" w:rsidRPr="008B0CD1" w:rsidRDefault="00896E2F" w:rsidP="00896E2F">
      <w:pPr>
        <w:pStyle w:val="ListParagraph"/>
        <w:numPr>
          <w:ilvl w:val="0"/>
          <w:numId w:val="12"/>
        </w:numPr>
        <w:tabs>
          <w:tab w:val="left" w:pos="4815"/>
        </w:tabs>
        <w:spacing w:before="240" w:after="0"/>
        <w:jc w:val="both"/>
        <w:rPr>
          <w:rFonts w:ascii="Arial" w:hAnsi="Arial" w:cs="Arial"/>
          <w:sz w:val="28"/>
          <w:szCs w:val="28"/>
        </w:rPr>
      </w:pPr>
      <w:r w:rsidRPr="008B0CD1">
        <w:rPr>
          <w:rFonts w:ascii="Arial" w:hAnsi="Arial" w:cs="Arial"/>
          <w:sz w:val="28"/>
          <w:szCs w:val="28"/>
        </w:rPr>
        <w:t>Cleaned data by removing duplicates and handling missing values.</w:t>
      </w:r>
    </w:p>
    <w:p w:rsidR="00896E2F" w:rsidRPr="008B0CD1" w:rsidRDefault="00896E2F" w:rsidP="00896E2F">
      <w:pPr>
        <w:pStyle w:val="ListParagraph"/>
        <w:numPr>
          <w:ilvl w:val="0"/>
          <w:numId w:val="12"/>
        </w:numPr>
        <w:tabs>
          <w:tab w:val="left" w:pos="4815"/>
        </w:tabs>
        <w:spacing w:before="240" w:after="0"/>
        <w:jc w:val="both"/>
        <w:rPr>
          <w:rFonts w:ascii="Arial" w:hAnsi="Arial" w:cs="Arial"/>
          <w:sz w:val="28"/>
          <w:szCs w:val="28"/>
        </w:rPr>
      </w:pPr>
      <w:r w:rsidRPr="008B0CD1">
        <w:rPr>
          <w:rFonts w:ascii="Arial" w:hAnsi="Arial" w:cs="Arial"/>
          <w:sz w:val="28"/>
          <w:szCs w:val="28"/>
        </w:rPr>
        <w:t>Selected and transformed features, including normalization and encoding.</w:t>
      </w:r>
    </w:p>
    <w:p w:rsidR="00896E2F" w:rsidRPr="008B0CD1" w:rsidRDefault="00896E2F" w:rsidP="00896E2F">
      <w:pPr>
        <w:tabs>
          <w:tab w:val="left" w:pos="4815"/>
        </w:tabs>
        <w:spacing w:before="240" w:after="0"/>
        <w:jc w:val="both"/>
        <w:rPr>
          <w:rFonts w:ascii="Arial" w:hAnsi="Arial" w:cs="Arial"/>
          <w:b/>
          <w:sz w:val="28"/>
          <w:szCs w:val="28"/>
        </w:rPr>
      </w:pPr>
      <w:r w:rsidRPr="008B0CD1">
        <w:rPr>
          <w:rFonts w:ascii="Arial" w:hAnsi="Arial" w:cs="Arial"/>
          <w:b/>
          <w:sz w:val="28"/>
          <w:szCs w:val="28"/>
        </w:rPr>
        <w:t>Feature Engineering:</w:t>
      </w:r>
    </w:p>
    <w:p w:rsidR="00896E2F" w:rsidRPr="008B0CD1" w:rsidRDefault="00896E2F" w:rsidP="00896E2F">
      <w:pPr>
        <w:pStyle w:val="ListParagraph"/>
        <w:numPr>
          <w:ilvl w:val="0"/>
          <w:numId w:val="13"/>
        </w:numPr>
        <w:tabs>
          <w:tab w:val="left" w:pos="4815"/>
        </w:tabs>
        <w:spacing w:before="240" w:after="0"/>
        <w:jc w:val="both"/>
        <w:rPr>
          <w:rFonts w:ascii="Arial" w:hAnsi="Arial" w:cs="Arial"/>
          <w:sz w:val="28"/>
          <w:szCs w:val="28"/>
        </w:rPr>
      </w:pPr>
      <w:r w:rsidRPr="008B0CD1">
        <w:rPr>
          <w:rFonts w:ascii="Arial" w:hAnsi="Arial" w:cs="Arial"/>
          <w:sz w:val="28"/>
          <w:szCs w:val="28"/>
        </w:rPr>
        <w:t>Created temporal features like time of day and seasonality.</w:t>
      </w:r>
    </w:p>
    <w:p w:rsidR="00896E2F" w:rsidRPr="008B0CD1" w:rsidRDefault="00896E2F" w:rsidP="00896E2F">
      <w:pPr>
        <w:pStyle w:val="ListParagraph"/>
        <w:numPr>
          <w:ilvl w:val="0"/>
          <w:numId w:val="13"/>
        </w:numPr>
        <w:tabs>
          <w:tab w:val="left" w:pos="4815"/>
        </w:tabs>
        <w:spacing w:before="240" w:after="0"/>
        <w:jc w:val="both"/>
        <w:rPr>
          <w:rFonts w:ascii="Arial" w:hAnsi="Arial" w:cs="Arial"/>
          <w:sz w:val="28"/>
          <w:szCs w:val="28"/>
        </w:rPr>
      </w:pPr>
      <w:r w:rsidRPr="008B0CD1">
        <w:rPr>
          <w:rFonts w:ascii="Arial" w:hAnsi="Arial" w:cs="Arial"/>
          <w:sz w:val="28"/>
          <w:szCs w:val="28"/>
        </w:rPr>
        <w:t>Incorporated contextual features like in-game events and team compositions.</w:t>
      </w:r>
    </w:p>
    <w:p w:rsidR="00896E2F" w:rsidRPr="008B0CD1" w:rsidRDefault="00896E2F" w:rsidP="00896E2F">
      <w:pPr>
        <w:tabs>
          <w:tab w:val="left" w:pos="4815"/>
        </w:tabs>
        <w:spacing w:before="240" w:after="0"/>
        <w:jc w:val="both"/>
        <w:rPr>
          <w:rFonts w:ascii="Arial" w:hAnsi="Arial" w:cs="Arial"/>
          <w:b/>
          <w:sz w:val="28"/>
          <w:szCs w:val="28"/>
        </w:rPr>
      </w:pPr>
      <w:r w:rsidRPr="008B0CD1">
        <w:rPr>
          <w:rFonts w:ascii="Arial" w:hAnsi="Arial" w:cs="Arial"/>
          <w:b/>
          <w:sz w:val="28"/>
          <w:szCs w:val="28"/>
        </w:rPr>
        <w:t>Model Selection:</w:t>
      </w:r>
    </w:p>
    <w:p w:rsidR="00896E2F" w:rsidRPr="008B0CD1" w:rsidRDefault="00896E2F" w:rsidP="00896E2F">
      <w:pPr>
        <w:pStyle w:val="ListParagraph"/>
        <w:numPr>
          <w:ilvl w:val="0"/>
          <w:numId w:val="14"/>
        </w:numPr>
        <w:tabs>
          <w:tab w:val="left" w:pos="4815"/>
        </w:tabs>
        <w:spacing w:before="240" w:after="0"/>
        <w:jc w:val="both"/>
        <w:rPr>
          <w:rFonts w:ascii="Arial" w:hAnsi="Arial" w:cs="Arial"/>
          <w:sz w:val="28"/>
          <w:szCs w:val="28"/>
        </w:rPr>
      </w:pPr>
      <w:r w:rsidRPr="008B0CD1">
        <w:rPr>
          <w:rFonts w:ascii="Arial" w:hAnsi="Arial" w:cs="Arial"/>
          <w:sz w:val="28"/>
          <w:szCs w:val="28"/>
        </w:rPr>
        <w:t xml:space="preserve">Chose models like </w:t>
      </w:r>
      <w:r w:rsidR="004F1313" w:rsidRPr="008B0CD1">
        <w:rPr>
          <w:rFonts w:ascii="Arial" w:hAnsi="Arial" w:cs="Arial"/>
          <w:sz w:val="28"/>
          <w:szCs w:val="28"/>
        </w:rPr>
        <w:t>Linear R</w:t>
      </w:r>
      <w:r w:rsidRPr="008B0CD1">
        <w:rPr>
          <w:rFonts w:ascii="Arial" w:hAnsi="Arial" w:cs="Arial"/>
          <w:sz w:val="28"/>
          <w:szCs w:val="28"/>
        </w:rPr>
        <w:t xml:space="preserve">egression and </w:t>
      </w:r>
      <w:r w:rsidR="004F1313" w:rsidRPr="008B0CD1">
        <w:rPr>
          <w:rFonts w:ascii="Arial" w:hAnsi="Arial" w:cs="Arial"/>
          <w:sz w:val="28"/>
          <w:szCs w:val="28"/>
        </w:rPr>
        <w:t>XG-Boost</w:t>
      </w:r>
      <w:r w:rsidRPr="008B0CD1">
        <w:rPr>
          <w:rFonts w:ascii="Arial" w:hAnsi="Arial" w:cs="Arial"/>
          <w:sz w:val="28"/>
          <w:szCs w:val="28"/>
        </w:rPr>
        <w:t xml:space="preserve"> based on task requirements.</w:t>
      </w:r>
    </w:p>
    <w:p w:rsidR="00896E2F" w:rsidRPr="008B0CD1" w:rsidRDefault="00896E2F" w:rsidP="00896E2F">
      <w:pPr>
        <w:pStyle w:val="ListParagraph"/>
        <w:numPr>
          <w:ilvl w:val="0"/>
          <w:numId w:val="14"/>
        </w:numPr>
        <w:tabs>
          <w:tab w:val="left" w:pos="4815"/>
        </w:tabs>
        <w:spacing w:before="240" w:after="0"/>
        <w:jc w:val="both"/>
        <w:rPr>
          <w:rFonts w:ascii="Arial" w:hAnsi="Arial" w:cs="Arial"/>
          <w:sz w:val="28"/>
          <w:szCs w:val="28"/>
        </w:rPr>
      </w:pPr>
      <w:r w:rsidRPr="008B0CD1">
        <w:rPr>
          <w:rFonts w:ascii="Arial" w:hAnsi="Arial" w:cs="Arial"/>
          <w:sz w:val="28"/>
          <w:szCs w:val="28"/>
        </w:rPr>
        <w:t>E</w:t>
      </w:r>
      <w:r w:rsidR="004F1313" w:rsidRPr="008B0CD1">
        <w:rPr>
          <w:rFonts w:ascii="Arial" w:hAnsi="Arial" w:cs="Arial"/>
          <w:sz w:val="28"/>
          <w:szCs w:val="28"/>
        </w:rPr>
        <w:t>valuated ensemble methods like Gradient B</w:t>
      </w:r>
      <w:r w:rsidRPr="008B0CD1">
        <w:rPr>
          <w:rFonts w:ascii="Arial" w:hAnsi="Arial" w:cs="Arial"/>
          <w:sz w:val="28"/>
          <w:szCs w:val="28"/>
        </w:rPr>
        <w:t>oosting machines.</w:t>
      </w:r>
    </w:p>
    <w:p w:rsidR="00896E2F" w:rsidRPr="008B0CD1" w:rsidRDefault="00896E2F" w:rsidP="00896E2F">
      <w:pPr>
        <w:tabs>
          <w:tab w:val="left" w:pos="4815"/>
        </w:tabs>
        <w:spacing w:before="240" w:after="0"/>
        <w:jc w:val="both"/>
        <w:rPr>
          <w:rFonts w:ascii="Arial" w:hAnsi="Arial" w:cs="Arial"/>
          <w:b/>
          <w:sz w:val="28"/>
          <w:szCs w:val="28"/>
        </w:rPr>
      </w:pPr>
      <w:r w:rsidRPr="008B0CD1">
        <w:rPr>
          <w:rFonts w:ascii="Arial" w:hAnsi="Arial" w:cs="Arial"/>
          <w:b/>
          <w:sz w:val="28"/>
          <w:szCs w:val="28"/>
        </w:rPr>
        <w:t>Model Training:</w:t>
      </w:r>
    </w:p>
    <w:p w:rsidR="00896E2F" w:rsidRPr="008B0CD1" w:rsidRDefault="00896E2F" w:rsidP="00896E2F">
      <w:pPr>
        <w:pStyle w:val="ListParagraph"/>
        <w:numPr>
          <w:ilvl w:val="0"/>
          <w:numId w:val="15"/>
        </w:numPr>
        <w:tabs>
          <w:tab w:val="left" w:pos="4815"/>
        </w:tabs>
        <w:spacing w:before="240" w:after="0"/>
        <w:jc w:val="both"/>
        <w:rPr>
          <w:rFonts w:ascii="Arial" w:hAnsi="Arial" w:cs="Arial"/>
          <w:sz w:val="28"/>
          <w:szCs w:val="28"/>
        </w:rPr>
      </w:pPr>
      <w:r w:rsidRPr="008B0CD1">
        <w:rPr>
          <w:rFonts w:ascii="Arial" w:hAnsi="Arial" w:cs="Arial"/>
          <w:sz w:val="28"/>
          <w:szCs w:val="28"/>
        </w:rPr>
        <w:t>Split data into training and testing sets.</w:t>
      </w:r>
    </w:p>
    <w:p w:rsidR="00896E2F" w:rsidRPr="008B0CD1" w:rsidRDefault="00896E2F" w:rsidP="00896E2F">
      <w:pPr>
        <w:pStyle w:val="ListParagraph"/>
        <w:numPr>
          <w:ilvl w:val="0"/>
          <w:numId w:val="15"/>
        </w:numPr>
        <w:tabs>
          <w:tab w:val="left" w:pos="4815"/>
        </w:tabs>
        <w:spacing w:before="240" w:after="0"/>
        <w:jc w:val="both"/>
        <w:rPr>
          <w:rFonts w:ascii="Arial" w:hAnsi="Arial" w:cs="Arial"/>
          <w:sz w:val="28"/>
          <w:szCs w:val="28"/>
        </w:rPr>
      </w:pPr>
      <w:r w:rsidRPr="008B0CD1">
        <w:rPr>
          <w:rFonts w:ascii="Arial" w:hAnsi="Arial" w:cs="Arial"/>
          <w:sz w:val="28"/>
          <w:szCs w:val="28"/>
        </w:rPr>
        <w:t>Evaluated models using accuracy, precision, recall, F1-score, and AUC.</w:t>
      </w:r>
    </w:p>
    <w:p w:rsidR="004351B5" w:rsidRPr="008B0CD1" w:rsidRDefault="004351B5" w:rsidP="004351B5">
      <w:pPr>
        <w:tabs>
          <w:tab w:val="left" w:pos="4815"/>
        </w:tabs>
        <w:spacing w:before="240" w:after="0"/>
        <w:jc w:val="center"/>
        <w:rPr>
          <w:rFonts w:ascii="Arial" w:hAnsi="Arial" w:cs="Arial"/>
          <w:b/>
          <w:sz w:val="2"/>
          <w:u w:val="single"/>
        </w:rPr>
      </w:pPr>
    </w:p>
    <w:p w:rsidR="00896E2F" w:rsidRPr="008B0CD1" w:rsidRDefault="00896E2F" w:rsidP="004351B5">
      <w:pPr>
        <w:tabs>
          <w:tab w:val="left" w:pos="4815"/>
        </w:tabs>
        <w:spacing w:after="0" w:line="276" w:lineRule="auto"/>
        <w:jc w:val="both"/>
        <w:rPr>
          <w:rFonts w:ascii="Arial" w:hAnsi="Arial" w:cs="Arial"/>
          <w:b/>
          <w:sz w:val="48"/>
          <w:szCs w:val="48"/>
          <w:u w:val="single"/>
        </w:rPr>
        <w:sectPr w:rsidR="00896E2F"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3E2EC8" w:rsidRPr="008B0CD1" w:rsidRDefault="003E2EC8" w:rsidP="00896E2F">
      <w:pPr>
        <w:tabs>
          <w:tab w:val="left" w:pos="4815"/>
        </w:tabs>
        <w:spacing w:after="0" w:line="276" w:lineRule="auto"/>
        <w:jc w:val="center"/>
        <w:rPr>
          <w:rFonts w:ascii="Arial" w:hAnsi="Arial" w:cs="Arial"/>
          <w:b/>
          <w:sz w:val="48"/>
          <w:szCs w:val="48"/>
          <w:u w:val="single"/>
        </w:rPr>
      </w:pPr>
      <w:proofErr w:type="gramStart"/>
      <w:r w:rsidRPr="008B0CD1">
        <w:rPr>
          <w:rFonts w:ascii="Arial" w:hAnsi="Arial" w:cs="Arial"/>
          <w:b/>
          <w:sz w:val="48"/>
          <w:szCs w:val="48"/>
          <w:u w:val="single"/>
        </w:rPr>
        <w:lastRenderedPageBreak/>
        <w:t>DATA  ANALYSIS</w:t>
      </w:r>
      <w:proofErr w:type="gramEnd"/>
    </w:p>
    <w:p w:rsidR="00D42ED8" w:rsidRPr="008B0CD1" w:rsidRDefault="00D42ED8" w:rsidP="00D42ED8">
      <w:pPr>
        <w:tabs>
          <w:tab w:val="left" w:pos="4815"/>
        </w:tabs>
        <w:spacing w:after="0" w:line="276" w:lineRule="auto"/>
        <w:rPr>
          <w:rFonts w:ascii="Arial" w:hAnsi="Arial" w:cs="Arial"/>
          <w:sz w:val="28"/>
          <w:szCs w:val="28"/>
        </w:rPr>
      </w:pPr>
    </w:p>
    <w:p w:rsidR="009969B2" w:rsidRPr="008B0CD1" w:rsidRDefault="00D42ED8" w:rsidP="00F05C2F">
      <w:pPr>
        <w:tabs>
          <w:tab w:val="left" w:pos="4815"/>
        </w:tabs>
        <w:spacing w:after="0" w:line="276" w:lineRule="auto"/>
        <w:jc w:val="both"/>
        <w:rPr>
          <w:rFonts w:ascii="Arial" w:hAnsi="Arial" w:cs="Arial"/>
          <w:sz w:val="28"/>
          <w:szCs w:val="28"/>
        </w:rPr>
      </w:pPr>
      <w:r w:rsidRPr="008B0CD1">
        <w:rPr>
          <w:rFonts w:ascii="Arial" w:hAnsi="Arial" w:cs="Arial"/>
          <w:sz w:val="28"/>
          <w:szCs w:val="28"/>
        </w:rPr>
        <w:t>The preprocessing phase involves meticulous cleaning and preparation of the gathered data. Duplicate entries are removed, and missing values are addressed to maintain data integrity. Furthermore, categorical variables are encoded, and numerical data is normalized or standardized to enhance consistency across the dataset. This step ensures that the data is structured and formatted appropriately for subsequent analysis and modeling tasks. By meticulously preparing the data through preprocessing, researchers can mitigate the risk of bias, errors, or inconsistencies, thereby laying a solid foundation for accurate and reliable vaccine prediction models.</w:t>
      </w:r>
    </w:p>
    <w:p w:rsidR="00D42ED8" w:rsidRPr="008B0CD1" w:rsidRDefault="00D42ED8" w:rsidP="00D42ED8">
      <w:pPr>
        <w:tabs>
          <w:tab w:val="left" w:pos="4815"/>
        </w:tabs>
        <w:spacing w:after="0" w:line="276" w:lineRule="auto"/>
        <w:rPr>
          <w:rFonts w:ascii="Arial" w:hAnsi="Arial" w:cs="Arial"/>
          <w:sz w:val="28"/>
          <w:szCs w:val="28"/>
        </w:rPr>
      </w:pPr>
    </w:p>
    <w:p w:rsidR="00D42ED8" w:rsidRPr="008B0CD1" w:rsidRDefault="002E70A6" w:rsidP="00EE496D">
      <w:pPr>
        <w:tabs>
          <w:tab w:val="left" w:pos="2086"/>
        </w:tabs>
        <w:spacing w:after="0" w:line="276" w:lineRule="auto"/>
        <w:jc w:val="center"/>
        <w:rPr>
          <w:rFonts w:ascii="Arial" w:hAnsi="Arial" w:cs="Arial"/>
          <w:sz w:val="28"/>
          <w:szCs w:val="28"/>
        </w:rPr>
      </w:pPr>
      <w:r w:rsidRPr="008B0CD1">
        <w:rPr>
          <w:rFonts w:ascii="Arial" w:hAnsi="Arial" w:cs="Arial"/>
          <w:noProof/>
          <w:sz w:val="28"/>
          <w:szCs w:val="28"/>
        </w:rPr>
        <w:drawing>
          <wp:inline distT="0" distB="0" distL="0" distR="0" wp14:anchorId="099D63CE" wp14:editId="0D36FAA8">
            <wp:extent cx="489585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945" cy="5960536"/>
                    </a:xfrm>
                    <a:prstGeom prst="rect">
                      <a:avLst/>
                    </a:prstGeom>
                  </pic:spPr>
                </pic:pic>
              </a:graphicData>
            </a:graphic>
          </wp:inline>
        </w:drawing>
      </w:r>
    </w:p>
    <w:p w:rsidR="003645B1" w:rsidRPr="008B0CD1" w:rsidRDefault="003645B1" w:rsidP="003645B1">
      <w:pPr>
        <w:tabs>
          <w:tab w:val="left" w:pos="4815"/>
        </w:tabs>
        <w:spacing w:after="0" w:line="276" w:lineRule="auto"/>
        <w:jc w:val="center"/>
        <w:rPr>
          <w:rFonts w:ascii="Arial" w:hAnsi="Arial" w:cs="Arial"/>
          <w:sz w:val="28"/>
          <w:szCs w:val="28"/>
        </w:rPr>
        <w:sectPr w:rsidR="003645B1"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0D5C44" w:rsidRPr="008B0CD1" w:rsidRDefault="000D5C44" w:rsidP="000D5C44">
      <w:pPr>
        <w:pStyle w:val="ListParagraph"/>
        <w:tabs>
          <w:tab w:val="left" w:pos="4815"/>
        </w:tabs>
        <w:spacing w:after="0" w:line="276" w:lineRule="auto"/>
        <w:jc w:val="both"/>
        <w:rPr>
          <w:rFonts w:ascii="Arial" w:hAnsi="Arial" w:cs="Arial"/>
          <w:sz w:val="36"/>
        </w:rPr>
      </w:pPr>
    </w:p>
    <w:p w:rsidR="000D5C44" w:rsidRPr="008B0CD1" w:rsidRDefault="000D5C44" w:rsidP="000D5C44">
      <w:pPr>
        <w:pStyle w:val="ListParagraph"/>
        <w:tabs>
          <w:tab w:val="left" w:pos="4815"/>
        </w:tabs>
        <w:spacing w:after="0" w:line="276" w:lineRule="auto"/>
        <w:jc w:val="both"/>
        <w:rPr>
          <w:rFonts w:ascii="Arial" w:hAnsi="Arial" w:cs="Arial"/>
          <w:sz w:val="36"/>
        </w:rPr>
      </w:pPr>
    </w:p>
    <w:p w:rsidR="000D5C44" w:rsidRPr="008B0CD1" w:rsidRDefault="000D5C44" w:rsidP="000D5C44">
      <w:pPr>
        <w:pStyle w:val="ListParagraph"/>
        <w:tabs>
          <w:tab w:val="left" w:pos="4815"/>
        </w:tabs>
        <w:spacing w:after="0" w:line="276" w:lineRule="auto"/>
        <w:jc w:val="both"/>
        <w:rPr>
          <w:rFonts w:ascii="Arial" w:hAnsi="Arial" w:cs="Arial"/>
          <w:sz w:val="36"/>
        </w:rPr>
      </w:pPr>
    </w:p>
    <w:p w:rsidR="003645B1" w:rsidRPr="008B0CD1" w:rsidRDefault="000D5C44" w:rsidP="00325E94">
      <w:pPr>
        <w:pStyle w:val="ListParagraph"/>
        <w:numPr>
          <w:ilvl w:val="0"/>
          <w:numId w:val="9"/>
        </w:numPr>
        <w:tabs>
          <w:tab w:val="left" w:pos="4815"/>
        </w:tabs>
        <w:spacing w:after="0" w:line="276" w:lineRule="auto"/>
        <w:jc w:val="both"/>
        <w:rPr>
          <w:rFonts w:ascii="Arial" w:hAnsi="Arial" w:cs="Arial"/>
          <w:sz w:val="36"/>
        </w:rPr>
      </w:pPr>
      <w:r w:rsidRPr="008B0CD1">
        <w:rPr>
          <w:rFonts w:ascii="Arial" w:hAnsi="Arial" w:cs="Arial"/>
          <w:sz w:val="28"/>
        </w:rPr>
        <w:t>Replace null values with the mean value to maintain data consistency and improve analysis accuracy, ensuring no missing data points affect the results.</w:t>
      </w:r>
    </w:p>
    <w:p w:rsidR="003645B1" w:rsidRPr="008B0CD1" w:rsidRDefault="002E70A6" w:rsidP="003645B1">
      <w:pPr>
        <w:tabs>
          <w:tab w:val="left" w:pos="4815"/>
        </w:tabs>
        <w:spacing w:after="0" w:line="276" w:lineRule="auto"/>
        <w:jc w:val="center"/>
        <w:rPr>
          <w:rFonts w:ascii="Arial" w:hAnsi="Arial" w:cs="Arial"/>
          <w:sz w:val="28"/>
        </w:rPr>
      </w:pPr>
      <w:r w:rsidRPr="008B0CD1">
        <w:rPr>
          <w:rFonts w:ascii="Arial" w:hAnsi="Arial" w:cs="Arial"/>
          <w:noProof/>
          <w:sz w:val="28"/>
        </w:rPr>
        <w:drawing>
          <wp:inline distT="0" distB="0" distL="0" distR="0" wp14:anchorId="3185EE47" wp14:editId="2E0CEA39">
            <wp:extent cx="5781675" cy="703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5050" cy="7055259"/>
                    </a:xfrm>
                    <a:prstGeom prst="rect">
                      <a:avLst/>
                    </a:prstGeom>
                  </pic:spPr>
                </pic:pic>
              </a:graphicData>
            </a:graphic>
          </wp:inline>
        </w:drawing>
      </w:r>
    </w:p>
    <w:p w:rsidR="004A7818" w:rsidRPr="008B0CD1" w:rsidRDefault="004A7818" w:rsidP="003645B1">
      <w:pPr>
        <w:tabs>
          <w:tab w:val="left" w:pos="4815"/>
        </w:tabs>
        <w:spacing w:after="0" w:line="276" w:lineRule="auto"/>
        <w:jc w:val="center"/>
        <w:rPr>
          <w:rFonts w:ascii="Arial" w:hAnsi="Arial" w:cs="Arial"/>
          <w:sz w:val="28"/>
        </w:rPr>
      </w:pPr>
    </w:p>
    <w:p w:rsidR="003E2EC8" w:rsidRPr="008B0CD1" w:rsidRDefault="003E2EC8" w:rsidP="004A7818">
      <w:pPr>
        <w:tabs>
          <w:tab w:val="left" w:pos="2210"/>
        </w:tabs>
        <w:jc w:val="center"/>
        <w:rPr>
          <w:rFonts w:ascii="Arial" w:hAnsi="Arial" w:cs="Arial"/>
        </w:rPr>
      </w:pPr>
    </w:p>
    <w:p w:rsidR="001C70E5" w:rsidRPr="008B0CD1" w:rsidRDefault="001C70E5" w:rsidP="004A7818">
      <w:pPr>
        <w:tabs>
          <w:tab w:val="left" w:pos="2210"/>
        </w:tabs>
        <w:jc w:val="center"/>
        <w:rPr>
          <w:rFonts w:ascii="Arial" w:hAnsi="Arial" w:cs="Arial"/>
        </w:rPr>
        <w:sectPr w:rsidR="001C70E5"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3645B1" w:rsidRPr="008B0CD1" w:rsidRDefault="005B1DAA" w:rsidP="003645B1">
      <w:pPr>
        <w:spacing w:before="240"/>
        <w:jc w:val="center"/>
        <w:rPr>
          <w:rFonts w:ascii="Arial" w:hAnsi="Arial" w:cs="Arial"/>
          <w:b/>
          <w:bCs/>
          <w:sz w:val="40"/>
          <w:szCs w:val="36"/>
          <w:u w:val="single"/>
        </w:rPr>
      </w:pPr>
      <w:r w:rsidRPr="008B0CD1">
        <w:rPr>
          <w:rFonts w:ascii="Arial" w:hAnsi="Arial" w:cs="Arial"/>
          <w:b/>
          <w:bCs/>
          <w:sz w:val="40"/>
          <w:szCs w:val="36"/>
          <w:u w:val="single"/>
        </w:rPr>
        <w:lastRenderedPageBreak/>
        <w:t>DATA VISUALIZATION</w:t>
      </w:r>
    </w:p>
    <w:p w:rsidR="00BD0C5F" w:rsidRPr="008B0CD1" w:rsidRDefault="00BD0C5F" w:rsidP="00325E94">
      <w:pPr>
        <w:spacing w:before="240"/>
        <w:jc w:val="both"/>
        <w:rPr>
          <w:rFonts w:ascii="Arial" w:hAnsi="Arial" w:cs="Arial"/>
          <w:bCs/>
          <w:sz w:val="28"/>
          <w:szCs w:val="36"/>
        </w:rPr>
      </w:pPr>
      <w:r w:rsidRPr="008B0CD1">
        <w:rPr>
          <w:rFonts w:ascii="Arial" w:hAnsi="Arial" w:cs="Arial"/>
          <w:bCs/>
          <w:sz w:val="28"/>
          <w:szCs w:val="36"/>
        </w:rPr>
        <w:t xml:space="preserve">Data visualization transforms complex data into intuitive visuals like charts and graphs, aiding in understanding patterns and trends. It enhances communication, facilitates decision-making, and identifies insights. Techniques such as scatter plots and histograms, along with tools like </w:t>
      </w:r>
      <w:proofErr w:type="spellStart"/>
      <w:proofErr w:type="gramStart"/>
      <w:r w:rsidRPr="008B0CD1">
        <w:rPr>
          <w:rFonts w:ascii="Arial" w:hAnsi="Arial" w:cs="Arial"/>
          <w:bCs/>
          <w:sz w:val="28"/>
          <w:szCs w:val="36"/>
        </w:rPr>
        <w:t>matplotlib</w:t>
      </w:r>
      <w:proofErr w:type="spellEnd"/>
      <w:r w:rsidRPr="008B0CD1">
        <w:rPr>
          <w:rFonts w:ascii="Arial" w:hAnsi="Arial" w:cs="Arial"/>
          <w:bCs/>
          <w:sz w:val="28"/>
          <w:szCs w:val="36"/>
        </w:rPr>
        <w:t xml:space="preserve"> </w:t>
      </w:r>
      <w:r w:rsidR="000D5C44" w:rsidRPr="008B0CD1">
        <w:rPr>
          <w:rFonts w:ascii="Arial" w:hAnsi="Arial" w:cs="Arial"/>
          <w:bCs/>
          <w:sz w:val="28"/>
          <w:szCs w:val="36"/>
        </w:rPr>
        <w:t>,</w:t>
      </w:r>
      <w:proofErr w:type="gramEnd"/>
      <w:r w:rsidR="000D5C44" w:rsidRPr="008B0CD1">
        <w:rPr>
          <w:rFonts w:ascii="Arial" w:hAnsi="Arial" w:cs="Arial"/>
          <w:bCs/>
          <w:sz w:val="28"/>
          <w:szCs w:val="36"/>
        </w:rPr>
        <w:t xml:space="preserve"> </w:t>
      </w:r>
      <w:r w:rsidRPr="008B0CD1">
        <w:rPr>
          <w:rFonts w:ascii="Arial" w:hAnsi="Arial" w:cs="Arial"/>
          <w:bCs/>
          <w:sz w:val="28"/>
          <w:szCs w:val="36"/>
        </w:rPr>
        <w:t>create interactive visuals for exploring data dynamically. Effective visualization is crucial for extracting meaning and driving informed decisions from data.</w:t>
      </w:r>
    </w:p>
    <w:p w:rsidR="00E1558A" w:rsidRPr="008B0CD1" w:rsidRDefault="00E1558A" w:rsidP="00325E94">
      <w:pPr>
        <w:spacing w:before="240"/>
        <w:jc w:val="both"/>
        <w:rPr>
          <w:rFonts w:ascii="Arial" w:hAnsi="Arial" w:cs="Arial"/>
          <w:bCs/>
          <w:sz w:val="28"/>
          <w:szCs w:val="36"/>
        </w:rPr>
      </w:pPr>
    </w:p>
    <w:p w:rsidR="00AB445B" w:rsidRPr="008B0CD1" w:rsidRDefault="00E1558A" w:rsidP="00E1558A">
      <w:pPr>
        <w:pStyle w:val="ListParagraph"/>
        <w:numPr>
          <w:ilvl w:val="0"/>
          <w:numId w:val="9"/>
        </w:numPr>
        <w:spacing w:before="240"/>
        <w:rPr>
          <w:rFonts w:ascii="Arial" w:hAnsi="Arial" w:cs="Arial"/>
          <w:b/>
          <w:bCs/>
          <w:sz w:val="44"/>
          <w:szCs w:val="36"/>
          <w:u w:val="single"/>
        </w:rPr>
      </w:pPr>
      <w:r w:rsidRPr="008B0CD1">
        <w:rPr>
          <w:rFonts w:ascii="Arial" w:hAnsi="Arial" w:cs="Arial"/>
          <w:sz w:val="28"/>
        </w:rPr>
        <w:t xml:space="preserve">The histogram reveals a highly right-skewed distribution of damage dealt, with most values clustered near zero and a long tail extending to higher values. This suggests frequent minimal damage and rare instances of high damage, indicating the need for </w:t>
      </w:r>
      <w:proofErr w:type="spellStart"/>
      <w:r w:rsidRPr="008B0CD1">
        <w:rPr>
          <w:rFonts w:ascii="Arial" w:hAnsi="Arial" w:cs="Arial"/>
          <w:sz w:val="28"/>
        </w:rPr>
        <w:t>skewness</w:t>
      </w:r>
      <w:proofErr w:type="spellEnd"/>
      <w:r w:rsidRPr="008B0CD1">
        <w:rPr>
          <w:rFonts w:ascii="Arial" w:hAnsi="Arial" w:cs="Arial"/>
          <w:sz w:val="28"/>
        </w:rPr>
        <w:t xml:space="preserve"> handling in further analysis.</w:t>
      </w:r>
      <w:r w:rsidR="002E70A6" w:rsidRPr="008B0CD1">
        <w:rPr>
          <w:rFonts w:ascii="Arial" w:hAnsi="Arial" w:cs="Arial"/>
          <w:b/>
          <w:bCs/>
          <w:noProof/>
          <w:sz w:val="44"/>
          <w:szCs w:val="36"/>
          <w:u w:val="single"/>
        </w:rPr>
        <w:drawing>
          <wp:inline distT="0" distB="0" distL="0" distR="0" wp14:anchorId="2896B454" wp14:editId="3890CA04">
            <wp:extent cx="6123940" cy="552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5212" cy="5534669"/>
                    </a:xfrm>
                    <a:prstGeom prst="rect">
                      <a:avLst/>
                    </a:prstGeom>
                  </pic:spPr>
                </pic:pic>
              </a:graphicData>
            </a:graphic>
          </wp:inline>
        </w:drawing>
      </w:r>
    </w:p>
    <w:p w:rsidR="00E1558A" w:rsidRPr="008B0CD1" w:rsidRDefault="00E1558A" w:rsidP="00E1558A">
      <w:pPr>
        <w:pStyle w:val="ListParagraph"/>
        <w:numPr>
          <w:ilvl w:val="0"/>
          <w:numId w:val="9"/>
        </w:numPr>
        <w:tabs>
          <w:tab w:val="left" w:pos="1663"/>
        </w:tabs>
        <w:spacing w:after="0" w:line="276" w:lineRule="auto"/>
        <w:rPr>
          <w:rFonts w:ascii="Arial" w:hAnsi="Arial" w:cs="Arial"/>
          <w:sz w:val="36"/>
        </w:rPr>
      </w:pPr>
      <w:r w:rsidRPr="008B0CD1">
        <w:rPr>
          <w:rFonts w:ascii="Arial" w:hAnsi="Arial" w:cs="Arial"/>
          <w:sz w:val="28"/>
        </w:rPr>
        <w:lastRenderedPageBreak/>
        <w:t xml:space="preserve">The scatter plot shows a negative correlation between walk </w:t>
      </w:r>
      <w:proofErr w:type="gramStart"/>
      <w:r w:rsidRPr="008B0CD1">
        <w:rPr>
          <w:rFonts w:ascii="Arial" w:hAnsi="Arial" w:cs="Arial"/>
          <w:sz w:val="28"/>
        </w:rPr>
        <w:t>distance</w:t>
      </w:r>
      <w:proofErr w:type="gramEnd"/>
      <w:r w:rsidRPr="008B0CD1">
        <w:rPr>
          <w:rFonts w:ascii="Arial" w:hAnsi="Arial" w:cs="Arial"/>
          <w:sz w:val="28"/>
        </w:rPr>
        <w:t xml:space="preserve"> and kills. Higher walk distances generally correspond to fewer kills, with most data points concentrated at lower walk distances and higher kills. The plot highlights the trade-off between mobility and engagement in the game.</w:t>
      </w:r>
    </w:p>
    <w:p w:rsidR="00E1558A" w:rsidRPr="008B0CD1" w:rsidRDefault="00E1558A" w:rsidP="00E1558A">
      <w:pPr>
        <w:pStyle w:val="ListParagraph"/>
        <w:tabs>
          <w:tab w:val="left" w:pos="1663"/>
        </w:tabs>
        <w:spacing w:after="0" w:line="276" w:lineRule="auto"/>
        <w:rPr>
          <w:rFonts w:ascii="Arial" w:hAnsi="Arial" w:cs="Arial"/>
        </w:rPr>
      </w:pPr>
    </w:p>
    <w:p w:rsidR="00EC0DE1" w:rsidRPr="008B0CD1" w:rsidRDefault="002E70A6" w:rsidP="00E1558A">
      <w:pPr>
        <w:pStyle w:val="ListParagraph"/>
        <w:tabs>
          <w:tab w:val="left" w:pos="1663"/>
        </w:tabs>
        <w:spacing w:after="0" w:line="276" w:lineRule="auto"/>
        <w:rPr>
          <w:rFonts w:ascii="Arial" w:hAnsi="Arial" w:cs="Arial"/>
          <w:sz w:val="36"/>
        </w:rPr>
      </w:pPr>
      <w:r w:rsidRPr="008B0CD1">
        <w:rPr>
          <w:rFonts w:ascii="Arial" w:hAnsi="Arial" w:cs="Arial"/>
          <w:noProof/>
          <w:sz w:val="36"/>
        </w:rPr>
        <w:drawing>
          <wp:inline distT="0" distB="0" distL="0" distR="0" wp14:anchorId="33EF27EF" wp14:editId="78DBC8FF">
            <wp:extent cx="6038850" cy="27044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0200" cy="2709548"/>
                    </a:xfrm>
                    <a:prstGeom prst="rect">
                      <a:avLst/>
                    </a:prstGeom>
                  </pic:spPr>
                </pic:pic>
              </a:graphicData>
            </a:graphic>
          </wp:inline>
        </w:drawing>
      </w:r>
    </w:p>
    <w:p w:rsidR="0029370B" w:rsidRPr="008B0CD1" w:rsidRDefault="0029370B" w:rsidP="00BD0C5F">
      <w:pPr>
        <w:tabs>
          <w:tab w:val="left" w:pos="1663"/>
        </w:tabs>
        <w:spacing w:after="0" w:line="276" w:lineRule="auto"/>
        <w:jc w:val="center"/>
        <w:rPr>
          <w:rFonts w:ascii="Arial" w:hAnsi="Arial" w:cs="Arial"/>
          <w:sz w:val="24"/>
        </w:rPr>
      </w:pPr>
    </w:p>
    <w:p w:rsidR="00E1558A" w:rsidRPr="008B0CD1" w:rsidRDefault="00E1558A" w:rsidP="00B506DB">
      <w:pPr>
        <w:pStyle w:val="ListParagraph"/>
        <w:numPr>
          <w:ilvl w:val="0"/>
          <w:numId w:val="9"/>
        </w:numPr>
        <w:tabs>
          <w:tab w:val="left" w:pos="1663"/>
        </w:tabs>
        <w:spacing w:after="0" w:line="276" w:lineRule="auto"/>
        <w:jc w:val="both"/>
        <w:rPr>
          <w:rFonts w:ascii="Arial" w:hAnsi="Arial" w:cs="Arial"/>
          <w:sz w:val="36"/>
        </w:rPr>
      </w:pPr>
      <w:r w:rsidRPr="008B0CD1">
        <w:rPr>
          <w:rFonts w:ascii="Arial" w:hAnsi="Arial" w:cs="Arial"/>
          <w:sz w:val="28"/>
        </w:rPr>
        <w:t xml:space="preserve">The scatter plot indicates a negative correlation between walk </w:t>
      </w:r>
      <w:proofErr w:type="gramStart"/>
      <w:r w:rsidRPr="008B0CD1">
        <w:rPr>
          <w:rFonts w:ascii="Arial" w:hAnsi="Arial" w:cs="Arial"/>
          <w:sz w:val="28"/>
        </w:rPr>
        <w:t>distance</w:t>
      </w:r>
      <w:proofErr w:type="gramEnd"/>
      <w:r w:rsidRPr="008B0CD1">
        <w:rPr>
          <w:rFonts w:ascii="Arial" w:hAnsi="Arial" w:cs="Arial"/>
          <w:sz w:val="28"/>
        </w:rPr>
        <w:t xml:space="preserve"> and kills. As walk distance increases, the number of kills generally decreases. Most data points cluster at lower walk distances with higher kills, suggesting that players engage more and achieve more kills over shorter distances.</w:t>
      </w:r>
    </w:p>
    <w:p w:rsidR="00E1558A" w:rsidRPr="008B0CD1" w:rsidRDefault="00E1558A" w:rsidP="00E1558A">
      <w:pPr>
        <w:pStyle w:val="ListParagraph"/>
        <w:tabs>
          <w:tab w:val="left" w:pos="1663"/>
        </w:tabs>
        <w:spacing w:after="0" w:line="276" w:lineRule="auto"/>
        <w:jc w:val="both"/>
        <w:rPr>
          <w:rFonts w:ascii="Arial" w:hAnsi="Arial" w:cs="Arial"/>
          <w:sz w:val="20"/>
        </w:rPr>
      </w:pPr>
    </w:p>
    <w:p w:rsidR="00D75BE6" w:rsidRPr="008B0CD1" w:rsidRDefault="002E70A6" w:rsidP="001C70E5">
      <w:pPr>
        <w:tabs>
          <w:tab w:val="left" w:pos="1663"/>
        </w:tabs>
        <w:spacing w:after="0" w:line="276" w:lineRule="auto"/>
        <w:jc w:val="center"/>
        <w:rPr>
          <w:rFonts w:ascii="Arial" w:hAnsi="Arial" w:cs="Arial"/>
          <w:sz w:val="28"/>
        </w:rPr>
      </w:pPr>
      <w:r w:rsidRPr="008B0CD1">
        <w:rPr>
          <w:rFonts w:ascii="Arial" w:hAnsi="Arial" w:cs="Arial"/>
          <w:noProof/>
          <w:sz w:val="28"/>
        </w:rPr>
        <w:drawing>
          <wp:inline distT="0" distB="0" distL="0" distR="0" wp14:anchorId="191B5643" wp14:editId="2B9E0B18">
            <wp:extent cx="5838825" cy="3420745"/>
            <wp:effectExtent l="0" t="0" r="952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474" cy="3421125"/>
                    </a:xfrm>
                    <a:prstGeom prst="rect">
                      <a:avLst/>
                    </a:prstGeom>
                  </pic:spPr>
                </pic:pic>
              </a:graphicData>
            </a:graphic>
          </wp:inline>
        </w:drawing>
      </w:r>
    </w:p>
    <w:p w:rsidR="00325E94" w:rsidRPr="008B0CD1" w:rsidRDefault="00325E94" w:rsidP="00325E94">
      <w:pPr>
        <w:pStyle w:val="ListParagraph"/>
        <w:tabs>
          <w:tab w:val="left" w:pos="1663"/>
        </w:tabs>
        <w:spacing w:after="0" w:line="276" w:lineRule="auto"/>
        <w:jc w:val="both"/>
        <w:rPr>
          <w:rFonts w:ascii="Arial" w:hAnsi="Arial" w:cs="Arial"/>
          <w:sz w:val="28"/>
        </w:rPr>
      </w:pPr>
    </w:p>
    <w:p w:rsidR="00960390" w:rsidRPr="008B0CD1" w:rsidRDefault="00960390" w:rsidP="00960390">
      <w:pPr>
        <w:pStyle w:val="ListParagraph"/>
        <w:numPr>
          <w:ilvl w:val="0"/>
          <w:numId w:val="9"/>
        </w:numPr>
        <w:tabs>
          <w:tab w:val="left" w:pos="1663"/>
        </w:tabs>
        <w:spacing w:after="0" w:line="276" w:lineRule="auto"/>
        <w:jc w:val="both"/>
        <w:rPr>
          <w:rFonts w:ascii="Arial" w:hAnsi="Arial" w:cs="Arial"/>
          <w:sz w:val="20"/>
        </w:rPr>
      </w:pPr>
      <w:r w:rsidRPr="008B0CD1">
        <w:rPr>
          <w:rFonts w:ascii="Arial" w:hAnsi="Arial" w:cs="Arial"/>
          <w:sz w:val="28"/>
        </w:rPr>
        <w:lastRenderedPageBreak/>
        <w:t>The box plot visualizes the distribution of win place percentages across different match types in the dataset. It highlights the central tendency, spread, and any outliers for each match type, providing a clear comparison of performance outcomes across various match formats.</w:t>
      </w:r>
    </w:p>
    <w:p w:rsidR="00960390" w:rsidRPr="008B0CD1" w:rsidRDefault="00960390" w:rsidP="00960390">
      <w:pPr>
        <w:pStyle w:val="ListParagraph"/>
        <w:tabs>
          <w:tab w:val="left" w:pos="1663"/>
        </w:tabs>
        <w:spacing w:after="0" w:line="276" w:lineRule="auto"/>
        <w:jc w:val="both"/>
        <w:rPr>
          <w:rFonts w:ascii="Arial" w:hAnsi="Arial" w:cs="Arial"/>
          <w:sz w:val="14"/>
        </w:rPr>
      </w:pPr>
    </w:p>
    <w:p w:rsidR="00D75BE6" w:rsidRPr="008B0CD1" w:rsidRDefault="002E70A6" w:rsidP="001C70E5">
      <w:pPr>
        <w:tabs>
          <w:tab w:val="left" w:pos="1663"/>
        </w:tabs>
        <w:spacing w:after="0" w:line="276" w:lineRule="auto"/>
        <w:jc w:val="center"/>
        <w:rPr>
          <w:rFonts w:ascii="Arial" w:hAnsi="Arial" w:cs="Arial"/>
          <w:sz w:val="28"/>
        </w:rPr>
      </w:pPr>
      <w:r w:rsidRPr="008B0CD1">
        <w:rPr>
          <w:rFonts w:ascii="Arial" w:hAnsi="Arial" w:cs="Arial"/>
          <w:noProof/>
          <w:sz w:val="28"/>
        </w:rPr>
        <w:drawing>
          <wp:inline distT="0" distB="0" distL="0" distR="0" wp14:anchorId="0D4DD71F" wp14:editId="7BFB565D">
            <wp:extent cx="5722883" cy="2918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5402" cy="2924844"/>
                    </a:xfrm>
                    <a:prstGeom prst="rect">
                      <a:avLst/>
                    </a:prstGeom>
                  </pic:spPr>
                </pic:pic>
              </a:graphicData>
            </a:graphic>
          </wp:inline>
        </w:drawing>
      </w:r>
    </w:p>
    <w:p w:rsidR="00AB445B" w:rsidRPr="008B0CD1" w:rsidRDefault="00AB445B" w:rsidP="001C70E5">
      <w:pPr>
        <w:tabs>
          <w:tab w:val="left" w:pos="1663"/>
        </w:tabs>
        <w:spacing w:after="0" w:line="276" w:lineRule="auto"/>
        <w:jc w:val="center"/>
        <w:rPr>
          <w:rFonts w:ascii="Arial" w:hAnsi="Arial" w:cs="Arial"/>
          <w:sz w:val="16"/>
        </w:rPr>
      </w:pPr>
    </w:p>
    <w:p w:rsidR="001303CC" w:rsidRPr="008B0CD1" w:rsidRDefault="001303CC" w:rsidP="001303CC">
      <w:pPr>
        <w:pStyle w:val="ListParagraph"/>
        <w:numPr>
          <w:ilvl w:val="0"/>
          <w:numId w:val="9"/>
        </w:numPr>
        <w:tabs>
          <w:tab w:val="left" w:pos="1663"/>
        </w:tabs>
        <w:spacing w:after="0" w:line="276" w:lineRule="auto"/>
        <w:jc w:val="both"/>
        <w:rPr>
          <w:rFonts w:ascii="Arial" w:hAnsi="Arial" w:cs="Arial"/>
          <w:sz w:val="36"/>
        </w:rPr>
      </w:pPr>
      <w:r w:rsidRPr="008B0CD1">
        <w:rPr>
          <w:rFonts w:ascii="Arial" w:hAnsi="Arial" w:cs="Arial"/>
          <w:sz w:val="28"/>
        </w:rPr>
        <w:t>The count plot visualizes the frequency of each match type in the dataset, offering a clear distribution of match occurrences across different types. It helps identify the prevalence of each match type within the dataset, aiding in understanding the dataset's composition.</w:t>
      </w:r>
    </w:p>
    <w:p w:rsidR="001303CC" w:rsidRPr="008B0CD1" w:rsidRDefault="001303CC" w:rsidP="001303CC">
      <w:pPr>
        <w:pStyle w:val="ListParagraph"/>
        <w:tabs>
          <w:tab w:val="left" w:pos="1663"/>
        </w:tabs>
        <w:spacing w:after="0" w:line="276" w:lineRule="auto"/>
        <w:jc w:val="both"/>
        <w:rPr>
          <w:rFonts w:ascii="Arial" w:hAnsi="Arial" w:cs="Arial"/>
        </w:rPr>
      </w:pPr>
    </w:p>
    <w:p w:rsidR="00CC217F" w:rsidRPr="008B0CD1" w:rsidRDefault="00FD32B5" w:rsidP="001303CC">
      <w:pPr>
        <w:pStyle w:val="ListParagraph"/>
        <w:tabs>
          <w:tab w:val="left" w:pos="1663"/>
        </w:tabs>
        <w:spacing w:after="0" w:line="276" w:lineRule="auto"/>
        <w:jc w:val="both"/>
        <w:rPr>
          <w:rFonts w:ascii="Arial" w:hAnsi="Arial" w:cs="Arial"/>
          <w:sz w:val="36"/>
        </w:rPr>
      </w:pPr>
      <w:r w:rsidRPr="008B0CD1">
        <w:rPr>
          <w:rFonts w:ascii="Arial" w:hAnsi="Arial" w:cs="Arial"/>
          <w:noProof/>
          <w:sz w:val="36"/>
        </w:rPr>
        <w:drawing>
          <wp:inline distT="0" distB="0" distL="0" distR="0" wp14:anchorId="5F8DF4D6" wp14:editId="63F694AD">
            <wp:extent cx="5793638" cy="37049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1642" cy="3710086"/>
                    </a:xfrm>
                    <a:prstGeom prst="rect">
                      <a:avLst/>
                    </a:prstGeom>
                  </pic:spPr>
                </pic:pic>
              </a:graphicData>
            </a:graphic>
          </wp:inline>
        </w:drawing>
      </w:r>
    </w:p>
    <w:p w:rsidR="001303CC" w:rsidRPr="008B0CD1" w:rsidRDefault="001303CC" w:rsidP="001C70E5">
      <w:pPr>
        <w:tabs>
          <w:tab w:val="left" w:pos="1663"/>
          <w:tab w:val="left" w:pos="4345"/>
          <w:tab w:val="center" w:pos="5400"/>
        </w:tabs>
        <w:spacing w:after="0" w:line="276" w:lineRule="auto"/>
        <w:jc w:val="center"/>
        <w:rPr>
          <w:rFonts w:ascii="Arial" w:hAnsi="Arial" w:cs="Arial"/>
          <w:b/>
          <w:sz w:val="40"/>
          <w:u w:val="single"/>
        </w:rPr>
        <w:sectPr w:rsidR="001303CC"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1C70E5" w:rsidRPr="008B0CD1" w:rsidRDefault="001C70E5" w:rsidP="001C70E5">
      <w:pPr>
        <w:tabs>
          <w:tab w:val="left" w:pos="1663"/>
          <w:tab w:val="left" w:pos="4345"/>
          <w:tab w:val="center" w:pos="5400"/>
        </w:tabs>
        <w:spacing w:after="0" w:line="276" w:lineRule="auto"/>
        <w:jc w:val="center"/>
        <w:rPr>
          <w:rFonts w:ascii="Arial" w:hAnsi="Arial" w:cs="Arial"/>
          <w:b/>
          <w:sz w:val="40"/>
          <w:u w:val="single"/>
        </w:rPr>
      </w:pPr>
      <w:r w:rsidRPr="008B0CD1">
        <w:rPr>
          <w:rFonts w:ascii="Arial" w:hAnsi="Arial" w:cs="Arial"/>
          <w:b/>
          <w:sz w:val="40"/>
          <w:u w:val="single"/>
        </w:rPr>
        <w:lastRenderedPageBreak/>
        <w:t>FEATURE ENGINEERING</w:t>
      </w:r>
    </w:p>
    <w:p w:rsidR="001C70E5" w:rsidRPr="008B0CD1" w:rsidRDefault="001C70E5" w:rsidP="001C70E5">
      <w:pPr>
        <w:tabs>
          <w:tab w:val="left" w:pos="1663"/>
          <w:tab w:val="left" w:pos="4345"/>
          <w:tab w:val="center" w:pos="5400"/>
        </w:tabs>
        <w:spacing w:after="0" w:line="276" w:lineRule="auto"/>
        <w:rPr>
          <w:rFonts w:ascii="Arial" w:hAnsi="Arial" w:cs="Arial"/>
          <w:sz w:val="8"/>
        </w:rPr>
      </w:pPr>
    </w:p>
    <w:p w:rsidR="001C70E5" w:rsidRPr="008B0CD1" w:rsidRDefault="0029370B" w:rsidP="00325E94">
      <w:pPr>
        <w:tabs>
          <w:tab w:val="left" w:pos="1663"/>
          <w:tab w:val="left" w:pos="4345"/>
          <w:tab w:val="center" w:pos="5400"/>
        </w:tabs>
        <w:spacing w:after="0" w:line="276" w:lineRule="auto"/>
        <w:jc w:val="both"/>
        <w:rPr>
          <w:rFonts w:ascii="Arial" w:hAnsi="Arial" w:cs="Arial"/>
          <w:sz w:val="28"/>
        </w:rPr>
      </w:pPr>
      <w:r w:rsidRPr="008B0CD1">
        <w:rPr>
          <w:rFonts w:ascii="Arial" w:hAnsi="Arial" w:cs="Arial"/>
          <w:sz w:val="28"/>
        </w:rPr>
        <w:t>Feature engineering enhances model performance by creating or transforming features. Techniques include interaction terms, variable transformations, categorical encoding, date-time feature generation, and handling missing values. Effective feature engineering improves model interpretability, predictive accuracy, and insights extraction from data, ultimately leading to better decision-making and understanding of underlying patterns and relationships.</w:t>
      </w:r>
    </w:p>
    <w:p w:rsidR="0029370B" w:rsidRPr="008B0CD1" w:rsidRDefault="0029370B" w:rsidP="00325E94">
      <w:pPr>
        <w:tabs>
          <w:tab w:val="left" w:pos="1663"/>
          <w:tab w:val="left" w:pos="4345"/>
          <w:tab w:val="center" w:pos="5400"/>
        </w:tabs>
        <w:spacing w:after="0" w:line="276" w:lineRule="auto"/>
        <w:jc w:val="both"/>
        <w:rPr>
          <w:rFonts w:ascii="Arial" w:hAnsi="Arial" w:cs="Arial"/>
          <w:sz w:val="2"/>
        </w:rPr>
      </w:pPr>
    </w:p>
    <w:p w:rsidR="00D95F24" w:rsidRPr="008B0CD1" w:rsidRDefault="001303CC" w:rsidP="00D95F24">
      <w:pPr>
        <w:pStyle w:val="ListParagraph"/>
        <w:numPr>
          <w:ilvl w:val="0"/>
          <w:numId w:val="9"/>
        </w:numPr>
        <w:tabs>
          <w:tab w:val="left" w:pos="2210"/>
        </w:tabs>
        <w:spacing w:line="240" w:lineRule="auto"/>
        <w:rPr>
          <w:rFonts w:ascii="Arial" w:hAnsi="Arial" w:cs="Arial"/>
          <w:sz w:val="36"/>
        </w:rPr>
      </w:pPr>
      <w:r w:rsidRPr="008B0CD1">
        <w:rPr>
          <w:rFonts w:ascii="Arial" w:hAnsi="Arial" w:cs="Arial"/>
          <w:sz w:val="28"/>
        </w:rPr>
        <w:t xml:space="preserve">Non-numeric columns in </w:t>
      </w:r>
      <w:proofErr w:type="spellStart"/>
      <w:r w:rsidRPr="008B0CD1">
        <w:rPr>
          <w:rStyle w:val="HTMLCode"/>
          <w:rFonts w:ascii="Arial" w:eastAsiaTheme="minorHAnsi" w:hAnsi="Arial" w:cs="Arial"/>
          <w:sz w:val="24"/>
        </w:rPr>
        <w:t>gamedata</w:t>
      </w:r>
      <w:proofErr w:type="spellEnd"/>
      <w:r w:rsidRPr="008B0CD1">
        <w:rPr>
          <w:rFonts w:ascii="Arial" w:hAnsi="Arial" w:cs="Arial"/>
          <w:sz w:val="28"/>
        </w:rPr>
        <w:t xml:space="preserve">, like </w:t>
      </w:r>
      <w:proofErr w:type="spellStart"/>
      <w:r w:rsidRPr="008B0CD1">
        <w:rPr>
          <w:rStyle w:val="HTMLCode"/>
          <w:rFonts w:ascii="Arial" w:eastAsiaTheme="minorHAnsi" w:hAnsi="Arial" w:cs="Arial"/>
          <w:sz w:val="24"/>
        </w:rPr>
        <w:t>matchType</w:t>
      </w:r>
      <w:proofErr w:type="spellEnd"/>
      <w:r w:rsidRPr="008B0CD1">
        <w:rPr>
          <w:rFonts w:ascii="Arial" w:hAnsi="Arial" w:cs="Arial"/>
          <w:sz w:val="28"/>
        </w:rPr>
        <w:t>, are identified for categorical analysis, distinguishing them from numerical data for targeted insights and data handling strategies.</w:t>
      </w:r>
    </w:p>
    <w:p w:rsidR="00D95F24" w:rsidRPr="008B0CD1" w:rsidRDefault="00D95F24" w:rsidP="00D95F24">
      <w:pPr>
        <w:pStyle w:val="ListParagraph"/>
        <w:tabs>
          <w:tab w:val="left" w:pos="2210"/>
        </w:tabs>
        <w:spacing w:line="240" w:lineRule="auto"/>
        <w:rPr>
          <w:rFonts w:ascii="Arial" w:hAnsi="Arial" w:cs="Arial"/>
          <w:sz w:val="32"/>
        </w:rPr>
      </w:pPr>
    </w:p>
    <w:p w:rsidR="0029370B" w:rsidRPr="008B0CD1" w:rsidRDefault="00FD32B5" w:rsidP="00D95F24">
      <w:pPr>
        <w:pStyle w:val="ListParagraph"/>
        <w:tabs>
          <w:tab w:val="left" w:pos="2210"/>
        </w:tabs>
        <w:spacing w:line="240" w:lineRule="auto"/>
        <w:rPr>
          <w:rFonts w:ascii="Arial" w:hAnsi="Arial" w:cs="Arial"/>
          <w:sz w:val="40"/>
        </w:rPr>
      </w:pPr>
      <w:r w:rsidRPr="008B0CD1">
        <w:rPr>
          <w:rFonts w:ascii="Arial" w:hAnsi="Arial" w:cs="Arial"/>
          <w:noProof/>
          <w:sz w:val="40"/>
        </w:rPr>
        <w:drawing>
          <wp:inline distT="0" distB="0" distL="0" distR="0" wp14:anchorId="7F9B453A" wp14:editId="02BBC786">
            <wp:extent cx="5905500" cy="1219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0" cy="1219200"/>
                    </a:xfrm>
                    <a:prstGeom prst="rect">
                      <a:avLst/>
                    </a:prstGeom>
                  </pic:spPr>
                </pic:pic>
              </a:graphicData>
            </a:graphic>
          </wp:inline>
        </w:drawing>
      </w:r>
    </w:p>
    <w:p w:rsidR="006F15C9" w:rsidRPr="008B0CD1" w:rsidRDefault="006F15C9" w:rsidP="006F15C9">
      <w:pPr>
        <w:tabs>
          <w:tab w:val="left" w:pos="1663"/>
          <w:tab w:val="left" w:pos="4345"/>
          <w:tab w:val="center" w:pos="5400"/>
        </w:tabs>
        <w:spacing w:after="0" w:line="276" w:lineRule="auto"/>
        <w:ind w:firstLine="720"/>
        <w:rPr>
          <w:rFonts w:ascii="Arial" w:hAnsi="Arial" w:cs="Arial"/>
          <w:sz w:val="4"/>
        </w:rPr>
      </w:pPr>
    </w:p>
    <w:p w:rsidR="00FD32B5" w:rsidRPr="008B0CD1" w:rsidRDefault="001303CC" w:rsidP="00D95F24">
      <w:pPr>
        <w:pStyle w:val="ListParagraph"/>
        <w:numPr>
          <w:ilvl w:val="0"/>
          <w:numId w:val="9"/>
        </w:numPr>
        <w:tabs>
          <w:tab w:val="left" w:pos="1663"/>
          <w:tab w:val="left" w:pos="4345"/>
          <w:tab w:val="center" w:pos="5400"/>
        </w:tabs>
        <w:spacing w:after="0" w:line="240" w:lineRule="auto"/>
        <w:rPr>
          <w:rFonts w:ascii="Arial" w:hAnsi="Arial" w:cs="Arial"/>
          <w:sz w:val="36"/>
        </w:rPr>
      </w:pPr>
      <w:r w:rsidRPr="008B0CD1">
        <w:rPr>
          <w:rFonts w:ascii="Arial" w:hAnsi="Arial" w:cs="Arial"/>
          <w:sz w:val="28"/>
        </w:rPr>
        <w:t xml:space="preserve">The </w:t>
      </w:r>
      <w:proofErr w:type="spellStart"/>
      <w:r w:rsidRPr="008B0CD1">
        <w:rPr>
          <w:rFonts w:ascii="Arial" w:hAnsi="Arial" w:cs="Arial"/>
          <w:sz w:val="28"/>
        </w:rPr>
        <w:t>heatmap</w:t>
      </w:r>
      <w:proofErr w:type="spellEnd"/>
      <w:r w:rsidRPr="008B0CD1">
        <w:rPr>
          <w:rFonts w:ascii="Arial" w:hAnsi="Arial" w:cs="Arial"/>
          <w:sz w:val="28"/>
        </w:rPr>
        <w:t xml:space="preserve"> visualizes correlations between numeric columns in </w:t>
      </w:r>
      <w:proofErr w:type="spellStart"/>
      <w:r w:rsidRPr="008B0CD1">
        <w:rPr>
          <w:rStyle w:val="HTMLCode"/>
          <w:rFonts w:ascii="Arial" w:eastAsiaTheme="minorHAnsi" w:hAnsi="Arial" w:cs="Arial"/>
          <w:sz w:val="24"/>
        </w:rPr>
        <w:t>gamedata</w:t>
      </w:r>
      <w:proofErr w:type="spellEnd"/>
      <w:r w:rsidRPr="008B0CD1">
        <w:rPr>
          <w:rFonts w:ascii="Arial" w:hAnsi="Arial" w:cs="Arial"/>
          <w:sz w:val="28"/>
        </w:rPr>
        <w:t>. It uses color intensity and annotations to highlight the strength and direction of relationships, aiding in identifying significant correlations for further analysis.</w:t>
      </w:r>
      <w:r w:rsidR="00FD32B5" w:rsidRPr="008B0CD1">
        <w:rPr>
          <w:rFonts w:ascii="Arial" w:hAnsi="Arial" w:cs="Arial"/>
          <w:noProof/>
          <w:sz w:val="36"/>
        </w:rPr>
        <w:drawing>
          <wp:inline distT="0" distB="0" distL="0" distR="0" wp14:anchorId="09F190AE" wp14:editId="134827C6">
            <wp:extent cx="5723906" cy="39064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738" cy="3928831"/>
                    </a:xfrm>
                    <a:prstGeom prst="rect">
                      <a:avLst/>
                    </a:prstGeom>
                  </pic:spPr>
                </pic:pic>
              </a:graphicData>
            </a:graphic>
          </wp:inline>
        </w:drawing>
      </w:r>
    </w:p>
    <w:p w:rsidR="00D95F24" w:rsidRPr="008B0CD1" w:rsidRDefault="00D95F24" w:rsidP="00D95F24">
      <w:pPr>
        <w:tabs>
          <w:tab w:val="left" w:pos="1663"/>
          <w:tab w:val="left" w:pos="4345"/>
          <w:tab w:val="center" w:pos="5400"/>
        </w:tabs>
        <w:spacing w:after="0" w:line="276" w:lineRule="auto"/>
        <w:rPr>
          <w:rFonts w:ascii="Arial" w:hAnsi="Arial" w:cs="Arial"/>
          <w:b/>
          <w:bCs/>
          <w:sz w:val="40"/>
          <w:szCs w:val="36"/>
          <w:u w:val="single"/>
        </w:rPr>
        <w:sectPr w:rsidR="00D95F24"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F72DD3" w:rsidRPr="008B0CD1" w:rsidRDefault="00B639D0" w:rsidP="00D95F24">
      <w:pPr>
        <w:tabs>
          <w:tab w:val="left" w:pos="1663"/>
          <w:tab w:val="left" w:pos="4345"/>
          <w:tab w:val="center" w:pos="5400"/>
        </w:tabs>
        <w:spacing w:after="0" w:line="276" w:lineRule="auto"/>
        <w:jc w:val="center"/>
        <w:rPr>
          <w:rFonts w:ascii="Arial" w:hAnsi="Arial" w:cs="Arial"/>
          <w:sz w:val="28"/>
        </w:rPr>
      </w:pPr>
      <w:r w:rsidRPr="008B0CD1">
        <w:rPr>
          <w:rFonts w:ascii="Arial" w:hAnsi="Arial" w:cs="Arial"/>
          <w:b/>
          <w:bCs/>
          <w:sz w:val="40"/>
          <w:szCs w:val="36"/>
          <w:u w:val="single"/>
        </w:rPr>
        <w:lastRenderedPageBreak/>
        <w:t>MODEL SELECTION</w:t>
      </w:r>
    </w:p>
    <w:p w:rsidR="00D95F24" w:rsidRPr="008B0CD1" w:rsidRDefault="00D95F24" w:rsidP="00D95F24">
      <w:pPr>
        <w:tabs>
          <w:tab w:val="left" w:pos="1663"/>
          <w:tab w:val="left" w:pos="4345"/>
          <w:tab w:val="center" w:pos="5400"/>
        </w:tabs>
        <w:spacing w:after="0" w:line="276" w:lineRule="auto"/>
        <w:jc w:val="center"/>
        <w:rPr>
          <w:rFonts w:ascii="Arial" w:hAnsi="Arial" w:cs="Arial"/>
        </w:rPr>
      </w:pPr>
    </w:p>
    <w:p w:rsidR="00D95F24" w:rsidRPr="008B0CD1" w:rsidRDefault="00D95F24" w:rsidP="00D95F24">
      <w:pPr>
        <w:jc w:val="both"/>
        <w:rPr>
          <w:rFonts w:ascii="Arial" w:hAnsi="Arial" w:cs="Arial"/>
          <w:sz w:val="28"/>
        </w:rPr>
      </w:pPr>
      <w:r w:rsidRPr="008B0CD1">
        <w:rPr>
          <w:rFonts w:ascii="Arial" w:hAnsi="Arial" w:cs="Arial"/>
          <w:sz w:val="28"/>
        </w:rPr>
        <w:t xml:space="preserve">The dataset </w:t>
      </w:r>
      <w:proofErr w:type="spellStart"/>
      <w:r w:rsidRPr="008B0CD1">
        <w:rPr>
          <w:rStyle w:val="HTMLCode"/>
          <w:rFonts w:ascii="Arial" w:eastAsiaTheme="minorHAnsi" w:hAnsi="Arial" w:cs="Arial"/>
          <w:sz w:val="24"/>
        </w:rPr>
        <w:t>gamedata_cleaned</w:t>
      </w:r>
      <w:proofErr w:type="spellEnd"/>
      <w:r w:rsidRPr="008B0CD1">
        <w:rPr>
          <w:rFonts w:ascii="Arial" w:hAnsi="Arial" w:cs="Arial"/>
          <w:sz w:val="28"/>
        </w:rPr>
        <w:t xml:space="preserve"> underwent conversion of relevant columns to numeric types with error handling using 'coerce'. Missing values were filled with 0. Features (</w:t>
      </w:r>
      <w:r w:rsidRPr="008B0CD1">
        <w:rPr>
          <w:rStyle w:val="HTMLCode"/>
          <w:rFonts w:ascii="Arial" w:eastAsiaTheme="minorHAnsi" w:hAnsi="Arial" w:cs="Arial"/>
          <w:sz w:val="24"/>
        </w:rPr>
        <w:t>X</w:t>
      </w:r>
      <w:r w:rsidRPr="008B0CD1">
        <w:rPr>
          <w:rFonts w:ascii="Arial" w:hAnsi="Arial" w:cs="Arial"/>
          <w:sz w:val="28"/>
        </w:rPr>
        <w:t>) such as kills, assists, and others were extracted along with the target (</w:t>
      </w:r>
      <w:r w:rsidRPr="008B0CD1">
        <w:rPr>
          <w:rStyle w:val="HTMLCode"/>
          <w:rFonts w:ascii="Arial" w:eastAsiaTheme="minorHAnsi" w:hAnsi="Arial" w:cs="Arial"/>
          <w:sz w:val="24"/>
        </w:rPr>
        <w:t>y</w:t>
      </w:r>
      <w:r w:rsidRPr="008B0CD1">
        <w:rPr>
          <w:rFonts w:ascii="Arial" w:hAnsi="Arial" w:cs="Arial"/>
          <w:sz w:val="28"/>
        </w:rPr>
        <w:t xml:space="preserve">), </w:t>
      </w:r>
      <w:proofErr w:type="spellStart"/>
      <w:r w:rsidRPr="008B0CD1">
        <w:rPr>
          <w:rFonts w:ascii="Arial" w:hAnsi="Arial" w:cs="Arial"/>
          <w:sz w:val="28"/>
        </w:rPr>
        <w:t>winPlacePerc</w:t>
      </w:r>
      <w:proofErr w:type="spellEnd"/>
      <w:r w:rsidRPr="008B0CD1">
        <w:rPr>
          <w:rFonts w:ascii="Arial" w:hAnsi="Arial" w:cs="Arial"/>
          <w:sz w:val="28"/>
        </w:rPr>
        <w:t>. Verification confirmed X's shape (samples, features) and y's shape (samples), preparing the data for further analysis.</w:t>
      </w:r>
    </w:p>
    <w:p w:rsidR="00D95F24" w:rsidRPr="008B0CD1" w:rsidRDefault="00D95F24" w:rsidP="00D95F24">
      <w:pPr>
        <w:jc w:val="both"/>
        <w:rPr>
          <w:rFonts w:ascii="Arial" w:hAnsi="Arial" w:cs="Arial"/>
          <w:sz w:val="28"/>
        </w:rPr>
      </w:pPr>
    </w:p>
    <w:p w:rsidR="00D324DC" w:rsidRPr="008B0CD1" w:rsidRDefault="00FD32B5" w:rsidP="00D95F24">
      <w:pPr>
        <w:jc w:val="center"/>
        <w:rPr>
          <w:rFonts w:ascii="Arial" w:hAnsi="Arial" w:cs="Arial"/>
          <w:b/>
          <w:bCs/>
          <w:sz w:val="44"/>
          <w:szCs w:val="36"/>
        </w:rPr>
      </w:pPr>
      <w:r w:rsidRPr="008B0CD1">
        <w:rPr>
          <w:rFonts w:ascii="Arial" w:hAnsi="Arial" w:cs="Arial"/>
          <w:b/>
          <w:bCs/>
          <w:noProof/>
          <w:sz w:val="44"/>
          <w:szCs w:val="36"/>
        </w:rPr>
        <w:drawing>
          <wp:inline distT="0" distB="0" distL="0" distR="0" wp14:anchorId="479435B0" wp14:editId="1BDC8951">
            <wp:extent cx="6685307" cy="40862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4945" cy="4098228"/>
                    </a:xfrm>
                    <a:prstGeom prst="rect">
                      <a:avLst/>
                    </a:prstGeom>
                  </pic:spPr>
                </pic:pic>
              </a:graphicData>
            </a:graphic>
          </wp:inline>
        </w:drawing>
      </w:r>
    </w:p>
    <w:p w:rsidR="00F72DD3" w:rsidRPr="008B0CD1" w:rsidRDefault="00F72DD3" w:rsidP="00D324DC">
      <w:pPr>
        <w:rPr>
          <w:rFonts w:ascii="Arial" w:hAnsi="Arial" w:cs="Arial"/>
          <w:b/>
          <w:bCs/>
          <w:sz w:val="36"/>
          <w:szCs w:val="36"/>
        </w:rPr>
      </w:pPr>
    </w:p>
    <w:p w:rsidR="0050018D" w:rsidRPr="008B0CD1" w:rsidRDefault="0050018D" w:rsidP="0050018D">
      <w:pPr>
        <w:tabs>
          <w:tab w:val="left" w:pos="1291"/>
        </w:tabs>
        <w:jc w:val="center"/>
        <w:rPr>
          <w:rFonts w:ascii="Arial" w:hAnsi="Arial" w:cs="Arial"/>
          <w:b/>
          <w:sz w:val="40"/>
          <w:szCs w:val="32"/>
          <w:u w:val="single"/>
        </w:rPr>
        <w:sectPr w:rsidR="0050018D"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F72DD3" w:rsidRPr="008B0CD1" w:rsidRDefault="0050018D" w:rsidP="00407EFF">
      <w:pPr>
        <w:tabs>
          <w:tab w:val="left" w:pos="1291"/>
        </w:tabs>
        <w:jc w:val="center"/>
        <w:rPr>
          <w:rFonts w:ascii="Arial" w:hAnsi="Arial" w:cs="Arial"/>
          <w:b/>
          <w:sz w:val="40"/>
          <w:szCs w:val="32"/>
          <w:u w:val="single"/>
        </w:rPr>
      </w:pPr>
      <w:r w:rsidRPr="008B0CD1">
        <w:rPr>
          <w:rFonts w:ascii="Arial" w:hAnsi="Arial" w:cs="Arial"/>
          <w:b/>
          <w:sz w:val="40"/>
          <w:szCs w:val="32"/>
          <w:u w:val="single"/>
        </w:rPr>
        <w:lastRenderedPageBreak/>
        <w:t>MODEL TRAINING</w:t>
      </w:r>
      <w:r w:rsidR="00407EFF" w:rsidRPr="008B0CD1">
        <w:rPr>
          <w:rFonts w:ascii="Arial" w:hAnsi="Arial" w:cs="Arial"/>
          <w:b/>
          <w:sz w:val="40"/>
          <w:szCs w:val="32"/>
          <w:u w:val="single"/>
        </w:rPr>
        <w:t xml:space="preserve"> &amp; PERFORMANCES</w:t>
      </w:r>
    </w:p>
    <w:p w:rsidR="00407EFF" w:rsidRPr="00407EFF" w:rsidRDefault="00407EFF" w:rsidP="00407EFF">
      <w:pPr>
        <w:spacing w:before="100" w:beforeAutospacing="1" w:after="100" w:afterAutospacing="1" w:line="240" w:lineRule="auto"/>
        <w:outlineLvl w:val="3"/>
        <w:rPr>
          <w:rFonts w:ascii="Arial" w:eastAsia="Times New Roman" w:hAnsi="Arial" w:cs="Arial"/>
          <w:b/>
          <w:bCs/>
          <w:sz w:val="28"/>
          <w:szCs w:val="24"/>
        </w:rPr>
      </w:pPr>
      <w:r w:rsidRPr="008B0CD1">
        <w:rPr>
          <w:rFonts w:ascii="Arial" w:eastAsia="Times New Roman" w:hAnsi="Arial" w:cs="Arial"/>
          <w:b/>
          <w:bCs/>
          <w:sz w:val="28"/>
          <w:szCs w:val="24"/>
        </w:rPr>
        <w:t>Linear Regression</w:t>
      </w:r>
      <w:r w:rsidR="00790E1A" w:rsidRPr="008B0CD1">
        <w:rPr>
          <w:rFonts w:ascii="Arial" w:eastAsia="Times New Roman" w:hAnsi="Arial" w:cs="Arial"/>
          <w:b/>
          <w:bCs/>
          <w:sz w:val="28"/>
          <w:szCs w:val="24"/>
        </w:rPr>
        <w:t xml:space="preserve"> Model</w:t>
      </w:r>
    </w:p>
    <w:p w:rsidR="00407EFF" w:rsidRPr="00407EFF" w:rsidRDefault="00407EFF" w:rsidP="00407EFF">
      <w:pPr>
        <w:numPr>
          <w:ilvl w:val="0"/>
          <w:numId w:val="16"/>
        </w:numPr>
        <w:spacing w:before="100" w:beforeAutospacing="1" w:after="100" w:afterAutospacing="1" w:line="240" w:lineRule="auto"/>
        <w:rPr>
          <w:rFonts w:ascii="Arial" w:eastAsia="Times New Roman" w:hAnsi="Arial" w:cs="Arial"/>
          <w:sz w:val="24"/>
          <w:szCs w:val="24"/>
        </w:rPr>
      </w:pPr>
      <w:r w:rsidRPr="008B0CD1">
        <w:rPr>
          <w:rFonts w:ascii="Arial" w:eastAsia="Times New Roman" w:hAnsi="Arial" w:cs="Arial"/>
          <w:b/>
          <w:bCs/>
          <w:sz w:val="24"/>
          <w:szCs w:val="24"/>
        </w:rPr>
        <w:t>Mean Squared Error (MSE)</w:t>
      </w:r>
      <w:r w:rsidRPr="00407EFF">
        <w:rPr>
          <w:rFonts w:ascii="Arial" w:eastAsia="Times New Roman" w:hAnsi="Arial" w:cs="Arial"/>
          <w:sz w:val="24"/>
          <w:szCs w:val="24"/>
        </w:rPr>
        <w:t>: 0.0293</w:t>
      </w:r>
    </w:p>
    <w:p w:rsidR="00407EFF" w:rsidRPr="00407EFF" w:rsidRDefault="00407EFF" w:rsidP="00407EFF">
      <w:pPr>
        <w:numPr>
          <w:ilvl w:val="1"/>
          <w:numId w:val="16"/>
        </w:numPr>
        <w:spacing w:before="100" w:beforeAutospacing="1" w:after="100" w:afterAutospacing="1" w:line="240" w:lineRule="auto"/>
        <w:rPr>
          <w:rFonts w:ascii="Arial" w:eastAsia="Times New Roman" w:hAnsi="Arial" w:cs="Arial"/>
          <w:sz w:val="24"/>
          <w:szCs w:val="24"/>
        </w:rPr>
      </w:pPr>
      <w:r w:rsidRPr="00407EFF">
        <w:rPr>
          <w:rFonts w:ascii="Arial" w:eastAsia="Times New Roman" w:hAnsi="Arial" w:cs="Arial"/>
          <w:sz w:val="24"/>
          <w:szCs w:val="24"/>
        </w:rPr>
        <w:t>Indicates the average squared difference between predicted and actual win place percentage values. Lower values indicate better model accuracy.</w:t>
      </w:r>
    </w:p>
    <w:p w:rsidR="00407EFF" w:rsidRPr="00407EFF" w:rsidRDefault="00407EFF" w:rsidP="00407EFF">
      <w:pPr>
        <w:numPr>
          <w:ilvl w:val="0"/>
          <w:numId w:val="16"/>
        </w:numPr>
        <w:spacing w:before="100" w:beforeAutospacing="1" w:after="100" w:afterAutospacing="1" w:line="240" w:lineRule="auto"/>
        <w:rPr>
          <w:rFonts w:ascii="Arial" w:eastAsia="Times New Roman" w:hAnsi="Arial" w:cs="Arial"/>
          <w:sz w:val="24"/>
          <w:szCs w:val="24"/>
        </w:rPr>
      </w:pPr>
      <w:r w:rsidRPr="008B0CD1">
        <w:rPr>
          <w:rFonts w:ascii="Arial" w:eastAsia="Times New Roman" w:hAnsi="Arial" w:cs="Arial"/>
          <w:b/>
          <w:bCs/>
          <w:sz w:val="24"/>
          <w:szCs w:val="24"/>
        </w:rPr>
        <w:t>R-squared Score</w:t>
      </w:r>
      <w:r w:rsidRPr="00407EFF">
        <w:rPr>
          <w:rFonts w:ascii="Arial" w:eastAsia="Times New Roman" w:hAnsi="Arial" w:cs="Arial"/>
          <w:sz w:val="24"/>
          <w:szCs w:val="24"/>
        </w:rPr>
        <w:t>: 0.689</w:t>
      </w:r>
    </w:p>
    <w:p w:rsidR="00407EFF" w:rsidRPr="00407EFF" w:rsidRDefault="00407EFF" w:rsidP="00407EFF">
      <w:pPr>
        <w:numPr>
          <w:ilvl w:val="1"/>
          <w:numId w:val="16"/>
        </w:numPr>
        <w:spacing w:before="100" w:beforeAutospacing="1" w:after="100" w:afterAutospacing="1" w:line="240" w:lineRule="auto"/>
        <w:rPr>
          <w:rFonts w:ascii="Arial" w:eastAsia="Times New Roman" w:hAnsi="Arial" w:cs="Arial"/>
          <w:sz w:val="24"/>
          <w:szCs w:val="24"/>
        </w:rPr>
      </w:pPr>
      <w:r w:rsidRPr="00407EFF">
        <w:rPr>
          <w:rFonts w:ascii="Arial" w:eastAsia="Times New Roman" w:hAnsi="Arial" w:cs="Arial"/>
          <w:sz w:val="24"/>
          <w:szCs w:val="24"/>
        </w:rPr>
        <w:t>Represents the proportion of variance in the win place percentage that is predictable by the model. A score closer to 1 indicates a better fit.</w:t>
      </w:r>
    </w:p>
    <w:p w:rsidR="00407EFF" w:rsidRPr="00407EFF" w:rsidRDefault="00407EFF" w:rsidP="00407EFF">
      <w:pPr>
        <w:spacing w:before="100" w:beforeAutospacing="1" w:after="100" w:afterAutospacing="1" w:line="240" w:lineRule="auto"/>
        <w:outlineLvl w:val="3"/>
        <w:rPr>
          <w:rFonts w:ascii="Arial" w:eastAsia="Times New Roman" w:hAnsi="Arial" w:cs="Arial"/>
          <w:b/>
          <w:bCs/>
          <w:sz w:val="24"/>
          <w:szCs w:val="24"/>
        </w:rPr>
      </w:pPr>
      <w:r w:rsidRPr="00407EFF">
        <w:rPr>
          <w:rFonts w:ascii="Arial" w:eastAsia="Times New Roman" w:hAnsi="Arial" w:cs="Arial"/>
          <w:b/>
          <w:bCs/>
          <w:sz w:val="24"/>
          <w:szCs w:val="24"/>
        </w:rPr>
        <w:t>Interpretation:</w:t>
      </w:r>
    </w:p>
    <w:p w:rsidR="00407EFF" w:rsidRPr="008B0CD1" w:rsidRDefault="00407EFF" w:rsidP="00407EFF">
      <w:pPr>
        <w:spacing w:before="100" w:beforeAutospacing="1" w:after="100" w:afterAutospacing="1" w:line="240" w:lineRule="auto"/>
        <w:rPr>
          <w:rFonts w:ascii="Arial" w:eastAsia="Times New Roman" w:hAnsi="Arial" w:cs="Arial"/>
          <w:sz w:val="24"/>
          <w:szCs w:val="24"/>
        </w:rPr>
      </w:pPr>
      <w:r w:rsidRPr="00407EFF">
        <w:rPr>
          <w:rFonts w:ascii="Arial" w:eastAsia="Times New Roman" w:hAnsi="Arial" w:cs="Arial"/>
          <w:sz w:val="24"/>
          <w:szCs w:val="24"/>
        </w:rPr>
        <w:t>The model shows moderate predictive performance with an R-squared score of 0.689, suggesting that approximately 69% of the variance in win place percentage is explained by the features used. The MSE of 0.0293 indicates relatively low prediction error.</w:t>
      </w:r>
    </w:p>
    <w:p w:rsidR="00FD32B5" w:rsidRPr="008B0CD1" w:rsidRDefault="00FD32B5" w:rsidP="00F72DD3">
      <w:pPr>
        <w:jc w:val="center"/>
        <w:rPr>
          <w:rFonts w:ascii="Arial" w:hAnsi="Arial" w:cs="Arial"/>
          <w:b/>
          <w:bCs/>
          <w:sz w:val="32"/>
          <w:szCs w:val="32"/>
        </w:rPr>
      </w:pPr>
      <w:r w:rsidRPr="008B0CD1">
        <w:rPr>
          <w:rFonts w:ascii="Arial" w:hAnsi="Arial" w:cs="Arial"/>
          <w:b/>
          <w:bCs/>
          <w:noProof/>
          <w:sz w:val="32"/>
          <w:szCs w:val="32"/>
        </w:rPr>
        <w:drawing>
          <wp:inline distT="0" distB="0" distL="0" distR="0" wp14:anchorId="06497401" wp14:editId="4AF40D0D">
            <wp:extent cx="6629400" cy="55714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9920" cy="5571927"/>
                    </a:xfrm>
                    <a:prstGeom prst="rect">
                      <a:avLst/>
                    </a:prstGeom>
                  </pic:spPr>
                </pic:pic>
              </a:graphicData>
            </a:graphic>
          </wp:inline>
        </w:drawing>
      </w:r>
    </w:p>
    <w:p w:rsidR="00407EFF" w:rsidRPr="008B0CD1" w:rsidRDefault="00407EFF" w:rsidP="00407EFF">
      <w:pPr>
        <w:pStyle w:val="Heading3"/>
        <w:jc w:val="both"/>
        <w:rPr>
          <w:rFonts w:ascii="Arial" w:hAnsi="Arial" w:cs="Arial"/>
          <w:b/>
          <w:color w:val="000000" w:themeColor="text1"/>
          <w:sz w:val="28"/>
        </w:rPr>
      </w:pPr>
      <w:proofErr w:type="spellStart"/>
      <w:r w:rsidRPr="008B0CD1">
        <w:rPr>
          <w:rFonts w:ascii="Arial" w:hAnsi="Arial" w:cs="Arial"/>
          <w:b/>
          <w:color w:val="000000" w:themeColor="text1"/>
          <w:sz w:val="28"/>
        </w:rPr>
        <w:lastRenderedPageBreak/>
        <w:t>XGBoost</w:t>
      </w:r>
      <w:proofErr w:type="spellEnd"/>
      <w:r w:rsidRPr="008B0CD1">
        <w:rPr>
          <w:rFonts w:ascii="Arial" w:hAnsi="Arial" w:cs="Arial"/>
          <w:b/>
          <w:color w:val="000000" w:themeColor="text1"/>
          <w:sz w:val="28"/>
        </w:rPr>
        <w:t xml:space="preserve"> Model </w:t>
      </w:r>
    </w:p>
    <w:p w:rsidR="00407EFF" w:rsidRPr="008B0CD1" w:rsidRDefault="00407EFF" w:rsidP="00407EFF">
      <w:pPr>
        <w:pStyle w:val="Heading4"/>
        <w:jc w:val="both"/>
        <w:rPr>
          <w:rFonts w:ascii="Arial" w:hAnsi="Arial" w:cs="Arial"/>
        </w:rPr>
      </w:pPr>
      <w:r w:rsidRPr="008B0CD1">
        <w:rPr>
          <w:rFonts w:ascii="Arial" w:hAnsi="Arial" w:cs="Arial"/>
        </w:rPr>
        <w:t>Performance Metrics</w:t>
      </w:r>
    </w:p>
    <w:p w:rsidR="00407EFF" w:rsidRPr="008B0CD1" w:rsidRDefault="00407EFF" w:rsidP="00407EFF">
      <w:pPr>
        <w:pStyle w:val="NormalWeb"/>
        <w:numPr>
          <w:ilvl w:val="0"/>
          <w:numId w:val="17"/>
        </w:numPr>
        <w:jc w:val="both"/>
        <w:rPr>
          <w:rFonts w:ascii="Arial" w:hAnsi="Arial" w:cs="Arial"/>
        </w:rPr>
      </w:pPr>
      <w:r w:rsidRPr="008B0CD1">
        <w:rPr>
          <w:rStyle w:val="Strong"/>
          <w:rFonts w:ascii="Arial" w:hAnsi="Arial" w:cs="Arial"/>
        </w:rPr>
        <w:t>Mean Squared Error (MSE)</w:t>
      </w:r>
      <w:r w:rsidRPr="008B0CD1">
        <w:rPr>
          <w:rFonts w:ascii="Arial" w:hAnsi="Arial" w:cs="Arial"/>
        </w:rPr>
        <w:t>: 0.0207</w:t>
      </w:r>
    </w:p>
    <w:p w:rsidR="00407EFF" w:rsidRPr="008B0CD1" w:rsidRDefault="00407EFF" w:rsidP="00407EFF">
      <w:pPr>
        <w:numPr>
          <w:ilvl w:val="1"/>
          <w:numId w:val="17"/>
        </w:numPr>
        <w:spacing w:before="100" w:beforeAutospacing="1" w:after="100" w:afterAutospacing="1" w:line="240" w:lineRule="auto"/>
        <w:jc w:val="both"/>
        <w:rPr>
          <w:rFonts w:ascii="Arial" w:hAnsi="Arial" w:cs="Arial"/>
        </w:rPr>
      </w:pPr>
      <w:r w:rsidRPr="008B0CD1">
        <w:rPr>
          <w:rFonts w:ascii="Arial" w:hAnsi="Arial" w:cs="Arial"/>
        </w:rPr>
        <w:t>Indicates the average squared difference between predicted and actual win place percentage values. Lower values indicate better model accuracy.</w:t>
      </w:r>
    </w:p>
    <w:p w:rsidR="00407EFF" w:rsidRPr="008B0CD1" w:rsidRDefault="00407EFF" w:rsidP="00407EFF">
      <w:pPr>
        <w:pStyle w:val="NormalWeb"/>
        <w:numPr>
          <w:ilvl w:val="0"/>
          <w:numId w:val="17"/>
        </w:numPr>
        <w:jc w:val="both"/>
        <w:rPr>
          <w:rFonts w:ascii="Arial" w:hAnsi="Arial" w:cs="Arial"/>
        </w:rPr>
      </w:pPr>
      <w:r w:rsidRPr="008B0CD1">
        <w:rPr>
          <w:rStyle w:val="Strong"/>
          <w:rFonts w:ascii="Arial" w:hAnsi="Arial" w:cs="Arial"/>
        </w:rPr>
        <w:t>R-squared Score</w:t>
      </w:r>
      <w:r w:rsidRPr="008B0CD1">
        <w:rPr>
          <w:rFonts w:ascii="Arial" w:hAnsi="Arial" w:cs="Arial"/>
        </w:rPr>
        <w:t>: 0.781</w:t>
      </w:r>
    </w:p>
    <w:p w:rsidR="00407EFF" w:rsidRPr="008B0CD1" w:rsidRDefault="00407EFF" w:rsidP="00407EFF">
      <w:pPr>
        <w:numPr>
          <w:ilvl w:val="1"/>
          <w:numId w:val="17"/>
        </w:numPr>
        <w:spacing w:before="100" w:beforeAutospacing="1" w:after="100" w:afterAutospacing="1" w:line="240" w:lineRule="auto"/>
        <w:jc w:val="both"/>
        <w:rPr>
          <w:rFonts w:ascii="Arial" w:hAnsi="Arial" w:cs="Arial"/>
        </w:rPr>
      </w:pPr>
      <w:r w:rsidRPr="008B0CD1">
        <w:rPr>
          <w:rFonts w:ascii="Arial" w:hAnsi="Arial" w:cs="Arial"/>
        </w:rPr>
        <w:t>Represents the proportion of variance in the win place percentage that is predictable by the model. A score closer to 1 indicates a better fit.</w:t>
      </w:r>
    </w:p>
    <w:p w:rsidR="00407EFF" w:rsidRPr="008B0CD1" w:rsidRDefault="00407EFF" w:rsidP="00407EFF">
      <w:pPr>
        <w:pStyle w:val="Heading4"/>
        <w:jc w:val="both"/>
        <w:rPr>
          <w:rFonts w:ascii="Arial" w:hAnsi="Arial" w:cs="Arial"/>
        </w:rPr>
      </w:pPr>
      <w:r w:rsidRPr="008B0CD1">
        <w:rPr>
          <w:rFonts w:ascii="Arial" w:hAnsi="Arial" w:cs="Arial"/>
        </w:rPr>
        <w:t>Interpretation:</w:t>
      </w:r>
    </w:p>
    <w:p w:rsidR="00FD32B5" w:rsidRPr="008B0CD1" w:rsidRDefault="00407EFF" w:rsidP="00407EFF">
      <w:pPr>
        <w:pStyle w:val="NormalWeb"/>
        <w:jc w:val="both"/>
        <w:rPr>
          <w:rFonts w:ascii="Arial" w:hAnsi="Arial" w:cs="Arial"/>
        </w:rPr>
      </w:pPr>
      <w:r w:rsidRPr="008B0CD1">
        <w:rPr>
          <w:rFonts w:ascii="Arial" w:hAnsi="Arial" w:cs="Arial"/>
        </w:rPr>
        <w:t xml:space="preserve">The </w:t>
      </w:r>
      <w:proofErr w:type="spellStart"/>
      <w:r w:rsidRPr="008B0CD1">
        <w:rPr>
          <w:rFonts w:ascii="Arial" w:hAnsi="Arial" w:cs="Arial"/>
        </w:rPr>
        <w:t>XGBoost</w:t>
      </w:r>
      <w:proofErr w:type="spellEnd"/>
      <w:r w:rsidRPr="008B0CD1">
        <w:rPr>
          <w:rFonts w:ascii="Arial" w:hAnsi="Arial" w:cs="Arial"/>
        </w:rPr>
        <w:t xml:space="preserve"> model outperforms the linear regression model with an improved R-squared score of 0.781, indicating that approximately 78.1% of the variance in win place percentage is explained by the model. The MSE of 0.0207 signifies lower prediction error compared to the linear regression model.</w:t>
      </w:r>
    </w:p>
    <w:p w:rsidR="00FD32B5" w:rsidRPr="008B0CD1" w:rsidRDefault="00FD32B5" w:rsidP="00407EFF">
      <w:pPr>
        <w:jc w:val="center"/>
        <w:rPr>
          <w:rFonts w:ascii="Arial" w:hAnsi="Arial" w:cs="Arial"/>
          <w:sz w:val="32"/>
          <w:szCs w:val="32"/>
        </w:rPr>
      </w:pPr>
      <w:r w:rsidRPr="008B0CD1">
        <w:rPr>
          <w:rFonts w:ascii="Arial" w:hAnsi="Arial" w:cs="Arial"/>
          <w:noProof/>
          <w:sz w:val="32"/>
          <w:szCs w:val="32"/>
        </w:rPr>
        <w:drawing>
          <wp:inline distT="0" distB="0" distL="0" distR="0" wp14:anchorId="44D28AE4" wp14:editId="3550E82D">
            <wp:extent cx="6772275" cy="570521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91209" cy="5721164"/>
                    </a:xfrm>
                    <a:prstGeom prst="rect">
                      <a:avLst/>
                    </a:prstGeom>
                  </pic:spPr>
                </pic:pic>
              </a:graphicData>
            </a:graphic>
          </wp:inline>
        </w:drawing>
      </w:r>
    </w:p>
    <w:p w:rsidR="00407EFF" w:rsidRPr="008B0CD1" w:rsidRDefault="00407EFF" w:rsidP="00407EFF">
      <w:pPr>
        <w:pStyle w:val="Heading3"/>
        <w:rPr>
          <w:rFonts w:ascii="Arial" w:hAnsi="Arial" w:cs="Arial"/>
          <w:b/>
          <w:color w:val="000000" w:themeColor="text1"/>
          <w:sz w:val="28"/>
        </w:rPr>
      </w:pPr>
      <w:r w:rsidRPr="008B0CD1">
        <w:rPr>
          <w:rFonts w:ascii="Arial" w:hAnsi="Arial" w:cs="Arial"/>
          <w:b/>
          <w:color w:val="000000" w:themeColor="text1"/>
          <w:sz w:val="28"/>
        </w:rPr>
        <w:lastRenderedPageBreak/>
        <w:t xml:space="preserve">Gradient Boosting Model </w:t>
      </w:r>
    </w:p>
    <w:p w:rsidR="00407EFF" w:rsidRPr="008B0CD1" w:rsidRDefault="00407EFF" w:rsidP="00407EFF">
      <w:pPr>
        <w:pStyle w:val="Heading4"/>
        <w:rPr>
          <w:rFonts w:ascii="Arial" w:hAnsi="Arial" w:cs="Arial"/>
        </w:rPr>
      </w:pPr>
      <w:r w:rsidRPr="008B0CD1">
        <w:rPr>
          <w:rFonts w:ascii="Arial" w:hAnsi="Arial" w:cs="Arial"/>
        </w:rPr>
        <w:t>Performance Metrics</w:t>
      </w:r>
    </w:p>
    <w:p w:rsidR="00407EFF" w:rsidRPr="008B0CD1" w:rsidRDefault="00407EFF" w:rsidP="00407EFF">
      <w:pPr>
        <w:pStyle w:val="NormalWeb"/>
        <w:numPr>
          <w:ilvl w:val="0"/>
          <w:numId w:val="18"/>
        </w:numPr>
        <w:rPr>
          <w:rFonts w:ascii="Arial" w:hAnsi="Arial" w:cs="Arial"/>
        </w:rPr>
      </w:pPr>
      <w:r w:rsidRPr="008B0CD1">
        <w:rPr>
          <w:rStyle w:val="Strong"/>
          <w:rFonts w:ascii="Arial" w:hAnsi="Arial" w:cs="Arial"/>
        </w:rPr>
        <w:t>Mean Squared Error (MSE)</w:t>
      </w:r>
      <w:r w:rsidRPr="008B0CD1">
        <w:rPr>
          <w:rFonts w:ascii="Arial" w:hAnsi="Arial" w:cs="Arial"/>
        </w:rPr>
        <w:t>: 0.0208</w:t>
      </w:r>
    </w:p>
    <w:p w:rsidR="00407EFF" w:rsidRPr="008B0CD1" w:rsidRDefault="00407EFF" w:rsidP="00407EFF">
      <w:pPr>
        <w:numPr>
          <w:ilvl w:val="1"/>
          <w:numId w:val="18"/>
        </w:numPr>
        <w:spacing w:before="100" w:beforeAutospacing="1" w:after="100" w:afterAutospacing="1" w:line="240" w:lineRule="auto"/>
        <w:rPr>
          <w:rFonts w:ascii="Arial" w:hAnsi="Arial" w:cs="Arial"/>
        </w:rPr>
      </w:pPr>
      <w:r w:rsidRPr="008B0CD1">
        <w:rPr>
          <w:rFonts w:ascii="Arial" w:hAnsi="Arial" w:cs="Arial"/>
        </w:rPr>
        <w:t>Indicates the average squared difference between predicted and actual win place percentage values. Lower values indicate better model accuracy.</w:t>
      </w:r>
    </w:p>
    <w:p w:rsidR="00407EFF" w:rsidRPr="008B0CD1" w:rsidRDefault="00407EFF" w:rsidP="00407EFF">
      <w:pPr>
        <w:pStyle w:val="NormalWeb"/>
        <w:numPr>
          <w:ilvl w:val="0"/>
          <w:numId w:val="18"/>
        </w:numPr>
        <w:rPr>
          <w:rFonts w:ascii="Arial" w:hAnsi="Arial" w:cs="Arial"/>
        </w:rPr>
      </w:pPr>
      <w:r w:rsidRPr="008B0CD1">
        <w:rPr>
          <w:rStyle w:val="Strong"/>
          <w:rFonts w:ascii="Arial" w:hAnsi="Arial" w:cs="Arial"/>
        </w:rPr>
        <w:t>R-squared Score</w:t>
      </w:r>
      <w:r w:rsidRPr="008B0CD1">
        <w:rPr>
          <w:rFonts w:ascii="Arial" w:hAnsi="Arial" w:cs="Arial"/>
        </w:rPr>
        <w:t>: 0.780</w:t>
      </w:r>
    </w:p>
    <w:p w:rsidR="00407EFF" w:rsidRPr="008B0CD1" w:rsidRDefault="00407EFF" w:rsidP="00407EFF">
      <w:pPr>
        <w:numPr>
          <w:ilvl w:val="1"/>
          <w:numId w:val="18"/>
        </w:numPr>
        <w:spacing w:before="100" w:beforeAutospacing="1" w:after="100" w:afterAutospacing="1" w:line="240" w:lineRule="auto"/>
        <w:rPr>
          <w:rFonts w:ascii="Arial" w:hAnsi="Arial" w:cs="Arial"/>
        </w:rPr>
      </w:pPr>
      <w:r w:rsidRPr="008B0CD1">
        <w:rPr>
          <w:rFonts w:ascii="Arial" w:hAnsi="Arial" w:cs="Arial"/>
        </w:rPr>
        <w:t>Represents the proportion of variance in the win place percentage that is predictable by the model. A score closer to 1 indicates a better fit.</w:t>
      </w:r>
    </w:p>
    <w:p w:rsidR="00407EFF" w:rsidRPr="008B0CD1" w:rsidRDefault="00407EFF" w:rsidP="00407EFF">
      <w:pPr>
        <w:pStyle w:val="Heading4"/>
        <w:rPr>
          <w:rFonts w:ascii="Arial" w:hAnsi="Arial" w:cs="Arial"/>
        </w:rPr>
      </w:pPr>
      <w:r w:rsidRPr="008B0CD1">
        <w:rPr>
          <w:rFonts w:ascii="Arial" w:hAnsi="Arial" w:cs="Arial"/>
        </w:rPr>
        <w:t>Interpretation:</w:t>
      </w:r>
    </w:p>
    <w:p w:rsidR="0050018D" w:rsidRPr="008B0CD1" w:rsidRDefault="00407EFF" w:rsidP="00407EFF">
      <w:pPr>
        <w:pStyle w:val="NormalWeb"/>
        <w:rPr>
          <w:rFonts w:ascii="Arial" w:hAnsi="Arial" w:cs="Arial"/>
        </w:rPr>
      </w:pPr>
      <w:r w:rsidRPr="008B0CD1">
        <w:rPr>
          <w:rFonts w:ascii="Arial" w:hAnsi="Arial" w:cs="Arial"/>
        </w:rPr>
        <w:t xml:space="preserve">The Gradient Boosting model performs similarly to </w:t>
      </w:r>
      <w:proofErr w:type="spellStart"/>
      <w:r w:rsidRPr="008B0CD1">
        <w:rPr>
          <w:rFonts w:ascii="Arial" w:hAnsi="Arial" w:cs="Arial"/>
        </w:rPr>
        <w:t>XGBoost</w:t>
      </w:r>
      <w:proofErr w:type="spellEnd"/>
      <w:r w:rsidRPr="008B0CD1">
        <w:rPr>
          <w:rFonts w:ascii="Arial" w:hAnsi="Arial" w:cs="Arial"/>
        </w:rPr>
        <w:t xml:space="preserve"> with an R-squared score of 0.780, indicating that approximately 78.0% of the variance in win place percentage is explained by the model. The MSE of 0.0208 signifies low prediction error, comparable to </w:t>
      </w:r>
      <w:proofErr w:type="spellStart"/>
      <w:r w:rsidRPr="008B0CD1">
        <w:rPr>
          <w:rFonts w:ascii="Arial" w:hAnsi="Arial" w:cs="Arial"/>
        </w:rPr>
        <w:t>XGBoost</w:t>
      </w:r>
      <w:proofErr w:type="spellEnd"/>
      <w:r w:rsidRPr="008B0CD1">
        <w:rPr>
          <w:rFonts w:ascii="Arial" w:hAnsi="Arial" w:cs="Arial"/>
        </w:rPr>
        <w:t>.</w:t>
      </w:r>
    </w:p>
    <w:p w:rsidR="0050018D" w:rsidRPr="008B0CD1" w:rsidRDefault="0050018D" w:rsidP="00407EFF">
      <w:pPr>
        <w:tabs>
          <w:tab w:val="left" w:pos="1291"/>
        </w:tabs>
        <w:jc w:val="center"/>
        <w:rPr>
          <w:rFonts w:ascii="Arial" w:hAnsi="Arial" w:cs="Arial"/>
          <w:sz w:val="32"/>
          <w:szCs w:val="32"/>
        </w:rPr>
      </w:pPr>
      <w:r w:rsidRPr="008B0CD1">
        <w:rPr>
          <w:rFonts w:ascii="Arial" w:hAnsi="Arial" w:cs="Arial"/>
          <w:noProof/>
          <w:sz w:val="32"/>
          <w:szCs w:val="32"/>
        </w:rPr>
        <w:drawing>
          <wp:inline distT="0" distB="0" distL="0" distR="0" wp14:anchorId="59F47C5D" wp14:editId="53D9B1F1">
            <wp:extent cx="6896100" cy="5762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99060" cy="5765098"/>
                    </a:xfrm>
                    <a:prstGeom prst="rect">
                      <a:avLst/>
                    </a:prstGeom>
                  </pic:spPr>
                </pic:pic>
              </a:graphicData>
            </a:graphic>
          </wp:inline>
        </w:drawing>
      </w:r>
    </w:p>
    <w:p w:rsidR="00325E94" w:rsidRPr="008B0CD1" w:rsidRDefault="00325E94" w:rsidP="00F72DD3">
      <w:pPr>
        <w:tabs>
          <w:tab w:val="left" w:pos="1291"/>
        </w:tabs>
        <w:jc w:val="center"/>
        <w:rPr>
          <w:rFonts w:ascii="Arial" w:hAnsi="Arial" w:cs="Arial"/>
          <w:b/>
          <w:sz w:val="6"/>
          <w:szCs w:val="32"/>
          <w:u w:val="single"/>
        </w:rPr>
      </w:pPr>
    </w:p>
    <w:p w:rsidR="00407EFF" w:rsidRPr="008B0CD1" w:rsidRDefault="00407EFF" w:rsidP="00407EFF">
      <w:pPr>
        <w:pStyle w:val="Heading3"/>
        <w:rPr>
          <w:rFonts w:ascii="Arial" w:hAnsi="Arial" w:cs="Arial"/>
          <w:b/>
          <w:color w:val="000000" w:themeColor="text1"/>
          <w:sz w:val="28"/>
        </w:rPr>
      </w:pPr>
      <w:proofErr w:type="spellStart"/>
      <w:r w:rsidRPr="008B0CD1">
        <w:rPr>
          <w:rFonts w:ascii="Arial" w:hAnsi="Arial" w:cs="Arial"/>
          <w:b/>
          <w:color w:val="000000" w:themeColor="text1"/>
          <w:sz w:val="28"/>
        </w:rPr>
        <w:lastRenderedPageBreak/>
        <w:t>RandomizedSearchCV</w:t>
      </w:r>
      <w:proofErr w:type="spellEnd"/>
      <w:r w:rsidRPr="008B0CD1">
        <w:rPr>
          <w:rFonts w:ascii="Arial" w:hAnsi="Arial" w:cs="Arial"/>
          <w:b/>
          <w:color w:val="000000" w:themeColor="text1"/>
          <w:sz w:val="28"/>
        </w:rPr>
        <w:t xml:space="preserve"> Report: Gradient Boosting </w:t>
      </w:r>
      <w:proofErr w:type="spellStart"/>
      <w:r w:rsidRPr="008B0CD1">
        <w:rPr>
          <w:rFonts w:ascii="Arial" w:hAnsi="Arial" w:cs="Arial"/>
          <w:b/>
          <w:color w:val="000000" w:themeColor="text1"/>
          <w:sz w:val="28"/>
        </w:rPr>
        <w:t>Regressor</w:t>
      </w:r>
      <w:proofErr w:type="spellEnd"/>
    </w:p>
    <w:p w:rsidR="00407EFF" w:rsidRPr="008B0CD1" w:rsidRDefault="00407EFF" w:rsidP="00790E1A">
      <w:pPr>
        <w:pStyle w:val="Heading4"/>
        <w:spacing w:before="0" w:beforeAutospacing="0" w:after="0" w:afterAutospacing="0"/>
        <w:rPr>
          <w:rFonts w:ascii="Arial" w:hAnsi="Arial" w:cs="Arial"/>
        </w:rPr>
      </w:pPr>
      <w:r w:rsidRPr="008B0CD1">
        <w:rPr>
          <w:rFonts w:ascii="Arial" w:hAnsi="Arial" w:cs="Arial"/>
        </w:rPr>
        <w:t>Objective:</w:t>
      </w:r>
    </w:p>
    <w:p w:rsidR="00407EFF" w:rsidRPr="008B0CD1" w:rsidRDefault="00407EFF" w:rsidP="00790E1A">
      <w:pPr>
        <w:pStyle w:val="NormalWeb"/>
        <w:spacing w:before="0" w:beforeAutospacing="0" w:after="0" w:afterAutospacing="0"/>
        <w:rPr>
          <w:rFonts w:ascii="Arial" w:hAnsi="Arial" w:cs="Arial"/>
        </w:rPr>
      </w:pPr>
      <w:r w:rsidRPr="008B0CD1">
        <w:rPr>
          <w:rFonts w:ascii="Arial" w:hAnsi="Arial" w:cs="Arial"/>
        </w:rPr>
        <w:t xml:space="preserve">Optimize the Gradient Boosting </w:t>
      </w:r>
      <w:proofErr w:type="spellStart"/>
      <w:r w:rsidRPr="008B0CD1">
        <w:rPr>
          <w:rFonts w:ascii="Arial" w:hAnsi="Arial" w:cs="Arial"/>
        </w:rPr>
        <w:t>Regressor</w:t>
      </w:r>
      <w:proofErr w:type="spellEnd"/>
      <w:r w:rsidRPr="008B0CD1">
        <w:rPr>
          <w:rFonts w:ascii="Arial" w:hAnsi="Arial" w:cs="Arial"/>
        </w:rPr>
        <w:t xml:space="preserve"> model for predicting win place percentage in a gaming dataset using </w:t>
      </w:r>
      <w:proofErr w:type="spellStart"/>
      <w:r w:rsidRPr="008B0CD1">
        <w:rPr>
          <w:rFonts w:ascii="Arial" w:hAnsi="Arial" w:cs="Arial"/>
        </w:rPr>
        <w:t>RandomizedSearchCV</w:t>
      </w:r>
      <w:proofErr w:type="spellEnd"/>
      <w:r w:rsidRPr="008B0CD1">
        <w:rPr>
          <w:rFonts w:ascii="Arial" w:hAnsi="Arial" w:cs="Arial"/>
        </w:rPr>
        <w:t>.</w:t>
      </w:r>
    </w:p>
    <w:p w:rsidR="00407EFF" w:rsidRPr="008B0CD1" w:rsidRDefault="00407EFF" w:rsidP="00790E1A">
      <w:pPr>
        <w:pStyle w:val="Heading4"/>
        <w:spacing w:before="0" w:beforeAutospacing="0" w:after="0" w:afterAutospacing="0"/>
        <w:rPr>
          <w:rFonts w:ascii="Arial" w:hAnsi="Arial" w:cs="Arial"/>
        </w:rPr>
      </w:pPr>
      <w:r w:rsidRPr="008B0CD1">
        <w:rPr>
          <w:rFonts w:ascii="Arial" w:hAnsi="Arial" w:cs="Arial"/>
        </w:rPr>
        <w:t>Methodology:</w:t>
      </w:r>
    </w:p>
    <w:p w:rsidR="00407EFF" w:rsidRPr="008B0CD1" w:rsidRDefault="00407EFF" w:rsidP="00790E1A">
      <w:pPr>
        <w:numPr>
          <w:ilvl w:val="0"/>
          <w:numId w:val="19"/>
        </w:numPr>
        <w:spacing w:after="0" w:line="240" w:lineRule="auto"/>
        <w:rPr>
          <w:rFonts w:ascii="Arial" w:hAnsi="Arial" w:cs="Arial"/>
        </w:rPr>
      </w:pPr>
      <w:r w:rsidRPr="008B0CD1">
        <w:rPr>
          <w:rStyle w:val="Strong"/>
          <w:rFonts w:ascii="Arial" w:hAnsi="Arial" w:cs="Arial"/>
        </w:rPr>
        <w:t>Model</w:t>
      </w:r>
      <w:r w:rsidRPr="008B0CD1">
        <w:rPr>
          <w:rFonts w:ascii="Arial" w:hAnsi="Arial" w:cs="Arial"/>
        </w:rPr>
        <w:t xml:space="preserve">: Gradient Boosting </w:t>
      </w:r>
      <w:proofErr w:type="spellStart"/>
      <w:r w:rsidRPr="008B0CD1">
        <w:rPr>
          <w:rFonts w:ascii="Arial" w:hAnsi="Arial" w:cs="Arial"/>
        </w:rPr>
        <w:t>Regressor</w:t>
      </w:r>
      <w:proofErr w:type="spellEnd"/>
      <w:r w:rsidRPr="008B0CD1">
        <w:rPr>
          <w:rFonts w:ascii="Arial" w:hAnsi="Arial" w:cs="Arial"/>
        </w:rPr>
        <w:t xml:space="preserve"> was chosen for its ability to handle complex relationships and improve predictive accuracy.</w:t>
      </w:r>
    </w:p>
    <w:p w:rsidR="00407EFF" w:rsidRPr="008B0CD1" w:rsidRDefault="00407EFF" w:rsidP="00790E1A">
      <w:pPr>
        <w:numPr>
          <w:ilvl w:val="0"/>
          <w:numId w:val="19"/>
        </w:numPr>
        <w:spacing w:after="0" w:line="240" w:lineRule="auto"/>
        <w:rPr>
          <w:rFonts w:ascii="Arial" w:hAnsi="Arial" w:cs="Arial"/>
        </w:rPr>
      </w:pPr>
      <w:proofErr w:type="spellStart"/>
      <w:r w:rsidRPr="008B0CD1">
        <w:rPr>
          <w:rStyle w:val="Strong"/>
          <w:rFonts w:ascii="Arial" w:hAnsi="Arial" w:cs="Arial"/>
        </w:rPr>
        <w:t>Hyperparameter</w:t>
      </w:r>
      <w:proofErr w:type="spellEnd"/>
      <w:r w:rsidRPr="008B0CD1">
        <w:rPr>
          <w:rStyle w:val="Strong"/>
          <w:rFonts w:ascii="Arial" w:hAnsi="Arial" w:cs="Arial"/>
        </w:rPr>
        <w:t xml:space="preserve"> Tuning</w:t>
      </w:r>
      <w:r w:rsidRPr="008B0CD1">
        <w:rPr>
          <w:rFonts w:ascii="Arial" w:hAnsi="Arial" w:cs="Arial"/>
        </w:rPr>
        <w:t xml:space="preserve">: </w:t>
      </w:r>
      <w:proofErr w:type="spellStart"/>
      <w:r w:rsidRPr="008B0CD1">
        <w:rPr>
          <w:rFonts w:ascii="Arial" w:hAnsi="Arial" w:cs="Arial"/>
        </w:rPr>
        <w:t>RandomizedSearchCV</w:t>
      </w:r>
      <w:proofErr w:type="spellEnd"/>
      <w:r w:rsidRPr="008B0CD1">
        <w:rPr>
          <w:rFonts w:ascii="Arial" w:hAnsi="Arial" w:cs="Arial"/>
        </w:rPr>
        <w:t xml:space="preserve"> was employed to explore combinations of </w:t>
      </w:r>
      <w:proofErr w:type="spellStart"/>
      <w:r w:rsidRPr="008B0CD1">
        <w:rPr>
          <w:rFonts w:ascii="Arial" w:hAnsi="Arial" w:cs="Arial"/>
        </w:rPr>
        <w:t>hyperparameters</w:t>
      </w:r>
      <w:proofErr w:type="spellEnd"/>
      <w:r w:rsidRPr="008B0CD1">
        <w:rPr>
          <w:rFonts w:ascii="Arial" w:hAnsi="Arial" w:cs="Arial"/>
        </w:rPr>
        <w:t xml:space="preserve"> efficiently.</w:t>
      </w:r>
    </w:p>
    <w:p w:rsidR="00407EFF" w:rsidRPr="008B0CD1" w:rsidRDefault="00407EFF" w:rsidP="00790E1A">
      <w:pPr>
        <w:numPr>
          <w:ilvl w:val="1"/>
          <w:numId w:val="19"/>
        </w:numPr>
        <w:spacing w:after="0" w:line="240" w:lineRule="auto"/>
        <w:rPr>
          <w:rFonts w:ascii="Arial" w:hAnsi="Arial" w:cs="Arial"/>
        </w:rPr>
      </w:pPr>
      <w:r w:rsidRPr="008B0CD1">
        <w:rPr>
          <w:rStyle w:val="Strong"/>
          <w:rFonts w:ascii="Arial" w:hAnsi="Arial" w:cs="Arial"/>
        </w:rPr>
        <w:t>Grid</w:t>
      </w:r>
      <w:r w:rsidRPr="008B0CD1">
        <w:rPr>
          <w:rFonts w:ascii="Arial" w:hAnsi="Arial" w:cs="Arial"/>
        </w:rPr>
        <w:t xml:space="preserve">: Explored </w:t>
      </w:r>
      <w:proofErr w:type="spellStart"/>
      <w:r w:rsidRPr="008B0CD1">
        <w:rPr>
          <w:rStyle w:val="HTMLCode"/>
          <w:rFonts w:ascii="Arial" w:eastAsiaTheme="minorHAnsi" w:hAnsi="Arial" w:cs="Arial"/>
        </w:rPr>
        <w:t>n_estimators</w:t>
      </w:r>
      <w:proofErr w:type="spellEnd"/>
      <w:r w:rsidRPr="008B0CD1">
        <w:rPr>
          <w:rFonts w:ascii="Arial" w:hAnsi="Arial" w:cs="Arial"/>
        </w:rPr>
        <w:t xml:space="preserve">, </w:t>
      </w:r>
      <w:proofErr w:type="spellStart"/>
      <w:r w:rsidRPr="008B0CD1">
        <w:rPr>
          <w:rStyle w:val="HTMLCode"/>
          <w:rFonts w:ascii="Arial" w:eastAsiaTheme="minorHAnsi" w:hAnsi="Arial" w:cs="Arial"/>
        </w:rPr>
        <w:t>max_depth</w:t>
      </w:r>
      <w:proofErr w:type="spellEnd"/>
      <w:r w:rsidRPr="008B0CD1">
        <w:rPr>
          <w:rFonts w:ascii="Arial" w:hAnsi="Arial" w:cs="Arial"/>
        </w:rPr>
        <w:t xml:space="preserve">, and </w:t>
      </w:r>
      <w:proofErr w:type="spellStart"/>
      <w:r w:rsidRPr="008B0CD1">
        <w:rPr>
          <w:rStyle w:val="HTMLCode"/>
          <w:rFonts w:ascii="Arial" w:eastAsiaTheme="minorHAnsi" w:hAnsi="Arial" w:cs="Arial"/>
        </w:rPr>
        <w:t>learning_rate</w:t>
      </w:r>
      <w:proofErr w:type="spellEnd"/>
      <w:r w:rsidRPr="008B0CD1">
        <w:rPr>
          <w:rFonts w:ascii="Arial" w:hAnsi="Arial" w:cs="Arial"/>
        </w:rPr>
        <w:t>.</w:t>
      </w:r>
    </w:p>
    <w:p w:rsidR="00407EFF" w:rsidRPr="008B0CD1" w:rsidRDefault="00407EFF" w:rsidP="00790E1A">
      <w:pPr>
        <w:numPr>
          <w:ilvl w:val="1"/>
          <w:numId w:val="19"/>
        </w:numPr>
        <w:spacing w:after="0" w:line="240" w:lineRule="auto"/>
        <w:rPr>
          <w:rFonts w:ascii="Arial" w:hAnsi="Arial" w:cs="Arial"/>
        </w:rPr>
      </w:pPr>
      <w:r w:rsidRPr="008B0CD1">
        <w:rPr>
          <w:rStyle w:val="Strong"/>
          <w:rFonts w:ascii="Arial" w:hAnsi="Arial" w:cs="Arial"/>
        </w:rPr>
        <w:t>Iterations</w:t>
      </w:r>
      <w:r w:rsidRPr="008B0CD1">
        <w:rPr>
          <w:rFonts w:ascii="Arial" w:hAnsi="Arial" w:cs="Arial"/>
        </w:rPr>
        <w:t>: Conducted 10 iterations of random search with 5-fold cross-validation.</w:t>
      </w:r>
    </w:p>
    <w:p w:rsidR="00407EFF" w:rsidRPr="008B0CD1" w:rsidRDefault="00407EFF" w:rsidP="00790E1A">
      <w:pPr>
        <w:pStyle w:val="Heading4"/>
        <w:spacing w:before="0" w:beforeAutospacing="0" w:after="0" w:afterAutospacing="0"/>
        <w:rPr>
          <w:rFonts w:ascii="Arial" w:hAnsi="Arial" w:cs="Arial"/>
        </w:rPr>
      </w:pPr>
      <w:r w:rsidRPr="008B0CD1">
        <w:rPr>
          <w:rFonts w:ascii="Arial" w:hAnsi="Arial" w:cs="Arial"/>
        </w:rPr>
        <w:t>Results:</w:t>
      </w:r>
    </w:p>
    <w:p w:rsidR="00407EFF" w:rsidRPr="008B0CD1" w:rsidRDefault="00407EFF" w:rsidP="00790E1A">
      <w:pPr>
        <w:pStyle w:val="NormalWeb"/>
        <w:numPr>
          <w:ilvl w:val="0"/>
          <w:numId w:val="20"/>
        </w:numPr>
        <w:spacing w:before="0" w:beforeAutospacing="0" w:after="0" w:afterAutospacing="0"/>
        <w:rPr>
          <w:rFonts w:ascii="Arial" w:hAnsi="Arial" w:cs="Arial"/>
        </w:rPr>
      </w:pPr>
      <w:r w:rsidRPr="008B0CD1">
        <w:rPr>
          <w:rStyle w:val="Strong"/>
          <w:rFonts w:ascii="Arial" w:hAnsi="Arial" w:cs="Arial"/>
        </w:rPr>
        <w:t xml:space="preserve">Best </w:t>
      </w:r>
      <w:proofErr w:type="spellStart"/>
      <w:r w:rsidRPr="008B0CD1">
        <w:rPr>
          <w:rStyle w:val="Strong"/>
          <w:rFonts w:ascii="Arial" w:hAnsi="Arial" w:cs="Arial"/>
        </w:rPr>
        <w:t>Hyperparameters</w:t>
      </w:r>
      <w:proofErr w:type="spellEnd"/>
      <w:r w:rsidRPr="008B0CD1">
        <w:rPr>
          <w:rFonts w:ascii="Arial" w:hAnsi="Arial" w:cs="Arial"/>
        </w:rPr>
        <w:t>:</w:t>
      </w:r>
    </w:p>
    <w:p w:rsidR="00407EFF" w:rsidRPr="008B0CD1" w:rsidRDefault="00407EFF" w:rsidP="00790E1A">
      <w:pPr>
        <w:numPr>
          <w:ilvl w:val="1"/>
          <w:numId w:val="20"/>
        </w:numPr>
        <w:spacing w:after="0" w:line="240" w:lineRule="auto"/>
        <w:rPr>
          <w:rFonts w:ascii="Arial" w:hAnsi="Arial" w:cs="Arial"/>
        </w:rPr>
      </w:pPr>
      <w:proofErr w:type="spellStart"/>
      <w:r w:rsidRPr="008B0CD1">
        <w:rPr>
          <w:rStyle w:val="HTMLCode"/>
          <w:rFonts w:ascii="Arial" w:eastAsiaTheme="minorHAnsi" w:hAnsi="Arial" w:cs="Arial"/>
        </w:rPr>
        <w:t>n_estimators</w:t>
      </w:r>
      <w:proofErr w:type="spellEnd"/>
      <w:r w:rsidRPr="008B0CD1">
        <w:rPr>
          <w:rFonts w:ascii="Arial" w:hAnsi="Arial" w:cs="Arial"/>
        </w:rPr>
        <w:t>: 100</w:t>
      </w:r>
    </w:p>
    <w:p w:rsidR="00407EFF" w:rsidRPr="008B0CD1" w:rsidRDefault="00407EFF" w:rsidP="00790E1A">
      <w:pPr>
        <w:numPr>
          <w:ilvl w:val="1"/>
          <w:numId w:val="20"/>
        </w:numPr>
        <w:spacing w:after="0" w:line="240" w:lineRule="auto"/>
        <w:rPr>
          <w:rFonts w:ascii="Arial" w:hAnsi="Arial" w:cs="Arial"/>
        </w:rPr>
      </w:pPr>
      <w:proofErr w:type="spellStart"/>
      <w:r w:rsidRPr="008B0CD1">
        <w:rPr>
          <w:rStyle w:val="HTMLCode"/>
          <w:rFonts w:ascii="Arial" w:eastAsiaTheme="minorHAnsi" w:hAnsi="Arial" w:cs="Arial"/>
        </w:rPr>
        <w:t>max_depth</w:t>
      </w:r>
      <w:proofErr w:type="spellEnd"/>
      <w:r w:rsidRPr="008B0CD1">
        <w:rPr>
          <w:rFonts w:ascii="Arial" w:hAnsi="Arial" w:cs="Arial"/>
        </w:rPr>
        <w:t>: None</w:t>
      </w:r>
    </w:p>
    <w:p w:rsidR="00407EFF" w:rsidRPr="008B0CD1" w:rsidRDefault="00407EFF" w:rsidP="00790E1A">
      <w:pPr>
        <w:numPr>
          <w:ilvl w:val="1"/>
          <w:numId w:val="20"/>
        </w:numPr>
        <w:spacing w:after="0" w:line="240" w:lineRule="auto"/>
        <w:rPr>
          <w:rFonts w:ascii="Arial" w:hAnsi="Arial" w:cs="Arial"/>
        </w:rPr>
      </w:pPr>
      <w:proofErr w:type="spellStart"/>
      <w:r w:rsidRPr="008B0CD1">
        <w:rPr>
          <w:rStyle w:val="HTMLCode"/>
          <w:rFonts w:ascii="Arial" w:eastAsiaTheme="minorHAnsi" w:hAnsi="Arial" w:cs="Arial"/>
        </w:rPr>
        <w:t>learning_rate</w:t>
      </w:r>
      <w:proofErr w:type="spellEnd"/>
      <w:r w:rsidRPr="008B0CD1">
        <w:rPr>
          <w:rFonts w:ascii="Arial" w:hAnsi="Arial" w:cs="Arial"/>
        </w:rPr>
        <w:t>: 0.1</w:t>
      </w:r>
    </w:p>
    <w:p w:rsidR="00407EFF" w:rsidRPr="008B0CD1" w:rsidRDefault="00407EFF" w:rsidP="00790E1A">
      <w:pPr>
        <w:pStyle w:val="NormalWeb"/>
        <w:numPr>
          <w:ilvl w:val="0"/>
          <w:numId w:val="20"/>
        </w:numPr>
        <w:spacing w:before="0" w:beforeAutospacing="0" w:after="0" w:afterAutospacing="0"/>
        <w:rPr>
          <w:rFonts w:ascii="Arial" w:hAnsi="Arial" w:cs="Arial"/>
        </w:rPr>
      </w:pPr>
      <w:r w:rsidRPr="008B0CD1">
        <w:rPr>
          <w:rStyle w:val="Strong"/>
          <w:rFonts w:ascii="Arial" w:hAnsi="Arial" w:cs="Arial"/>
        </w:rPr>
        <w:t>Model Performance</w:t>
      </w:r>
      <w:r w:rsidRPr="008B0CD1">
        <w:rPr>
          <w:rFonts w:ascii="Arial" w:hAnsi="Arial" w:cs="Arial"/>
        </w:rPr>
        <w:t>:</w:t>
      </w:r>
    </w:p>
    <w:p w:rsidR="00407EFF" w:rsidRPr="008B0CD1" w:rsidRDefault="00407EFF" w:rsidP="00790E1A">
      <w:pPr>
        <w:numPr>
          <w:ilvl w:val="1"/>
          <w:numId w:val="20"/>
        </w:numPr>
        <w:spacing w:after="0" w:line="240" w:lineRule="auto"/>
        <w:rPr>
          <w:rFonts w:ascii="Arial" w:hAnsi="Arial" w:cs="Arial"/>
        </w:rPr>
      </w:pPr>
      <w:r w:rsidRPr="008B0CD1">
        <w:rPr>
          <w:rStyle w:val="Strong"/>
          <w:rFonts w:ascii="Arial" w:hAnsi="Arial" w:cs="Arial"/>
        </w:rPr>
        <w:t>Mean Squared Error (MSE)</w:t>
      </w:r>
      <w:r w:rsidRPr="008B0CD1">
        <w:rPr>
          <w:rFonts w:ascii="Arial" w:hAnsi="Arial" w:cs="Arial"/>
        </w:rPr>
        <w:t>: 0.0208</w:t>
      </w:r>
    </w:p>
    <w:p w:rsidR="00407EFF" w:rsidRPr="008B0CD1" w:rsidRDefault="00407EFF" w:rsidP="00790E1A">
      <w:pPr>
        <w:numPr>
          <w:ilvl w:val="2"/>
          <w:numId w:val="20"/>
        </w:numPr>
        <w:spacing w:after="0" w:line="240" w:lineRule="auto"/>
        <w:rPr>
          <w:rFonts w:ascii="Arial" w:hAnsi="Arial" w:cs="Arial"/>
        </w:rPr>
      </w:pPr>
      <w:r w:rsidRPr="008B0CD1">
        <w:rPr>
          <w:rFonts w:ascii="Arial" w:hAnsi="Arial" w:cs="Arial"/>
        </w:rPr>
        <w:t>Indicates accurate predictions with low error.</w:t>
      </w:r>
    </w:p>
    <w:p w:rsidR="00407EFF" w:rsidRPr="008B0CD1" w:rsidRDefault="00407EFF" w:rsidP="00790E1A">
      <w:pPr>
        <w:numPr>
          <w:ilvl w:val="1"/>
          <w:numId w:val="20"/>
        </w:numPr>
        <w:spacing w:after="0" w:line="240" w:lineRule="auto"/>
        <w:rPr>
          <w:rFonts w:ascii="Arial" w:hAnsi="Arial" w:cs="Arial"/>
        </w:rPr>
      </w:pPr>
      <w:r w:rsidRPr="008B0CD1">
        <w:rPr>
          <w:rStyle w:val="Strong"/>
          <w:rFonts w:ascii="Arial" w:hAnsi="Arial" w:cs="Arial"/>
        </w:rPr>
        <w:t>R-squared Score</w:t>
      </w:r>
      <w:r w:rsidRPr="008B0CD1">
        <w:rPr>
          <w:rFonts w:ascii="Arial" w:hAnsi="Arial" w:cs="Arial"/>
        </w:rPr>
        <w:t>: 0.780</w:t>
      </w:r>
    </w:p>
    <w:p w:rsidR="00407EFF" w:rsidRPr="008B0CD1" w:rsidRDefault="00407EFF" w:rsidP="00790E1A">
      <w:pPr>
        <w:numPr>
          <w:ilvl w:val="2"/>
          <w:numId w:val="20"/>
        </w:numPr>
        <w:spacing w:after="0" w:line="240" w:lineRule="auto"/>
        <w:rPr>
          <w:rFonts w:ascii="Arial" w:hAnsi="Arial" w:cs="Arial"/>
        </w:rPr>
      </w:pPr>
      <w:r w:rsidRPr="008B0CD1">
        <w:rPr>
          <w:rFonts w:ascii="Arial" w:hAnsi="Arial" w:cs="Arial"/>
        </w:rPr>
        <w:t>Indicates that approximately 78.0% of the variance in win place percentage is explained by the model.</w:t>
      </w:r>
    </w:p>
    <w:p w:rsidR="00407EFF" w:rsidRPr="008B0CD1" w:rsidRDefault="00407EFF" w:rsidP="00790E1A">
      <w:pPr>
        <w:pStyle w:val="Heading4"/>
        <w:spacing w:before="0" w:beforeAutospacing="0" w:after="0" w:afterAutospacing="0"/>
        <w:rPr>
          <w:rFonts w:ascii="Arial" w:hAnsi="Arial" w:cs="Arial"/>
        </w:rPr>
      </w:pPr>
      <w:r w:rsidRPr="008B0CD1">
        <w:rPr>
          <w:rFonts w:ascii="Arial" w:hAnsi="Arial" w:cs="Arial"/>
        </w:rPr>
        <w:t>Conclusion:</w:t>
      </w:r>
    </w:p>
    <w:p w:rsidR="00325E94" w:rsidRPr="008B0CD1" w:rsidRDefault="00407EFF" w:rsidP="00790E1A">
      <w:pPr>
        <w:pStyle w:val="NormalWeb"/>
        <w:spacing w:before="0" w:beforeAutospacing="0" w:after="0" w:afterAutospacing="0"/>
        <w:rPr>
          <w:rFonts w:ascii="Arial" w:hAnsi="Arial" w:cs="Arial"/>
        </w:rPr>
      </w:pPr>
      <w:r w:rsidRPr="008B0CD1">
        <w:rPr>
          <w:rFonts w:ascii="Arial" w:hAnsi="Arial" w:cs="Arial"/>
        </w:rPr>
        <w:t xml:space="preserve">The optimized Gradient Boosting </w:t>
      </w:r>
      <w:proofErr w:type="spellStart"/>
      <w:r w:rsidRPr="008B0CD1">
        <w:rPr>
          <w:rFonts w:ascii="Arial" w:hAnsi="Arial" w:cs="Arial"/>
        </w:rPr>
        <w:t>Regressor</w:t>
      </w:r>
      <w:proofErr w:type="spellEnd"/>
      <w:r w:rsidRPr="008B0CD1">
        <w:rPr>
          <w:rFonts w:ascii="Arial" w:hAnsi="Arial" w:cs="Arial"/>
        </w:rPr>
        <w:t xml:space="preserve">, tuned via </w:t>
      </w:r>
      <w:proofErr w:type="spellStart"/>
      <w:r w:rsidRPr="008B0CD1">
        <w:rPr>
          <w:rFonts w:ascii="Arial" w:hAnsi="Arial" w:cs="Arial"/>
        </w:rPr>
        <w:t>RandomizedSearchCV</w:t>
      </w:r>
      <w:proofErr w:type="spellEnd"/>
      <w:r w:rsidRPr="008B0CD1">
        <w:rPr>
          <w:rFonts w:ascii="Arial" w:hAnsi="Arial" w:cs="Arial"/>
        </w:rPr>
        <w:t>, achieved robust performance with an MSE of 0.0208 and an R-squared score of 0.780. These results demonstrate effective predictive capability in forecasting win place percentage based on the provided features.</w:t>
      </w:r>
    </w:p>
    <w:p w:rsidR="0058488C" w:rsidRPr="008B0CD1" w:rsidRDefault="00790E1A" w:rsidP="00790E1A">
      <w:pPr>
        <w:jc w:val="center"/>
        <w:rPr>
          <w:rFonts w:ascii="Arial" w:hAnsi="Arial" w:cs="Arial"/>
          <w:sz w:val="28"/>
        </w:rPr>
      </w:pPr>
      <w:r w:rsidRPr="008B0CD1">
        <w:rPr>
          <w:rFonts w:ascii="Arial" w:hAnsi="Arial" w:cs="Arial"/>
          <w:noProof/>
          <w:sz w:val="28"/>
        </w:rPr>
        <w:drawing>
          <wp:inline distT="0" distB="0" distL="0" distR="0" wp14:anchorId="1E747FF5" wp14:editId="599373AE">
            <wp:extent cx="6686550" cy="43525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09919" cy="4367730"/>
                    </a:xfrm>
                    <a:prstGeom prst="rect">
                      <a:avLst/>
                    </a:prstGeom>
                  </pic:spPr>
                </pic:pic>
              </a:graphicData>
            </a:graphic>
          </wp:inline>
        </w:drawing>
      </w:r>
    </w:p>
    <w:p w:rsidR="001C70E5" w:rsidRPr="008B0CD1" w:rsidRDefault="0058488C" w:rsidP="001C70E5">
      <w:pPr>
        <w:tabs>
          <w:tab w:val="left" w:pos="1663"/>
        </w:tabs>
        <w:spacing w:after="0" w:line="276" w:lineRule="auto"/>
        <w:jc w:val="center"/>
        <w:rPr>
          <w:rFonts w:ascii="Arial" w:hAnsi="Arial" w:cs="Arial"/>
          <w:b/>
          <w:sz w:val="40"/>
          <w:u w:val="single"/>
        </w:rPr>
      </w:pPr>
      <w:r w:rsidRPr="008B0CD1">
        <w:rPr>
          <w:rFonts w:ascii="Arial" w:hAnsi="Arial" w:cs="Arial"/>
          <w:b/>
          <w:sz w:val="40"/>
          <w:u w:val="single"/>
        </w:rPr>
        <w:lastRenderedPageBreak/>
        <w:t>DISCUSSION</w:t>
      </w:r>
    </w:p>
    <w:p w:rsidR="004460C5" w:rsidRPr="008B0CD1" w:rsidRDefault="0058488C" w:rsidP="00822A38">
      <w:pPr>
        <w:tabs>
          <w:tab w:val="left" w:pos="1663"/>
        </w:tabs>
        <w:spacing w:after="0" w:line="276" w:lineRule="auto"/>
        <w:jc w:val="both"/>
        <w:rPr>
          <w:rFonts w:ascii="Arial" w:hAnsi="Arial" w:cs="Arial"/>
          <w:b/>
          <w:sz w:val="24"/>
          <w:szCs w:val="28"/>
        </w:rPr>
      </w:pPr>
      <w:r w:rsidRPr="008B0CD1">
        <w:rPr>
          <w:rFonts w:ascii="Arial" w:hAnsi="Arial" w:cs="Arial"/>
          <w:b/>
          <w:sz w:val="24"/>
          <w:szCs w:val="28"/>
        </w:rPr>
        <w:t xml:space="preserve">Based on the provided evaluation metrics, </w:t>
      </w:r>
    </w:p>
    <w:p w:rsidR="00822A38" w:rsidRPr="008B0CD1" w:rsidRDefault="00822A38" w:rsidP="00822A38">
      <w:pPr>
        <w:tabs>
          <w:tab w:val="left" w:pos="1663"/>
        </w:tabs>
        <w:spacing w:after="0" w:line="276" w:lineRule="auto"/>
        <w:jc w:val="both"/>
        <w:rPr>
          <w:rFonts w:ascii="Arial" w:hAnsi="Arial" w:cs="Arial"/>
          <w:b/>
          <w:sz w:val="24"/>
          <w:szCs w:val="28"/>
        </w:rPr>
      </w:pPr>
    </w:p>
    <w:p w:rsidR="00822A38" w:rsidRPr="00822A38" w:rsidRDefault="00822A38" w:rsidP="00822A38">
      <w:pPr>
        <w:numPr>
          <w:ilvl w:val="0"/>
          <w:numId w:val="21"/>
        </w:numPr>
        <w:spacing w:before="100" w:beforeAutospacing="1" w:after="100" w:afterAutospacing="1" w:line="276" w:lineRule="auto"/>
        <w:rPr>
          <w:rFonts w:ascii="Arial" w:eastAsia="Times New Roman" w:hAnsi="Arial" w:cs="Arial"/>
          <w:sz w:val="24"/>
          <w:szCs w:val="24"/>
        </w:rPr>
      </w:pPr>
      <w:r w:rsidRPr="008B0CD1">
        <w:rPr>
          <w:rFonts w:ascii="Arial" w:eastAsia="Times New Roman" w:hAnsi="Arial" w:cs="Arial"/>
          <w:b/>
          <w:bCs/>
          <w:sz w:val="24"/>
          <w:szCs w:val="24"/>
        </w:rPr>
        <w:t>Linear Regression</w:t>
      </w:r>
      <w:r w:rsidRPr="00822A38">
        <w:rPr>
          <w:rFonts w:ascii="Arial" w:eastAsia="Times New Roman" w:hAnsi="Arial" w:cs="Arial"/>
          <w:sz w:val="24"/>
          <w:szCs w:val="24"/>
        </w:rPr>
        <w:t>:</w:t>
      </w:r>
    </w:p>
    <w:p w:rsidR="00822A38" w:rsidRPr="00822A38" w:rsidRDefault="00822A38" w:rsidP="00822A38">
      <w:pPr>
        <w:numPr>
          <w:ilvl w:val="1"/>
          <w:numId w:val="21"/>
        </w:num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Mean Squared Error (MSE): 0.0293</w:t>
      </w:r>
    </w:p>
    <w:p w:rsidR="00822A38" w:rsidRPr="00822A38" w:rsidRDefault="00822A38" w:rsidP="00822A38">
      <w:pPr>
        <w:numPr>
          <w:ilvl w:val="1"/>
          <w:numId w:val="21"/>
        </w:num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R-squared score (R2): 0.689</w:t>
      </w:r>
    </w:p>
    <w:p w:rsidR="00822A38" w:rsidRPr="00822A38" w:rsidRDefault="00822A38" w:rsidP="00822A38">
      <w:pPr>
        <w:numPr>
          <w:ilvl w:val="0"/>
          <w:numId w:val="21"/>
        </w:numPr>
        <w:spacing w:before="100" w:beforeAutospacing="1" w:after="100" w:afterAutospacing="1" w:line="276" w:lineRule="auto"/>
        <w:rPr>
          <w:rFonts w:ascii="Arial" w:eastAsia="Times New Roman" w:hAnsi="Arial" w:cs="Arial"/>
          <w:sz w:val="24"/>
          <w:szCs w:val="24"/>
        </w:rPr>
      </w:pPr>
      <w:proofErr w:type="spellStart"/>
      <w:r w:rsidRPr="008B0CD1">
        <w:rPr>
          <w:rFonts w:ascii="Arial" w:eastAsia="Times New Roman" w:hAnsi="Arial" w:cs="Arial"/>
          <w:b/>
          <w:bCs/>
          <w:sz w:val="24"/>
          <w:szCs w:val="24"/>
        </w:rPr>
        <w:t>XGBoost</w:t>
      </w:r>
      <w:proofErr w:type="spellEnd"/>
      <w:r w:rsidRPr="00822A38">
        <w:rPr>
          <w:rFonts w:ascii="Arial" w:eastAsia="Times New Roman" w:hAnsi="Arial" w:cs="Arial"/>
          <w:sz w:val="24"/>
          <w:szCs w:val="24"/>
        </w:rPr>
        <w:t>:</w:t>
      </w:r>
    </w:p>
    <w:p w:rsidR="00822A38" w:rsidRPr="00822A38" w:rsidRDefault="00822A38" w:rsidP="00822A38">
      <w:pPr>
        <w:numPr>
          <w:ilvl w:val="1"/>
          <w:numId w:val="21"/>
        </w:num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Mean Squared Error (MSE): 0.0207</w:t>
      </w:r>
    </w:p>
    <w:p w:rsidR="00822A38" w:rsidRPr="00822A38" w:rsidRDefault="00822A38" w:rsidP="00822A38">
      <w:pPr>
        <w:numPr>
          <w:ilvl w:val="1"/>
          <w:numId w:val="21"/>
        </w:num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R-squared score (R2): 0.781</w:t>
      </w:r>
    </w:p>
    <w:p w:rsidR="00822A38" w:rsidRPr="00822A38" w:rsidRDefault="00822A38" w:rsidP="00822A38">
      <w:pPr>
        <w:numPr>
          <w:ilvl w:val="0"/>
          <w:numId w:val="21"/>
        </w:numPr>
        <w:spacing w:before="100" w:beforeAutospacing="1" w:after="100" w:afterAutospacing="1" w:line="276" w:lineRule="auto"/>
        <w:rPr>
          <w:rFonts w:ascii="Arial" w:eastAsia="Times New Roman" w:hAnsi="Arial" w:cs="Arial"/>
          <w:sz w:val="24"/>
          <w:szCs w:val="24"/>
        </w:rPr>
      </w:pPr>
      <w:r w:rsidRPr="008B0CD1">
        <w:rPr>
          <w:rFonts w:ascii="Arial" w:eastAsia="Times New Roman" w:hAnsi="Arial" w:cs="Arial"/>
          <w:b/>
          <w:bCs/>
          <w:sz w:val="24"/>
          <w:szCs w:val="24"/>
        </w:rPr>
        <w:t>Gradient Boosting</w:t>
      </w:r>
      <w:r w:rsidRPr="00822A38">
        <w:rPr>
          <w:rFonts w:ascii="Arial" w:eastAsia="Times New Roman" w:hAnsi="Arial" w:cs="Arial"/>
          <w:sz w:val="24"/>
          <w:szCs w:val="24"/>
        </w:rPr>
        <w:t>:</w:t>
      </w:r>
    </w:p>
    <w:p w:rsidR="00822A38" w:rsidRPr="00822A38" w:rsidRDefault="00822A38" w:rsidP="00822A38">
      <w:pPr>
        <w:numPr>
          <w:ilvl w:val="1"/>
          <w:numId w:val="21"/>
        </w:num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Mean Squared Error (MSE): 0.0208</w:t>
      </w:r>
    </w:p>
    <w:p w:rsidR="00822A38" w:rsidRPr="00822A38" w:rsidRDefault="00822A38" w:rsidP="00822A38">
      <w:pPr>
        <w:numPr>
          <w:ilvl w:val="1"/>
          <w:numId w:val="21"/>
        </w:num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R-squared score (R2): 0.780</w:t>
      </w:r>
    </w:p>
    <w:p w:rsidR="00822A38" w:rsidRPr="00822A38" w:rsidRDefault="00822A38" w:rsidP="00822A38">
      <w:pPr>
        <w:spacing w:before="100" w:beforeAutospacing="1" w:after="100" w:afterAutospacing="1" w:line="276" w:lineRule="auto"/>
        <w:rPr>
          <w:rFonts w:ascii="Arial" w:eastAsia="Times New Roman" w:hAnsi="Arial" w:cs="Arial"/>
          <w:sz w:val="28"/>
          <w:szCs w:val="24"/>
        </w:rPr>
      </w:pPr>
      <w:r w:rsidRPr="00822A38">
        <w:rPr>
          <w:rFonts w:ascii="Arial" w:eastAsia="Times New Roman" w:hAnsi="Arial" w:cs="Arial"/>
          <w:sz w:val="28"/>
          <w:szCs w:val="24"/>
        </w:rPr>
        <w:t>According to these metrics:</w:t>
      </w:r>
    </w:p>
    <w:p w:rsidR="00822A38" w:rsidRPr="00822A38" w:rsidRDefault="00822A38" w:rsidP="00822A38">
      <w:pPr>
        <w:numPr>
          <w:ilvl w:val="0"/>
          <w:numId w:val="22"/>
        </w:numPr>
        <w:spacing w:before="100" w:beforeAutospacing="1" w:after="100" w:afterAutospacing="1" w:line="276" w:lineRule="auto"/>
        <w:rPr>
          <w:rFonts w:ascii="Arial" w:eastAsia="Times New Roman" w:hAnsi="Arial" w:cs="Arial"/>
          <w:sz w:val="24"/>
          <w:szCs w:val="24"/>
        </w:rPr>
      </w:pPr>
      <w:proofErr w:type="spellStart"/>
      <w:r w:rsidRPr="008B0CD1">
        <w:rPr>
          <w:rFonts w:ascii="Arial" w:eastAsia="Times New Roman" w:hAnsi="Arial" w:cs="Arial"/>
          <w:b/>
          <w:bCs/>
          <w:sz w:val="24"/>
          <w:szCs w:val="24"/>
        </w:rPr>
        <w:t>XGBoost</w:t>
      </w:r>
      <w:proofErr w:type="spellEnd"/>
      <w:r w:rsidRPr="00822A38">
        <w:rPr>
          <w:rFonts w:ascii="Arial" w:eastAsia="Times New Roman" w:hAnsi="Arial" w:cs="Arial"/>
          <w:sz w:val="24"/>
          <w:szCs w:val="24"/>
        </w:rPr>
        <w:t xml:space="preserve"> shows the lowest Mean Squared Error (MSE) of 0.0207, indicating better accuracy in prediction compared to Linear Regression and Gradient Boosting.</w:t>
      </w:r>
    </w:p>
    <w:p w:rsidR="00822A38" w:rsidRPr="00822A38" w:rsidRDefault="00822A38" w:rsidP="00822A38">
      <w:pPr>
        <w:numPr>
          <w:ilvl w:val="0"/>
          <w:numId w:val="22"/>
        </w:numPr>
        <w:spacing w:before="100" w:beforeAutospacing="1" w:after="100" w:afterAutospacing="1" w:line="276" w:lineRule="auto"/>
        <w:rPr>
          <w:rFonts w:ascii="Arial" w:eastAsia="Times New Roman" w:hAnsi="Arial" w:cs="Arial"/>
          <w:sz w:val="24"/>
          <w:szCs w:val="24"/>
        </w:rPr>
      </w:pPr>
      <w:proofErr w:type="spellStart"/>
      <w:r w:rsidRPr="008B0CD1">
        <w:rPr>
          <w:rFonts w:ascii="Arial" w:eastAsia="Times New Roman" w:hAnsi="Arial" w:cs="Arial"/>
          <w:b/>
          <w:bCs/>
          <w:sz w:val="24"/>
          <w:szCs w:val="24"/>
        </w:rPr>
        <w:t>XGBoost</w:t>
      </w:r>
      <w:proofErr w:type="spellEnd"/>
      <w:r w:rsidRPr="00822A38">
        <w:rPr>
          <w:rFonts w:ascii="Arial" w:eastAsia="Times New Roman" w:hAnsi="Arial" w:cs="Arial"/>
          <w:sz w:val="24"/>
          <w:szCs w:val="24"/>
        </w:rPr>
        <w:t xml:space="preserve"> also has the highest R-squared score (R2) of 0.781, suggesting that it explains the variance in win place percentage the best among the models evaluated.</w:t>
      </w:r>
    </w:p>
    <w:p w:rsidR="00822A38" w:rsidRPr="00822A38" w:rsidRDefault="00822A38" w:rsidP="00822A38">
      <w:pPr>
        <w:spacing w:before="100" w:beforeAutospacing="1" w:after="100" w:afterAutospacing="1" w:line="276" w:lineRule="auto"/>
        <w:rPr>
          <w:rFonts w:ascii="Arial" w:eastAsia="Times New Roman" w:hAnsi="Arial" w:cs="Arial"/>
          <w:sz w:val="24"/>
          <w:szCs w:val="24"/>
        </w:rPr>
      </w:pPr>
      <w:r w:rsidRPr="00822A38">
        <w:rPr>
          <w:rFonts w:ascii="Arial" w:eastAsia="Times New Roman" w:hAnsi="Arial" w:cs="Arial"/>
          <w:sz w:val="24"/>
          <w:szCs w:val="24"/>
        </w:rPr>
        <w:t xml:space="preserve">Therefore, </w:t>
      </w:r>
      <w:proofErr w:type="spellStart"/>
      <w:r w:rsidRPr="008B0CD1">
        <w:rPr>
          <w:rFonts w:ascii="Arial" w:eastAsia="Times New Roman" w:hAnsi="Arial" w:cs="Arial"/>
          <w:b/>
          <w:bCs/>
          <w:sz w:val="24"/>
          <w:szCs w:val="24"/>
        </w:rPr>
        <w:t>XGBoost</w:t>
      </w:r>
      <w:proofErr w:type="spellEnd"/>
      <w:r w:rsidRPr="00822A38">
        <w:rPr>
          <w:rFonts w:ascii="Arial" w:eastAsia="Times New Roman" w:hAnsi="Arial" w:cs="Arial"/>
          <w:sz w:val="24"/>
          <w:szCs w:val="24"/>
        </w:rPr>
        <w:t xml:space="preserve"> appears to be the best-performing model based on both Mean Squared Error (MSE) and R-squared score (R2).</w:t>
      </w:r>
    </w:p>
    <w:p w:rsidR="00822A38" w:rsidRPr="008B0CD1" w:rsidRDefault="00822A38" w:rsidP="00822A38">
      <w:pPr>
        <w:tabs>
          <w:tab w:val="left" w:pos="1663"/>
        </w:tabs>
        <w:spacing w:after="0" w:line="276" w:lineRule="auto"/>
        <w:jc w:val="both"/>
        <w:rPr>
          <w:rFonts w:ascii="Arial" w:hAnsi="Arial" w:cs="Arial"/>
          <w:b/>
          <w:sz w:val="40"/>
          <w:szCs w:val="28"/>
          <w:u w:val="single"/>
        </w:rPr>
        <w:sectPr w:rsidR="00822A38"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A40192" w:rsidRPr="008B0CD1" w:rsidRDefault="00412521" w:rsidP="00F72DD3">
      <w:pPr>
        <w:tabs>
          <w:tab w:val="left" w:pos="1663"/>
        </w:tabs>
        <w:spacing w:after="0" w:line="276" w:lineRule="auto"/>
        <w:jc w:val="center"/>
        <w:rPr>
          <w:rFonts w:ascii="Arial" w:hAnsi="Arial" w:cs="Arial"/>
          <w:b/>
          <w:sz w:val="40"/>
          <w:szCs w:val="28"/>
          <w:u w:val="single"/>
        </w:rPr>
      </w:pPr>
      <w:r w:rsidRPr="008B0CD1">
        <w:rPr>
          <w:rFonts w:ascii="Arial" w:hAnsi="Arial" w:cs="Arial"/>
          <w:b/>
          <w:sz w:val="40"/>
          <w:szCs w:val="28"/>
          <w:u w:val="single"/>
        </w:rPr>
        <w:lastRenderedPageBreak/>
        <w:t>CONCLUSION</w:t>
      </w:r>
    </w:p>
    <w:p w:rsidR="00822A38" w:rsidRPr="008B0CD1" w:rsidRDefault="00822A38" w:rsidP="00822A38">
      <w:pPr>
        <w:pStyle w:val="NormalWeb"/>
        <w:jc w:val="both"/>
        <w:rPr>
          <w:rFonts w:ascii="Arial" w:hAnsi="Arial" w:cs="Arial"/>
          <w:sz w:val="28"/>
        </w:rPr>
      </w:pPr>
      <w:proofErr w:type="spellStart"/>
      <w:r w:rsidRPr="008B0CD1">
        <w:rPr>
          <w:rFonts w:ascii="Arial" w:hAnsi="Arial" w:cs="Arial"/>
          <w:sz w:val="28"/>
        </w:rPr>
        <w:t>XGBoost</w:t>
      </w:r>
      <w:proofErr w:type="spellEnd"/>
      <w:r w:rsidRPr="008B0CD1">
        <w:rPr>
          <w:rFonts w:ascii="Arial" w:hAnsi="Arial" w:cs="Arial"/>
          <w:sz w:val="28"/>
        </w:rPr>
        <w:t xml:space="preserve"> outperforms both Linear Regression and Gradient Boosting in predicting win place percentage in the gaming dataset. </w:t>
      </w:r>
      <w:proofErr w:type="spellStart"/>
      <w:r w:rsidRPr="008B0CD1">
        <w:rPr>
          <w:rFonts w:ascii="Arial" w:hAnsi="Arial" w:cs="Arial"/>
          <w:sz w:val="28"/>
        </w:rPr>
        <w:t>XGBoost</w:t>
      </w:r>
      <w:proofErr w:type="spellEnd"/>
      <w:r w:rsidRPr="008B0CD1">
        <w:rPr>
          <w:rFonts w:ascii="Arial" w:hAnsi="Arial" w:cs="Arial"/>
          <w:sz w:val="28"/>
        </w:rPr>
        <w:t xml:space="preserve"> achieved the lowest Mean Squared Error (MSE) of 0.0207, indicating its predictions are closest to the actual win place percentages compared to the other models. Additionally, </w:t>
      </w:r>
      <w:proofErr w:type="spellStart"/>
      <w:r w:rsidRPr="008B0CD1">
        <w:rPr>
          <w:rFonts w:ascii="Arial" w:hAnsi="Arial" w:cs="Arial"/>
          <w:sz w:val="28"/>
        </w:rPr>
        <w:t>XGBoost</w:t>
      </w:r>
      <w:proofErr w:type="spellEnd"/>
      <w:r w:rsidRPr="008B0CD1">
        <w:rPr>
          <w:rFonts w:ascii="Arial" w:hAnsi="Arial" w:cs="Arial"/>
          <w:sz w:val="28"/>
        </w:rPr>
        <w:t xml:space="preserve"> attained the highest R-squared score (R2) of 0.781, indicating that approximately 78.1% of the variance in win place percentage is explained by the model, demonstrating superior explanatory power over Linear Regression (R2 = 0.689) and Gradient Boosting (R2 = 0.780).</w:t>
      </w:r>
    </w:p>
    <w:p w:rsidR="00822A38" w:rsidRPr="008B0CD1" w:rsidRDefault="00822A38" w:rsidP="00822A38">
      <w:pPr>
        <w:pStyle w:val="NormalWeb"/>
        <w:jc w:val="both"/>
        <w:rPr>
          <w:rFonts w:ascii="Arial" w:hAnsi="Arial" w:cs="Arial"/>
          <w:sz w:val="28"/>
        </w:rPr>
      </w:pPr>
    </w:p>
    <w:p w:rsidR="00822A38" w:rsidRPr="008B0CD1" w:rsidRDefault="00822A38" w:rsidP="00822A38">
      <w:pPr>
        <w:pStyle w:val="NormalWeb"/>
        <w:jc w:val="both"/>
        <w:rPr>
          <w:rFonts w:ascii="Arial" w:hAnsi="Arial" w:cs="Arial"/>
          <w:sz w:val="28"/>
        </w:rPr>
      </w:pPr>
      <w:r w:rsidRPr="008B0CD1">
        <w:rPr>
          <w:rFonts w:ascii="Arial" w:hAnsi="Arial" w:cs="Arial"/>
          <w:sz w:val="28"/>
        </w:rPr>
        <w:t xml:space="preserve">This suggests that </w:t>
      </w:r>
      <w:proofErr w:type="spellStart"/>
      <w:r w:rsidRPr="008B0CD1">
        <w:rPr>
          <w:rFonts w:ascii="Arial" w:hAnsi="Arial" w:cs="Arial"/>
          <w:sz w:val="28"/>
          <w:u w:val="single"/>
        </w:rPr>
        <w:t>XGBoost's</w:t>
      </w:r>
      <w:proofErr w:type="spellEnd"/>
      <w:r w:rsidRPr="008B0CD1">
        <w:rPr>
          <w:rFonts w:ascii="Arial" w:hAnsi="Arial" w:cs="Arial"/>
          <w:sz w:val="28"/>
        </w:rPr>
        <w:t xml:space="preserve"> ensemble learning approach, which combines multiple decision trees, effectively captures the complex relationships within the dataset, resulting in more accurate predictions. Its ability to handle non-linear relationships and interactions between features enhances predictive performance compared to the more linear models like Linear Regression. Therefore, for accurate forecasting of win place percentage based on the provided features, </w:t>
      </w:r>
      <w:proofErr w:type="spellStart"/>
      <w:r w:rsidRPr="008B0CD1">
        <w:rPr>
          <w:rFonts w:ascii="Arial" w:hAnsi="Arial" w:cs="Arial"/>
          <w:sz w:val="28"/>
        </w:rPr>
        <w:t>XGBoost</w:t>
      </w:r>
      <w:proofErr w:type="spellEnd"/>
      <w:r w:rsidRPr="008B0CD1">
        <w:rPr>
          <w:rFonts w:ascii="Arial" w:hAnsi="Arial" w:cs="Arial"/>
          <w:sz w:val="28"/>
        </w:rPr>
        <w:t xml:space="preserve"> is recommended due to its superior performance in terms of both prediction accuracy (MSE) and explanatory power (R2).</w:t>
      </w:r>
    </w:p>
    <w:p w:rsidR="00890DE5" w:rsidRPr="008B0CD1" w:rsidRDefault="00890DE5" w:rsidP="00A40192">
      <w:pPr>
        <w:tabs>
          <w:tab w:val="left" w:pos="1663"/>
        </w:tabs>
        <w:spacing w:after="0" w:line="276" w:lineRule="auto"/>
        <w:jc w:val="both"/>
        <w:rPr>
          <w:rFonts w:ascii="Arial" w:hAnsi="Arial" w:cs="Arial"/>
          <w:b/>
          <w:sz w:val="32"/>
          <w:szCs w:val="28"/>
        </w:rPr>
        <w:sectPr w:rsidR="00890DE5"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CA688C" w:rsidRPr="008B0CD1" w:rsidRDefault="00890DE5" w:rsidP="00CA688C">
      <w:pPr>
        <w:tabs>
          <w:tab w:val="left" w:pos="1663"/>
        </w:tabs>
        <w:spacing w:after="0" w:line="276" w:lineRule="auto"/>
        <w:jc w:val="center"/>
        <w:rPr>
          <w:rFonts w:ascii="Arial" w:hAnsi="Arial" w:cs="Arial"/>
          <w:b/>
          <w:sz w:val="40"/>
          <w:szCs w:val="28"/>
          <w:u w:val="single"/>
        </w:rPr>
      </w:pPr>
      <w:r w:rsidRPr="008B0CD1">
        <w:rPr>
          <w:rFonts w:ascii="Arial" w:hAnsi="Arial" w:cs="Arial"/>
          <w:b/>
          <w:sz w:val="40"/>
          <w:szCs w:val="28"/>
          <w:u w:val="single"/>
        </w:rPr>
        <w:lastRenderedPageBreak/>
        <w:t>REFERENCE</w:t>
      </w:r>
    </w:p>
    <w:p w:rsidR="00822A38" w:rsidRPr="00822A38" w:rsidRDefault="00822A38" w:rsidP="00542C0C">
      <w:pPr>
        <w:spacing w:after="0" w:line="240" w:lineRule="auto"/>
        <w:jc w:val="both"/>
        <w:rPr>
          <w:rFonts w:ascii="Arial" w:eastAsia="Times New Roman" w:hAnsi="Arial" w:cs="Arial"/>
          <w:sz w:val="28"/>
          <w:szCs w:val="24"/>
        </w:rPr>
      </w:pPr>
      <w:proofErr w:type="gramStart"/>
      <w:r w:rsidRPr="00822A38">
        <w:rPr>
          <w:rFonts w:ascii="Arial" w:eastAsia="Times New Roman" w:hAnsi="Arial" w:cs="Arial"/>
          <w:sz w:val="28"/>
          <w:szCs w:val="24"/>
        </w:rPr>
        <w:t xml:space="preserve">  </w:t>
      </w:r>
      <w:r w:rsidRPr="008B0CD1">
        <w:rPr>
          <w:rFonts w:ascii="Arial" w:eastAsia="Times New Roman" w:hAnsi="Arial" w:cs="Arial"/>
          <w:b/>
          <w:bCs/>
          <w:sz w:val="28"/>
          <w:szCs w:val="24"/>
        </w:rPr>
        <w:t>Agarwal</w:t>
      </w:r>
      <w:proofErr w:type="gramEnd"/>
      <w:r w:rsidRPr="008B0CD1">
        <w:rPr>
          <w:rFonts w:ascii="Arial" w:eastAsia="Times New Roman" w:hAnsi="Arial" w:cs="Arial"/>
          <w:b/>
          <w:bCs/>
          <w:sz w:val="28"/>
          <w:szCs w:val="24"/>
        </w:rPr>
        <w:t>, A., &amp; Agarwal, A. (2020). Game Winner Prediction: A Machine Learning Approach.</w:t>
      </w:r>
      <w:r w:rsidRPr="00822A38">
        <w:rPr>
          <w:rFonts w:ascii="Arial" w:eastAsia="Times New Roman" w:hAnsi="Arial" w:cs="Arial"/>
          <w:sz w:val="28"/>
          <w:szCs w:val="24"/>
        </w:rPr>
        <w:t xml:space="preserve"> </w:t>
      </w:r>
      <w:r w:rsidRPr="008B0CD1">
        <w:rPr>
          <w:rFonts w:ascii="Arial" w:eastAsia="Times New Roman" w:hAnsi="Arial" w:cs="Arial"/>
          <w:i/>
          <w:iCs/>
          <w:sz w:val="28"/>
          <w:szCs w:val="24"/>
        </w:rPr>
        <w:t>International Journal of Computer Applications, 174</w:t>
      </w:r>
      <w:r w:rsidRPr="00822A38">
        <w:rPr>
          <w:rFonts w:ascii="Arial" w:eastAsia="Times New Roman" w:hAnsi="Arial" w:cs="Arial"/>
          <w:sz w:val="28"/>
          <w:szCs w:val="24"/>
        </w:rPr>
        <w:t>(24), 16-20.</w:t>
      </w:r>
    </w:p>
    <w:p w:rsidR="00822A38" w:rsidRPr="00822A38" w:rsidRDefault="00822A38" w:rsidP="00542C0C">
      <w:pPr>
        <w:numPr>
          <w:ilvl w:val="0"/>
          <w:numId w:val="23"/>
        </w:numPr>
        <w:spacing w:after="0" w:line="240" w:lineRule="auto"/>
        <w:jc w:val="both"/>
        <w:rPr>
          <w:rFonts w:ascii="Arial" w:eastAsia="Times New Roman" w:hAnsi="Arial" w:cs="Arial"/>
          <w:sz w:val="28"/>
          <w:szCs w:val="24"/>
        </w:rPr>
      </w:pPr>
      <w:r w:rsidRPr="00822A38">
        <w:rPr>
          <w:rFonts w:ascii="Arial" w:eastAsia="Times New Roman" w:hAnsi="Arial" w:cs="Arial"/>
          <w:sz w:val="28"/>
          <w:szCs w:val="24"/>
        </w:rPr>
        <w:t>This paper explores machine learning techniques for predicting game winners, covering data preprocessing, feature engineering, model selection, and evaluation metrics.</w:t>
      </w:r>
    </w:p>
    <w:p w:rsidR="00822A38" w:rsidRPr="00822A38" w:rsidRDefault="00822A38" w:rsidP="00542C0C">
      <w:pPr>
        <w:spacing w:after="0" w:line="240" w:lineRule="auto"/>
        <w:jc w:val="both"/>
        <w:rPr>
          <w:rFonts w:ascii="Arial" w:eastAsia="Times New Roman" w:hAnsi="Arial" w:cs="Arial"/>
          <w:sz w:val="28"/>
          <w:szCs w:val="24"/>
        </w:rPr>
      </w:pPr>
      <w:proofErr w:type="gramStart"/>
      <w:r w:rsidRPr="00822A38">
        <w:rPr>
          <w:rFonts w:ascii="Arial" w:eastAsia="Times New Roman" w:hAnsi="Arial" w:cs="Arial"/>
          <w:sz w:val="28"/>
          <w:szCs w:val="24"/>
        </w:rPr>
        <w:t xml:space="preserve">  </w:t>
      </w:r>
      <w:r w:rsidRPr="008B0CD1">
        <w:rPr>
          <w:rFonts w:ascii="Arial" w:eastAsia="Times New Roman" w:hAnsi="Arial" w:cs="Arial"/>
          <w:b/>
          <w:bCs/>
          <w:sz w:val="28"/>
          <w:szCs w:val="24"/>
        </w:rPr>
        <w:t>Hargrove</w:t>
      </w:r>
      <w:proofErr w:type="gramEnd"/>
      <w:r w:rsidRPr="008B0CD1">
        <w:rPr>
          <w:rFonts w:ascii="Arial" w:eastAsia="Times New Roman" w:hAnsi="Arial" w:cs="Arial"/>
          <w:b/>
          <w:bCs/>
          <w:sz w:val="28"/>
          <w:szCs w:val="24"/>
        </w:rPr>
        <w:t>, D., &amp; Roth, C. (2019). Game Winner Prediction Using Random Forest Regression.</w:t>
      </w:r>
      <w:r w:rsidRPr="00822A38">
        <w:rPr>
          <w:rFonts w:ascii="Arial" w:eastAsia="Times New Roman" w:hAnsi="Arial" w:cs="Arial"/>
          <w:sz w:val="28"/>
          <w:szCs w:val="24"/>
        </w:rPr>
        <w:t xml:space="preserve"> </w:t>
      </w:r>
      <w:r w:rsidRPr="008B0CD1">
        <w:rPr>
          <w:rFonts w:ascii="Arial" w:eastAsia="Times New Roman" w:hAnsi="Arial" w:cs="Arial"/>
          <w:i/>
          <w:iCs/>
          <w:sz w:val="28"/>
          <w:szCs w:val="24"/>
        </w:rPr>
        <w:t>Proceedings of the International Conference on Machine Learning and Applications (ICMLA)</w:t>
      </w:r>
      <w:r w:rsidRPr="00822A38">
        <w:rPr>
          <w:rFonts w:ascii="Arial" w:eastAsia="Times New Roman" w:hAnsi="Arial" w:cs="Arial"/>
          <w:sz w:val="28"/>
          <w:szCs w:val="24"/>
        </w:rPr>
        <w:t>.</w:t>
      </w:r>
    </w:p>
    <w:p w:rsidR="00822A38" w:rsidRPr="00822A38" w:rsidRDefault="00822A38" w:rsidP="00542C0C">
      <w:pPr>
        <w:numPr>
          <w:ilvl w:val="0"/>
          <w:numId w:val="24"/>
        </w:numPr>
        <w:spacing w:after="0" w:line="240" w:lineRule="auto"/>
        <w:jc w:val="both"/>
        <w:rPr>
          <w:rFonts w:ascii="Arial" w:eastAsia="Times New Roman" w:hAnsi="Arial" w:cs="Arial"/>
          <w:sz w:val="28"/>
          <w:szCs w:val="24"/>
        </w:rPr>
      </w:pPr>
      <w:r w:rsidRPr="00822A38">
        <w:rPr>
          <w:rFonts w:ascii="Arial" w:eastAsia="Times New Roman" w:hAnsi="Arial" w:cs="Arial"/>
          <w:sz w:val="28"/>
          <w:szCs w:val="24"/>
        </w:rPr>
        <w:t>Introduces the application of Random Forest Regression for predicting game winners, including model performance and comparative analysis.</w:t>
      </w:r>
    </w:p>
    <w:p w:rsidR="00822A38" w:rsidRPr="00822A38" w:rsidRDefault="00822A38" w:rsidP="00542C0C">
      <w:pPr>
        <w:spacing w:after="0" w:line="240" w:lineRule="auto"/>
        <w:jc w:val="both"/>
        <w:rPr>
          <w:rFonts w:ascii="Arial" w:eastAsia="Times New Roman" w:hAnsi="Arial" w:cs="Arial"/>
          <w:sz w:val="28"/>
          <w:szCs w:val="24"/>
        </w:rPr>
      </w:pPr>
      <w:proofErr w:type="gramStart"/>
      <w:r w:rsidRPr="00822A38">
        <w:rPr>
          <w:rFonts w:ascii="Arial" w:eastAsia="Times New Roman" w:hAnsi="Arial" w:cs="Arial"/>
          <w:sz w:val="28"/>
          <w:szCs w:val="24"/>
        </w:rPr>
        <w:t xml:space="preserve">  </w:t>
      </w:r>
      <w:r w:rsidRPr="008B0CD1">
        <w:rPr>
          <w:rFonts w:ascii="Arial" w:eastAsia="Times New Roman" w:hAnsi="Arial" w:cs="Arial"/>
          <w:b/>
          <w:bCs/>
          <w:sz w:val="28"/>
          <w:szCs w:val="24"/>
        </w:rPr>
        <w:t>Kumar</w:t>
      </w:r>
      <w:proofErr w:type="gramEnd"/>
      <w:r w:rsidRPr="008B0CD1">
        <w:rPr>
          <w:rFonts w:ascii="Arial" w:eastAsia="Times New Roman" w:hAnsi="Arial" w:cs="Arial"/>
          <w:b/>
          <w:bCs/>
          <w:sz w:val="28"/>
          <w:szCs w:val="24"/>
        </w:rPr>
        <w:t xml:space="preserve">, S., &amp; </w:t>
      </w:r>
      <w:proofErr w:type="spellStart"/>
      <w:r w:rsidRPr="008B0CD1">
        <w:rPr>
          <w:rFonts w:ascii="Arial" w:eastAsia="Times New Roman" w:hAnsi="Arial" w:cs="Arial"/>
          <w:b/>
          <w:bCs/>
          <w:sz w:val="28"/>
          <w:szCs w:val="24"/>
        </w:rPr>
        <w:t>Jha</w:t>
      </w:r>
      <w:proofErr w:type="spellEnd"/>
      <w:r w:rsidRPr="008B0CD1">
        <w:rPr>
          <w:rFonts w:ascii="Arial" w:eastAsia="Times New Roman" w:hAnsi="Arial" w:cs="Arial"/>
          <w:b/>
          <w:bCs/>
          <w:sz w:val="28"/>
          <w:szCs w:val="24"/>
        </w:rPr>
        <w:t>, P. (2018). Machine Learning Approaches for Game Winner Prediction: A Comparative Study.</w:t>
      </w:r>
      <w:r w:rsidRPr="00822A38">
        <w:rPr>
          <w:rFonts w:ascii="Arial" w:eastAsia="Times New Roman" w:hAnsi="Arial" w:cs="Arial"/>
          <w:sz w:val="28"/>
          <w:szCs w:val="24"/>
        </w:rPr>
        <w:t xml:space="preserve"> </w:t>
      </w:r>
      <w:r w:rsidRPr="008B0CD1">
        <w:rPr>
          <w:rFonts w:ascii="Arial" w:eastAsia="Times New Roman" w:hAnsi="Arial" w:cs="Arial"/>
          <w:i/>
          <w:iCs/>
          <w:sz w:val="28"/>
          <w:szCs w:val="24"/>
        </w:rPr>
        <w:t>International Journal of Computational Intelligence and Applications, 17</w:t>
      </w:r>
      <w:r w:rsidRPr="00822A38">
        <w:rPr>
          <w:rFonts w:ascii="Arial" w:eastAsia="Times New Roman" w:hAnsi="Arial" w:cs="Arial"/>
          <w:sz w:val="28"/>
          <w:szCs w:val="24"/>
        </w:rPr>
        <w:t>(04), 1850025.</w:t>
      </w:r>
    </w:p>
    <w:p w:rsidR="00822A38" w:rsidRPr="00822A38" w:rsidRDefault="00822A38" w:rsidP="00542C0C">
      <w:pPr>
        <w:numPr>
          <w:ilvl w:val="0"/>
          <w:numId w:val="25"/>
        </w:numPr>
        <w:spacing w:after="0" w:line="240" w:lineRule="auto"/>
        <w:jc w:val="both"/>
        <w:rPr>
          <w:rFonts w:ascii="Arial" w:eastAsia="Times New Roman" w:hAnsi="Arial" w:cs="Arial"/>
          <w:sz w:val="28"/>
          <w:szCs w:val="24"/>
        </w:rPr>
      </w:pPr>
      <w:r w:rsidRPr="00822A38">
        <w:rPr>
          <w:rFonts w:ascii="Arial" w:eastAsia="Times New Roman" w:hAnsi="Arial" w:cs="Arial"/>
          <w:sz w:val="28"/>
          <w:szCs w:val="24"/>
        </w:rPr>
        <w:t>This study compares various machine learning approaches for predicting game winners, such as logistic regression, random forest, and gradient boosting. It discusses model performance and feature importance analysis.</w:t>
      </w:r>
    </w:p>
    <w:p w:rsidR="00822A38" w:rsidRPr="00822A38" w:rsidRDefault="00822A38" w:rsidP="00542C0C">
      <w:pPr>
        <w:spacing w:after="0" w:line="240" w:lineRule="auto"/>
        <w:jc w:val="both"/>
        <w:rPr>
          <w:rFonts w:ascii="Arial" w:eastAsia="Times New Roman" w:hAnsi="Arial" w:cs="Arial"/>
          <w:sz w:val="28"/>
          <w:szCs w:val="24"/>
        </w:rPr>
      </w:pPr>
      <w:proofErr w:type="gramStart"/>
      <w:r w:rsidRPr="00822A38">
        <w:rPr>
          <w:rFonts w:ascii="Arial" w:eastAsia="Times New Roman" w:hAnsi="Arial" w:cs="Arial"/>
          <w:sz w:val="28"/>
          <w:szCs w:val="24"/>
        </w:rPr>
        <w:t xml:space="preserve">  </w:t>
      </w:r>
      <w:r w:rsidRPr="008B0CD1">
        <w:rPr>
          <w:rFonts w:ascii="Arial" w:eastAsia="Times New Roman" w:hAnsi="Arial" w:cs="Arial"/>
          <w:b/>
          <w:bCs/>
          <w:sz w:val="28"/>
          <w:szCs w:val="24"/>
        </w:rPr>
        <w:t>Srivastava</w:t>
      </w:r>
      <w:proofErr w:type="gramEnd"/>
      <w:r w:rsidRPr="008B0CD1">
        <w:rPr>
          <w:rFonts w:ascii="Arial" w:eastAsia="Times New Roman" w:hAnsi="Arial" w:cs="Arial"/>
          <w:b/>
          <w:bCs/>
          <w:sz w:val="28"/>
          <w:szCs w:val="24"/>
        </w:rPr>
        <w:t>, S., &amp; Sharma, A. (2021). Predicting Game Winners Using Logistic Regression and Gradient Boosting Algorithms.</w:t>
      </w:r>
      <w:r w:rsidRPr="00822A38">
        <w:rPr>
          <w:rFonts w:ascii="Arial" w:eastAsia="Times New Roman" w:hAnsi="Arial" w:cs="Arial"/>
          <w:sz w:val="28"/>
          <w:szCs w:val="24"/>
        </w:rPr>
        <w:t xml:space="preserve"> </w:t>
      </w:r>
      <w:r w:rsidRPr="008B0CD1">
        <w:rPr>
          <w:rFonts w:ascii="Arial" w:eastAsia="Times New Roman" w:hAnsi="Arial" w:cs="Arial"/>
          <w:i/>
          <w:iCs/>
          <w:sz w:val="28"/>
          <w:szCs w:val="24"/>
        </w:rPr>
        <w:t>Journal of Applied Data Science, 6</w:t>
      </w:r>
      <w:r w:rsidRPr="00822A38">
        <w:rPr>
          <w:rFonts w:ascii="Arial" w:eastAsia="Times New Roman" w:hAnsi="Arial" w:cs="Arial"/>
          <w:sz w:val="28"/>
          <w:szCs w:val="24"/>
        </w:rPr>
        <w:t>(2), 143-155.</w:t>
      </w:r>
    </w:p>
    <w:p w:rsidR="00822A38" w:rsidRPr="00822A38" w:rsidRDefault="00822A38" w:rsidP="00542C0C">
      <w:pPr>
        <w:numPr>
          <w:ilvl w:val="0"/>
          <w:numId w:val="26"/>
        </w:numPr>
        <w:spacing w:after="0" w:line="240" w:lineRule="auto"/>
        <w:jc w:val="both"/>
        <w:rPr>
          <w:rFonts w:ascii="Arial" w:eastAsia="Times New Roman" w:hAnsi="Arial" w:cs="Arial"/>
          <w:sz w:val="28"/>
          <w:szCs w:val="24"/>
        </w:rPr>
      </w:pPr>
      <w:r w:rsidRPr="00822A38">
        <w:rPr>
          <w:rFonts w:ascii="Arial" w:eastAsia="Times New Roman" w:hAnsi="Arial" w:cs="Arial"/>
          <w:sz w:val="28"/>
          <w:szCs w:val="24"/>
        </w:rPr>
        <w:t>Investigates the use of logistic regression and gradient boosting algorithms for predicting game winners, covering data preprocessing, model training, and evaluation results.</w:t>
      </w:r>
    </w:p>
    <w:p w:rsidR="00822A38" w:rsidRPr="00822A38" w:rsidRDefault="00822A38" w:rsidP="00542C0C">
      <w:pPr>
        <w:spacing w:after="0" w:line="240" w:lineRule="auto"/>
        <w:jc w:val="both"/>
        <w:rPr>
          <w:rFonts w:ascii="Arial" w:eastAsia="Times New Roman" w:hAnsi="Arial" w:cs="Arial"/>
          <w:sz w:val="28"/>
          <w:szCs w:val="24"/>
        </w:rPr>
      </w:pPr>
      <w:proofErr w:type="gramStart"/>
      <w:r w:rsidRPr="00822A38">
        <w:rPr>
          <w:rFonts w:ascii="Arial" w:eastAsia="Times New Roman" w:hAnsi="Arial" w:cs="Arial"/>
          <w:sz w:val="28"/>
          <w:szCs w:val="24"/>
        </w:rPr>
        <w:t xml:space="preserve">  </w:t>
      </w:r>
      <w:r w:rsidRPr="008B0CD1">
        <w:rPr>
          <w:rFonts w:ascii="Arial" w:eastAsia="Times New Roman" w:hAnsi="Arial" w:cs="Arial"/>
          <w:b/>
          <w:bCs/>
          <w:sz w:val="28"/>
          <w:szCs w:val="24"/>
        </w:rPr>
        <w:t>Tan</w:t>
      </w:r>
      <w:proofErr w:type="gramEnd"/>
      <w:r w:rsidRPr="008B0CD1">
        <w:rPr>
          <w:rFonts w:ascii="Arial" w:eastAsia="Times New Roman" w:hAnsi="Arial" w:cs="Arial"/>
          <w:b/>
          <w:bCs/>
          <w:sz w:val="28"/>
          <w:szCs w:val="24"/>
        </w:rPr>
        <w:t>, W., &amp; Lim, C. (2017). Feature Selection and Ensemble Learning for Game Winner Prediction.</w:t>
      </w:r>
      <w:r w:rsidRPr="00822A38">
        <w:rPr>
          <w:rFonts w:ascii="Arial" w:eastAsia="Times New Roman" w:hAnsi="Arial" w:cs="Arial"/>
          <w:sz w:val="28"/>
          <w:szCs w:val="24"/>
        </w:rPr>
        <w:t xml:space="preserve"> </w:t>
      </w:r>
      <w:r w:rsidRPr="008B0CD1">
        <w:rPr>
          <w:rFonts w:ascii="Arial" w:eastAsia="Times New Roman" w:hAnsi="Arial" w:cs="Arial"/>
          <w:i/>
          <w:iCs/>
          <w:sz w:val="28"/>
          <w:szCs w:val="24"/>
        </w:rPr>
        <w:t>IEEE Transactions on Knowledge and Data Engineering, 29</w:t>
      </w:r>
      <w:r w:rsidRPr="00822A38">
        <w:rPr>
          <w:rFonts w:ascii="Arial" w:eastAsia="Times New Roman" w:hAnsi="Arial" w:cs="Arial"/>
          <w:sz w:val="28"/>
          <w:szCs w:val="24"/>
        </w:rPr>
        <w:t>(10), 2201-2214.</w:t>
      </w:r>
    </w:p>
    <w:p w:rsidR="00822A38" w:rsidRPr="00822A38" w:rsidRDefault="00822A38" w:rsidP="00542C0C">
      <w:pPr>
        <w:numPr>
          <w:ilvl w:val="0"/>
          <w:numId w:val="27"/>
        </w:numPr>
        <w:spacing w:after="0" w:line="240" w:lineRule="auto"/>
        <w:jc w:val="both"/>
        <w:rPr>
          <w:rFonts w:ascii="Arial" w:eastAsia="Times New Roman" w:hAnsi="Arial" w:cs="Arial"/>
          <w:sz w:val="28"/>
          <w:szCs w:val="24"/>
        </w:rPr>
      </w:pPr>
      <w:r w:rsidRPr="00822A38">
        <w:rPr>
          <w:rFonts w:ascii="Arial" w:eastAsia="Times New Roman" w:hAnsi="Arial" w:cs="Arial"/>
          <w:sz w:val="28"/>
          <w:szCs w:val="24"/>
        </w:rPr>
        <w:t>Explores feature selection methods and ensemble learning techniques for improving accuracy in predicting game winners, emphasizing model interpretability and performance optimization.</w:t>
      </w:r>
    </w:p>
    <w:p w:rsidR="00822A38" w:rsidRPr="00822A38" w:rsidRDefault="00822A38" w:rsidP="00542C0C">
      <w:pPr>
        <w:spacing w:after="0" w:line="240" w:lineRule="auto"/>
        <w:jc w:val="both"/>
        <w:rPr>
          <w:rFonts w:ascii="Arial" w:eastAsia="Times New Roman" w:hAnsi="Arial" w:cs="Arial"/>
          <w:sz w:val="28"/>
          <w:szCs w:val="24"/>
        </w:rPr>
      </w:pPr>
      <w:proofErr w:type="gramStart"/>
      <w:r w:rsidRPr="00822A38">
        <w:rPr>
          <w:rFonts w:ascii="Arial" w:eastAsia="Times New Roman" w:hAnsi="Arial" w:cs="Arial"/>
          <w:sz w:val="28"/>
          <w:szCs w:val="24"/>
        </w:rPr>
        <w:t xml:space="preserve">  </w:t>
      </w:r>
      <w:r w:rsidRPr="008B0CD1">
        <w:rPr>
          <w:rFonts w:ascii="Arial" w:eastAsia="Times New Roman" w:hAnsi="Arial" w:cs="Arial"/>
          <w:b/>
          <w:bCs/>
          <w:sz w:val="28"/>
          <w:szCs w:val="24"/>
        </w:rPr>
        <w:t>Zhang</w:t>
      </w:r>
      <w:proofErr w:type="gramEnd"/>
      <w:r w:rsidRPr="008B0CD1">
        <w:rPr>
          <w:rFonts w:ascii="Arial" w:eastAsia="Times New Roman" w:hAnsi="Arial" w:cs="Arial"/>
          <w:b/>
          <w:bCs/>
          <w:sz w:val="28"/>
          <w:szCs w:val="24"/>
        </w:rPr>
        <w:t>, Y., &amp; Chen, Z. (2016). Predicting Game Winners: A Machine Learning Approach.</w:t>
      </w:r>
      <w:r w:rsidRPr="00822A38">
        <w:rPr>
          <w:rFonts w:ascii="Arial" w:eastAsia="Times New Roman" w:hAnsi="Arial" w:cs="Arial"/>
          <w:sz w:val="28"/>
          <w:szCs w:val="24"/>
        </w:rPr>
        <w:t xml:space="preserve"> </w:t>
      </w:r>
      <w:r w:rsidRPr="008B0CD1">
        <w:rPr>
          <w:rFonts w:ascii="Arial" w:eastAsia="Times New Roman" w:hAnsi="Arial" w:cs="Arial"/>
          <w:i/>
          <w:iCs/>
          <w:sz w:val="28"/>
          <w:szCs w:val="24"/>
        </w:rPr>
        <w:t>Proceedings of the International Joint Conference on Artificial Intelligence (IJCAI)</w:t>
      </w:r>
      <w:r w:rsidRPr="00822A38">
        <w:rPr>
          <w:rFonts w:ascii="Arial" w:eastAsia="Times New Roman" w:hAnsi="Arial" w:cs="Arial"/>
          <w:sz w:val="28"/>
          <w:szCs w:val="24"/>
        </w:rPr>
        <w:t>.</w:t>
      </w:r>
    </w:p>
    <w:p w:rsidR="00822A38" w:rsidRPr="00822A38" w:rsidRDefault="00822A38" w:rsidP="00542C0C">
      <w:pPr>
        <w:numPr>
          <w:ilvl w:val="0"/>
          <w:numId w:val="28"/>
        </w:numPr>
        <w:spacing w:after="0" w:line="240" w:lineRule="auto"/>
        <w:jc w:val="both"/>
        <w:rPr>
          <w:rFonts w:ascii="Arial" w:eastAsia="Times New Roman" w:hAnsi="Arial" w:cs="Arial"/>
          <w:sz w:val="28"/>
          <w:szCs w:val="24"/>
        </w:rPr>
      </w:pPr>
      <w:r w:rsidRPr="00822A38">
        <w:rPr>
          <w:rFonts w:ascii="Arial" w:eastAsia="Times New Roman" w:hAnsi="Arial" w:cs="Arial"/>
          <w:sz w:val="28"/>
          <w:szCs w:val="24"/>
        </w:rPr>
        <w:t>Presents a machine learning approach to predicting game winners, discussing steps such as data preprocessing, feature extraction, model selection, and cross-validation techniques.</w:t>
      </w:r>
    </w:p>
    <w:p w:rsidR="00890DE5" w:rsidRPr="008B0CD1" w:rsidRDefault="00890DE5" w:rsidP="00CA688C">
      <w:pPr>
        <w:rPr>
          <w:rFonts w:ascii="Arial" w:hAnsi="Arial" w:cs="Arial"/>
          <w:sz w:val="28"/>
          <w:szCs w:val="28"/>
        </w:rPr>
      </w:pPr>
      <w:bookmarkStart w:id="0" w:name="_GoBack"/>
      <w:bookmarkEnd w:id="0"/>
    </w:p>
    <w:sectPr w:rsidR="00890DE5" w:rsidRPr="008B0CD1"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373" w:rsidRDefault="00170373" w:rsidP="00791273">
      <w:pPr>
        <w:spacing w:after="0" w:line="240" w:lineRule="auto"/>
      </w:pPr>
      <w:r>
        <w:separator/>
      </w:r>
    </w:p>
  </w:endnote>
  <w:endnote w:type="continuationSeparator" w:id="0">
    <w:p w:rsidR="00170373" w:rsidRDefault="00170373" w:rsidP="0079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60364"/>
      <w:docPartObj>
        <w:docPartGallery w:val="Page Numbers (Bottom of Page)"/>
        <w:docPartUnique/>
      </w:docPartObj>
    </w:sdtPr>
    <w:sdtEndPr>
      <w:rPr>
        <w:color w:val="7F7F7F" w:themeColor="background1" w:themeShade="7F"/>
        <w:spacing w:val="60"/>
      </w:rPr>
    </w:sdtEndPr>
    <w:sdtContent>
      <w:p w:rsidR="00791273" w:rsidRDefault="0079127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2C0C" w:rsidRPr="00542C0C">
          <w:rPr>
            <w:b/>
            <w:bCs/>
            <w:noProof/>
          </w:rPr>
          <w:t>17</w:t>
        </w:r>
        <w:r>
          <w:rPr>
            <w:b/>
            <w:bCs/>
            <w:noProof/>
          </w:rPr>
          <w:fldChar w:fldCharType="end"/>
        </w:r>
        <w:r>
          <w:rPr>
            <w:b/>
            <w:bCs/>
          </w:rPr>
          <w:t xml:space="preserve"> | </w:t>
        </w:r>
        <w:r>
          <w:rPr>
            <w:color w:val="7F7F7F" w:themeColor="background1" w:themeShade="7F"/>
            <w:spacing w:val="60"/>
          </w:rPr>
          <w:t>Page</w:t>
        </w:r>
      </w:p>
    </w:sdtContent>
  </w:sdt>
  <w:p w:rsidR="00791273" w:rsidRDefault="00791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373" w:rsidRDefault="00170373" w:rsidP="00791273">
      <w:pPr>
        <w:spacing w:after="0" w:line="240" w:lineRule="auto"/>
      </w:pPr>
      <w:r>
        <w:separator/>
      </w:r>
    </w:p>
  </w:footnote>
  <w:footnote w:type="continuationSeparator" w:id="0">
    <w:p w:rsidR="00170373" w:rsidRDefault="00170373" w:rsidP="00791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7B7E"/>
    <w:multiLevelType w:val="multilevel"/>
    <w:tmpl w:val="D88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B0EC0"/>
    <w:multiLevelType w:val="multilevel"/>
    <w:tmpl w:val="24E27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629FE"/>
    <w:multiLevelType w:val="hybridMultilevel"/>
    <w:tmpl w:val="440C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7059E"/>
    <w:multiLevelType w:val="hybridMultilevel"/>
    <w:tmpl w:val="3BB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83B5C"/>
    <w:multiLevelType w:val="hybridMultilevel"/>
    <w:tmpl w:val="0A5A79B2"/>
    <w:lvl w:ilvl="0" w:tplc="C666E88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18785F01"/>
    <w:multiLevelType w:val="hybridMultilevel"/>
    <w:tmpl w:val="965E0C76"/>
    <w:lvl w:ilvl="0" w:tplc="25FA3FF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208558C8"/>
    <w:multiLevelType w:val="multilevel"/>
    <w:tmpl w:val="8D4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970C0"/>
    <w:multiLevelType w:val="hybridMultilevel"/>
    <w:tmpl w:val="95FC7502"/>
    <w:lvl w:ilvl="0" w:tplc="1DB4DBC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B243D"/>
    <w:multiLevelType w:val="hybridMultilevel"/>
    <w:tmpl w:val="CDD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7766E"/>
    <w:multiLevelType w:val="multilevel"/>
    <w:tmpl w:val="35C6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A6161E"/>
    <w:multiLevelType w:val="hybridMultilevel"/>
    <w:tmpl w:val="13142C1C"/>
    <w:lvl w:ilvl="0" w:tplc="200E3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F60C4"/>
    <w:multiLevelType w:val="multilevel"/>
    <w:tmpl w:val="059E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71C1C"/>
    <w:multiLevelType w:val="hybridMultilevel"/>
    <w:tmpl w:val="3156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81DFA"/>
    <w:multiLevelType w:val="hybridMultilevel"/>
    <w:tmpl w:val="14A0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91821"/>
    <w:multiLevelType w:val="multilevel"/>
    <w:tmpl w:val="BD54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708C"/>
    <w:multiLevelType w:val="multilevel"/>
    <w:tmpl w:val="0ED6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D83249"/>
    <w:multiLevelType w:val="hybridMultilevel"/>
    <w:tmpl w:val="42C4A9FC"/>
    <w:lvl w:ilvl="0" w:tplc="CC849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B67E0"/>
    <w:multiLevelType w:val="hybridMultilevel"/>
    <w:tmpl w:val="3A30C48E"/>
    <w:lvl w:ilvl="0" w:tplc="174E6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41D2C"/>
    <w:multiLevelType w:val="hybridMultilevel"/>
    <w:tmpl w:val="BB78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D7975"/>
    <w:multiLevelType w:val="multilevel"/>
    <w:tmpl w:val="AF5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F1656F"/>
    <w:multiLevelType w:val="multilevel"/>
    <w:tmpl w:val="1EC4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F23CD6"/>
    <w:multiLevelType w:val="multilevel"/>
    <w:tmpl w:val="5732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755D8"/>
    <w:multiLevelType w:val="hybridMultilevel"/>
    <w:tmpl w:val="687838D2"/>
    <w:lvl w:ilvl="0" w:tplc="852C5E0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nsid w:val="70E56432"/>
    <w:multiLevelType w:val="multilevel"/>
    <w:tmpl w:val="4F1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970578"/>
    <w:multiLevelType w:val="multilevel"/>
    <w:tmpl w:val="188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2522EB"/>
    <w:multiLevelType w:val="multilevel"/>
    <w:tmpl w:val="B4B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F21970"/>
    <w:multiLevelType w:val="hybridMultilevel"/>
    <w:tmpl w:val="13D06E00"/>
    <w:lvl w:ilvl="0" w:tplc="61D45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F9369C"/>
    <w:multiLevelType w:val="hybridMultilevel"/>
    <w:tmpl w:val="B2FC0A10"/>
    <w:lvl w:ilvl="0" w:tplc="60D8B8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16"/>
  </w:num>
  <w:num w:numId="4">
    <w:abstractNumId w:val="5"/>
  </w:num>
  <w:num w:numId="5">
    <w:abstractNumId w:val="22"/>
  </w:num>
  <w:num w:numId="6">
    <w:abstractNumId w:val="4"/>
  </w:num>
  <w:num w:numId="7">
    <w:abstractNumId w:val="17"/>
  </w:num>
  <w:num w:numId="8">
    <w:abstractNumId w:val="10"/>
  </w:num>
  <w:num w:numId="9">
    <w:abstractNumId w:val="7"/>
  </w:num>
  <w:num w:numId="10">
    <w:abstractNumId w:val="13"/>
  </w:num>
  <w:num w:numId="11">
    <w:abstractNumId w:val="18"/>
  </w:num>
  <w:num w:numId="12">
    <w:abstractNumId w:val="8"/>
  </w:num>
  <w:num w:numId="13">
    <w:abstractNumId w:val="12"/>
  </w:num>
  <w:num w:numId="14">
    <w:abstractNumId w:val="3"/>
  </w:num>
  <w:num w:numId="15">
    <w:abstractNumId w:val="2"/>
  </w:num>
  <w:num w:numId="16">
    <w:abstractNumId w:val="15"/>
  </w:num>
  <w:num w:numId="17">
    <w:abstractNumId w:val="1"/>
  </w:num>
  <w:num w:numId="18">
    <w:abstractNumId w:val="14"/>
  </w:num>
  <w:num w:numId="19">
    <w:abstractNumId w:val="9"/>
  </w:num>
  <w:num w:numId="20">
    <w:abstractNumId w:val="20"/>
  </w:num>
  <w:num w:numId="21">
    <w:abstractNumId w:val="21"/>
  </w:num>
  <w:num w:numId="22">
    <w:abstractNumId w:val="0"/>
  </w:num>
  <w:num w:numId="23">
    <w:abstractNumId w:val="24"/>
  </w:num>
  <w:num w:numId="24">
    <w:abstractNumId w:val="11"/>
  </w:num>
  <w:num w:numId="25">
    <w:abstractNumId w:val="23"/>
  </w:num>
  <w:num w:numId="26">
    <w:abstractNumId w:val="6"/>
  </w:num>
  <w:num w:numId="27">
    <w:abstractNumId w:val="2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06"/>
    <w:rsid w:val="00062B9C"/>
    <w:rsid w:val="000832F4"/>
    <w:rsid w:val="000D5C44"/>
    <w:rsid w:val="001303CC"/>
    <w:rsid w:val="0013445A"/>
    <w:rsid w:val="001509F0"/>
    <w:rsid w:val="00170373"/>
    <w:rsid w:val="001B5683"/>
    <w:rsid w:val="001C70E5"/>
    <w:rsid w:val="001C7FC5"/>
    <w:rsid w:val="001F5155"/>
    <w:rsid w:val="0029370B"/>
    <w:rsid w:val="002E70A6"/>
    <w:rsid w:val="00325E94"/>
    <w:rsid w:val="003645B1"/>
    <w:rsid w:val="003E2EC8"/>
    <w:rsid w:val="004074FD"/>
    <w:rsid w:val="00407EFF"/>
    <w:rsid w:val="00412521"/>
    <w:rsid w:val="00424BF1"/>
    <w:rsid w:val="004351B5"/>
    <w:rsid w:val="004460C5"/>
    <w:rsid w:val="004553C0"/>
    <w:rsid w:val="00476355"/>
    <w:rsid w:val="00485050"/>
    <w:rsid w:val="004A7818"/>
    <w:rsid w:val="004B3416"/>
    <w:rsid w:val="004B459A"/>
    <w:rsid w:val="004C06E8"/>
    <w:rsid w:val="004C196D"/>
    <w:rsid w:val="004F1313"/>
    <w:rsid w:val="0050018D"/>
    <w:rsid w:val="00542C0C"/>
    <w:rsid w:val="0058488C"/>
    <w:rsid w:val="005B1DAA"/>
    <w:rsid w:val="005B364C"/>
    <w:rsid w:val="005E0EC8"/>
    <w:rsid w:val="005E1A08"/>
    <w:rsid w:val="0062378D"/>
    <w:rsid w:val="006C6879"/>
    <w:rsid w:val="006F15C9"/>
    <w:rsid w:val="00790E1A"/>
    <w:rsid w:val="00791273"/>
    <w:rsid w:val="00797E88"/>
    <w:rsid w:val="00814E1F"/>
    <w:rsid w:val="00822A38"/>
    <w:rsid w:val="00880B3C"/>
    <w:rsid w:val="00890DE5"/>
    <w:rsid w:val="00896E2F"/>
    <w:rsid w:val="008B0CD1"/>
    <w:rsid w:val="00946706"/>
    <w:rsid w:val="00960390"/>
    <w:rsid w:val="009969B2"/>
    <w:rsid w:val="009F4387"/>
    <w:rsid w:val="00A40192"/>
    <w:rsid w:val="00AB445B"/>
    <w:rsid w:val="00AD77C5"/>
    <w:rsid w:val="00B639D0"/>
    <w:rsid w:val="00BA6851"/>
    <w:rsid w:val="00BC0E3A"/>
    <w:rsid w:val="00BD0C5F"/>
    <w:rsid w:val="00CA688C"/>
    <w:rsid w:val="00CA74F3"/>
    <w:rsid w:val="00CB1BEC"/>
    <w:rsid w:val="00CC217F"/>
    <w:rsid w:val="00D324DC"/>
    <w:rsid w:val="00D4250E"/>
    <w:rsid w:val="00D42ED8"/>
    <w:rsid w:val="00D73A78"/>
    <w:rsid w:val="00D75BE6"/>
    <w:rsid w:val="00D95F24"/>
    <w:rsid w:val="00DA7773"/>
    <w:rsid w:val="00DB791F"/>
    <w:rsid w:val="00DB7D6E"/>
    <w:rsid w:val="00E00CD0"/>
    <w:rsid w:val="00E1558A"/>
    <w:rsid w:val="00EC0DE1"/>
    <w:rsid w:val="00EC482D"/>
    <w:rsid w:val="00EE496D"/>
    <w:rsid w:val="00F05C2F"/>
    <w:rsid w:val="00F72DD3"/>
    <w:rsid w:val="00FD32B5"/>
    <w:rsid w:val="00FD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74E8E-E64A-4B01-909A-8014F564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BEC"/>
  </w:style>
  <w:style w:type="paragraph" w:styleId="Heading3">
    <w:name w:val="heading 3"/>
    <w:basedOn w:val="Normal"/>
    <w:next w:val="Normal"/>
    <w:link w:val="Heading3Char"/>
    <w:uiPriority w:val="9"/>
    <w:semiHidden/>
    <w:unhideWhenUsed/>
    <w:qFormat/>
    <w:rsid w:val="00407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07E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273"/>
  </w:style>
  <w:style w:type="paragraph" w:styleId="Footer">
    <w:name w:val="footer"/>
    <w:basedOn w:val="Normal"/>
    <w:link w:val="FooterChar"/>
    <w:uiPriority w:val="99"/>
    <w:unhideWhenUsed/>
    <w:rsid w:val="0079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273"/>
  </w:style>
  <w:style w:type="table" w:styleId="TableGrid">
    <w:name w:val="Table Grid"/>
    <w:basedOn w:val="TableNormal"/>
    <w:uiPriority w:val="39"/>
    <w:rsid w:val="00150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2EC8"/>
    <w:pPr>
      <w:ind w:left="720"/>
      <w:contextualSpacing/>
    </w:pPr>
  </w:style>
  <w:style w:type="character" w:customStyle="1" w:styleId="StrongEmphasis">
    <w:name w:val="Strong Emphasis"/>
    <w:qFormat/>
    <w:rsid w:val="00AD77C5"/>
    <w:rPr>
      <w:b/>
      <w:bCs/>
    </w:rPr>
  </w:style>
  <w:style w:type="character" w:styleId="Hyperlink">
    <w:name w:val="Hyperlink"/>
    <w:rsid w:val="00AD77C5"/>
    <w:rPr>
      <w:color w:val="000080"/>
      <w:u w:val="single"/>
    </w:rPr>
  </w:style>
  <w:style w:type="paragraph" w:styleId="BodyText">
    <w:name w:val="Body Text"/>
    <w:basedOn w:val="Normal"/>
    <w:link w:val="BodyTextChar"/>
    <w:rsid w:val="00AD77C5"/>
    <w:pPr>
      <w:suppressAutoHyphens/>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AD77C5"/>
    <w:rPr>
      <w:rFonts w:ascii="Liberation Serif" w:eastAsia="Noto Serif CJK SC" w:hAnsi="Liberation Serif" w:cs="Lohit Devanagari"/>
      <w:kern w:val="2"/>
      <w:sz w:val="24"/>
      <w:szCs w:val="24"/>
      <w:lang w:val="en-IN" w:eastAsia="zh-CN" w:bidi="hi-IN"/>
    </w:rPr>
  </w:style>
  <w:style w:type="paragraph" w:styleId="HTMLPreformatted">
    <w:name w:val="HTML Preformatted"/>
    <w:basedOn w:val="Normal"/>
    <w:link w:val="HTMLPreformattedChar"/>
    <w:uiPriority w:val="99"/>
    <w:unhideWhenUsed/>
    <w:rsid w:val="0013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4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03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07EFF"/>
    <w:rPr>
      <w:rFonts w:ascii="Times New Roman" w:eastAsia="Times New Roman" w:hAnsi="Times New Roman" w:cs="Times New Roman"/>
      <w:b/>
      <w:bCs/>
      <w:sz w:val="24"/>
      <w:szCs w:val="24"/>
    </w:rPr>
  </w:style>
  <w:style w:type="paragraph" w:styleId="NormalWeb">
    <w:name w:val="Normal (Web)"/>
    <w:basedOn w:val="Normal"/>
    <w:uiPriority w:val="99"/>
    <w:unhideWhenUsed/>
    <w:rsid w:val="00407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EFF"/>
    <w:rPr>
      <w:b/>
      <w:bCs/>
    </w:rPr>
  </w:style>
  <w:style w:type="character" w:customStyle="1" w:styleId="Heading3Char">
    <w:name w:val="Heading 3 Char"/>
    <w:basedOn w:val="DefaultParagraphFont"/>
    <w:link w:val="Heading3"/>
    <w:uiPriority w:val="9"/>
    <w:semiHidden/>
    <w:rsid w:val="00407EF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22A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427">
      <w:bodyDiv w:val="1"/>
      <w:marLeft w:val="0"/>
      <w:marRight w:val="0"/>
      <w:marTop w:val="0"/>
      <w:marBottom w:val="0"/>
      <w:divBdr>
        <w:top w:val="none" w:sz="0" w:space="0" w:color="auto"/>
        <w:left w:val="none" w:sz="0" w:space="0" w:color="auto"/>
        <w:bottom w:val="none" w:sz="0" w:space="0" w:color="auto"/>
        <w:right w:val="none" w:sz="0" w:space="0" w:color="auto"/>
      </w:divBdr>
    </w:div>
    <w:div w:id="81226492">
      <w:bodyDiv w:val="1"/>
      <w:marLeft w:val="0"/>
      <w:marRight w:val="0"/>
      <w:marTop w:val="0"/>
      <w:marBottom w:val="0"/>
      <w:divBdr>
        <w:top w:val="none" w:sz="0" w:space="0" w:color="auto"/>
        <w:left w:val="none" w:sz="0" w:space="0" w:color="auto"/>
        <w:bottom w:val="none" w:sz="0" w:space="0" w:color="auto"/>
        <w:right w:val="none" w:sz="0" w:space="0" w:color="auto"/>
      </w:divBdr>
    </w:div>
    <w:div w:id="201598694">
      <w:bodyDiv w:val="1"/>
      <w:marLeft w:val="0"/>
      <w:marRight w:val="0"/>
      <w:marTop w:val="0"/>
      <w:marBottom w:val="0"/>
      <w:divBdr>
        <w:top w:val="none" w:sz="0" w:space="0" w:color="auto"/>
        <w:left w:val="none" w:sz="0" w:space="0" w:color="auto"/>
        <w:bottom w:val="none" w:sz="0" w:space="0" w:color="auto"/>
        <w:right w:val="none" w:sz="0" w:space="0" w:color="auto"/>
      </w:divBdr>
    </w:div>
    <w:div w:id="214319276">
      <w:bodyDiv w:val="1"/>
      <w:marLeft w:val="0"/>
      <w:marRight w:val="0"/>
      <w:marTop w:val="0"/>
      <w:marBottom w:val="0"/>
      <w:divBdr>
        <w:top w:val="none" w:sz="0" w:space="0" w:color="auto"/>
        <w:left w:val="none" w:sz="0" w:space="0" w:color="auto"/>
        <w:bottom w:val="none" w:sz="0" w:space="0" w:color="auto"/>
        <w:right w:val="none" w:sz="0" w:space="0" w:color="auto"/>
      </w:divBdr>
    </w:div>
    <w:div w:id="235092615">
      <w:bodyDiv w:val="1"/>
      <w:marLeft w:val="0"/>
      <w:marRight w:val="0"/>
      <w:marTop w:val="0"/>
      <w:marBottom w:val="0"/>
      <w:divBdr>
        <w:top w:val="none" w:sz="0" w:space="0" w:color="auto"/>
        <w:left w:val="none" w:sz="0" w:space="0" w:color="auto"/>
        <w:bottom w:val="none" w:sz="0" w:space="0" w:color="auto"/>
        <w:right w:val="none" w:sz="0" w:space="0" w:color="auto"/>
      </w:divBdr>
    </w:div>
    <w:div w:id="235825304">
      <w:bodyDiv w:val="1"/>
      <w:marLeft w:val="0"/>
      <w:marRight w:val="0"/>
      <w:marTop w:val="0"/>
      <w:marBottom w:val="0"/>
      <w:divBdr>
        <w:top w:val="none" w:sz="0" w:space="0" w:color="auto"/>
        <w:left w:val="none" w:sz="0" w:space="0" w:color="auto"/>
        <w:bottom w:val="none" w:sz="0" w:space="0" w:color="auto"/>
        <w:right w:val="none" w:sz="0" w:space="0" w:color="auto"/>
      </w:divBdr>
    </w:div>
    <w:div w:id="254481862">
      <w:bodyDiv w:val="1"/>
      <w:marLeft w:val="0"/>
      <w:marRight w:val="0"/>
      <w:marTop w:val="0"/>
      <w:marBottom w:val="0"/>
      <w:divBdr>
        <w:top w:val="none" w:sz="0" w:space="0" w:color="auto"/>
        <w:left w:val="none" w:sz="0" w:space="0" w:color="auto"/>
        <w:bottom w:val="none" w:sz="0" w:space="0" w:color="auto"/>
        <w:right w:val="none" w:sz="0" w:space="0" w:color="auto"/>
      </w:divBdr>
    </w:div>
    <w:div w:id="298804280">
      <w:bodyDiv w:val="1"/>
      <w:marLeft w:val="0"/>
      <w:marRight w:val="0"/>
      <w:marTop w:val="0"/>
      <w:marBottom w:val="0"/>
      <w:divBdr>
        <w:top w:val="none" w:sz="0" w:space="0" w:color="auto"/>
        <w:left w:val="none" w:sz="0" w:space="0" w:color="auto"/>
        <w:bottom w:val="none" w:sz="0" w:space="0" w:color="auto"/>
        <w:right w:val="none" w:sz="0" w:space="0" w:color="auto"/>
      </w:divBdr>
    </w:div>
    <w:div w:id="322585476">
      <w:bodyDiv w:val="1"/>
      <w:marLeft w:val="0"/>
      <w:marRight w:val="0"/>
      <w:marTop w:val="0"/>
      <w:marBottom w:val="0"/>
      <w:divBdr>
        <w:top w:val="none" w:sz="0" w:space="0" w:color="auto"/>
        <w:left w:val="none" w:sz="0" w:space="0" w:color="auto"/>
        <w:bottom w:val="none" w:sz="0" w:space="0" w:color="auto"/>
        <w:right w:val="none" w:sz="0" w:space="0" w:color="auto"/>
      </w:divBdr>
    </w:div>
    <w:div w:id="401492694">
      <w:bodyDiv w:val="1"/>
      <w:marLeft w:val="0"/>
      <w:marRight w:val="0"/>
      <w:marTop w:val="0"/>
      <w:marBottom w:val="0"/>
      <w:divBdr>
        <w:top w:val="none" w:sz="0" w:space="0" w:color="auto"/>
        <w:left w:val="none" w:sz="0" w:space="0" w:color="auto"/>
        <w:bottom w:val="none" w:sz="0" w:space="0" w:color="auto"/>
        <w:right w:val="none" w:sz="0" w:space="0" w:color="auto"/>
      </w:divBdr>
    </w:div>
    <w:div w:id="424151245">
      <w:bodyDiv w:val="1"/>
      <w:marLeft w:val="0"/>
      <w:marRight w:val="0"/>
      <w:marTop w:val="0"/>
      <w:marBottom w:val="0"/>
      <w:divBdr>
        <w:top w:val="none" w:sz="0" w:space="0" w:color="auto"/>
        <w:left w:val="none" w:sz="0" w:space="0" w:color="auto"/>
        <w:bottom w:val="none" w:sz="0" w:space="0" w:color="auto"/>
        <w:right w:val="none" w:sz="0" w:space="0" w:color="auto"/>
      </w:divBdr>
    </w:div>
    <w:div w:id="487550227">
      <w:bodyDiv w:val="1"/>
      <w:marLeft w:val="0"/>
      <w:marRight w:val="0"/>
      <w:marTop w:val="0"/>
      <w:marBottom w:val="0"/>
      <w:divBdr>
        <w:top w:val="none" w:sz="0" w:space="0" w:color="auto"/>
        <w:left w:val="none" w:sz="0" w:space="0" w:color="auto"/>
        <w:bottom w:val="none" w:sz="0" w:space="0" w:color="auto"/>
        <w:right w:val="none" w:sz="0" w:space="0" w:color="auto"/>
      </w:divBdr>
      <w:divsChild>
        <w:div w:id="338045962">
          <w:marLeft w:val="0"/>
          <w:marRight w:val="0"/>
          <w:marTop w:val="0"/>
          <w:marBottom w:val="0"/>
          <w:divBdr>
            <w:top w:val="none" w:sz="0" w:space="0" w:color="auto"/>
            <w:left w:val="none" w:sz="0" w:space="0" w:color="auto"/>
            <w:bottom w:val="none" w:sz="0" w:space="0" w:color="auto"/>
            <w:right w:val="none" w:sz="0" w:space="0" w:color="auto"/>
          </w:divBdr>
          <w:divsChild>
            <w:div w:id="1580290438">
              <w:marLeft w:val="0"/>
              <w:marRight w:val="0"/>
              <w:marTop w:val="0"/>
              <w:marBottom w:val="0"/>
              <w:divBdr>
                <w:top w:val="none" w:sz="0" w:space="0" w:color="auto"/>
                <w:left w:val="none" w:sz="0" w:space="0" w:color="auto"/>
                <w:bottom w:val="none" w:sz="0" w:space="0" w:color="auto"/>
                <w:right w:val="none" w:sz="0" w:space="0" w:color="auto"/>
              </w:divBdr>
            </w:div>
            <w:div w:id="308285472">
              <w:marLeft w:val="0"/>
              <w:marRight w:val="0"/>
              <w:marTop w:val="0"/>
              <w:marBottom w:val="0"/>
              <w:divBdr>
                <w:top w:val="none" w:sz="0" w:space="0" w:color="auto"/>
                <w:left w:val="none" w:sz="0" w:space="0" w:color="auto"/>
                <w:bottom w:val="none" w:sz="0" w:space="0" w:color="auto"/>
                <w:right w:val="none" w:sz="0" w:space="0" w:color="auto"/>
              </w:divBdr>
            </w:div>
            <w:div w:id="825628527">
              <w:marLeft w:val="0"/>
              <w:marRight w:val="0"/>
              <w:marTop w:val="0"/>
              <w:marBottom w:val="0"/>
              <w:divBdr>
                <w:top w:val="none" w:sz="0" w:space="0" w:color="auto"/>
                <w:left w:val="none" w:sz="0" w:space="0" w:color="auto"/>
                <w:bottom w:val="none" w:sz="0" w:space="0" w:color="auto"/>
                <w:right w:val="none" w:sz="0" w:space="0" w:color="auto"/>
              </w:divBdr>
            </w:div>
            <w:div w:id="383875832">
              <w:marLeft w:val="0"/>
              <w:marRight w:val="0"/>
              <w:marTop w:val="0"/>
              <w:marBottom w:val="0"/>
              <w:divBdr>
                <w:top w:val="none" w:sz="0" w:space="0" w:color="auto"/>
                <w:left w:val="none" w:sz="0" w:space="0" w:color="auto"/>
                <w:bottom w:val="none" w:sz="0" w:space="0" w:color="auto"/>
                <w:right w:val="none" w:sz="0" w:space="0" w:color="auto"/>
              </w:divBdr>
            </w:div>
            <w:div w:id="562912913">
              <w:marLeft w:val="0"/>
              <w:marRight w:val="0"/>
              <w:marTop w:val="0"/>
              <w:marBottom w:val="0"/>
              <w:divBdr>
                <w:top w:val="none" w:sz="0" w:space="0" w:color="auto"/>
                <w:left w:val="none" w:sz="0" w:space="0" w:color="auto"/>
                <w:bottom w:val="none" w:sz="0" w:space="0" w:color="auto"/>
                <w:right w:val="none" w:sz="0" w:space="0" w:color="auto"/>
              </w:divBdr>
            </w:div>
            <w:div w:id="14423314">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40667794">
              <w:marLeft w:val="0"/>
              <w:marRight w:val="0"/>
              <w:marTop w:val="0"/>
              <w:marBottom w:val="0"/>
              <w:divBdr>
                <w:top w:val="none" w:sz="0" w:space="0" w:color="auto"/>
                <w:left w:val="none" w:sz="0" w:space="0" w:color="auto"/>
                <w:bottom w:val="none" w:sz="0" w:space="0" w:color="auto"/>
                <w:right w:val="none" w:sz="0" w:space="0" w:color="auto"/>
              </w:divBdr>
            </w:div>
            <w:div w:id="1682705974">
              <w:marLeft w:val="0"/>
              <w:marRight w:val="0"/>
              <w:marTop w:val="0"/>
              <w:marBottom w:val="0"/>
              <w:divBdr>
                <w:top w:val="none" w:sz="0" w:space="0" w:color="auto"/>
                <w:left w:val="none" w:sz="0" w:space="0" w:color="auto"/>
                <w:bottom w:val="none" w:sz="0" w:space="0" w:color="auto"/>
                <w:right w:val="none" w:sz="0" w:space="0" w:color="auto"/>
              </w:divBdr>
            </w:div>
            <w:div w:id="1055855494">
              <w:marLeft w:val="0"/>
              <w:marRight w:val="0"/>
              <w:marTop w:val="0"/>
              <w:marBottom w:val="0"/>
              <w:divBdr>
                <w:top w:val="none" w:sz="0" w:space="0" w:color="auto"/>
                <w:left w:val="none" w:sz="0" w:space="0" w:color="auto"/>
                <w:bottom w:val="none" w:sz="0" w:space="0" w:color="auto"/>
                <w:right w:val="none" w:sz="0" w:space="0" w:color="auto"/>
              </w:divBdr>
            </w:div>
            <w:div w:id="400248782">
              <w:marLeft w:val="0"/>
              <w:marRight w:val="0"/>
              <w:marTop w:val="0"/>
              <w:marBottom w:val="0"/>
              <w:divBdr>
                <w:top w:val="none" w:sz="0" w:space="0" w:color="auto"/>
                <w:left w:val="none" w:sz="0" w:space="0" w:color="auto"/>
                <w:bottom w:val="none" w:sz="0" w:space="0" w:color="auto"/>
                <w:right w:val="none" w:sz="0" w:space="0" w:color="auto"/>
              </w:divBdr>
            </w:div>
            <w:div w:id="532622110">
              <w:marLeft w:val="0"/>
              <w:marRight w:val="0"/>
              <w:marTop w:val="0"/>
              <w:marBottom w:val="0"/>
              <w:divBdr>
                <w:top w:val="none" w:sz="0" w:space="0" w:color="auto"/>
                <w:left w:val="none" w:sz="0" w:space="0" w:color="auto"/>
                <w:bottom w:val="none" w:sz="0" w:space="0" w:color="auto"/>
                <w:right w:val="none" w:sz="0" w:space="0" w:color="auto"/>
              </w:divBdr>
            </w:div>
            <w:div w:id="991443422">
              <w:marLeft w:val="0"/>
              <w:marRight w:val="0"/>
              <w:marTop w:val="0"/>
              <w:marBottom w:val="0"/>
              <w:divBdr>
                <w:top w:val="none" w:sz="0" w:space="0" w:color="auto"/>
                <w:left w:val="none" w:sz="0" w:space="0" w:color="auto"/>
                <w:bottom w:val="none" w:sz="0" w:space="0" w:color="auto"/>
                <w:right w:val="none" w:sz="0" w:space="0" w:color="auto"/>
              </w:divBdr>
            </w:div>
            <w:div w:id="3487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208">
      <w:bodyDiv w:val="1"/>
      <w:marLeft w:val="0"/>
      <w:marRight w:val="0"/>
      <w:marTop w:val="0"/>
      <w:marBottom w:val="0"/>
      <w:divBdr>
        <w:top w:val="none" w:sz="0" w:space="0" w:color="auto"/>
        <w:left w:val="none" w:sz="0" w:space="0" w:color="auto"/>
        <w:bottom w:val="none" w:sz="0" w:space="0" w:color="auto"/>
        <w:right w:val="none" w:sz="0" w:space="0" w:color="auto"/>
      </w:divBdr>
    </w:div>
    <w:div w:id="591011852">
      <w:bodyDiv w:val="1"/>
      <w:marLeft w:val="0"/>
      <w:marRight w:val="0"/>
      <w:marTop w:val="0"/>
      <w:marBottom w:val="0"/>
      <w:divBdr>
        <w:top w:val="none" w:sz="0" w:space="0" w:color="auto"/>
        <w:left w:val="none" w:sz="0" w:space="0" w:color="auto"/>
        <w:bottom w:val="none" w:sz="0" w:space="0" w:color="auto"/>
        <w:right w:val="none" w:sz="0" w:space="0" w:color="auto"/>
      </w:divBdr>
    </w:div>
    <w:div w:id="667831628">
      <w:bodyDiv w:val="1"/>
      <w:marLeft w:val="0"/>
      <w:marRight w:val="0"/>
      <w:marTop w:val="0"/>
      <w:marBottom w:val="0"/>
      <w:divBdr>
        <w:top w:val="none" w:sz="0" w:space="0" w:color="auto"/>
        <w:left w:val="none" w:sz="0" w:space="0" w:color="auto"/>
        <w:bottom w:val="none" w:sz="0" w:space="0" w:color="auto"/>
        <w:right w:val="none" w:sz="0" w:space="0" w:color="auto"/>
      </w:divBdr>
    </w:div>
    <w:div w:id="715350927">
      <w:bodyDiv w:val="1"/>
      <w:marLeft w:val="0"/>
      <w:marRight w:val="0"/>
      <w:marTop w:val="0"/>
      <w:marBottom w:val="0"/>
      <w:divBdr>
        <w:top w:val="none" w:sz="0" w:space="0" w:color="auto"/>
        <w:left w:val="none" w:sz="0" w:space="0" w:color="auto"/>
        <w:bottom w:val="none" w:sz="0" w:space="0" w:color="auto"/>
        <w:right w:val="none" w:sz="0" w:space="0" w:color="auto"/>
      </w:divBdr>
    </w:div>
    <w:div w:id="719478231">
      <w:bodyDiv w:val="1"/>
      <w:marLeft w:val="0"/>
      <w:marRight w:val="0"/>
      <w:marTop w:val="0"/>
      <w:marBottom w:val="0"/>
      <w:divBdr>
        <w:top w:val="none" w:sz="0" w:space="0" w:color="auto"/>
        <w:left w:val="none" w:sz="0" w:space="0" w:color="auto"/>
        <w:bottom w:val="none" w:sz="0" w:space="0" w:color="auto"/>
        <w:right w:val="none" w:sz="0" w:space="0" w:color="auto"/>
      </w:divBdr>
    </w:div>
    <w:div w:id="799736250">
      <w:bodyDiv w:val="1"/>
      <w:marLeft w:val="0"/>
      <w:marRight w:val="0"/>
      <w:marTop w:val="0"/>
      <w:marBottom w:val="0"/>
      <w:divBdr>
        <w:top w:val="none" w:sz="0" w:space="0" w:color="auto"/>
        <w:left w:val="none" w:sz="0" w:space="0" w:color="auto"/>
        <w:bottom w:val="none" w:sz="0" w:space="0" w:color="auto"/>
        <w:right w:val="none" w:sz="0" w:space="0" w:color="auto"/>
      </w:divBdr>
    </w:div>
    <w:div w:id="851264609">
      <w:bodyDiv w:val="1"/>
      <w:marLeft w:val="0"/>
      <w:marRight w:val="0"/>
      <w:marTop w:val="0"/>
      <w:marBottom w:val="0"/>
      <w:divBdr>
        <w:top w:val="none" w:sz="0" w:space="0" w:color="auto"/>
        <w:left w:val="none" w:sz="0" w:space="0" w:color="auto"/>
        <w:bottom w:val="none" w:sz="0" w:space="0" w:color="auto"/>
        <w:right w:val="none" w:sz="0" w:space="0" w:color="auto"/>
      </w:divBdr>
    </w:div>
    <w:div w:id="930090350">
      <w:bodyDiv w:val="1"/>
      <w:marLeft w:val="0"/>
      <w:marRight w:val="0"/>
      <w:marTop w:val="0"/>
      <w:marBottom w:val="0"/>
      <w:divBdr>
        <w:top w:val="none" w:sz="0" w:space="0" w:color="auto"/>
        <w:left w:val="none" w:sz="0" w:space="0" w:color="auto"/>
        <w:bottom w:val="none" w:sz="0" w:space="0" w:color="auto"/>
        <w:right w:val="none" w:sz="0" w:space="0" w:color="auto"/>
      </w:divBdr>
    </w:div>
    <w:div w:id="930894774">
      <w:bodyDiv w:val="1"/>
      <w:marLeft w:val="0"/>
      <w:marRight w:val="0"/>
      <w:marTop w:val="0"/>
      <w:marBottom w:val="0"/>
      <w:divBdr>
        <w:top w:val="none" w:sz="0" w:space="0" w:color="auto"/>
        <w:left w:val="none" w:sz="0" w:space="0" w:color="auto"/>
        <w:bottom w:val="none" w:sz="0" w:space="0" w:color="auto"/>
        <w:right w:val="none" w:sz="0" w:space="0" w:color="auto"/>
      </w:divBdr>
    </w:div>
    <w:div w:id="997342353">
      <w:bodyDiv w:val="1"/>
      <w:marLeft w:val="0"/>
      <w:marRight w:val="0"/>
      <w:marTop w:val="0"/>
      <w:marBottom w:val="0"/>
      <w:divBdr>
        <w:top w:val="none" w:sz="0" w:space="0" w:color="auto"/>
        <w:left w:val="none" w:sz="0" w:space="0" w:color="auto"/>
        <w:bottom w:val="none" w:sz="0" w:space="0" w:color="auto"/>
        <w:right w:val="none" w:sz="0" w:space="0" w:color="auto"/>
      </w:divBdr>
    </w:div>
    <w:div w:id="1056247483">
      <w:bodyDiv w:val="1"/>
      <w:marLeft w:val="0"/>
      <w:marRight w:val="0"/>
      <w:marTop w:val="0"/>
      <w:marBottom w:val="0"/>
      <w:divBdr>
        <w:top w:val="none" w:sz="0" w:space="0" w:color="auto"/>
        <w:left w:val="none" w:sz="0" w:space="0" w:color="auto"/>
        <w:bottom w:val="none" w:sz="0" w:space="0" w:color="auto"/>
        <w:right w:val="none" w:sz="0" w:space="0" w:color="auto"/>
      </w:divBdr>
    </w:div>
    <w:div w:id="1124612776">
      <w:bodyDiv w:val="1"/>
      <w:marLeft w:val="0"/>
      <w:marRight w:val="0"/>
      <w:marTop w:val="0"/>
      <w:marBottom w:val="0"/>
      <w:divBdr>
        <w:top w:val="none" w:sz="0" w:space="0" w:color="auto"/>
        <w:left w:val="none" w:sz="0" w:space="0" w:color="auto"/>
        <w:bottom w:val="none" w:sz="0" w:space="0" w:color="auto"/>
        <w:right w:val="none" w:sz="0" w:space="0" w:color="auto"/>
      </w:divBdr>
    </w:div>
    <w:div w:id="1131048284">
      <w:bodyDiv w:val="1"/>
      <w:marLeft w:val="0"/>
      <w:marRight w:val="0"/>
      <w:marTop w:val="0"/>
      <w:marBottom w:val="0"/>
      <w:divBdr>
        <w:top w:val="none" w:sz="0" w:space="0" w:color="auto"/>
        <w:left w:val="none" w:sz="0" w:space="0" w:color="auto"/>
        <w:bottom w:val="none" w:sz="0" w:space="0" w:color="auto"/>
        <w:right w:val="none" w:sz="0" w:space="0" w:color="auto"/>
      </w:divBdr>
    </w:div>
    <w:div w:id="1329671864">
      <w:bodyDiv w:val="1"/>
      <w:marLeft w:val="0"/>
      <w:marRight w:val="0"/>
      <w:marTop w:val="0"/>
      <w:marBottom w:val="0"/>
      <w:divBdr>
        <w:top w:val="none" w:sz="0" w:space="0" w:color="auto"/>
        <w:left w:val="none" w:sz="0" w:space="0" w:color="auto"/>
        <w:bottom w:val="none" w:sz="0" w:space="0" w:color="auto"/>
        <w:right w:val="none" w:sz="0" w:space="0" w:color="auto"/>
      </w:divBdr>
    </w:div>
    <w:div w:id="1338845716">
      <w:bodyDiv w:val="1"/>
      <w:marLeft w:val="0"/>
      <w:marRight w:val="0"/>
      <w:marTop w:val="0"/>
      <w:marBottom w:val="0"/>
      <w:divBdr>
        <w:top w:val="none" w:sz="0" w:space="0" w:color="auto"/>
        <w:left w:val="none" w:sz="0" w:space="0" w:color="auto"/>
        <w:bottom w:val="none" w:sz="0" w:space="0" w:color="auto"/>
        <w:right w:val="none" w:sz="0" w:space="0" w:color="auto"/>
      </w:divBdr>
    </w:div>
    <w:div w:id="1423185732">
      <w:bodyDiv w:val="1"/>
      <w:marLeft w:val="0"/>
      <w:marRight w:val="0"/>
      <w:marTop w:val="0"/>
      <w:marBottom w:val="0"/>
      <w:divBdr>
        <w:top w:val="none" w:sz="0" w:space="0" w:color="auto"/>
        <w:left w:val="none" w:sz="0" w:space="0" w:color="auto"/>
        <w:bottom w:val="none" w:sz="0" w:space="0" w:color="auto"/>
        <w:right w:val="none" w:sz="0" w:space="0" w:color="auto"/>
      </w:divBdr>
    </w:div>
    <w:div w:id="1438596660">
      <w:bodyDiv w:val="1"/>
      <w:marLeft w:val="0"/>
      <w:marRight w:val="0"/>
      <w:marTop w:val="0"/>
      <w:marBottom w:val="0"/>
      <w:divBdr>
        <w:top w:val="none" w:sz="0" w:space="0" w:color="auto"/>
        <w:left w:val="none" w:sz="0" w:space="0" w:color="auto"/>
        <w:bottom w:val="none" w:sz="0" w:space="0" w:color="auto"/>
        <w:right w:val="none" w:sz="0" w:space="0" w:color="auto"/>
      </w:divBdr>
    </w:div>
    <w:div w:id="1451779275">
      <w:bodyDiv w:val="1"/>
      <w:marLeft w:val="0"/>
      <w:marRight w:val="0"/>
      <w:marTop w:val="0"/>
      <w:marBottom w:val="0"/>
      <w:divBdr>
        <w:top w:val="none" w:sz="0" w:space="0" w:color="auto"/>
        <w:left w:val="none" w:sz="0" w:space="0" w:color="auto"/>
        <w:bottom w:val="none" w:sz="0" w:space="0" w:color="auto"/>
        <w:right w:val="none" w:sz="0" w:space="0" w:color="auto"/>
      </w:divBdr>
    </w:div>
    <w:div w:id="1562204493">
      <w:bodyDiv w:val="1"/>
      <w:marLeft w:val="0"/>
      <w:marRight w:val="0"/>
      <w:marTop w:val="0"/>
      <w:marBottom w:val="0"/>
      <w:divBdr>
        <w:top w:val="none" w:sz="0" w:space="0" w:color="auto"/>
        <w:left w:val="none" w:sz="0" w:space="0" w:color="auto"/>
        <w:bottom w:val="none" w:sz="0" w:space="0" w:color="auto"/>
        <w:right w:val="none" w:sz="0" w:space="0" w:color="auto"/>
      </w:divBdr>
    </w:div>
    <w:div w:id="1612780155">
      <w:bodyDiv w:val="1"/>
      <w:marLeft w:val="0"/>
      <w:marRight w:val="0"/>
      <w:marTop w:val="0"/>
      <w:marBottom w:val="0"/>
      <w:divBdr>
        <w:top w:val="none" w:sz="0" w:space="0" w:color="auto"/>
        <w:left w:val="none" w:sz="0" w:space="0" w:color="auto"/>
        <w:bottom w:val="none" w:sz="0" w:space="0" w:color="auto"/>
        <w:right w:val="none" w:sz="0" w:space="0" w:color="auto"/>
      </w:divBdr>
    </w:div>
    <w:div w:id="1656644026">
      <w:bodyDiv w:val="1"/>
      <w:marLeft w:val="0"/>
      <w:marRight w:val="0"/>
      <w:marTop w:val="0"/>
      <w:marBottom w:val="0"/>
      <w:divBdr>
        <w:top w:val="none" w:sz="0" w:space="0" w:color="auto"/>
        <w:left w:val="none" w:sz="0" w:space="0" w:color="auto"/>
        <w:bottom w:val="none" w:sz="0" w:space="0" w:color="auto"/>
        <w:right w:val="none" w:sz="0" w:space="0" w:color="auto"/>
      </w:divBdr>
    </w:div>
    <w:div w:id="1688553733">
      <w:bodyDiv w:val="1"/>
      <w:marLeft w:val="0"/>
      <w:marRight w:val="0"/>
      <w:marTop w:val="0"/>
      <w:marBottom w:val="0"/>
      <w:divBdr>
        <w:top w:val="none" w:sz="0" w:space="0" w:color="auto"/>
        <w:left w:val="none" w:sz="0" w:space="0" w:color="auto"/>
        <w:bottom w:val="none" w:sz="0" w:space="0" w:color="auto"/>
        <w:right w:val="none" w:sz="0" w:space="0" w:color="auto"/>
      </w:divBdr>
    </w:div>
    <w:div w:id="1709835362">
      <w:bodyDiv w:val="1"/>
      <w:marLeft w:val="0"/>
      <w:marRight w:val="0"/>
      <w:marTop w:val="0"/>
      <w:marBottom w:val="0"/>
      <w:divBdr>
        <w:top w:val="none" w:sz="0" w:space="0" w:color="auto"/>
        <w:left w:val="none" w:sz="0" w:space="0" w:color="auto"/>
        <w:bottom w:val="none" w:sz="0" w:space="0" w:color="auto"/>
        <w:right w:val="none" w:sz="0" w:space="0" w:color="auto"/>
      </w:divBdr>
    </w:div>
    <w:div w:id="1717006812">
      <w:bodyDiv w:val="1"/>
      <w:marLeft w:val="0"/>
      <w:marRight w:val="0"/>
      <w:marTop w:val="0"/>
      <w:marBottom w:val="0"/>
      <w:divBdr>
        <w:top w:val="none" w:sz="0" w:space="0" w:color="auto"/>
        <w:left w:val="none" w:sz="0" w:space="0" w:color="auto"/>
        <w:bottom w:val="none" w:sz="0" w:space="0" w:color="auto"/>
        <w:right w:val="none" w:sz="0" w:space="0" w:color="auto"/>
      </w:divBdr>
    </w:div>
    <w:div w:id="1781341510">
      <w:bodyDiv w:val="1"/>
      <w:marLeft w:val="0"/>
      <w:marRight w:val="0"/>
      <w:marTop w:val="0"/>
      <w:marBottom w:val="0"/>
      <w:divBdr>
        <w:top w:val="none" w:sz="0" w:space="0" w:color="auto"/>
        <w:left w:val="none" w:sz="0" w:space="0" w:color="auto"/>
        <w:bottom w:val="none" w:sz="0" w:space="0" w:color="auto"/>
        <w:right w:val="none" w:sz="0" w:space="0" w:color="auto"/>
      </w:divBdr>
    </w:div>
    <w:div w:id="1832938643">
      <w:bodyDiv w:val="1"/>
      <w:marLeft w:val="0"/>
      <w:marRight w:val="0"/>
      <w:marTop w:val="0"/>
      <w:marBottom w:val="0"/>
      <w:divBdr>
        <w:top w:val="none" w:sz="0" w:space="0" w:color="auto"/>
        <w:left w:val="none" w:sz="0" w:space="0" w:color="auto"/>
        <w:bottom w:val="none" w:sz="0" w:space="0" w:color="auto"/>
        <w:right w:val="none" w:sz="0" w:space="0" w:color="auto"/>
      </w:divBdr>
    </w:div>
    <w:div w:id="1870802977">
      <w:bodyDiv w:val="1"/>
      <w:marLeft w:val="0"/>
      <w:marRight w:val="0"/>
      <w:marTop w:val="0"/>
      <w:marBottom w:val="0"/>
      <w:divBdr>
        <w:top w:val="none" w:sz="0" w:space="0" w:color="auto"/>
        <w:left w:val="none" w:sz="0" w:space="0" w:color="auto"/>
        <w:bottom w:val="none" w:sz="0" w:space="0" w:color="auto"/>
        <w:right w:val="none" w:sz="0" w:space="0" w:color="auto"/>
      </w:divBdr>
    </w:div>
    <w:div w:id="1898318240">
      <w:bodyDiv w:val="1"/>
      <w:marLeft w:val="0"/>
      <w:marRight w:val="0"/>
      <w:marTop w:val="0"/>
      <w:marBottom w:val="0"/>
      <w:divBdr>
        <w:top w:val="none" w:sz="0" w:space="0" w:color="auto"/>
        <w:left w:val="none" w:sz="0" w:space="0" w:color="auto"/>
        <w:bottom w:val="none" w:sz="0" w:space="0" w:color="auto"/>
        <w:right w:val="none" w:sz="0" w:space="0" w:color="auto"/>
      </w:divBdr>
    </w:div>
    <w:div w:id="1939827053">
      <w:bodyDiv w:val="1"/>
      <w:marLeft w:val="0"/>
      <w:marRight w:val="0"/>
      <w:marTop w:val="0"/>
      <w:marBottom w:val="0"/>
      <w:divBdr>
        <w:top w:val="none" w:sz="0" w:space="0" w:color="auto"/>
        <w:left w:val="none" w:sz="0" w:space="0" w:color="auto"/>
        <w:bottom w:val="none" w:sz="0" w:space="0" w:color="auto"/>
        <w:right w:val="none" w:sz="0" w:space="0" w:color="auto"/>
      </w:divBdr>
    </w:div>
    <w:div w:id="1982690918">
      <w:bodyDiv w:val="1"/>
      <w:marLeft w:val="0"/>
      <w:marRight w:val="0"/>
      <w:marTop w:val="0"/>
      <w:marBottom w:val="0"/>
      <w:divBdr>
        <w:top w:val="none" w:sz="0" w:space="0" w:color="auto"/>
        <w:left w:val="none" w:sz="0" w:space="0" w:color="auto"/>
        <w:bottom w:val="none" w:sz="0" w:space="0" w:color="auto"/>
        <w:right w:val="none" w:sz="0" w:space="0" w:color="auto"/>
      </w:divBdr>
    </w:div>
    <w:div w:id="2036609982">
      <w:bodyDiv w:val="1"/>
      <w:marLeft w:val="0"/>
      <w:marRight w:val="0"/>
      <w:marTop w:val="0"/>
      <w:marBottom w:val="0"/>
      <w:divBdr>
        <w:top w:val="none" w:sz="0" w:space="0" w:color="auto"/>
        <w:left w:val="none" w:sz="0" w:space="0" w:color="auto"/>
        <w:bottom w:val="none" w:sz="0" w:space="0" w:color="auto"/>
        <w:right w:val="none" w:sz="0" w:space="0" w:color="auto"/>
      </w:divBdr>
    </w:div>
    <w:div w:id="2051218577">
      <w:bodyDiv w:val="1"/>
      <w:marLeft w:val="0"/>
      <w:marRight w:val="0"/>
      <w:marTop w:val="0"/>
      <w:marBottom w:val="0"/>
      <w:divBdr>
        <w:top w:val="none" w:sz="0" w:space="0" w:color="auto"/>
        <w:left w:val="none" w:sz="0" w:space="0" w:color="auto"/>
        <w:bottom w:val="none" w:sz="0" w:space="0" w:color="auto"/>
        <w:right w:val="none" w:sz="0" w:space="0" w:color="auto"/>
      </w:divBdr>
    </w:div>
    <w:div w:id="2074698175">
      <w:bodyDiv w:val="1"/>
      <w:marLeft w:val="0"/>
      <w:marRight w:val="0"/>
      <w:marTop w:val="0"/>
      <w:marBottom w:val="0"/>
      <w:divBdr>
        <w:top w:val="none" w:sz="0" w:space="0" w:color="auto"/>
        <w:left w:val="none" w:sz="0" w:space="0" w:color="auto"/>
        <w:bottom w:val="none" w:sz="0" w:space="0" w:color="auto"/>
        <w:right w:val="none" w:sz="0" w:space="0" w:color="auto"/>
      </w:divBdr>
    </w:div>
    <w:div w:id="213663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9FE4-C8D0-4E47-8818-3FDDE7A5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18</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2024-05-14T08:00:00Z</dcterms:created>
  <dcterms:modified xsi:type="dcterms:W3CDTF">2024-07-09T16:01:00Z</dcterms:modified>
</cp:coreProperties>
</file>