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10" w:line="384" w:lineRule="auto"/>
        <w:ind w:left="1999" w:right="2058" w:firstLine="0"/>
        <w:jc w:val="center"/>
        <w:rPr>
          <w:rFonts w:ascii="Arial"/>
          <w:b/>
          <w:sz w:val="27"/>
        </w:rPr>
      </w:pPr>
      <w:r>
        <w:rPr>
          <w:rFonts w:hint="default" w:ascii="Arial"/>
          <w:b/>
          <w:sz w:val="27"/>
          <w:lang w:val="en-US"/>
        </w:rPr>
        <w:t>Springboard</w:t>
      </w:r>
      <w:r>
        <w:rPr>
          <w:rFonts w:ascii="Arial"/>
          <w:b/>
          <w:sz w:val="27"/>
        </w:rPr>
        <w:t xml:space="preserve"> </w:t>
      </w:r>
      <w:r>
        <w:rPr>
          <w:rFonts w:hint="default" w:ascii="Arial"/>
          <w:b/>
          <w:sz w:val="27"/>
          <w:lang w:val="en-US"/>
        </w:rPr>
        <w:t>Data Science Career Track</w:t>
      </w:r>
      <w:r>
        <w:rPr>
          <w:rFonts w:ascii="Arial"/>
          <w:b/>
          <w:sz w:val="27"/>
        </w:rPr>
        <w:t xml:space="preserve"> 2020 </w:t>
      </w:r>
      <w:r>
        <w:rPr>
          <w:rFonts w:hint="default" w:ascii="Arial"/>
          <w:b/>
          <w:sz w:val="27"/>
          <w:lang w:val="en-US"/>
        </w:rPr>
        <w:t>Milestone</w:t>
      </w:r>
      <w:r>
        <w:rPr>
          <w:rFonts w:ascii="Arial"/>
          <w:b/>
          <w:sz w:val="27"/>
        </w:rPr>
        <w:t xml:space="preserve"> Report</w:t>
      </w:r>
    </w:p>
    <w:p>
      <w:pPr>
        <w:spacing w:before="0" w:line="384" w:lineRule="auto"/>
        <w:ind w:left="103" w:right="159" w:firstLine="0"/>
        <w:jc w:val="center"/>
        <w:rPr>
          <w:rFonts w:ascii="Arial"/>
          <w:b/>
          <w:sz w:val="27"/>
        </w:rPr>
      </w:pPr>
      <w:r>
        <w:rPr>
          <w:rFonts w:hint="default" w:ascii="Arial"/>
          <w:b/>
          <w:sz w:val="27"/>
          <w:lang w:val="en-US"/>
        </w:rPr>
        <w:t>Heart Disease Prediction</w:t>
      </w:r>
      <w:r>
        <w:rPr>
          <w:rFonts w:ascii="Arial"/>
          <w:b/>
          <w:sz w:val="27"/>
        </w:rPr>
        <w:t xml:space="preserve"> using </w:t>
      </w:r>
      <w:r>
        <w:rPr>
          <w:rFonts w:hint="default" w:ascii="Arial"/>
          <w:b/>
          <w:sz w:val="27"/>
          <w:lang w:val="en-US"/>
        </w:rPr>
        <w:t>various Machine Learning Algorithms</w:t>
      </w:r>
      <w:r>
        <w:rPr>
          <w:rFonts w:ascii="Arial"/>
          <w:b/>
          <w:sz w:val="27"/>
        </w:rPr>
        <w:t xml:space="preserve"> Mukkul Kurwa</w:t>
      </w:r>
    </w:p>
    <w:p>
      <w:pPr>
        <w:spacing w:before="0" w:line="308" w:lineRule="exact"/>
        <w:ind w:left="1999" w:right="2053" w:firstLine="0"/>
        <w:jc w:val="center"/>
        <w:rPr>
          <w:rFonts w:ascii="Arial"/>
          <w:b/>
          <w:sz w:val="27"/>
        </w:rPr>
      </w:pPr>
      <w:r>
        <w:rPr>
          <w:rFonts w:hint="default" w:ascii="Arial"/>
          <w:b/>
          <w:sz w:val="27"/>
          <w:lang w:val="en-US"/>
        </w:rPr>
        <w:t xml:space="preserve">April </w:t>
      </w:r>
      <w:r>
        <w:rPr>
          <w:rFonts w:ascii="Arial"/>
          <w:b/>
          <w:sz w:val="27"/>
        </w:rPr>
        <w:t>2020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60" w:leftChars="0" w:right="0" w:rightChars="0"/>
        <w:rPr>
          <w:rFonts w:ascii="Times New Roman" w:hAnsi="Times New Roman" w:eastAsia="Times New Roman" w:cs="Times New Roman"/>
          <w:sz w:val="24"/>
          <w:szCs w:val="24"/>
          <w:lang w:val="en-US" w:eastAsia="en-US" w:bidi="ar-SA"/>
        </w:rPr>
      </w:pPr>
      <w:r>
        <w:rPr>
          <w:b/>
          <w:shd w:val="clear" w:color="auto" w:fill="D2D2D2"/>
        </w:rPr>
        <w:t>Project Overview:</w:t>
      </w:r>
      <w:r>
        <w:rPr>
          <w:b/>
        </w:rPr>
        <w:t xml:space="preserve"> </w:t>
      </w:r>
      <w:r>
        <w:rPr>
          <w:rFonts w:ascii="Times New Roman" w:hAnsi="Times New Roman" w:eastAsia="Times New Roman" w:cs="Times New Roman"/>
          <w:sz w:val="24"/>
          <w:szCs w:val="24"/>
          <w:lang w:val="en-US" w:eastAsia="en-US" w:bidi="ar-SA"/>
        </w:rPr>
        <w:t>Heart disease is the leading cause of death for people of most racial and ethnic groups in the United States, including African American, American Indian, Alaska Native, Hispanic, and white men. For women from the Pacific Islands and Asian American, American Indian, Alaska Native, and Hispanic women, heart disease is second only to cancer.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00" w:lineRule="atLeast"/>
        <w:ind w:left="0" w:leftChars="0" w:right="0" w:rightChars="0" w:firstLine="420" w:firstLineChars="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One person dies every 37 seconds just in the United States alone from cardiovascular disease.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0" w:firstLineChars="0"/>
        <w:rPr>
          <w:rFonts w:ascii="Times New Roman" w:hAnsi="Times New Roman" w:eastAsia="Times New Roman" w:cs="Times New Roman"/>
          <w:sz w:val="24"/>
          <w:szCs w:val="24"/>
          <w:lang w:val="en-US" w:eastAsia="en-US" w:bidi="ar-SA"/>
        </w:rPr>
      </w:pPr>
      <w:r>
        <w:rPr>
          <w:rFonts w:hint="default" w:ascii="Times New Roman" w:hAnsi="Times New Roman" w:eastAsia="Times New Roman" w:cs="Times New Roman"/>
          <w:sz w:val="24"/>
          <w:szCs w:val="24"/>
          <w:lang w:val="en-US" w:eastAsia="en-US" w:bidi="ar-SA"/>
        </w:rPr>
        <w:t>About 647,000 Americans die from heart disease each year—that’s 1 in every 4 deaths.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0" w:firstLineChars="0"/>
        <w:rPr>
          <w:rFonts w:ascii="Times New Roman" w:hAnsi="Times New Roman" w:eastAsia="Times New Roman" w:cs="Times New Roman"/>
          <w:sz w:val="24"/>
          <w:szCs w:val="24"/>
          <w:lang w:val="en-US" w:eastAsia="en-US" w:bidi="ar-SA"/>
        </w:rPr>
      </w:pPr>
      <w:r>
        <w:rPr>
          <w:rFonts w:hint="default" w:ascii="Times New Roman" w:hAnsi="Times New Roman" w:eastAsia="Times New Roman" w:cs="Times New Roman"/>
          <w:sz w:val="24"/>
          <w:szCs w:val="24"/>
          <w:lang w:val="en-US" w:eastAsia="en-US" w:bidi="ar-SA"/>
        </w:rPr>
        <w:t>Heart disease costs the United States about $219 billion each year from 2014 to 2015. This includes the cost of health care services, medicines, and lost productivity due to death.</w:t>
      </w:r>
    </w:p>
    <w:p>
      <w:pPr>
        <w:pStyle w:val="3"/>
        <w:spacing w:before="5"/>
        <w:rPr>
          <w:sz w:val="17"/>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60" w:leftChars="0" w:right="0" w:rightChars="0"/>
        <w:rPr>
          <w:b/>
          <w:shd w:val="clear" w:color="auto" w:fill="D2D2D2"/>
        </w:rPr>
      </w:pPr>
      <w:r>
        <w:rPr>
          <w:b/>
          <w:shd w:val="clear" w:color="auto" w:fill="D2D2D2"/>
        </w:rPr>
        <w:t xml:space="preserve">Origins of </w:t>
      </w:r>
      <w:r>
        <w:rPr>
          <w:rFonts w:hint="default"/>
          <w:b/>
          <w:shd w:val="clear" w:color="auto" w:fill="D2D2D2"/>
          <w:lang w:val="en-US"/>
        </w:rPr>
        <w:t>the</w:t>
      </w:r>
      <w:r>
        <w:rPr>
          <w:b/>
          <w:shd w:val="clear" w:color="auto" w:fill="D2D2D2"/>
        </w:rPr>
        <w:t xml:space="preserve"> Data Set:</w:t>
      </w:r>
      <w:r>
        <w:rPr>
          <w:rFonts w:hint="default"/>
          <w:b/>
          <w:shd w:val="clear" w:color="auto" w:fill="D2D2D2"/>
          <w:lang w:val="en-US"/>
        </w:rPr>
        <w:t xml:space="preserve"> </w:t>
      </w:r>
      <w:r>
        <w:rPr>
          <w:rFonts w:ascii="Times New Roman" w:hAnsi="Times New Roman" w:eastAsia="Times New Roman" w:cs="Times New Roman"/>
          <w:sz w:val="24"/>
          <w:szCs w:val="24"/>
          <w:lang w:val="en-US" w:eastAsia="en-US" w:bidi="ar-SA"/>
        </w:rPr>
        <w:t>The data used for training and testing is the</w:t>
      </w:r>
      <w:r>
        <w:rPr>
          <w:rFonts w:hint="default" w:ascii="Times New Roman" w:hAnsi="Times New Roman" w:eastAsia="Times New Roman" w:cs="Times New Roman"/>
          <w:sz w:val="24"/>
          <w:szCs w:val="24"/>
          <w:lang w:val="en-US" w:eastAsia="en-US" w:bidi="ar-SA"/>
        </w:rPr>
        <w:t> </w:t>
      </w:r>
      <w:r>
        <w:rPr>
          <w:rFonts w:hint="default" w:ascii="Times New Roman" w:hAnsi="Times New Roman" w:eastAsia="Times New Roman" w:cs="Times New Roman"/>
          <w:sz w:val="24"/>
          <w:szCs w:val="24"/>
          <w:lang w:val="en-US" w:eastAsia="en-US" w:bidi="ar-SA"/>
        </w:rPr>
        <w:fldChar w:fldCharType="begin"/>
      </w:r>
      <w:r>
        <w:rPr>
          <w:rFonts w:hint="default" w:ascii="Times New Roman" w:hAnsi="Times New Roman" w:eastAsia="Times New Roman" w:cs="Times New Roman"/>
          <w:sz w:val="24"/>
          <w:szCs w:val="24"/>
          <w:lang w:val="en-US" w:eastAsia="en-US" w:bidi="ar-SA"/>
        </w:rPr>
        <w:instrText xml:space="preserve"> HYPERLINK "https://www.kaggle.com/ronitf/heart-disease-uci" </w:instrText>
      </w:r>
      <w:r>
        <w:rPr>
          <w:rFonts w:hint="default" w:ascii="Times New Roman" w:hAnsi="Times New Roman" w:eastAsia="Times New Roman" w:cs="Times New Roman"/>
          <w:sz w:val="24"/>
          <w:szCs w:val="24"/>
          <w:lang w:val="en-US" w:eastAsia="en-US" w:bidi="ar-SA"/>
        </w:rPr>
        <w:fldChar w:fldCharType="separate"/>
      </w:r>
      <w:r>
        <w:rPr>
          <w:rFonts w:hint="default" w:ascii="Times New Roman" w:hAnsi="Times New Roman" w:eastAsia="Times New Roman" w:cs="Times New Roman"/>
          <w:sz w:val="24"/>
          <w:szCs w:val="24"/>
          <w:lang w:val="en-US" w:eastAsia="en-US" w:bidi="ar-SA"/>
        </w:rPr>
        <w:t>Heart Disease UCI</w:t>
      </w:r>
      <w:r>
        <w:rPr>
          <w:rFonts w:hint="default" w:ascii="Times New Roman" w:hAnsi="Times New Roman" w:eastAsia="Times New Roman" w:cs="Times New Roman"/>
          <w:sz w:val="24"/>
          <w:szCs w:val="24"/>
          <w:lang w:val="en-US" w:eastAsia="en-US" w:bidi="ar-SA"/>
        </w:rPr>
        <w:fldChar w:fldCharType="end"/>
      </w:r>
      <w:r>
        <w:rPr>
          <w:rFonts w:hint="default" w:ascii="Times New Roman" w:hAnsi="Times New Roman" w:eastAsia="Times New Roman" w:cs="Times New Roman"/>
          <w:sz w:val="24"/>
          <w:szCs w:val="24"/>
          <w:lang w:val="en-US" w:eastAsia="en-US" w:bidi="ar-SA"/>
        </w:rPr>
        <w:t> downloaded from Kaggle. This database contains 76 attributes, but all published experiments refer to using a subset of 14 of them. In particular, the Cleveland database is the only one that has been used by ML researchers to this date. The "goal" field refers to the presence of heart disease in the patient.</w:t>
      </w:r>
    </w:p>
    <w:p>
      <w:pPr>
        <w:pStyle w:val="3"/>
        <w:spacing w:before="6"/>
        <w:rPr>
          <w:sz w:val="13"/>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60" w:leftChars="0" w:right="0" w:rightChars="0"/>
        <w:rPr>
          <w:b/>
          <w:shd w:val="clear" w:color="auto" w:fill="D2D2D2"/>
        </w:rPr>
      </w:pPr>
      <w:r>
        <w:rPr>
          <w:b/>
          <w:shd w:val="clear" w:color="auto" w:fill="D2D2D2"/>
        </w:rPr>
        <w:t xml:space="preserve">Problem Statement: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00" w:lineRule="atLeast"/>
        <w:ind w:left="0" w:leftChars="0" w:right="0" w:rightChars="0" w:firstLine="420" w:firstLineChars="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 xml:space="preserve">Complete analysis of Heart Disease UCI </w:t>
      </w:r>
      <w:r>
        <w:rPr>
          <w:rFonts w:cs="Times New Roman"/>
          <w:sz w:val="24"/>
          <w:szCs w:val="24"/>
          <w:lang w:val="en-US" w:eastAsia="en-US" w:bidi="ar-SA"/>
        </w:rPr>
        <w:t>data-set</w:t>
      </w:r>
      <w:r>
        <w:rPr>
          <w:rFonts w:ascii="Times New Roman" w:hAnsi="Times New Roman" w:eastAsia="Times New Roman" w:cs="Times New Roman"/>
          <w:sz w:val="24"/>
          <w:szCs w:val="24"/>
          <w:lang w:val="en-US" w:eastAsia="en-US" w:bidi="ar-SA"/>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00" w:lineRule="atLeast"/>
        <w:ind w:left="0" w:leftChars="0" w:right="0" w:rightChars="0" w:firstLine="420" w:firstLineChars="0"/>
      </w:pPr>
      <w:r>
        <w:rPr>
          <w:rFonts w:hint="default" w:ascii="Times New Roman" w:hAnsi="Times New Roman" w:eastAsia="Times New Roman" w:cs="Times New Roman"/>
          <w:sz w:val="24"/>
          <w:szCs w:val="24"/>
          <w:lang w:val="en-US" w:eastAsia="en-US" w:bidi="ar-SA"/>
        </w:rPr>
        <w:t>To predict whether a person has a heart disease or not based on the various biological and physical parameters.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ightChars="0"/>
        <w:rPr>
          <w:rFonts w:hint="default" w:ascii="Times New Roman" w:hAnsi="Times New Roman" w:eastAsia="Times New Roman" w:cs="Times New Roman"/>
          <w:sz w:val="24"/>
          <w:szCs w:val="24"/>
          <w:lang w:val="en-US" w:eastAsia="en-US" w:bidi="ar-S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ightChars="0"/>
      </w:pPr>
      <w:r>
        <w:rPr>
          <w:b/>
          <w:shd w:val="clear" w:color="auto" w:fill="D2D2D2"/>
        </w:rPr>
        <w:t>Metrics</w:t>
      </w:r>
      <w:r>
        <w:rPr>
          <w:b/>
        </w:rPr>
        <w:t xml:space="preserve">: </w:t>
      </w:r>
      <w:r>
        <w:t xml:space="preserve">Once the model is trained, I need to test its performance on the testing </w:t>
      </w:r>
      <w:r>
        <w:rPr>
          <w:lang w:val="en-US"/>
        </w:rPr>
        <w:t>data-set</w:t>
      </w:r>
      <w:r>
        <w:t xml:space="preserve">. The model has never seen this information before; as a result, the testing </w:t>
      </w:r>
      <w:r>
        <w:rPr>
          <w:lang w:val="en-US"/>
        </w:rPr>
        <w:t>data-set</w:t>
      </w:r>
      <w:r>
        <w:t xml:space="preserve"> allows me to determine whether or not the model will be able to generalize to information that wasn't used during its training phase. I have used some of the metrics provided by Scikit-learn for this purpose such as classification reports and accuracy score.</w:t>
      </w:r>
    </w:p>
    <w:p>
      <w:pPr>
        <w:pStyle w:val="3"/>
        <w:spacing w:before="11"/>
        <w:rPr>
          <w:sz w:val="20"/>
        </w:rPr>
      </w:pPr>
    </w:p>
    <w:p>
      <w:pPr>
        <w:pStyle w:val="2"/>
        <w:spacing w:before="90"/>
        <w:ind w:left="0" w:leftChars="0" w:firstLine="0" w:firstLineChars="0"/>
        <w:jc w:val="left"/>
        <w:sectPr>
          <w:pgSz w:w="12240" w:h="16000"/>
          <w:pgMar w:top="1440" w:right="1080" w:bottom="1440" w:left="1080" w:header="720" w:footer="720" w:gutter="0"/>
        </w:sectPr>
      </w:pPr>
      <w:r>
        <w:rPr>
          <w:shd w:val="clear" w:color="auto" w:fill="D2D2D2"/>
        </w:rPr>
        <w:t>Data Exploration:</w:t>
      </w:r>
      <w:r>
        <w:rPr>
          <w:rFonts w:hint="default"/>
          <w:shd w:val="clear" w:color="auto" w:fill="D2D2D2"/>
          <w:lang w:val="en-US"/>
        </w:rPr>
        <w:t xml:space="preserve"> </w:t>
      </w:r>
      <w:r>
        <w:rPr>
          <w:rFonts w:hint="default" w:cs="Times New Roman"/>
          <w:b w:val="0"/>
          <w:bCs w:val="0"/>
          <w:sz w:val="22"/>
          <w:szCs w:val="22"/>
          <w:lang w:val="en-US" w:eastAsia="en-US" w:bidi="ar-SA"/>
        </w:rPr>
        <w:t xml:space="preserve">Our data-set has the following 14 features which we will be using to train our model: </w:t>
      </w:r>
      <w:r>
        <w:drawing>
          <wp:inline distT="0" distB="0" distL="114300" distR="114300">
            <wp:extent cx="5410200" cy="215138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410200" cy="2151380"/>
                    </a:xfrm>
                    <a:prstGeom prst="rect">
                      <a:avLst/>
                    </a:prstGeom>
                    <a:noFill/>
                    <a:ln>
                      <a:noFill/>
                    </a:ln>
                  </pic:spPr>
                </pic:pic>
              </a:graphicData>
            </a:graphic>
          </wp:inline>
        </w:drawing>
      </w:r>
    </w:p>
    <w:p>
      <w:pPr>
        <w:pStyle w:val="2"/>
        <w:keepNext w:val="0"/>
        <w:keepLines w:val="0"/>
        <w:shd w:val="clear" w:fill="FFFFFF"/>
        <w:spacing w:before="200" w:after="0" w:line="240" w:lineRule="auto"/>
        <w:rPr>
          <w:b/>
          <w:sz w:val="39"/>
          <w:szCs w:val="39"/>
        </w:rPr>
      </w:pPr>
      <w:bookmarkStart w:id="0" w:name="_40abmgpjolhl" w:colFirst="0" w:colLast="0"/>
      <w:bookmarkEnd w:id="0"/>
      <w:r>
        <w:rPr>
          <w:b/>
          <w:sz w:val="39"/>
          <w:szCs w:val="39"/>
          <w:rtl w:val="0"/>
        </w:rPr>
        <w:t>Data Wrangling</w:t>
      </w:r>
    </w:p>
    <w:p>
      <w:pPr>
        <w:shd w:val="clear" w:fill="FFFFFF"/>
        <w:spacing w:before="220"/>
        <w:rPr>
          <w:b/>
          <w:sz w:val="21"/>
          <w:szCs w:val="21"/>
        </w:rPr>
      </w:pPr>
      <w:r>
        <w:rPr>
          <w:b/>
          <w:sz w:val="21"/>
          <w:szCs w:val="21"/>
          <w:rtl w:val="0"/>
        </w:rPr>
        <w:t>1. What kind of cleaning steps did you perform?</w:t>
      </w:r>
    </w:p>
    <w:p>
      <w:pPr>
        <w:shd w:val="clear" w:fill="FFFFFF"/>
        <w:spacing w:before="220"/>
        <w:rPr>
          <w:sz w:val="21"/>
          <w:szCs w:val="21"/>
        </w:rPr>
      </w:pPr>
      <w:r>
        <w:rPr>
          <w:sz w:val="21"/>
          <w:szCs w:val="21"/>
          <w:rtl w:val="0"/>
        </w:rPr>
        <w:t>The data looks good and hence no cleaning required as there are no missing values nor there are any text values present in the dataset. Hence no dummy variables required. All the features are of the type float64 except for 'ca' and 'thal' which are object types. I'll concentrate on simply attempting to distinguish presence (values 1,2,3,4) from absence (value 0). So, I'll be replacing values 2,3,4 with the value 1.</w:t>
      </w:r>
    </w:p>
    <w:p>
      <w:pPr>
        <w:shd w:val="clear" w:fill="FFFFFF"/>
        <w:spacing w:before="220"/>
        <w:rPr>
          <w:b/>
          <w:sz w:val="21"/>
          <w:szCs w:val="21"/>
        </w:rPr>
      </w:pPr>
      <w:r>
        <w:rPr>
          <w:b/>
          <w:sz w:val="21"/>
          <w:szCs w:val="21"/>
          <w:rtl w:val="0"/>
        </w:rPr>
        <w:t>2. How did you deal with missing values, if any?</w:t>
      </w:r>
    </w:p>
    <w:p>
      <w:pPr>
        <w:shd w:val="clear" w:fill="FFFFFF"/>
        <w:spacing w:before="220"/>
        <w:rPr>
          <w:sz w:val="21"/>
          <w:szCs w:val="21"/>
        </w:rPr>
      </w:pPr>
      <w:r>
        <w:rPr>
          <w:sz w:val="21"/>
          <w:szCs w:val="21"/>
          <w:rtl w:val="0"/>
        </w:rPr>
        <w:t>There are no missing values in the dataset.</w:t>
      </w:r>
    </w:p>
    <w:p>
      <w:pPr>
        <w:shd w:val="clear" w:fill="FFFFFF"/>
        <w:spacing w:before="220"/>
        <w:rPr>
          <w:b/>
          <w:sz w:val="21"/>
          <w:szCs w:val="21"/>
        </w:rPr>
      </w:pPr>
      <w:r>
        <w:rPr>
          <w:b/>
          <w:sz w:val="21"/>
          <w:szCs w:val="21"/>
          <w:rtl w:val="0"/>
        </w:rPr>
        <w:t>3. Were there outliers, and how did you handle them?</w:t>
      </w:r>
    </w:p>
    <w:p>
      <w:pPr>
        <w:shd w:val="clear" w:fill="FFFFFF"/>
        <w:spacing w:before="220"/>
        <w:rPr>
          <w:sz w:val="21"/>
          <w:szCs w:val="21"/>
        </w:rPr>
      </w:pPr>
      <w:r>
        <w:rPr>
          <w:sz w:val="21"/>
          <w:szCs w:val="21"/>
          <w:rtl w:val="0"/>
        </w:rPr>
        <w:t xml:space="preserve">To detect the outliers we plot the boxplot for the quantitative features 'age', 'trestbps', 'chol', 'thalach' and 'oldpeak' as below. No chance of outliers for categorical features. </w:t>
      </w:r>
    </w:p>
    <w:p>
      <w:pPr>
        <w:shd w:val="clear" w:fill="FFFFFF"/>
        <w:spacing w:before="220"/>
        <w:rPr>
          <w:sz w:val="21"/>
          <w:szCs w:val="21"/>
        </w:rPr>
      </w:pPr>
    </w:p>
    <w:p>
      <w:pPr>
        <w:shd w:val="clear" w:fill="FFFFFF"/>
        <w:spacing w:before="220"/>
        <w:rPr>
          <w:sz w:val="21"/>
          <w:szCs w:val="21"/>
        </w:rPr>
      </w:pPr>
      <w:r>
        <w:rPr>
          <w:sz w:val="21"/>
          <w:szCs w:val="21"/>
        </w:rPr>
        <w:drawing>
          <wp:inline distT="114300" distB="114300" distL="114300" distR="114300">
            <wp:extent cx="5943600" cy="1676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5"/>
                    <a:srcRect/>
                    <a:stretch>
                      <a:fillRect/>
                    </a:stretch>
                  </pic:blipFill>
                  <pic:spPr>
                    <a:xfrm>
                      <a:off x="0" y="0"/>
                      <a:ext cx="5943600" cy="1676400"/>
                    </a:xfrm>
                    <a:prstGeom prst="rect">
                      <a:avLst/>
                    </a:prstGeom>
                  </pic:spPr>
                </pic:pic>
              </a:graphicData>
            </a:graphic>
          </wp:inline>
        </w:drawing>
      </w:r>
    </w:p>
    <w:p/>
    <w:p/>
    <w:p/>
    <w:p/>
    <w:p/>
    <w:p/>
    <w:p/>
    <w:p/>
    <w:p/>
    <w:p/>
    <w:p/>
    <w:p/>
    <w:p/>
    <w:p/>
    <w:p>
      <w:r>
        <w:drawing>
          <wp:inline distT="114300" distB="114300" distL="114300" distR="114300">
            <wp:extent cx="5943600" cy="7861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6"/>
                    <a:srcRect/>
                    <a:stretch>
                      <a:fillRect/>
                    </a:stretch>
                  </pic:blipFill>
                  <pic:spPr>
                    <a:xfrm>
                      <a:off x="0" y="0"/>
                      <a:ext cx="5943600" cy="7861300"/>
                    </a:xfrm>
                    <a:prstGeom prst="rect">
                      <a:avLst/>
                    </a:prstGeom>
                  </pic:spPr>
                </pic:pic>
              </a:graphicData>
            </a:graphic>
          </wp:inline>
        </w:drawing>
      </w:r>
    </w:p>
    <w:p/>
    <w:p>
      <w:r>
        <w:drawing>
          <wp:inline distT="114300" distB="114300" distL="114300" distR="114300">
            <wp:extent cx="5943600" cy="8089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5943600" cy="8089900"/>
                    </a:xfrm>
                    <a:prstGeom prst="rect">
                      <a:avLst/>
                    </a:prstGeom>
                  </pic:spPr>
                </pic:pic>
              </a:graphicData>
            </a:graphic>
          </wp:inline>
        </w:drawing>
      </w:r>
    </w:p>
    <w:p>
      <w:r>
        <w:drawing>
          <wp:inline distT="114300" distB="114300" distL="114300" distR="114300">
            <wp:extent cx="5943600" cy="7708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srcRect/>
                    <a:stretch>
                      <a:fillRect/>
                    </a:stretch>
                  </pic:blipFill>
                  <pic:spPr>
                    <a:xfrm>
                      <a:off x="0" y="0"/>
                      <a:ext cx="5943600" cy="7708900"/>
                    </a:xfrm>
                    <a:prstGeom prst="rect">
                      <a:avLst/>
                    </a:prstGeom>
                  </pic:spPr>
                </pic:pic>
              </a:graphicData>
            </a:graphic>
          </wp:inline>
        </w:drawing>
      </w:r>
    </w:p>
    <w:p/>
    <w:p/>
    <w:p>
      <w:r>
        <w:drawing>
          <wp:inline distT="114300" distB="114300" distL="114300" distR="114300">
            <wp:extent cx="5943600" cy="773874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9"/>
                    <a:srcRect/>
                    <a:stretch>
                      <a:fillRect/>
                    </a:stretch>
                  </pic:blipFill>
                  <pic:spPr>
                    <a:xfrm>
                      <a:off x="0" y="0"/>
                      <a:ext cx="5943600" cy="7739063"/>
                    </a:xfrm>
                    <a:prstGeom prst="rect">
                      <a:avLst/>
                    </a:prstGeom>
                  </pic:spPr>
                </pic:pic>
              </a:graphicData>
            </a:graphic>
          </wp:inline>
        </w:drawing>
      </w:r>
      <w:r>
        <w:rPr>
          <w:sz w:val="21"/>
          <w:szCs w:val="21"/>
          <w:highlight w:val="white"/>
          <w:rtl w:val="0"/>
        </w:rPr>
        <w:t>We can see that features 'trestbps', 'chol', 'thalach' and 'oldpeak' have outliers. We have dealt with the outliers by replacing them with mean.</w:t>
      </w:r>
    </w:p>
    <w:p>
      <w:pPr>
        <w:spacing w:before="129" w:after="0" w:line="240" w:lineRule="auto"/>
        <w:outlineLvl w:val="0"/>
        <w:rPr>
          <w:rFonts w:ascii="inherit" w:hAnsi="inherit" w:eastAsia="Times New Roman" w:cs="Helvetica"/>
          <w:b/>
          <w:bCs/>
          <w:color w:val="000000"/>
          <w:kern w:val="36"/>
          <w:sz w:val="39"/>
          <w:szCs w:val="39"/>
          <w:lang w:eastAsia="en-IN"/>
        </w:rPr>
      </w:pPr>
      <w:r>
        <w:rPr>
          <w:rFonts w:ascii="inherit" w:hAnsi="inherit" w:eastAsia="Times New Roman" w:cs="Helvetica"/>
          <w:b/>
          <w:bCs/>
          <w:color w:val="000000"/>
          <w:kern w:val="36"/>
          <w:sz w:val="39"/>
          <w:szCs w:val="39"/>
          <w:lang w:eastAsia="en-IN"/>
        </w:rPr>
        <w:t>Apply Inferential Statistics</w:t>
      </w:r>
    </w:p>
    <w:p>
      <w:pPr>
        <w:spacing w:before="240"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Are there strong correlations between pairs of independent variables or between an independent and a dependent variable?</w:t>
      </w:r>
    </w:p>
    <w:p>
      <w:pPr>
        <w:spacing w:before="305" w:after="0" w:line="240" w:lineRule="auto"/>
        <w:outlineLvl w:val="1"/>
        <w:rPr>
          <w:rFonts w:ascii="inherit" w:hAnsi="inherit" w:eastAsia="Times New Roman" w:cs="Helvetica"/>
          <w:b/>
          <w:bCs/>
          <w:color w:val="000000"/>
          <w:sz w:val="33"/>
          <w:szCs w:val="33"/>
          <w:lang w:eastAsia="en-IN"/>
        </w:rPr>
      </w:pPr>
      <w:r>
        <w:rPr>
          <w:rFonts w:ascii="inherit" w:hAnsi="inherit" w:eastAsia="Times New Roman" w:cs="Helvetica"/>
          <w:b/>
          <w:bCs/>
          <w:color w:val="000000"/>
          <w:sz w:val="33"/>
          <w:szCs w:val="33"/>
          <w:lang w:eastAsia="en-IN"/>
        </w:rPr>
        <w:t>Numerical Variables</w:t>
      </w:r>
    </w:p>
    <w:p>
      <w:pPr>
        <w:spacing w:before="240" w:after="0" w:line="240" w:lineRule="auto"/>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We use correlation to see how the numerical features are related to each other.</w:t>
      </w:r>
    </w:p>
    <w:p>
      <w:pPr>
        <w:spacing w:after="0" w:line="291" w:lineRule="atLeast"/>
        <w:rPr>
          <w:rFonts w:ascii="Courier New" w:hAnsi="Courier New" w:eastAsia="Times New Roman" w:cs="Courier New"/>
          <w:color w:val="303F9F"/>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corrMatrix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corrMatrix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corrMatrix.corr()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fig, ax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plt.subplots(figsize</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15</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10</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ax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sns.heatmap(corrMatrix,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                 annot</w:t>
      </w:r>
      <w:r>
        <w:rPr>
          <w:rFonts w:ascii="inherit" w:hAnsi="inherit" w:eastAsia="Times New Roman" w:cs="Courier New"/>
          <w:b/>
          <w:bCs/>
          <w:color w:val="AA22FF"/>
          <w:sz w:val="20"/>
          <w:szCs w:val="20"/>
          <w:lang w:eastAsia="en-IN"/>
        </w:rPr>
        <w:t>=</w:t>
      </w:r>
      <w:r>
        <w:rPr>
          <w:rFonts w:ascii="inherit" w:hAnsi="inherit" w:eastAsia="Times New Roman" w:cs="Courier New"/>
          <w:b/>
          <w:bCs/>
          <w:color w:val="008000"/>
          <w:sz w:val="20"/>
          <w:szCs w:val="20"/>
          <w:lang w:eastAsia="en-IN"/>
        </w:rPr>
        <w:t>True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                 linewidths</w:t>
      </w:r>
      <w:r>
        <w:rPr>
          <w:rFonts w:ascii="inherit" w:hAnsi="inherit" w:eastAsia="Times New Roman" w:cs="Courier New"/>
          <w:b/>
          <w:bCs/>
          <w:color w:val="AA22FF"/>
          <w:sz w:val="20"/>
          <w:szCs w:val="20"/>
          <w:lang w:eastAsia="en-IN"/>
        </w:rPr>
        <w:t>=</w:t>
      </w:r>
      <w:r>
        <w:rPr>
          <w:rFonts w:ascii="inherit" w:hAnsi="inherit" w:eastAsia="Times New Roman" w:cs="Courier New"/>
          <w:color w:val="008800"/>
          <w:sz w:val="20"/>
          <w:szCs w:val="20"/>
          <w:lang w:eastAsia="en-IN"/>
        </w:rPr>
        <w:t>0.5</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                 fmt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".2f"</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                 cmap</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"YlGnBu"</w:t>
      </w:r>
      <w:r>
        <w:rPr>
          <w:rFonts w:ascii="inherit" w:hAnsi="inherit" w:eastAsia="Times New Roman" w:cs="Courier New"/>
          <w:color w:val="000000"/>
          <w:sz w:val="20"/>
          <w:szCs w:val="20"/>
          <w:lang w:eastAsia="en-IN"/>
        </w:rPr>
        <w:t>);</w:t>
      </w:r>
    </w:p>
    <w:p>
      <w:pPr>
        <w:spacing w:after="0" w:line="240" w:lineRule="auto"/>
        <w:rPr>
          <w:rFonts w:ascii="Helvetica" w:hAnsi="Helvetica" w:eastAsia="Times New Roman" w:cs="Helvetica"/>
          <w:color w:val="000000"/>
          <w:sz w:val="21"/>
          <w:szCs w:val="21"/>
          <w:lang w:eastAsia="en-IN"/>
        </w:rPr>
      </w:pPr>
      <w:r>
        <w:drawing>
          <wp:inline distT="0" distB="0" distL="0" distR="0">
            <wp:extent cx="5731510" cy="41471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4147185"/>
                    </a:xfrm>
                    <a:prstGeom prst="rect">
                      <a:avLst/>
                    </a:prstGeom>
                    <a:noFill/>
                    <a:ln>
                      <a:noFill/>
                    </a:ln>
                  </pic:spPr>
                </pic:pic>
              </a:graphicData>
            </a:graphic>
          </wp:inline>
        </w:drawing>
      </w:r>
    </w:p>
    <w:p>
      <w:pPr>
        <w:spacing w:after="0" w:line="240" w:lineRule="auto"/>
        <w:rPr>
          <w:rFonts w:ascii="Helvetica" w:hAnsi="Helvetica" w:eastAsia="Times New Roman" w:cs="Helvetica"/>
          <w:color w:val="000000"/>
          <w:sz w:val="21"/>
          <w:szCs w:val="21"/>
          <w:lang w:eastAsia="en-IN"/>
        </w:rPr>
      </w:pPr>
    </w:p>
    <w:p>
      <w:pPr>
        <w:spacing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INSIGHT:</w:t>
      </w:r>
      <w:r>
        <w:rPr>
          <w:rFonts w:ascii="Helvetica" w:hAnsi="Helvetica" w:eastAsia="Times New Roman" w:cs="Helvetica"/>
          <w:color w:val="000000"/>
          <w:sz w:val="21"/>
          <w:szCs w:val="21"/>
          <w:lang w:eastAsia="en-IN"/>
        </w:rPr>
        <w:t> There are no strong correlations between numerical independent features.</w:t>
      </w:r>
    </w:p>
    <w:p>
      <w:pPr>
        <w:spacing w:after="0" w:line="240" w:lineRule="auto"/>
        <w:rPr>
          <w:rFonts w:ascii="Helvetica" w:hAnsi="Helvetica" w:eastAsia="Times New Roman" w:cs="Helvetica"/>
          <w:b/>
          <w:bCs/>
          <w:color w:val="000000"/>
          <w:sz w:val="21"/>
          <w:szCs w:val="21"/>
          <w:lang w:eastAsia="en-IN"/>
        </w:rPr>
      </w:pPr>
      <w:r>
        <w:rPr>
          <w:rFonts w:ascii="Helvetica" w:hAnsi="Helvetica" w:eastAsia="Times New Roman" w:cs="Helvetica"/>
          <w:b/>
          <w:bCs/>
          <w:color w:val="000000"/>
          <w:sz w:val="21"/>
          <w:szCs w:val="21"/>
          <w:lang w:eastAsia="en-IN"/>
        </w:rPr>
        <w:t>What are the most appropriate tests to use to analyse these relationships?</w:t>
      </w:r>
    </w:p>
    <w:p>
      <w:pPr>
        <w:spacing w:after="0" w:line="240" w:lineRule="auto"/>
        <w:rPr>
          <w:rFonts w:ascii="Helvetica" w:hAnsi="Helvetica" w:eastAsia="Times New Roman" w:cs="Helvetica"/>
          <w:color w:val="000000"/>
          <w:sz w:val="21"/>
          <w:szCs w:val="21"/>
          <w:lang w:eastAsia="en-IN"/>
        </w:rPr>
      </w:pPr>
    </w:p>
    <w:p>
      <w:pPr>
        <w:spacing w:before="305" w:after="0" w:line="240" w:lineRule="auto"/>
        <w:outlineLvl w:val="1"/>
        <w:rPr>
          <w:rFonts w:ascii="inherit" w:hAnsi="inherit" w:eastAsia="Times New Roman" w:cs="Helvetica"/>
          <w:b/>
          <w:bCs/>
          <w:color w:val="000000"/>
          <w:sz w:val="33"/>
          <w:szCs w:val="33"/>
          <w:lang w:eastAsia="en-IN"/>
        </w:rPr>
      </w:pPr>
      <w:r>
        <w:rPr>
          <w:rFonts w:ascii="inherit" w:hAnsi="inherit" w:eastAsia="Times New Roman" w:cs="Helvetica"/>
          <w:b/>
          <w:bCs/>
          <w:color w:val="000000"/>
          <w:sz w:val="33"/>
          <w:szCs w:val="33"/>
          <w:lang w:eastAsia="en-IN"/>
        </w:rPr>
        <w:t>Numerical Variables v/s Categorical Variables</w:t>
      </w:r>
    </w:p>
    <w:p>
      <w:pPr>
        <w:spacing w:before="240" w:after="0" w:line="240" w:lineRule="auto"/>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We use ANOVA to see how the numerical features are related to categorical features.</w:t>
      </w:r>
    </w:p>
    <w:p>
      <w:pPr>
        <w:spacing w:before="240" w:after="0" w:line="240" w:lineRule="auto"/>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The one-way analysis of variance (ANOVA) is used to determine whether there are any statistically significant differences between the means of two or more independent (unrelated) groups (although you tend to only see it used when there are a minimum of three, rather than two groups).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cleveland_anova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cleveland_anova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cleveland_anova.drop([</w:t>
      </w:r>
      <w:r>
        <w:rPr>
          <w:rFonts w:ascii="inherit" w:hAnsi="inherit" w:eastAsia="Times New Roman" w:cs="Courier New"/>
          <w:color w:val="BA2121"/>
          <w:sz w:val="20"/>
          <w:szCs w:val="20"/>
          <w:lang w:eastAsia="en-IN"/>
        </w:rPr>
        <w:t>'sex'</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'cp'</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'fbs'</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'restecg'</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'exang'</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'slope'</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'ca'</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'thal'</w:t>
      </w:r>
      <w:r>
        <w:rPr>
          <w:rFonts w:ascii="inherit" w:hAnsi="inherit" w:eastAsia="Times New Roman" w:cs="Courier New"/>
          <w:color w:val="000000"/>
          <w:sz w:val="20"/>
          <w:szCs w:val="20"/>
          <w:lang w:eastAsia="en-IN"/>
        </w:rPr>
        <w:t>], axis</w:t>
      </w:r>
      <w:r>
        <w:rPr>
          <w:rFonts w:ascii="inherit" w:hAnsi="inherit" w:eastAsia="Times New Roman" w:cs="Courier New"/>
          <w:b/>
          <w:bCs/>
          <w:color w:val="AA22FF"/>
          <w:sz w:val="20"/>
          <w:szCs w:val="20"/>
          <w:lang w:eastAsia="en-IN"/>
        </w:rPr>
        <w:t>=</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cleveland_anova</w:t>
      </w:r>
    </w:p>
    <w:tbl>
      <w:tblPr>
        <w:tblStyle w:val="7"/>
        <w:tblW w:w="0" w:type="auto"/>
        <w:tblInd w:w="0" w:type="dxa"/>
        <w:tblLayout w:type="autofit"/>
        <w:tblCellMar>
          <w:top w:w="15" w:type="dxa"/>
          <w:left w:w="15" w:type="dxa"/>
          <w:bottom w:w="15" w:type="dxa"/>
          <w:right w:w="15" w:type="dxa"/>
        </w:tblCellMar>
      </w:tblPr>
      <w:tblGrid>
        <w:gridCol w:w="246"/>
        <w:gridCol w:w="5070"/>
        <w:gridCol w:w="246"/>
        <w:gridCol w:w="246"/>
        <w:gridCol w:w="246"/>
        <w:gridCol w:w="246"/>
        <w:gridCol w:w="246"/>
      </w:tblGrid>
      <w:tr>
        <w:tblPrEx>
          <w:tblCellMar>
            <w:top w:w="15" w:type="dxa"/>
            <w:left w:w="15" w:type="dxa"/>
            <w:bottom w:w="15" w:type="dxa"/>
            <w:right w:w="15" w:type="dxa"/>
          </w:tblCellMar>
        </w:tblPrEx>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tcPr>
          <w:p>
            <w:pPr>
              <w:spacing w:after="0" w:line="291" w:lineRule="atLeast"/>
              <w:jc w:val="right"/>
              <w:rPr>
                <w:rFonts w:ascii="Courier New" w:hAnsi="Courier New" w:eastAsia="Times New Roman" w:cs="Courier New"/>
                <w:color w:val="D84315"/>
                <w:sz w:val="21"/>
                <w:szCs w:val="21"/>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pPr>
              <w:spacing w:before="240" w:after="0" w:line="240" w:lineRule="auto"/>
              <w:jc w:val="right"/>
              <w:rPr>
                <w:rFonts w:ascii="Times New Roman" w:hAnsi="Times New Roman" w:eastAsia="Times New Roman" w:cs="Times New Roman"/>
                <w:b/>
                <w:bCs/>
                <w:color w:val="000000"/>
                <w:sz w:val="18"/>
                <w:szCs w:val="18"/>
                <w:lang w:eastAsia="en-IN"/>
              </w:rPr>
            </w:pPr>
            <w:r>
              <w:drawing>
                <wp:inline distT="0" distB="0" distL="0" distR="0">
                  <wp:extent cx="3057525" cy="2886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stretch>
                            <a:fillRect/>
                          </a:stretch>
                        </pic:blipFill>
                        <pic:spPr>
                          <a:xfrm>
                            <a:off x="0" y="0"/>
                            <a:ext cx="3057525" cy="2886075"/>
                          </a:xfrm>
                          <a:prstGeom prst="rect">
                            <a:avLst/>
                          </a:prstGeom>
                        </pic:spPr>
                      </pic:pic>
                    </a:graphicData>
                  </a:graphic>
                </wp:inline>
              </w:drawing>
            </w: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pPr>
              <w:spacing w:before="240" w:after="0" w:line="240" w:lineRule="auto"/>
              <w:jc w:val="right"/>
              <w:rPr>
                <w:rFonts w:ascii="Times New Roman" w:hAnsi="Times New Roman" w:eastAsia="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pPr>
              <w:spacing w:before="240" w:after="0" w:line="240" w:lineRule="auto"/>
              <w:jc w:val="right"/>
              <w:rPr>
                <w:rFonts w:ascii="Times New Roman" w:hAnsi="Times New Roman" w:eastAsia="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pPr>
              <w:spacing w:before="240" w:after="0" w:line="240" w:lineRule="auto"/>
              <w:jc w:val="right"/>
              <w:rPr>
                <w:rFonts w:ascii="Times New Roman" w:hAnsi="Times New Roman" w:eastAsia="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pPr>
              <w:spacing w:before="240" w:after="0" w:line="240" w:lineRule="auto"/>
              <w:jc w:val="right"/>
              <w:rPr>
                <w:rFonts w:ascii="Times New Roman" w:hAnsi="Times New Roman" w:eastAsia="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pPr>
              <w:spacing w:before="240" w:after="0" w:line="240" w:lineRule="auto"/>
              <w:jc w:val="right"/>
              <w:rPr>
                <w:rFonts w:ascii="Times New Roman" w:hAnsi="Times New Roman" w:eastAsia="Times New Roman" w:cs="Times New Roman"/>
                <w:b/>
                <w:bCs/>
                <w:color w:val="000000"/>
                <w:sz w:val="18"/>
                <w:szCs w:val="18"/>
                <w:lang w:eastAsia="en-IN"/>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b/>
          <w:bCs/>
          <w:color w:val="008000"/>
          <w:sz w:val="20"/>
          <w:szCs w:val="20"/>
          <w:lang w:eastAsia="en-IN"/>
        </w:rPr>
        <w:t>import</w:t>
      </w:r>
      <w:r>
        <w:rPr>
          <w:rFonts w:ascii="inherit" w:hAnsi="inherit" w:eastAsia="Times New Roman" w:cs="Courier New"/>
          <w:color w:val="000000"/>
          <w:sz w:val="20"/>
          <w:szCs w:val="20"/>
          <w:lang w:eastAsia="en-IN"/>
        </w:rPr>
        <w:t xml:space="preserve"> scipy.stats </w:t>
      </w:r>
      <w:r>
        <w:rPr>
          <w:rFonts w:ascii="inherit" w:hAnsi="inherit" w:eastAsia="Times New Roman" w:cs="Courier New"/>
          <w:b/>
          <w:bCs/>
          <w:color w:val="008000"/>
          <w:sz w:val="20"/>
          <w:szCs w:val="20"/>
          <w:lang w:eastAsia="en-IN"/>
        </w:rPr>
        <w:t>as</w:t>
      </w:r>
      <w:r>
        <w:rPr>
          <w:rFonts w:ascii="inherit" w:hAnsi="inherit" w:eastAsia="Times New Roman" w:cs="Courier New"/>
          <w:color w:val="000000"/>
          <w:sz w:val="20"/>
          <w:szCs w:val="20"/>
          <w:lang w:eastAsia="en-IN"/>
        </w:rPr>
        <w:t xml:space="preserve"> stats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Significance level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alpha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800"/>
          <w:sz w:val="20"/>
          <w:szCs w:val="20"/>
          <w:lang w:eastAsia="en-IN"/>
        </w:rPr>
        <w:t>0.05</w:t>
      </w:r>
      <w:r>
        <w:rPr>
          <w:rFonts w:ascii="inherit" w:hAnsi="inherit" w:eastAsia="Times New Roman" w:cs="Courier New"/>
          <w:color w:val="000000"/>
          <w:sz w:val="20"/>
          <w:szCs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Perform One Way ANOVA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outcome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stats.f_oneway(cleveland_anova[</w:t>
      </w:r>
      <w:r>
        <w:rPr>
          <w:rFonts w:ascii="inherit" w:hAnsi="inherit" w:eastAsia="Times New Roman" w:cs="Courier New"/>
          <w:color w:val="BA2121"/>
          <w:sz w:val="20"/>
          <w:szCs w:val="20"/>
          <w:lang w:eastAsia="en-IN"/>
        </w:rPr>
        <w:t>'age'</w:t>
      </w:r>
      <w:r>
        <w:rPr>
          <w:rFonts w:ascii="inherit" w:hAnsi="inherit" w:eastAsia="Times New Roman" w:cs="Courier New"/>
          <w:color w:val="000000"/>
          <w:sz w:val="20"/>
          <w:szCs w:val="20"/>
          <w:lang w:eastAsia="en-IN"/>
        </w:rPr>
        <w:t>], cleveland_anova[</w:t>
      </w:r>
      <w:r>
        <w:rPr>
          <w:rFonts w:ascii="inherit" w:hAnsi="inherit" w:eastAsia="Times New Roman" w:cs="Courier New"/>
          <w:color w:val="BA2121"/>
          <w:sz w:val="20"/>
          <w:szCs w:val="20"/>
          <w:lang w:eastAsia="en-IN"/>
        </w:rPr>
        <w:t>'trestbps'</w:t>
      </w:r>
      <w:r>
        <w:rPr>
          <w:rFonts w:ascii="inherit" w:hAnsi="inherit" w:eastAsia="Times New Roman" w:cs="Courier New"/>
          <w:color w:val="000000"/>
          <w:sz w:val="20"/>
          <w:szCs w:val="20"/>
          <w:lang w:eastAsia="en-IN"/>
        </w:rPr>
        <w:t>], cleveland_anova[</w:t>
      </w:r>
      <w:r>
        <w:rPr>
          <w:rFonts w:ascii="inherit" w:hAnsi="inherit" w:eastAsia="Times New Roman" w:cs="Courier New"/>
          <w:color w:val="BA2121"/>
          <w:sz w:val="20"/>
          <w:szCs w:val="20"/>
          <w:lang w:eastAsia="en-IN"/>
        </w:rPr>
        <w:t>'chol'</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                         cleveland_anova[</w:t>
      </w:r>
      <w:r>
        <w:rPr>
          <w:rFonts w:ascii="inherit" w:hAnsi="inherit" w:eastAsia="Times New Roman" w:cs="Courier New"/>
          <w:color w:val="BA2121"/>
          <w:sz w:val="20"/>
          <w:szCs w:val="20"/>
          <w:lang w:eastAsia="en-IN"/>
        </w:rPr>
        <w:t>'thalach'</w:t>
      </w:r>
      <w:r>
        <w:rPr>
          <w:rFonts w:ascii="inherit" w:hAnsi="inherit" w:eastAsia="Times New Roman" w:cs="Courier New"/>
          <w:color w:val="000000"/>
          <w:sz w:val="20"/>
          <w:szCs w:val="20"/>
          <w:lang w:eastAsia="en-IN"/>
        </w:rPr>
        <w:t>], cleveland_anova[</w:t>
      </w:r>
      <w:r>
        <w:rPr>
          <w:rFonts w:ascii="inherit" w:hAnsi="inherit" w:eastAsia="Times New Roman" w:cs="Courier New"/>
          <w:color w:val="BA2121"/>
          <w:sz w:val="20"/>
          <w:szCs w:val="20"/>
          <w:lang w:eastAsia="en-IN"/>
        </w:rPr>
        <w:t>'oldpeak'</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gettin p-value of 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p_value</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outcome[</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#Null hypothesis mu_1 = mu_2 = mu_3 = mu_4 = mu_5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b/>
          <w:bCs/>
          <w:color w:val="008000"/>
          <w:sz w:val="20"/>
          <w:szCs w:val="20"/>
          <w:lang w:eastAsia="en-IN"/>
        </w:rPr>
        <w:t>if</w:t>
      </w:r>
      <w:r>
        <w:rPr>
          <w:rFonts w:ascii="inherit" w:hAnsi="inherit" w:eastAsia="Times New Roman" w:cs="Courier New"/>
          <w:color w:val="000000"/>
          <w:sz w:val="20"/>
          <w:szCs w:val="20"/>
          <w:lang w:eastAsia="en-IN"/>
        </w:rPr>
        <w:t xml:space="preserve"> p_value </w:t>
      </w:r>
      <w:r>
        <w:rPr>
          <w:rFonts w:ascii="inherit" w:hAnsi="inherit" w:eastAsia="Times New Roman" w:cs="Courier New"/>
          <w:b/>
          <w:bCs/>
          <w:color w:val="AA22FF"/>
          <w:sz w:val="20"/>
          <w:szCs w:val="20"/>
          <w:lang w:eastAsia="en-IN"/>
        </w:rPr>
        <w:t>&lt;=</w:t>
      </w:r>
      <w:r>
        <w:rPr>
          <w:rFonts w:ascii="inherit" w:hAnsi="inherit" w:eastAsia="Times New Roman" w:cs="Courier New"/>
          <w:color w:val="000000"/>
          <w:sz w:val="20"/>
          <w:szCs w:val="20"/>
          <w:lang w:eastAsia="en-IN"/>
        </w:rPr>
        <w:t xml:space="preserve"> alpha: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    </w:t>
      </w:r>
      <w:r>
        <w:rPr>
          <w:rFonts w:ascii="inherit" w:hAnsi="inherit" w:eastAsia="Times New Roman" w:cs="Courier New"/>
          <w:i/>
          <w:iCs/>
          <w:color w:val="007979"/>
          <w:sz w:val="20"/>
          <w:szCs w:val="20"/>
          <w:lang w:eastAsia="en-IN"/>
        </w:rPr>
        <w:t># we reject null hypothesis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    </w:t>
      </w:r>
      <w:r>
        <w:rPr>
          <w:rFonts w:ascii="inherit" w:hAnsi="inherit" w:eastAsia="Times New Roman" w:cs="Courier New"/>
          <w:color w:val="008000"/>
          <w:sz w:val="20"/>
          <w:szCs w:val="20"/>
          <w:lang w:eastAsia="en-IN"/>
        </w:rPr>
        <w:t>print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'Null hypothesis is unlikely to except.'</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b/>
          <w:bCs/>
          <w:color w:val="008000"/>
          <w:sz w:val="20"/>
          <w:szCs w:val="20"/>
          <w:lang w:eastAsia="en-IN"/>
        </w:rPr>
        <w:t>else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    </w:t>
      </w:r>
      <w:r>
        <w:rPr>
          <w:rFonts w:ascii="inherit" w:hAnsi="inherit" w:eastAsia="Times New Roman" w:cs="Courier New"/>
          <w:i/>
          <w:iCs/>
          <w:color w:val="007979"/>
          <w:sz w:val="20"/>
          <w:szCs w:val="20"/>
          <w:lang w:eastAsia="en-IN"/>
        </w:rPr>
        <w:t># we reject alternative hypothesis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    </w:t>
      </w:r>
      <w:r>
        <w:rPr>
          <w:rFonts w:ascii="inherit" w:hAnsi="inherit" w:eastAsia="Times New Roman" w:cs="Courier New"/>
          <w:color w:val="008000"/>
          <w:sz w:val="20"/>
          <w:szCs w:val="20"/>
          <w:lang w:eastAsia="en-IN"/>
        </w:rPr>
        <w:t>print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'Null hypothesis cannot be rejected.'</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Null hypothesis is unlikely to except.</w:t>
      </w:r>
    </w:p>
    <w:p>
      <w:pPr>
        <w:spacing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INSIGHT:</w:t>
      </w:r>
      <w:r>
        <w:rPr>
          <w:rFonts w:ascii="Helvetica" w:hAnsi="Helvetica" w:eastAsia="Times New Roman" w:cs="Helvetica"/>
          <w:color w:val="000000"/>
          <w:sz w:val="21"/>
          <w:szCs w:val="21"/>
          <w:lang w:eastAsia="en-IN"/>
        </w:rPr>
        <w:t> We reject null hypothesis.</w:t>
      </w:r>
    </w:p>
    <w:p>
      <w:pPr>
        <w:spacing w:before="305" w:after="0" w:line="240" w:lineRule="auto"/>
        <w:outlineLvl w:val="1"/>
        <w:rPr>
          <w:rFonts w:ascii="inherit" w:hAnsi="inherit" w:eastAsia="Times New Roman" w:cs="Helvetica"/>
          <w:b/>
          <w:bCs/>
          <w:color w:val="000000"/>
          <w:sz w:val="33"/>
          <w:szCs w:val="33"/>
          <w:lang w:eastAsia="en-IN"/>
        </w:rPr>
      </w:pPr>
      <w:r>
        <w:rPr>
          <w:rFonts w:ascii="inherit" w:hAnsi="inherit" w:eastAsia="Times New Roman" w:cs="Helvetica"/>
          <w:b/>
          <w:bCs/>
          <w:color w:val="000000"/>
          <w:sz w:val="33"/>
          <w:szCs w:val="33"/>
          <w:lang w:eastAsia="en-IN"/>
        </w:rPr>
        <w:t>Categorical Variables</w:t>
      </w:r>
    </w:p>
    <w:p>
      <w:pPr>
        <w:spacing w:before="240" w:after="0" w:line="240" w:lineRule="auto"/>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We use Chi Square to see how the numerical features are related to categorical features.</w:t>
      </w:r>
    </w:p>
    <w:p>
      <w:pPr>
        <w:spacing w:before="240"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03F9F"/>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fig, ax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plt.subplots(figsize</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10</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6</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male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000"/>
          <w:sz w:val="20"/>
          <w:szCs w:val="20"/>
          <w:lang w:eastAsia="en-IN"/>
        </w:rPr>
        <w:t>len</w:t>
      </w:r>
      <w:r>
        <w:rPr>
          <w:rFonts w:ascii="inherit" w:hAnsi="inherit" w:eastAsia="Times New Roman" w:cs="Courier New"/>
          <w:color w:val="000000"/>
          <w:sz w:val="20"/>
          <w:szCs w:val="20"/>
          <w:lang w:eastAsia="en-IN"/>
        </w:rPr>
        <w:t>(cleveland[cleveland[</w:t>
      </w:r>
      <w:r>
        <w:rPr>
          <w:rFonts w:ascii="inherit" w:hAnsi="inherit" w:eastAsia="Times New Roman" w:cs="Courier New"/>
          <w:color w:val="BA2121"/>
          <w:sz w:val="20"/>
          <w:szCs w:val="20"/>
          <w:lang w:eastAsia="en-IN"/>
        </w:rPr>
        <w:t>'sex'</w:t>
      </w:r>
      <w:r>
        <w:rPr>
          <w:rFonts w:ascii="inherit" w:hAnsi="inherit" w:eastAsia="Times New Roman" w:cs="Courier New"/>
          <w:color w:val="000000"/>
          <w:sz w:val="20"/>
          <w:szCs w:val="20"/>
          <w:lang w:eastAsia="en-IN"/>
        </w:rPr>
        <w:t xml:space="preserv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'Male'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female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000"/>
          <w:sz w:val="20"/>
          <w:szCs w:val="20"/>
          <w:lang w:eastAsia="en-IN"/>
        </w:rPr>
        <w:t>len</w:t>
      </w:r>
      <w:r>
        <w:rPr>
          <w:rFonts w:ascii="inherit" w:hAnsi="inherit" w:eastAsia="Times New Roman" w:cs="Courier New"/>
          <w:color w:val="000000"/>
          <w:sz w:val="20"/>
          <w:szCs w:val="20"/>
          <w:lang w:eastAsia="en-IN"/>
        </w:rPr>
        <w:t>(cleveland[cleveland[</w:t>
      </w:r>
      <w:r>
        <w:rPr>
          <w:rFonts w:ascii="inherit" w:hAnsi="inherit" w:eastAsia="Times New Roman" w:cs="Courier New"/>
          <w:color w:val="BA2121"/>
          <w:sz w:val="20"/>
          <w:szCs w:val="20"/>
          <w:lang w:eastAsia="en-IN"/>
        </w:rPr>
        <w:t>'sex'</w:t>
      </w:r>
      <w:r>
        <w:rPr>
          <w:rFonts w:ascii="inherit" w:hAnsi="inherit" w:eastAsia="Times New Roman" w:cs="Courier New"/>
          <w:color w:val="000000"/>
          <w:sz w:val="20"/>
          <w:szCs w:val="20"/>
          <w:lang w:eastAsia="en-IN"/>
        </w:rPr>
        <w:t xml:space="preserv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'Female'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ax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plt.pie(x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[male, female], explode</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 labels</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'Male'</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'Female'</w:t>
      </w:r>
      <w:r>
        <w:rPr>
          <w:rFonts w:ascii="inherit" w:hAnsi="inherit" w:eastAsia="Times New Roman" w:cs="Courier New"/>
          <w:color w:val="000000"/>
          <w:sz w:val="20"/>
          <w:szCs w:val="20"/>
          <w:lang w:eastAsia="en-IN"/>
        </w:rPr>
        <w:t>], autopct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'%1.2f%%'</w:t>
      </w:r>
      <w:r>
        <w:rPr>
          <w:rFonts w:ascii="inherit" w:hAnsi="inherit" w:eastAsia="Times New Roman" w:cs="Courier New"/>
          <w:color w:val="000000"/>
          <w:sz w:val="20"/>
          <w:szCs w:val="20"/>
          <w:lang w:eastAsia="en-IN"/>
        </w:rPr>
        <w:t>, startangle</w:t>
      </w:r>
      <w:r>
        <w:rPr>
          <w:rFonts w:ascii="inherit" w:hAnsi="inherit" w:eastAsia="Times New Roman" w:cs="Courier New"/>
          <w:b/>
          <w:bCs/>
          <w:color w:val="AA22FF"/>
          <w:sz w:val="20"/>
          <w:szCs w:val="20"/>
          <w:lang w:eastAsia="en-IN"/>
        </w:rPr>
        <w:t>=</w:t>
      </w:r>
      <w:r>
        <w:rPr>
          <w:rFonts w:ascii="inherit" w:hAnsi="inherit" w:eastAsia="Times New Roman" w:cs="Courier New"/>
          <w:color w:val="008800"/>
          <w:sz w:val="20"/>
          <w:szCs w:val="20"/>
          <w:lang w:eastAsia="en-IN"/>
        </w:rPr>
        <w:t>90</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plt.show()</w:t>
      </w:r>
    </w:p>
    <w:p>
      <w:pPr>
        <w:spacing w:after="0" w:line="240" w:lineRule="auto"/>
        <w:rPr>
          <w:rFonts w:ascii="Helvetica" w:hAnsi="Helvetica" w:eastAsia="Times New Roman" w:cs="Helvetica"/>
          <w:color w:val="000000"/>
          <w:sz w:val="21"/>
          <w:szCs w:val="21"/>
          <w:lang w:eastAsia="en-IN"/>
        </w:rPr>
      </w:pPr>
      <w:r>
        <w:drawing>
          <wp:inline distT="0" distB="0" distL="0" distR="0">
            <wp:extent cx="4314825" cy="431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14825" cy="431482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absence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 xml:space="preserv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'Absence'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"sex"</w:t>
      </w:r>
      <w:r>
        <w:rPr>
          <w:rFonts w:ascii="inherit" w:hAnsi="inherit" w:eastAsia="Times New Roman" w:cs="Courier New"/>
          <w:color w:val="000000"/>
          <w:sz w:val="20"/>
          <w:szCs w:val="20"/>
          <w:lang w:eastAsia="en-IN"/>
        </w:rPr>
        <w:t>].sort_values()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presence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 xml:space="preserv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'Presence'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"sex"</w:t>
      </w:r>
      <w:r>
        <w:rPr>
          <w:rFonts w:ascii="inherit" w:hAnsi="inherit" w:eastAsia="Times New Roman" w:cs="Courier New"/>
          <w:color w:val="000000"/>
          <w:sz w:val="20"/>
          <w:szCs w:val="20"/>
          <w:lang w:eastAsia="en-IN"/>
        </w:rPr>
        <w:t>].sort_values()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f, axes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plt.subplots(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800"/>
          <w:sz w:val="20"/>
          <w:szCs w:val="20"/>
          <w:lang w:eastAsia="en-IN"/>
        </w:rPr>
        <w:t>2</w:t>
      </w:r>
      <w:r>
        <w:rPr>
          <w:rFonts w:ascii="inherit" w:hAnsi="inherit" w:eastAsia="Times New Roman" w:cs="Courier New"/>
          <w:color w:val="000000"/>
          <w:sz w:val="20"/>
          <w:szCs w:val="20"/>
          <w:lang w:eastAsia="en-IN"/>
        </w:rPr>
        <w:t xml:space="preserve">, figsize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800"/>
          <w:sz w:val="20"/>
          <w:szCs w:val="20"/>
          <w:lang w:eastAsia="en-IN"/>
        </w:rPr>
        <w:t>15</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5</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sns.countplot(absence,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'Absence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sns.countplot(presence,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'Presence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plt.show()</w:t>
      </w:r>
    </w:p>
    <w:p>
      <w:pPr>
        <w:spacing w:after="0" w:line="240" w:lineRule="auto"/>
        <w:rPr>
          <w:rFonts w:ascii="Helvetica" w:hAnsi="Helvetica" w:eastAsia="Times New Roman" w:cs="Helvetica"/>
          <w:color w:val="000000"/>
          <w:sz w:val="21"/>
          <w:szCs w:val="21"/>
          <w:lang w:eastAsia="en-IN"/>
        </w:rPr>
      </w:pPr>
      <w:r>
        <w:drawing>
          <wp:inline distT="0" distB="0" distL="0" distR="0">
            <wp:extent cx="5731510" cy="21513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215138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Chi-square test of independence of variables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cont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pd.crosstab(cleveland[</w:t>
      </w:r>
      <w:r>
        <w:rPr>
          <w:rFonts w:ascii="inherit" w:hAnsi="inherit" w:eastAsia="Times New Roman" w:cs="Courier New"/>
          <w:color w:val="BA2121"/>
          <w:sz w:val="20"/>
          <w:szCs w:val="20"/>
          <w:lang w:eastAsia="en-IN"/>
        </w:rPr>
        <w:t>'sex'</w:t>
      </w:r>
      <w:r>
        <w:rPr>
          <w:rFonts w:ascii="inherit" w:hAnsi="inherit" w:eastAsia="Times New Roman" w:cs="Courier New"/>
          <w:color w:val="000000"/>
          <w:sz w:val="20"/>
          <w:szCs w:val="20"/>
          <w:lang w:eastAsia="en-IN"/>
        </w:rPr>
        <w:t>], 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chi_stat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stats.chi2_contingency(cont)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8000"/>
          <w:sz w:val="20"/>
          <w:szCs w:val="20"/>
          <w:lang w:eastAsia="en-IN"/>
        </w:rPr>
        <w:t>print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f'Chi statistics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 and  p value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Null hypothesis : Gender is not associated with Goal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i/>
          <w:iCs/>
          <w:color w:val="007979"/>
          <w:sz w:val="20"/>
          <w:szCs w:val="20"/>
          <w:lang w:eastAsia="en-IN"/>
        </w:rPr>
      </w:pPr>
      <w:r>
        <w:rPr>
          <w:rFonts w:ascii="inherit" w:hAnsi="inherit" w:eastAsia="Times New Roman" w:cs="Courier New"/>
          <w:i/>
          <w:iCs/>
          <w:color w:val="007979"/>
          <w:sz w:val="20"/>
          <w:szCs w:val="20"/>
          <w:lang w:eastAsia="en-IN"/>
        </w:rPr>
        <w:t xml:space="preserve"># Alternate hypothesis : Gender is associated with Goal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Chi statistics is 21.851612168613475 and  p value is 2.945690038078843e-06</w:t>
      </w:r>
    </w:p>
    <w:p>
      <w:pPr>
        <w:spacing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INSIGHT:</w:t>
      </w:r>
      <w:r>
        <w:rPr>
          <w:rFonts w:ascii="Helvetica" w:hAnsi="Helvetica" w:eastAsia="Times New Roman" w:cs="Helvetica"/>
          <w:color w:val="000000"/>
          <w:sz w:val="21"/>
          <w:szCs w:val="21"/>
          <w:lang w:eastAsia="en-IN"/>
        </w:rPr>
        <w:t> As expected, given the low p-value(2.666712348180942e-06), so we reject null hypothesis and the test result detect a significant relationship between Sex and Class.</w:t>
      </w:r>
    </w:p>
    <w:p>
      <w:pPr>
        <w:spacing w:before="240"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Chest Pain Type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03F9F"/>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x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000"/>
          <w:sz w:val="20"/>
          <w:szCs w:val="20"/>
          <w:lang w:eastAsia="en-IN"/>
        </w:rPr>
        <w:t>len</w:t>
      </w:r>
      <w:r>
        <w:rPr>
          <w:rFonts w:ascii="inherit" w:hAnsi="inherit" w:eastAsia="Times New Roman" w:cs="Courier New"/>
          <w:color w:val="000000"/>
          <w:sz w:val="20"/>
          <w:szCs w:val="20"/>
          <w:lang w:eastAsia="en-IN"/>
        </w:rPr>
        <w:t>(cleveland[cleveland[</w:t>
      </w:r>
      <w:r>
        <w:rPr>
          <w:rFonts w:ascii="inherit" w:hAnsi="inherit" w:eastAsia="Times New Roman" w:cs="Courier New"/>
          <w:color w:val="BA2121"/>
          <w:sz w:val="20"/>
          <w:szCs w:val="20"/>
          <w:lang w:eastAsia="en-IN"/>
        </w:rPr>
        <w:t>'cp'</w:t>
      </w:r>
      <w:r>
        <w:rPr>
          <w:rFonts w:ascii="inherit" w:hAnsi="inherit" w:eastAsia="Times New Roman" w:cs="Courier New"/>
          <w:color w:val="000000"/>
          <w:sz w:val="20"/>
          <w:szCs w:val="20"/>
          <w:lang w:eastAsia="en-IN"/>
        </w:rPr>
        <w:t xml:space="preserv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'Typical angina'</w:t>
      </w:r>
      <w:r>
        <w:rPr>
          <w:rFonts w:ascii="inherit" w:hAnsi="inherit" w:eastAsia="Times New Roman" w:cs="Courier New"/>
          <w:color w:val="000000"/>
          <w:sz w:val="20"/>
          <w:szCs w:val="20"/>
          <w:lang w:eastAsia="en-IN"/>
        </w:rPr>
        <w:t>]),</w:t>
      </w:r>
      <w:r>
        <w:rPr>
          <w:rFonts w:ascii="inherit" w:hAnsi="inherit" w:eastAsia="Times New Roman" w:cs="Courier New"/>
          <w:color w:val="008000"/>
          <w:sz w:val="20"/>
          <w:szCs w:val="20"/>
          <w:lang w:eastAsia="en-IN"/>
        </w:rPr>
        <w:t>len</w:t>
      </w:r>
      <w:r>
        <w:rPr>
          <w:rFonts w:ascii="inherit" w:hAnsi="inherit" w:eastAsia="Times New Roman" w:cs="Courier New"/>
          <w:color w:val="000000"/>
          <w:sz w:val="20"/>
          <w:szCs w:val="20"/>
          <w:lang w:eastAsia="en-IN"/>
        </w:rPr>
        <w:t>(cleveland[cleveland[</w:t>
      </w:r>
      <w:r>
        <w:rPr>
          <w:rFonts w:ascii="inherit" w:hAnsi="inherit" w:eastAsia="Times New Roman" w:cs="Courier New"/>
          <w:color w:val="BA2121"/>
          <w:sz w:val="20"/>
          <w:szCs w:val="20"/>
          <w:lang w:eastAsia="en-IN"/>
        </w:rPr>
        <w:t>'cp'</w:t>
      </w:r>
      <w:r>
        <w:rPr>
          <w:rFonts w:ascii="inherit" w:hAnsi="inherit" w:eastAsia="Times New Roman" w:cs="Courier New"/>
          <w:color w:val="000000"/>
          <w:sz w:val="20"/>
          <w:szCs w:val="20"/>
          <w:lang w:eastAsia="en-IN"/>
        </w:rPr>
        <w:t xml:space="preserv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'Atypical angina'</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000"/>
          <w:sz w:val="20"/>
          <w:szCs w:val="20"/>
          <w:lang w:eastAsia="en-IN"/>
        </w:rPr>
        <w:t>len</w:t>
      </w:r>
      <w:r>
        <w:rPr>
          <w:rFonts w:ascii="inherit" w:hAnsi="inherit" w:eastAsia="Times New Roman" w:cs="Courier New"/>
          <w:color w:val="000000"/>
          <w:sz w:val="20"/>
          <w:szCs w:val="20"/>
          <w:lang w:eastAsia="en-IN"/>
        </w:rPr>
        <w:t>(cleveland[cleveland[</w:t>
      </w:r>
      <w:r>
        <w:rPr>
          <w:rFonts w:ascii="inherit" w:hAnsi="inherit" w:eastAsia="Times New Roman" w:cs="Courier New"/>
          <w:color w:val="BA2121"/>
          <w:sz w:val="20"/>
          <w:szCs w:val="20"/>
          <w:lang w:eastAsia="en-IN"/>
        </w:rPr>
        <w:t>'cp'</w:t>
      </w:r>
      <w:r>
        <w:rPr>
          <w:rFonts w:ascii="inherit" w:hAnsi="inherit" w:eastAsia="Times New Roman" w:cs="Courier New"/>
          <w:color w:val="000000"/>
          <w:sz w:val="20"/>
          <w:szCs w:val="20"/>
          <w:lang w:eastAsia="en-IN"/>
        </w:rPr>
        <w:t xml:space="preserv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'Non-anginal pain'</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000"/>
          <w:sz w:val="20"/>
          <w:szCs w:val="20"/>
          <w:lang w:eastAsia="en-IN"/>
        </w:rPr>
        <w:t>len</w:t>
      </w:r>
      <w:r>
        <w:rPr>
          <w:rFonts w:ascii="inherit" w:hAnsi="inherit" w:eastAsia="Times New Roman" w:cs="Courier New"/>
          <w:color w:val="000000"/>
          <w:sz w:val="20"/>
          <w:szCs w:val="20"/>
          <w:lang w:eastAsia="en-IN"/>
        </w:rPr>
        <w:t>(cleveland[cleveland[</w:t>
      </w:r>
      <w:r>
        <w:rPr>
          <w:rFonts w:ascii="inherit" w:hAnsi="inherit" w:eastAsia="Times New Roman" w:cs="Courier New"/>
          <w:color w:val="BA2121"/>
          <w:sz w:val="20"/>
          <w:szCs w:val="20"/>
          <w:lang w:eastAsia="en-IN"/>
        </w:rPr>
        <w:t>'cp'</w:t>
      </w:r>
      <w:r>
        <w:rPr>
          <w:rFonts w:ascii="inherit" w:hAnsi="inherit" w:eastAsia="Times New Roman" w:cs="Courier New"/>
          <w:color w:val="000000"/>
          <w:sz w:val="20"/>
          <w:szCs w:val="20"/>
          <w:lang w:eastAsia="en-IN"/>
        </w:rPr>
        <w:t xml:space="preserv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'Asymptomatic pain'</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plt.pie(x,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 labels</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'CP(1) Typical angina'</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'CP(2) Atypical angina'</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'CP(3) Non-anginal pain'</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'CP(4) Asymptomatic pain'</w:t>
      </w:r>
      <w:r>
        <w:rPr>
          <w:rFonts w:ascii="inherit" w:hAnsi="inherit" w:eastAsia="Times New Roman" w:cs="Courier New"/>
          <w:color w:val="000000"/>
          <w:sz w:val="20"/>
          <w:szCs w:val="20"/>
          <w:lang w:eastAsia="en-IN"/>
        </w:rPr>
        <w:t>], autopct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'%1.2f%%'</w:t>
      </w:r>
      <w:r>
        <w:rPr>
          <w:rFonts w:ascii="inherit" w:hAnsi="inherit" w:eastAsia="Times New Roman" w:cs="Courier New"/>
          <w:color w:val="000000"/>
          <w:sz w:val="20"/>
          <w:szCs w:val="20"/>
          <w:lang w:eastAsia="en-IN"/>
        </w:rPr>
        <w:t>,startangle</w:t>
      </w:r>
      <w:r>
        <w:rPr>
          <w:rFonts w:ascii="inherit" w:hAnsi="inherit" w:eastAsia="Times New Roman" w:cs="Courier New"/>
          <w:b/>
          <w:bCs/>
          <w:color w:val="AA22FF"/>
          <w:sz w:val="20"/>
          <w:szCs w:val="20"/>
          <w:lang w:eastAsia="en-IN"/>
        </w:rPr>
        <w:t>=</w:t>
      </w:r>
      <w:r>
        <w:rPr>
          <w:rFonts w:ascii="inherit" w:hAnsi="inherit" w:eastAsia="Times New Roman" w:cs="Courier New"/>
          <w:color w:val="008800"/>
          <w:sz w:val="20"/>
          <w:szCs w:val="20"/>
          <w:lang w:eastAsia="en-IN"/>
        </w:rPr>
        <w:t>90</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plt.show()</w:t>
      </w:r>
    </w:p>
    <w:p>
      <w:pPr>
        <w:spacing w:after="0" w:line="240" w:lineRule="auto"/>
        <w:rPr>
          <w:rFonts w:ascii="Helvetica" w:hAnsi="Helvetica" w:eastAsia="Times New Roman" w:cs="Helvetica"/>
          <w:color w:val="000000"/>
          <w:sz w:val="21"/>
          <w:szCs w:val="21"/>
          <w:lang w:eastAsia="en-IN"/>
        </w:rPr>
      </w:pPr>
      <w:r>
        <w:drawing>
          <wp:inline distT="0" distB="0" distL="0" distR="0">
            <wp:extent cx="5362575" cy="2933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62575" cy="293370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03F9F"/>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03F9F"/>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f, axes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plt.subplots(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2</w:t>
      </w:r>
      <w:r>
        <w:rPr>
          <w:rFonts w:ascii="inherit" w:hAnsi="inherit" w:eastAsia="Times New Roman" w:cs="Courier New"/>
          <w:color w:val="000000"/>
          <w:sz w:val="20"/>
          <w:szCs w:val="20"/>
          <w:lang w:eastAsia="en-IN"/>
        </w:rPr>
        <w:t>,figsize</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15</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5</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absence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'Absence'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"cp"</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presence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'Presence'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"cp"</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sns.countplot(absence,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'Absence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sns.countplot(presence,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'Presence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plt.show()</w:t>
      </w:r>
    </w:p>
    <w:p>
      <w:pPr>
        <w:spacing w:after="0" w:line="240" w:lineRule="auto"/>
        <w:rPr>
          <w:rFonts w:ascii="Helvetica" w:hAnsi="Helvetica" w:eastAsia="Times New Roman" w:cs="Helvetica"/>
          <w:color w:val="000000"/>
          <w:sz w:val="21"/>
          <w:szCs w:val="21"/>
          <w:lang w:eastAsia="en-IN"/>
        </w:rPr>
      </w:pPr>
      <w:r>
        <w:drawing>
          <wp:inline distT="0" distB="0" distL="0" distR="0">
            <wp:extent cx="5731510" cy="21513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215138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Chi-square test of independence of variables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cont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pd.crosstab(cleveland[</w:t>
      </w:r>
      <w:r>
        <w:rPr>
          <w:rFonts w:ascii="inherit" w:hAnsi="inherit" w:eastAsia="Times New Roman" w:cs="Courier New"/>
          <w:color w:val="BA2121"/>
          <w:sz w:val="20"/>
          <w:szCs w:val="20"/>
          <w:lang w:eastAsia="en-IN"/>
        </w:rPr>
        <w:t>'cp'</w:t>
      </w:r>
      <w:r>
        <w:rPr>
          <w:rFonts w:ascii="inherit" w:hAnsi="inherit" w:eastAsia="Times New Roman" w:cs="Courier New"/>
          <w:color w:val="000000"/>
          <w:sz w:val="20"/>
          <w:szCs w:val="20"/>
          <w:lang w:eastAsia="en-IN"/>
        </w:rPr>
        <w:t>], 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chi_stat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stats.chi2_contingency(cont)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8000"/>
          <w:sz w:val="20"/>
          <w:szCs w:val="20"/>
          <w:lang w:eastAsia="en-IN"/>
        </w:rPr>
        <w:t>print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f'Chi statistics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 and  p value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Null hypothesis : Chest Pain is not associated with Goal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i/>
          <w:iCs/>
          <w:color w:val="007979"/>
          <w:sz w:val="20"/>
          <w:szCs w:val="20"/>
          <w:lang w:eastAsia="en-IN"/>
        </w:rPr>
      </w:pPr>
      <w:r>
        <w:rPr>
          <w:rFonts w:ascii="inherit" w:hAnsi="inherit" w:eastAsia="Times New Roman" w:cs="Courier New"/>
          <w:i/>
          <w:iCs/>
          <w:color w:val="007979"/>
          <w:sz w:val="20"/>
          <w:szCs w:val="20"/>
          <w:lang w:eastAsia="en-IN"/>
        </w:rPr>
        <w:t xml:space="preserve"># Alternate hypothesis : Chest Pain is associated with Goal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Chi statistics is 77.27579978222383 and  p value is 1.1782838465918115e-16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bookmarkStart w:id="1" w:name="_GoBack"/>
      <w:bookmarkEnd w:id="1"/>
    </w:p>
    <w:p>
      <w:pPr>
        <w:spacing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INSIGHT:</w:t>
      </w:r>
      <w:r>
        <w:rPr>
          <w:rFonts w:ascii="Helvetica" w:hAnsi="Helvetica" w:eastAsia="Times New Roman" w:cs="Helvetica"/>
          <w:color w:val="000000"/>
          <w:sz w:val="21"/>
          <w:szCs w:val="21"/>
          <w:lang w:eastAsia="en-IN"/>
        </w:rPr>
        <w:t> As expected, given the low p-value, so we reject null hypothesis and the test result detect a significant relationship between cp and class. Presence of disease graph have 104 patients with Chest pain type 4 much higher as compared to other chest pain. So, Asymptomatic pain can high predictive power.</w:t>
      </w:r>
    </w:p>
    <w:p>
      <w:pPr>
        <w:spacing w:before="240"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Fasting Blood Sugar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03F9F"/>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sizes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000"/>
          <w:sz w:val="20"/>
          <w:szCs w:val="20"/>
          <w:lang w:eastAsia="en-IN"/>
        </w:rPr>
        <w:t>len</w:t>
      </w:r>
      <w:r>
        <w:rPr>
          <w:rFonts w:ascii="inherit" w:hAnsi="inherit" w:eastAsia="Times New Roman" w:cs="Courier New"/>
          <w:color w:val="000000"/>
          <w:sz w:val="20"/>
          <w:szCs w:val="20"/>
          <w:lang w:eastAsia="en-IN"/>
        </w:rPr>
        <w:t>(cleveland[cleveland[</w:t>
      </w:r>
      <w:r>
        <w:rPr>
          <w:rFonts w:ascii="inherit" w:hAnsi="inherit" w:eastAsia="Times New Roman" w:cs="Courier New"/>
          <w:color w:val="BA2121"/>
          <w:sz w:val="20"/>
          <w:szCs w:val="20"/>
          <w:lang w:eastAsia="en-IN"/>
        </w:rPr>
        <w:t>'fbs'</w:t>
      </w:r>
      <w:r>
        <w:rPr>
          <w:rFonts w:ascii="inherit" w:hAnsi="inherit" w:eastAsia="Times New Roman" w:cs="Courier New"/>
          <w:color w:val="000000"/>
          <w:sz w:val="20"/>
          <w:szCs w:val="20"/>
          <w:lang w:eastAsia="en-IN"/>
        </w:rPr>
        <w:t xml:space="preserv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'No'</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000"/>
          <w:sz w:val="20"/>
          <w:szCs w:val="20"/>
          <w:lang w:eastAsia="en-IN"/>
        </w:rPr>
        <w:t>len</w:t>
      </w:r>
      <w:r>
        <w:rPr>
          <w:rFonts w:ascii="inherit" w:hAnsi="inherit" w:eastAsia="Times New Roman" w:cs="Courier New"/>
          <w:color w:val="000000"/>
          <w:sz w:val="20"/>
          <w:szCs w:val="20"/>
          <w:lang w:eastAsia="en-IN"/>
        </w:rPr>
        <w:t>(cleveland[cleveland[</w:t>
      </w:r>
      <w:r>
        <w:rPr>
          <w:rFonts w:ascii="inherit" w:hAnsi="inherit" w:eastAsia="Times New Roman" w:cs="Courier New"/>
          <w:color w:val="BA2121"/>
          <w:sz w:val="20"/>
          <w:szCs w:val="20"/>
          <w:lang w:eastAsia="en-IN"/>
        </w:rPr>
        <w:t>'fbs'</w:t>
      </w:r>
      <w:r>
        <w:rPr>
          <w:rFonts w:ascii="inherit" w:hAnsi="inherit" w:eastAsia="Times New Roman" w:cs="Courier New"/>
          <w:color w:val="000000"/>
          <w:sz w:val="20"/>
          <w:szCs w:val="20"/>
          <w:lang w:eastAsia="en-IN"/>
        </w:rPr>
        <w:t xml:space="preserv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'Yes'</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labels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'No'</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'Yes'</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plt.pie(x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sizes, labels</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labels, explode</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0.1</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 autopct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"%1.2f%%"</w:t>
      </w:r>
      <w:r>
        <w:rPr>
          <w:rFonts w:ascii="inherit" w:hAnsi="inherit" w:eastAsia="Times New Roman" w:cs="Courier New"/>
          <w:color w:val="000000"/>
          <w:sz w:val="20"/>
          <w:szCs w:val="20"/>
          <w:lang w:eastAsia="en-IN"/>
        </w:rPr>
        <w:t>, startangle</w:t>
      </w:r>
      <w:r>
        <w:rPr>
          <w:rFonts w:ascii="inherit" w:hAnsi="inherit" w:eastAsia="Times New Roman" w:cs="Courier New"/>
          <w:b/>
          <w:bCs/>
          <w:color w:val="AA22FF"/>
          <w:sz w:val="20"/>
          <w:szCs w:val="20"/>
          <w:lang w:eastAsia="en-IN"/>
        </w:rPr>
        <w:t>=</w:t>
      </w:r>
      <w:r>
        <w:rPr>
          <w:rFonts w:ascii="inherit" w:hAnsi="inherit" w:eastAsia="Times New Roman" w:cs="Courier New"/>
          <w:color w:val="008800"/>
          <w:sz w:val="20"/>
          <w:szCs w:val="20"/>
          <w:lang w:eastAsia="en-IN"/>
        </w:rPr>
        <w:t>90</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plt.show()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Fbs: fasting blood sugar &gt; 120 mg/dl (1 = true; 0 = false)</w:t>
      </w:r>
    </w:p>
    <w:p>
      <w:pPr>
        <w:spacing w:after="0" w:line="240" w:lineRule="auto"/>
        <w:rPr>
          <w:rFonts w:ascii="Helvetica" w:hAnsi="Helvetica" w:eastAsia="Times New Roman" w:cs="Helvetica"/>
          <w:color w:val="000000"/>
          <w:sz w:val="21"/>
          <w:szCs w:val="21"/>
          <w:lang w:eastAsia="en-IN"/>
        </w:rPr>
      </w:pPr>
      <w:r>
        <w:drawing>
          <wp:inline distT="0" distB="0" distL="0" distR="0">
            <wp:extent cx="293370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33700" cy="293370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f, axes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plt.subplots(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2</w:t>
      </w:r>
      <w:r>
        <w:rPr>
          <w:rFonts w:ascii="inherit" w:hAnsi="inherit" w:eastAsia="Times New Roman" w:cs="Courier New"/>
          <w:color w:val="000000"/>
          <w:sz w:val="20"/>
          <w:szCs w:val="20"/>
          <w:lang w:eastAsia="en-IN"/>
        </w:rPr>
        <w:t>,figsize</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15</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5</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absence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'Absence'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"fbs"</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presence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'Presence'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"fbs"</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sns.countplot(absence,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'Absence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sns.countplot(presence,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'Presence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plt.show()</w:t>
      </w:r>
    </w:p>
    <w:p>
      <w:pPr>
        <w:spacing w:after="0" w:line="240" w:lineRule="auto"/>
        <w:rPr>
          <w:rFonts w:ascii="Helvetica" w:hAnsi="Helvetica" w:eastAsia="Times New Roman" w:cs="Helvetica"/>
          <w:color w:val="000000"/>
          <w:sz w:val="21"/>
          <w:szCs w:val="21"/>
          <w:lang w:eastAsia="en-IN"/>
        </w:rPr>
      </w:pPr>
      <w:r>
        <w:drawing>
          <wp:inline distT="0" distB="0" distL="0" distR="0">
            <wp:extent cx="5731510" cy="2136775"/>
            <wp:effectExtent l="0" t="0" r="2540"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213677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Chi-square test of independence of variables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cont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pd.crosstab(cleveland[</w:t>
      </w:r>
      <w:r>
        <w:rPr>
          <w:rFonts w:ascii="inherit" w:hAnsi="inherit" w:eastAsia="Times New Roman" w:cs="Courier New"/>
          <w:color w:val="BA2121"/>
          <w:sz w:val="20"/>
          <w:szCs w:val="20"/>
          <w:lang w:eastAsia="en-IN"/>
        </w:rPr>
        <w:t>'fbs'</w:t>
      </w:r>
      <w:r>
        <w:rPr>
          <w:rFonts w:ascii="inherit" w:hAnsi="inherit" w:eastAsia="Times New Roman" w:cs="Courier New"/>
          <w:color w:val="000000"/>
          <w:sz w:val="20"/>
          <w:szCs w:val="20"/>
          <w:lang w:eastAsia="en-IN"/>
        </w:rPr>
        <w:t>],cleveland[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chi_stat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stats.chi2_contingency(cont)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8000"/>
          <w:sz w:val="20"/>
          <w:szCs w:val="20"/>
          <w:lang w:eastAsia="en-IN"/>
        </w:rPr>
        <w:t>print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f'Chi statistics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 and  p value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Null hypothesis : FBS is not associated with Goal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i/>
          <w:iCs/>
          <w:color w:val="007979"/>
          <w:sz w:val="20"/>
          <w:szCs w:val="20"/>
          <w:lang w:eastAsia="en-IN"/>
        </w:rPr>
      </w:pPr>
      <w:r>
        <w:rPr>
          <w:rFonts w:ascii="inherit" w:hAnsi="inherit" w:eastAsia="Times New Roman" w:cs="Courier New"/>
          <w:i/>
          <w:iCs/>
          <w:color w:val="007979"/>
          <w:sz w:val="20"/>
          <w:szCs w:val="20"/>
          <w:lang w:eastAsia="en-IN"/>
        </w:rPr>
        <w:t xml:space="preserve"># Alternate hypothesis : FBS is associated with Goal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Chi statistics is 0.01228173970336428 and  p value is 0.91175669783748</w:t>
      </w:r>
    </w:p>
    <w:p>
      <w:pPr>
        <w:spacing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INSIGHT:</w:t>
      </w:r>
      <w:r>
        <w:rPr>
          <w:rFonts w:ascii="Helvetica" w:hAnsi="Helvetica" w:eastAsia="Times New Roman" w:cs="Helvetica"/>
          <w:color w:val="000000"/>
          <w:sz w:val="21"/>
          <w:szCs w:val="21"/>
          <w:lang w:eastAsia="en-IN"/>
        </w:rPr>
        <w:t> As expected, given the high p-value, so we fail to reject null hypothesis and the test result detect a non-significant relationship between Fbs and Goal. Most individuals did not have fasting blood sugar levels greater than 120 mg/dL. This did not change greatly when the data was divided based on the presence of disease.So, FBS is not a predictive feature.</w:t>
      </w:r>
    </w:p>
    <w:p>
      <w:pPr>
        <w:spacing w:after="0" w:line="240" w:lineRule="auto"/>
        <w:rPr>
          <w:rFonts w:ascii="Helvetica" w:hAnsi="Helvetica" w:eastAsia="Times New Roman" w:cs="Helvetica"/>
          <w:color w:val="000000"/>
          <w:sz w:val="21"/>
          <w:szCs w:val="21"/>
          <w:lang w:eastAsia="en-IN"/>
        </w:rPr>
      </w:pPr>
    </w:p>
    <w:p>
      <w:pPr>
        <w:spacing w:after="0" w:line="240" w:lineRule="auto"/>
        <w:rPr>
          <w:rFonts w:ascii="Helvetica" w:hAnsi="Helvetica" w:eastAsia="Times New Roman" w:cs="Helvetica"/>
          <w:color w:val="000000"/>
          <w:sz w:val="21"/>
          <w:szCs w:val="21"/>
          <w:lang w:eastAsia="en-IN"/>
        </w:rPr>
      </w:pPr>
    </w:p>
    <w:p>
      <w:pPr>
        <w:spacing w:before="240" w:after="0" w:line="240" w:lineRule="auto"/>
        <w:rPr>
          <w:rFonts w:ascii="Helvetica" w:hAnsi="Helvetica" w:eastAsia="Times New Roman" w:cs="Helvetica"/>
          <w:b/>
          <w:bCs/>
          <w:color w:val="000000"/>
          <w:sz w:val="21"/>
          <w:szCs w:val="21"/>
          <w:lang w:eastAsia="en-IN"/>
        </w:rPr>
      </w:pPr>
      <w:r>
        <w:rPr>
          <w:rFonts w:ascii="Helvetica" w:hAnsi="Helvetica" w:eastAsia="Times New Roman" w:cs="Helvetica"/>
          <w:b/>
          <w:bCs/>
          <w:color w:val="000000"/>
          <w:sz w:val="21"/>
          <w:szCs w:val="21"/>
          <w:lang w:eastAsia="en-IN"/>
        </w:rPr>
        <w:t>Resting ECG Results</w:t>
      </w:r>
    </w:p>
    <w:p>
      <w:pPr>
        <w:spacing w:before="240" w:after="0" w:line="240" w:lineRule="auto"/>
        <w:rPr>
          <w:rFonts w:ascii="Helvetica" w:hAnsi="Helvetica" w:eastAsia="Times New Roman" w:cs="Helvetica"/>
          <w:color w:val="000000"/>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sizes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000"/>
          <w:sz w:val="20"/>
          <w:szCs w:val="20"/>
          <w:lang w:eastAsia="en-IN"/>
        </w:rPr>
        <w:t>len</w:t>
      </w:r>
      <w:r>
        <w:rPr>
          <w:rFonts w:ascii="inherit" w:hAnsi="inherit" w:eastAsia="Times New Roman" w:cs="Courier New"/>
          <w:color w:val="000000"/>
          <w:sz w:val="20"/>
          <w:szCs w:val="20"/>
          <w:lang w:eastAsia="en-IN"/>
        </w:rPr>
        <w:t>(cleveland[cleveland[</w:t>
      </w:r>
      <w:r>
        <w:rPr>
          <w:rFonts w:ascii="inherit" w:hAnsi="inherit" w:eastAsia="Times New Roman" w:cs="Courier New"/>
          <w:color w:val="BA2121"/>
          <w:sz w:val="20"/>
          <w:szCs w:val="20"/>
          <w:lang w:eastAsia="en-IN"/>
        </w:rPr>
        <w:t>'restecg'</w:t>
      </w:r>
      <w:r>
        <w:rPr>
          <w:rFonts w:ascii="inherit" w:hAnsi="inherit" w:eastAsia="Times New Roman" w:cs="Courier New"/>
          <w:color w:val="000000"/>
          <w:sz w:val="20"/>
          <w:szCs w:val="20"/>
          <w:lang w:eastAsia="en-IN"/>
        </w:rPr>
        <w:t xml:space="preserve">] </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'Normal'</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000"/>
          <w:sz w:val="20"/>
          <w:szCs w:val="20"/>
          <w:lang w:eastAsia="en-IN"/>
        </w:rPr>
        <w:t>len</w:t>
      </w:r>
      <w:r>
        <w:rPr>
          <w:rFonts w:ascii="inherit" w:hAnsi="inherit" w:eastAsia="Times New Roman" w:cs="Courier New"/>
          <w:color w:val="000000"/>
          <w:sz w:val="20"/>
          <w:szCs w:val="20"/>
          <w:lang w:eastAsia="en-IN"/>
        </w:rPr>
        <w:t>(cleveland[cleveland[</w:t>
      </w:r>
      <w:r>
        <w:rPr>
          <w:rFonts w:ascii="inherit" w:hAnsi="inherit" w:eastAsia="Times New Roman" w:cs="Courier New"/>
          <w:color w:val="BA2121"/>
          <w:sz w:val="20"/>
          <w:szCs w:val="20"/>
          <w:lang w:eastAsia="en-IN"/>
        </w:rPr>
        <w:t>'restecg'</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'Abnormality'</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000"/>
          <w:sz w:val="20"/>
          <w:szCs w:val="20"/>
          <w:lang w:eastAsia="en-IN"/>
        </w:rPr>
        <w:t>len</w:t>
      </w:r>
      <w:r>
        <w:rPr>
          <w:rFonts w:ascii="inherit" w:hAnsi="inherit" w:eastAsia="Times New Roman" w:cs="Courier New"/>
          <w:color w:val="000000"/>
          <w:sz w:val="20"/>
          <w:szCs w:val="20"/>
          <w:lang w:eastAsia="en-IN"/>
        </w:rPr>
        <w:t>(cleveland[cleveland[</w:t>
      </w:r>
      <w:r>
        <w:rPr>
          <w:rFonts w:ascii="inherit" w:hAnsi="inherit" w:eastAsia="Times New Roman" w:cs="Courier New"/>
          <w:color w:val="BA2121"/>
          <w:sz w:val="20"/>
          <w:szCs w:val="20"/>
          <w:lang w:eastAsia="en-IN"/>
        </w:rPr>
        <w:t>'restecg'</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'Hypertrophy'</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labels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'Normal'</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'ST-T wave abnormality'</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'definite left ventricular hypertrophy by Estes criteria'</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plt.pie(x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sizes, labels</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labels, explode</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 xml:space="preserve">, </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 autopct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"%1.2f%%"</w:t>
      </w:r>
      <w:r>
        <w:rPr>
          <w:rFonts w:ascii="inherit" w:hAnsi="inherit" w:eastAsia="Times New Roman" w:cs="Courier New"/>
          <w:color w:val="000000"/>
          <w:sz w:val="20"/>
          <w:szCs w:val="20"/>
          <w:lang w:eastAsia="en-IN"/>
        </w:rPr>
        <w:t>, startangle</w:t>
      </w:r>
      <w:r>
        <w:rPr>
          <w:rFonts w:ascii="inherit" w:hAnsi="inherit" w:eastAsia="Times New Roman" w:cs="Courier New"/>
          <w:b/>
          <w:bCs/>
          <w:color w:val="AA22FF"/>
          <w:sz w:val="20"/>
          <w:szCs w:val="20"/>
          <w:lang w:eastAsia="en-IN"/>
        </w:rPr>
        <w:t>=</w:t>
      </w:r>
      <w:r>
        <w:rPr>
          <w:rFonts w:ascii="inherit" w:hAnsi="inherit" w:eastAsia="Times New Roman" w:cs="Courier New"/>
          <w:color w:val="008800"/>
          <w:sz w:val="20"/>
          <w:szCs w:val="20"/>
          <w:lang w:eastAsia="en-IN"/>
        </w:rPr>
        <w:t>90</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plt.show()</w:t>
      </w:r>
    </w:p>
    <w:p>
      <w:pPr>
        <w:spacing w:after="0" w:line="240" w:lineRule="auto"/>
        <w:rPr>
          <w:rFonts w:ascii="Helvetica" w:hAnsi="Helvetica" w:eastAsia="Times New Roman" w:cs="Helvetica"/>
          <w:color w:val="000000"/>
          <w:sz w:val="21"/>
          <w:szCs w:val="21"/>
          <w:lang w:eastAsia="en-IN"/>
        </w:rPr>
      </w:pPr>
      <w:r>
        <w:drawing>
          <wp:inline distT="0" distB="0" distL="0" distR="0">
            <wp:extent cx="5731510" cy="2694940"/>
            <wp:effectExtent l="0" t="0" r="254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269494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f, axes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plt.subplots(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2</w:t>
      </w:r>
      <w:r>
        <w:rPr>
          <w:rFonts w:ascii="inherit" w:hAnsi="inherit" w:eastAsia="Times New Roman" w:cs="Courier New"/>
          <w:color w:val="000000"/>
          <w:sz w:val="20"/>
          <w:szCs w:val="20"/>
          <w:lang w:eastAsia="en-IN"/>
        </w:rPr>
        <w:t>,figsize</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15</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5</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absence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'Absence'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"restecg"</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presence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'Presence'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"restecg"</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sns.countplot(absence,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],order</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'Normal'</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'Abnormality'</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'Hypertrophy'</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'Absence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sns.countplot(presence,ax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],order</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'Normal'</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'Abnormality'</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'Hypertrophy'</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'Presence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plt.show()</w:t>
      </w:r>
    </w:p>
    <w:p>
      <w:pPr>
        <w:spacing w:after="0" w:line="240" w:lineRule="auto"/>
        <w:rPr>
          <w:rFonts w:ascii="Helvetica" w:hAnsi="Helvetica" w:eastAsia="Times New Roman" w:cs="Helvetica"/>
          <w:color w:val="000000"/>
          <w:sz w:val="21"/>
          <w:szCs w:val="21"/>
          <w:lang w:eastAsia="en-IN"/>
        </w:rPr>
      </w:pPr>
      <w:r>
        <w:drawing>
          <wp:inline distT="0" distB="0" distL="0" distR="0">
            <wp:extent cx="5731510" cy="2151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1510" cy="215138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8000"/>
          <w:sz w:val="20"/>
          <w:szCs w:val="20"/>
          <w:lang w:eastAsia="en-IN"/>
        </w:rPr>
        <w:t>print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f'Probability of Hypertropy in disease cohorts </w:t>
      </w:r>
      <w:r>
        <w:rPr>
          <w:rFonts w:ascii="inherit" w:hAnsi="inherit" w:eastAsia="Times New Roman" w:cs="Courier New"/>
          <w:color w:val="000000"/>
          <w:sz w:val="20"/>
          <w:szCs w:val="20"/>
          <w:lang w:eastAsia="en-IN"/>
        </w:rPr>
        <w:t>{presence[presence</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"Hypertrophy"</w:t>
      </w:r>
      <w:r>
        <w:rPr>
          <w:rFonts w:ascii="inherit" w:hAnsi="inherit" w:eastAsia="Times New Roman" w:cs="Courier New"/>
          <w:color w:val="000000"/>
          <w:sz w:val="20"/>
          <w:szCs w:val="20"/>
          <w:lang w:eastAsia="en-IN"/>
        </w:rPr>
        <w:t>].value_counts()</w:t>
      </w:r>
      <w:r>
        <w:rPr>
          <w:rFonts w:ascii="inherit" w:hAnsi="inherit" w:eastAsia="Times New Roman" w:cs="Courier New"/>
          <w:b/>
          <w:bCs/>
          <w:color w:val="AA22FF"/>
          <w:sz w:val="20"/>
          <w:szCs w:val="20"/>
          <w:lang w:eastAsia="en-IN"/>
        </w:rPr>
        <w:t>/</w:t>
      </w:r>
      <w:r>
        <w:rPr>
          <w:rFonts w:ascii="inherit" w:hAnsi="inherit" w:eastAsia="Times New Roman" w:cs="Courier New"/>
          <w:color w:val="008000"/>
          <w:sz w:val="20"/>
          <w:szCs w:val="20"/>
          <w:lang w:eastAsia="en-IN"/>
        </w:rPr>
        <w:t>len</w:t>
      </w:r>
      <w:r>
        <w:rPr>
          <w:rFonts w:ascii="inherit" w:hAnsi="inherit" w:eastAsia="Times New Roman" w:cs="Courier New"/>
          <w:color w:val="000000"/>
          <w:sz w:val="20"/>
          <w:szCs w:val="20"/>
          <w:lang w:eastAsia="en-IN"/>
        </w:rPr>
        <w:t>(presence)}</w:t>
      </w:r>
      <w:r>
        <w:rPr>
          <w:rFonts w:ascii="inherit" w:hAnsi="inherit" w:eastAsia="Times New Roman" w:cs="Courier New"/>
          <w:color w:val="BA2121"/>
          <w:sz w:val="20"/>
          <w:szCs w:val="20"/>
          <w:lang w:eastAsia="en-IN"/>
        </w:rPr>
        <w:t>'</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8000"/>
          <w:sz w:val="20"/>
          <w:szCs w:val="20"/>
          <w:lang w:eastAsia="en-IN"/>
        </w:rPr>
        <w:t>print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f'Probability of Hypertropy in non-disease cohorts </w:t>
      </w:r>
      <w:r>
        <w:rPr>
          <w:rFonts w:ascii="inherit" w:hAnsi="inherit" w:eastAsia="Times New Roman" w:cs="Courier New"/>
          <w:color w:val="000000"/>
          <w:sz w:val="20"/>
          <w:szCs w:val="20"/>
          <w:lang w:eastAsia="en-IN"/>
        </w:rPr>
        <w:t>{absence[absence</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"Hypertrophy"</w:t>
      </w:r>
      <w:r>
        <w:rPr>
          <w:rFonts w:ascii="inherit" w:hAnsi="inherit" w:eastAsia="Times New Roman" w:cs="Courier New"/>
          <w:color w:val="000000"/>
          <w:sz w:val="20"/>
          <w:szCs w:val="20"/>
          <w:lang w:eastAsia="en-IN"/>
        </w:rPr>
        <w:t>].value_counts()</w:t>
      </w:r>
      <w:r>
        <w:rPr>
          <w:rFonts w:ascii="inherit" w:hAnsi="inherit" w:eastAsia="Times New Roman" w:cs="Courier New"/>
          <w:b/>
          <w:bCs/>
          <w:color w:val="AA22FF"/>
          <w:sz w:val="20"/>
          <w:szCs w:val="20"/>
          <w:lang w:eastAsia="en-IN"/>
        </w:rPr>
        <w:t>/</w:t>
      </w:r>
      <w:r>
        <w:rPr>
          <w:rFonts w:ascii="inherit" w:hAnsi="inherit" w:eastAsia="Times New Roman" w:cs="Courier New"/>
          <w:color w:val="008000"/>
          <w:sz w:val="20"/>
          <w:szCs w:val="20"/>
          <w:lang w:eastAsia="en-IN"/>
        </w:rPr>
        <w:t>len</w:t>
      </w:r>
      <w:r>
        <w:rPr>
          <w:rFonts w:ascii="inherit" w:hAnsi="inherit" w:eastAsia="Times New Roman" w:cs="Courier New"/>
          <w:color w:val="000000"/>
          <w:sz w:val="20"/>
          <w:szCs w:val="20"/>
          <w:lang w:eastAsia="en-IN"/>
        </w:rPr>
        <w:t>(absence)}</w:t>
      </w:r>
      <w:r>
        <w:rPr>
          <w:rFonts w:ascii="inherit" w:hAnsi="inherit" w:eastAsia="Times New Roman" w:cs="Courier New"/>
          <w:color w:val="BA2121"/>
          <w:sz w:val="20"/>
          <w:szCs w:val="20"/>
          <w:lang w:eastAsia="en-IN"/>
        </w:rPr>
        <w:t>'</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Probability of Hypertropy in disease cohorts Hypertrophy    0.576642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Name: restecg, dtype: float64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Probability of Hypertropy in non-disease cohorts Hypertrophy    0.41875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Name: restecg, dtype: float64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03F9F"/>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cont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pd.crosstab(cleveland[</w:t>
      </w:r>
      <w:r>
        <w:rPr>
          <w:rFonts w:ascii="inherit" w:hAnsi="inherit" w:eastAsia="Times New Roman" w:cs="Courier New"/>
          <w:color w:val="BA2121"/>
          <w:sz w:val="20"/>
          <w:szCs w:val="20"/>
          <w:lang w:eastAsia="en-IN"/>
        </w:rPr>
        <w:t>'restecg'</w:t>
      </w:r>
      <w:r>
        <w:rPr>
          <w:rFonts w:ascii="inherit" w:hAnsi="inherit" w:eastAsia="Times New Roman" w:cs="Courier New"/>
          <w:color w:val="000000"/>
          <w:sz w:val="20"/>
          <w:szCs w:val="20"/>
          <w:lang w:eastAsia="en-IN"/>
        </w:rPr>
        <w:t>],cleveland[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chi_stat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stats.chi2_contingency(cont)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8000"/>
          <w:sz w:val="20"/>
          <w:szCs w:val="20"/>
          <w:lang w:eastAsia="en-IN"/>
        </w:rPr>
        <w:t>print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f'Chi statistics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 and  p value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#Null hypothesis : Exang is not associated with Goal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i/>
          <w:iCs/>
          <w:color w:val="007979"/>
          <w:sz w:val="20"/>
          <w:szCs w:val="20"/>
          <w:lang w:eastAsia="en-IN"/>
        </w:rPr>
      </w:pPr>
      <w:r>
        <w:rPr>
          <w:rFonts w:ascii="inherit" w:hAnsi="inherit" w:eastAsia="Times New Roman" w:cs="Courier New"/>
          <w:i/>
          <w:iCs/>
          <w:color w:val="007979"/>
          <w:sz w:val="20"/>
          <w:szCs w:val="20"/>
          <w:lang w:eastAsia="en-IN"/>
        </w:rPr>
        <w:t xml:space="preserve">#Alternate hypothesis : Exang is associated with Goal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Chi statistics is 9.575507229251564 and  p value is 0.008331151353680854</w:t>
      </w:r>
    </w:p>
    <w:p>
      <w:pPr>
        <w:spacing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INSIGHT</w:t>
      </w:r>
      <w:r>
        <w:rPr>
          <w:rFonts w:ascii="Helvetica" w:hAnsi="Helvetica" w:eastAsia="Times New Roman" w:cs="Helvetica"/>
          <w:color w:val="000000"/>
          <w:sz w:val="21"/>
          <w:szCs w:val="21"/>
          <w:lang w:eastAsia="en-IN"/>
        </w:rPr>
        <w:t>: Most patients exhibited normal resting electrocardiograhic results . However, a higher proportion of diseased patients had hypertropy suggesting that this feature may contribute some predictive power.</w:t>
      </w:r>
    </w:p>
    <w:p>
      <w:pPr>
        <w:spacing w:before="240"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Exercise Induced Angina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03F9F"/>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sns.countplot(data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 , x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'exang'</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exercise induced angina (1 = yes; 0 = no)</w:t>
      </w:r>
    </w:p>
    <w:p>
      <w:pPr>
        <w:spacing w:after="0" w:line="291" w:lineRule="atLeast"/>
        <w:jc w:val="right"/>
        <w:rPr>
          <w:rFonts w:ascii="Courier New" w:hAnsi="Courier New" w:eastAsia="Times New Roman" w:cs="Courier New"/>
          <w:color w:val="D84315"/>
          <w:sz w:val="21"/>
          <w:szCs w:val="21"/>
          <w:lang w:eastAsia="en-IN"/>
        </w:rPr>
      </w:pPr>
      <w:r>
        <w:rPr>
          <w:rFonts w:ascii="Courier New" w:hAnsi="Courier New" w:eastAsia="Times New Roman" w:cs="Courier New"/>
          <w:color w:val="D84315"/>
          <w:sz w:val="21"/>
          <w:szCs w:val="21"/>
          <w:lang w:eastAsia="en-IN"/>
        </w:rPr>
        <w:t>Out[42]: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&lt;matplotlib.axes._subplots.AxesSubplot at 0x1e913f88448&gt;</w:t>
      </w:r>
    </w:p>
    <w:p>
      <w:pPr>
        <w:spacing w:after="0" w:line="240" w:lineRule="auto"/>
        <w:rPr>
          <w:rFonts w:ascii="Helvetica" w:hAnsi="Helvetica" w:eastAsia="Times New Roman" w:cs="Helvetica"/>
          <w:color w:val="000000"/>
          <w:sz w:val="21"/>
          <w:szCs w:val="21"/>
          <w:lang w:eastAsia="en-IN"/>
        </w:rPr>
      </w:pPr>
      <w:r>
        <w:drawing>
          <wp:inline distT="0" distB="0" distL="0" distR="0">
            <wp:extent cx="4962525" cy="3362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62525" cy="336232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f, axes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plt.subplots(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2</w:t>
      </w:r>
      <w:r>
        <w:rPr>
          <w:rFonts w:ascii="inherit" w:hAnsi="inherit" w:eastAsia="Times New Roman" w:cs="Courier New"/>
          <w:color w:val="000000"/>
          <w:sz w:val="20"/>
          <w:szCs w:val="20"/>
          <w:lang w:eastAsia="en-IN"/>
        </w:rPr>
        <w:t>,figsize</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15</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5</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absence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'Absence'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"exang"</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presence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'Presence'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"exang"</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sns.countplot(absence,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'Absence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sns.countplot(presence,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'Presence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plt.show()</w:t>
      </w:r>
    </w:p>
    <w:p>
      <w:pPr>
        <w:spacing w:after="0" w:line="240" w:lineRule="auto"/>
        <w:rPr>
          <w:rFonts w:ascii="Helvetica" w:hAnsi="Helvetica" w:eastAsia="Times New Roman" w:cs="Helvetica"/>
          <w:color w:val="000000"/>
          <w:sz w:val="21"/>
          <w:szCs w:val="21"/>
          <w:lang w:eastAsia="en-IN"/>
        </w:rPr>
      </w:pPr>
      <w:r>
        <w:drawing>
          <wp:inline distT="0" distB="0" distL="0" distR="0">
            <wp:extent cx="5731510" cy="2136775"/>
            <wp:effectExtent l="0" t="0" r="2540" b="15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213677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Chi-square test of independence of variables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cont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pd.crosstab(cleveland[</w:t>
      </w:r>
      <w:r>
        <w:rPr>
          <w:rFonts w:ascii="inherit" w:hAnsi="inherit" w:eastAsia="Times New Roman" w:cs="Courier New"/>
          <w:color w:val="BA2121"/>
          <w:sz w:val="20"/>
          <w:szCs w:val="20"/>
          <w:lang w:eastAsia="en-IN"/>
        </w:rPr>
        <w:t>'exang'</w:t>
      </w:r>
      <w:r>
        <w:rPr>
          <w:rFonts w:ascii="inherit" w:hAnsi="inherit" w:eastAsia="Times New Roman" w:cs="Courier New"/>
          <w:color w:val="000000"/>
          <w:sz w:val="20"/>
          <w:szCs w:val="20"/>
          <w:lang w:eastAsia="en-IN"/>
        </w:rPr>
        <w:t>], 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chi_stat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stats.chi2_contingency(cont)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8000"/>
          <w:sz w:val="20"/>
          <w:szCs w:val="20"/>
          <w:lang w:eastAsia="en-IN"/>
        </w:rPr>
        <w:t>print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f'Chi statistics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 and  p value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Null hypothesis : Exang is not associated with Goal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i/>
          <w:iCs/>
          <w:color w:val="007979"/>
          <w:sz w:val="20"/>
          <w:szCs w:val="20"/>
          <w:lang w:eastAsia="en-IN"/>
        </w:rPr>
      </w:pPr>
      <w:r>
        <w:rPr>
          <w:rFonts w:ascii="inherit" w:hAnsi="inherit" w:eastAsia="Times New Roman" w:cs="Courier New"/>
          <w:i/>
          <w:iCs/>
          <w:color w:val="007979"/>
          <w:sz w:val="20"/>
          <w:szCs w:val="20"/>
          <w:lang w:eastAsia="en-IN"/>
        </w:rPr>
        <w:t># Alternate hypothesis : Exang is associated with Goal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Chi statistics is 50.9425597633616 and  p value is 9.510884265909016e-13</w:t>
      </w:r>
    </w:p>
    <w:p>
      <w:pPr>
        <w:spacing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INSIGHT:</w:t>
      </w:r>
      <w:r>
        <w:rPr>
          <w:rFonts w:ascii="Helvetica" w:hAnsi="Helvetica" w:eastAsia="Times New Roman" w:cs="Helvetica"/>
          <w:color w:val="000000"/>
          <w:sz w:val="21"/>
          <w:szCs w:val="21"/>
          <w:lang w:eastAsia="en-IN"/>
        </w:rPr>
        <w:t> As expected, given the low p-value, so we reject null hypothesis and the test result detect a significant relationship between Exang and Goal. Significantly more patients in the diseased cohort displayed exercise induced angina. This feature should be strongly predictive.</w:t>
      </w:r>
    </w:p>
    <w:p>
      <w:pPr>
        <w:spacing w:before="240"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Peak Exercise ST Segment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03F9F"/>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sns.countplot(data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 , x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'slope'</w:t>
      </w:r>
      <w:r>
        <w:rPr>
          <w:rFonts w:ascii="inherit" w:hAnsi="inherit" w:eastAsia="Times New Roman" w:cs="Courier New"/>
          <w:color w:val="000000"/>
          <w:sz w:val="20"/>
          <w:szCs w:val="20"/>
          <w:lang w:eastAsia="en-IN"/>
        </w:rPr>
        <w:t>)</w:t>
      </w:r>
    </w:p>
    <w:p>
      <w:pPr>
        <w:spacing w:after="0" w:line="291" w:lineRule="atLeast"/>
        <w:jc w:val="right"/>
        <w:rPr>
          <w:rFonts w:ascii="Courier New" w:hAnsi="Courier New" w:eastAsia="Times New Roman" w:cs="Courier New"/>
          <w:color w:val="D84315"/>
          <w:sz w:val="21"/>
          <w:szCs w:val="21"/>
          <w:lang w:eastAsia="en-IN"/>
        </w:rPr>
      </w:pPr>
      <w:r>
        <w:rPr>
          <w:rFonts w:ascii="Courier New" w:hAnsi="Courier New" w:eastAsia="Times New Roman" w:cs="Courier New"/>
          <w:color w:val="D84315"/>
          <w:sz w:val="21"/>
          <w:szCs w:val="21"/>
          <w:lang w:eastAsia="en-IN"/>
        </w:rPr>
        <w:t>Out[45]: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&lt;matplotlib.axes._subplots.AxesSubplot at 0x1e9139fbac8&gt;</w:t>
      </w:r>
    </w:p>
    <w:p>
      <w:pPr>
        <w:spacing w:after="0" w:line="240" w:lineRule="auto"/>
        <w:rPr>
          <w:rFonts w:ascii="Helvetica" w:hAnsi="Helvetica" w:eastAsia="Times New Roman" w:cs="Helvetica"/>
          <w:color w:val="000000"/>
          <w:sz w:val="21"/>
          <w:szCs w:val="21"/>
          <w:lang w:eastAsia="en-IN"/>
        </w:rPr>
      </w:pPr>
      <w:r>
        <w:drawing>
          <wp:inline distT="0" distB="0" distL="0" distR="0">
            <wp:extent cx="4962525" cy="3362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962525" cy="336232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03F9F"/>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03F9F"/>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f, axes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plt.subplots(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2</w:t>
      </w:r>
      <w:r>
        <w:rPr>
          <w:rFonts w:ascii="inherit" w:hAnsi="inherit" w:eastAsia="Times New Roman" w:cs="Courier New"/>
          <w:color w:val="000000"/>
          <w:sz w:val="20"/>
          <w:szCs w:val="20"/>
          <w:lang w:eastAsia="en-IN"/>
        </w:rPr>
        <w:t>,figsize</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15</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5</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absence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'Absence'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"slope"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presence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'Presence'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"slope"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sns.countplot(absence,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'Absence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sns.countplot(presence,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'Presence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plt.show()</w:t>
      </w:r>
    </w:p>
    <w:p>
      <w:pPr>
        <w:spacing w:after="0" w:line="240" w:lineRule="auto"/>
        <w:rPr>
          <w:rFonts w:ascii="Helvetica" w:hAnsi="Helvetica" w:eastAsia="Times New Roman" w:cs="Helvetica"/>
          <w:color w:val="000000"/>
          <w:sz w:val="21"/>
          <w:szCs w:val="21"/>
          <w:lang w:eastAsia="en-IN"/>
        </w:rPr>
      </w:pPr>
      <w:r>
        <w:drawing>
          <wp:inline distT="0" distB="0" distL="0" distR="0">
            <wp:extent cx="5731510" cy="2136775"/>
            <wp:effectExtent l="0" t="0" r="2540"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31510" cy="213677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Chi-square test of independence of variables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cont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pd.crosstab(cleveland[</w:t>
      </w:r>
      <w:r>
        <w:rPr>
          <w:rFonts w:ascii="inherit" w:hAnsi="inherit" w:eastAsia="Times New Roman" w:cs="Courier New"/>
          <w:color w:val="BA2121"/>
          <w:sz w:val="20"/>
          <w:szCs w:val="20"/>
          <w:lang w:eastAsia="en-IN"/>
        </w:rPr>
        <w:t>'slope'</w:t>
      </w:r>
      <w:r>
        <w:rPr>
          <w:rFonts w:ascii="inherit" w:hAnsi="inherit" w:eastAsia="Times New Roman" w:cs="Courier New"/>
          <w:color w:val="000000"/>
          <w:sz w:val="20"/>
          <w:szCs w:val="20"/>
          <w:lang w:eastAsia="en-IN"/>
        </w:rPr>
        <w:t>],cleveland[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chi_stat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stats.chi2_contingency(cont)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8000"/>
          <w:sz w:val="20"/>
          <w:szCs w:val="20"/>
          <w:lang w:eastAsia="en-IN"/>
        </w:rPr>
        <w:t>print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f'Chi statistics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 and  p value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#Null hypothesis : Slope is not associated with Goal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i/>
          <w:iCs/>
          <w:color w:val="007979"/>
          <w:sz w:val="20"/>
          <w:szCs w:val="20"/>
          <w:lang w:eastAsia="en-IN"/>
        </w:rPr>
      </w:pPr>
      <w:r>
        <w:rPr>
          <w:rFonts w:ascii="inherit" w:hAnsi="inherit" w:eastAsia="Times New Roman" w:cs="Courier New"/>
          <w:i/>
          <w:iCs/>
          <w:color w:val="007979"/>
          <w:sz w:val="20"/>
          <w:szCs w:val="20"/>
          <w:lang w:eastAsia="en-IN"/>
        </w:rPr>
        <w:t>#Alternate hypothesis : Slope is associated with Goal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Chi statistics is 43.47317755212573 and  p value is 3.630107106911135e-10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p>
    <w:p>
      <w:pPr>
        <w:spacing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INSIGHT:</w:t>
      </w:r>
      <w:r>
        <w:rPr>
          <w:rFonts w:ascii="Helvetica" w:hAnsi="Helvetica" w:eastAsia="Times New Roman" w:cs="Helvetica"/>
          <w:color w:val="000000"/>
          <w:sz w:val="21"/>
          <w:szCs w:val="21"/>
          <w:lang w:eastAsia="en-IN"/>
        </w:rPr>
        <w:t> As expected, given the low p-value, so we reject null hypothesis and the test result detect a significant relationship between Slope and Goal. Significantly more patients in the non-diseased cohort displayed Slope-Flat. This feature could be strongly predictive. The slope of the peak exercise ST segment differed between the non-disease and diseased cohorts with the majority of cardiac disease patients exhibiting a flat ST slope(value = 2).This can also have good predictive power.</w:t>
      </w:r>
    </w:p>
    <w:p>
      <w:pPr>
        <w:spacing w:before="240"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Number of Blood Vessels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03F9F"/>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sns.countplot(data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 , x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w:t>
      </w:r>
      <w:r>
        <w:rPr>
          <w:rFonts w:ascii="inherit" w:hAnsi="inherit" w:eastAsia="Times New Roman" w:cs="Courier New"/>
          <w:color w:val="BA2121"/>
          <w:sz w:val="20"/>
          <w:szCs w:val="20"/>
          <w:lang w:eastAsia="en-IN"/>
        </w:rPr>
        <w:t>'ca'</w:t>
      </w:r>
      <w:r>
        <w:rPr>
          <w:rFonts w:ascii="inherit" w:hAnsi="inherit" w:eastAsia="Times New Roman" w:cs="Courier New"/>
          <w:color w:val="000000"/>
          <w:sz w:val="20"/>
          <w:szCs w:val="20"/>
          <w:lang w:eastAsia="en-IN"/>
        </w:rPr>
        <w:t>)</w:t>
      </w:r>
    </w:p>
    <w:p>
      <w:pPr>
        <w:spacing w:after="0" w:line="291" w:lineRule="atLeast"/>
        <w:jc w:val="right"/>
        <w:rPr>
          <w:rFonts w:ascii="Courier New" w:hAnsi="Courier New" w:eastAsia="Times New Roman" w:cs="Courier New"/>
          <w:color w:val="D84315"/>
          <w:sz w:val="21"/>
          <w:szCs w:val="21"/>
          <w:lang w:eastAsia="en-IN"/>
        </w:rPr>
      </w:pPr>
      <w:r>
        <w:rPr>
          <w:rFonts w:ascii="Courier New" w:hAnsi="Courier New" w:eastAsia="Times New Roman" w:cs="Courier New"/>
          <w:color w:val="D84315"/>
          <w:sz w:val="21"/>
          <w:szCs w:val="21"/>
          <w:lang w:eastAsia="en-IN"/>
        </w:rPr>
        <w:t>Out[48]: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&lt;matplotlib.axes._subplots.AxesSubplot at 0x1e913f1d4c8&gt;</w:t>
      </w:r>
    </w:p>
    <w:p>
      <w:pPr>
        <w:spacing w:after="0" w:line="240" w:lineRule="auto"/>
        <w:rPr>
          <w:rFonts w:ascii="Helvetica" w:hAnsi="Helvetica" w:eastAsia="Times New Roman" w:cs="Helvetica"/>
          <w:color w:val="000000"/>
          <w:sz w:val="21"/>
          <w:szCs w:val="21"/>
          <w:lang w:eastAsia="en-IN"/>
        </w:rPr>
      </w:pPr>
      <w:r>
        <w:drawing>
          <wp:inline distT="0" distB="0" distL="0" distR="0">
            <wp:extent cx="4962525" cy="3362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962525" cy="336232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f, axes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plt.subplots(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2</w:t>
      </w:r>
      <w:r>
        <w:rPr>
          <w:rFonts w:ascii="inherit" w:hAnsi="inherit" w:eastAsia="Times New Roman" w:cs="Courier New"/>
          <w:color w:val="000000"/>
          <w:sz w:val="20"/>
          <w:szCs w:val="20"/>
          <w:lang w:eastAsia="en-IN"/>
        </w:rPr>
        <w:t>,figsize</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15</w:t>
      </w:r>
      <w:r>
        <w:rPr>
          <w:rFonts w:ascii="inherit" w:hAnsi="inherit" w:eastAsia="Times New Roman" w:cs="Courier New"/>
          <w:color w:val="000000"/>
          <w:sz w:val="20"/>
          <w:szCs w:val="20"/>
          <w:lang w:eastAsia="en-IN"/>
        </w:rPr>
        <w:t>,</w:t>
      </w:r>
      <w:r>
        <w:rPr>
          <w:rFonts w:ascii="inherit" w:hAnsi="inherit" w:eastAsia="Times New Roman" w:cs="Courier New"/>
          <w:color w:val="008800"/>
          <w:sz w:val="20"/>
          <w:szCs w:val="20"/>
          <w:lang w:eastAsia="en-IN"/>
        </w:rPr>
        <w:t>5</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absence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'Absence'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"ca"</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presence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cleveland[cleveland[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r>
        <w:rPr>
          <w:rFonts w:ascii="inherit" w:hAnsi="inherit" w:eastAsia="Times New Roman" w:cs="Courier New"/>
          <w:b/>
          <w:bCs/>
          <w:color w:val="AA22FF"/>
          <w:sz w:val="20"/>
          <w:szCs w:val="20"/>
          <w:lang w:eastAsia="en-IN"/>
        </w:rPr>
        <w:t>==</w:t>
      </w:r>
      <w:r>
        <w:rPr>
          <w:rFonts w:ascii="inherit" w:hAnsi="inherit" w:eastAsia="Times New Roman" w:cs="Courier New"/>
          <w:color w:val="BA2121"/>
          <w:sz w:val="20"/>
          <w:szCs w:val="20"/>
          <w:lang w:eastAsia="en-IN"/>
        </w:rPr>
        <w:t>'Presence'</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"ca"</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sns.countplot(absence,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'Absence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sns.countplot(presence, data</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cleveland,ax</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axes[</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]).set_title(</w:t>
      </w:r>
      <w:r>
        <w:rPr>
          <w:rFonts w:ascii="inherit" w:hAnsi="inherit" w:eastAsia="Times New Roman" w:cs="Courier New"/>
          <w:color w:val="BA2121"/>
          <w:sz w:val="20"/>
          <w:szCs w:val="20"/>
          <w:lang w:eastAsia="en-IN"/>
        </w:rPr>
        <w:t>'Presence of Heart Disease'</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plt.show()</w:t>
      </w:r>
    </w:p>
    <w:p>
      <w:pPr>
        <w:spacing w:after="0" w:line="240" w:lineRule="auto"/>
        <w:rPr>
          <w:rFonts w:ascii="Helvetica" w:hAnsi="Helvetica" w:eastAsia="Times New Roman" w:cs="Helvetica"/>
          <w:color w:val="000000"/>
          <w:sz w:val="21"/>
          <w:szCs w:val="21"/>
          <w:lang w:eastAsia="en-IN"/>
        </w:rPr>
      </w:pPr>
      <w:r>
        <w:drawing>
          <wp:inline distT="0" distB="0" distL="0" distR="0">
            <wp:extent cx="5731510" cy="2136775"/>
            <wp:effectExtent l="0" t="0" r="2540"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31510" cy="213677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Chi-square test of independence of variables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cont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pd.crosstab(cleveland[</w:t>
      </w:r>
      <w:r>
        <w:rPr>
          <w:rFonts w:ascii="inherit" w:hAnsi="inherit" w:eastAsia="Times New Roman" w:cs="Courier New"/>
          <w:color w:val="BA2121"/>
          <w:sz w:val="20"/>
          <w:szCs w:val="20"/>
          <w:lang w:eastAsia="en-IN"/>
        </w:rPr>
        <w:t>'ca'</w:t>
      </w:r>
      <w:r>
        <w:rPr>
          <w:rFonts w:ascii="inherit" w:hAnsi="inherit" w:eastAsia="Times New Roman" w:cs="Courier New"/>
          <w:color w:val="000000"/>
          <w:sz w:val="20"/>
          <w:szCs w:val="20"/>
          <w:lang w:eastAsia="en-IN"/>
        </w:rPr>
        <w:t>],cleveland[</w:t>
      </w:r>
      <w:r>
        <w:rPr>
          <w:rFonts w:ascii="inherit" w:hAnsi="inherit" w:eastAsia="Times New Roman" w:cs="Courier New"/>
          <w:color w:val="BA2121"/>
          <w:sz w:val="20"/>
          <w:szCs w:val="20"/>
          <w:lang w:eastAsia="en-IN"/>
        </w:rPr>
        <w:t>'class'</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0000"/>
          <w:sz w:val="20"/>
          <w:szCs w:val="20"/>
          <w:lang w:eastAsia="en-IN"/>
        </w:rPr>
        <w:t xml:space="preserve">chi_stat </w:t>
      </w:r>
      <w:r>
        <w:rPr>
          <w:rFonts w:ascii="inherit" w:hAnsi="inherit" w:eastAsia="Times New Roman" w:cs="Courier New"/>
          <w:b/>
          <w:bCs/>
          <w:color w:val="AA22FF"/>
          <w:sz w:val="20"/>
          <w:szCs w:val="20"/>
          <w:lang w:eastAsia="en-IN"/>
        </w:rPr>
        <w:t>=</w:t>
      </w:r>
      <w:r>
        <w:rPr>
          <w:rFonts w:ascii="inherit" w:hAnsi="inherit" w:eastAsia="Times New Roman" w:cs="Courier New"/>
          <w:color w:val="000000"/>
          <w:sz w:val="20"/>
          <w:szCs w:val="20"/>
          <w:lang w:eastAsia="en-IN"/>
        </w:rPr>
        <w:t xml:space="preserve"> stats.chi2_contingency(cont)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color w:val="008000"/>
          <w:sz w:val="20"/>
          <w:szCs w:val="20"/>
          <w:lang w:eastAsia="en-IN"/>
        </w:rPr>
        <w:t>print</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f'Chi statistics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0</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 xml:space="preserve"> and  p value is </w:t>
      </w:r>
      <w:r>
        <w:rPr>
          <w:rFonts w:ascii="inherit" w:hAnsi="inherit" w:eastAsia="Times New Roman" w:cs="Courier New"/>
          <w:color w:val="000000"/>
          <w:sz w:val="20"/>
          <w:szCs w:val="20"/>
          <w:lang w:eastAsia="en-IN"/>
        </w:rPr>
        <w:t>{chi_stat[</w:t>
      </w:r>
      <w:r>
        <w:rPr>
          <w:rFonts w:ascii="inherit" w:hAnsi="inherit" w:eastAsia="Times New Roman" w:cs="Courier New"/>
          <w:color w:val="008800"/>
          <w:sz w:val="20"/>
          <w:szCs w:val="20"/>
          <w:lang w:eastAsia="en-IN"/>
        </w:rPr>
        <w:t>1</w:t>
      </w:r>
      <w:r>
        <w:rPr>
          <w:rFonts w:ascii="inherit" w:hAnsi="inherit" w:eastAsia="Times New Roman" w:cs="Courier New"/>
          <w:color w:val="000000"/>
          <w:sz w:val="20"/>
          <w:szCs w:val="20"/>
          <w:lang w:eastAsia="en-IN"/>
        </w:rPr>
        <w:t>]}</w:t>
      </w:r>
      <w:r>
        <w:rPr>
          <w:rFonts w:ascii="inherit" w:hAnsi="inherit" w:eastAsia="Times New Roman" w:cs="Courier New"/>
          <w:color w:val="BA2121"/>
          <w:sz w:val="20"/>
          <w:szCs w:val="20"/>
          <w:lang w:eastAsia="en-IN"/>
        </w:rPr>
        <w:t>'</w:t>
      </w:r>
      <w:r>
        <w:rPr>
          <w:rFonts w:ascii="inherit" w:hAnsi="inherit" w:eastAsia="Times New Roman" w:cs="Courier New"/>
          <w:color w:val="000000"/>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r>
        <w:rPr>
          <w:rFonts w:ascii="inherit" w:hAnsi="inherit" w:eastAsia="Times New Roman" w:cs="Courier New"/>
          <w:i/>
          <w:iCs/>
          <w:color w:val="007979"/>
          <w:sz w:val="20"/>
          <w:szCs w:val="20"/>
          <w:lang w:eastAsia="en-IN"/>
        </w:rPr>
        <w:t># Null hypothesis : CA is not associated with Goal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i/>
          <w:iCs/>
          <w:color w:val="007979"/>
          <w:sz w:val="20"/>
          <w:szCs w:val="20"/>
          <w:lang w:eastAsia="en-IN"/>
        </w:rPr>
      </w:pPr>
      <w:r>
        <w:rPr>
          <w:rFonts w:ascii="inherit" w:hAnsi="inherit" w:eastAsia="Times New Roman" w:cs="Courier New"/>
          <w:i/>
          <w:iCs/>
          <w:color w:val="007979"/>
          <w:sz w:val="20"/>
          <w:szCs w:val="20"/>
          <w:lang w:eastAsia="en-IN"/>
        </w:rPr>
        <w:t># Alternate hypothesis : CA is associated with Goal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hAnsi="inherit" w:eastAsia="Times New Roman" w:cs="Courier New"/>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Chi statistics is 72.30053062466945 and p value is 1.37257765344901e-15</w:t>
      </w:r>
    </w:p>
    <w:p>
      <w:pPr>
        <w:spacing w:after="0" w:line="240" w:lineRule="auto"/>
        <w:rPr>
          <w:rFonts w:ascii="Helvetica" w:hAnsi="Helvetica" w:eastAsia="Times New Roman" w:cs="Helvetica"/>
          <w:color w:val="000000"/>
          <w:sz w:val="21"/>
          <w:szCs w:val="21"/>
          <w:lang w:eastAsia="en-IN"/>
        </w:rPr>
      </w:pPr>
      <w:r>
        <w:rPr>
          <w:rFonts w:ascii="Helvetica" w:hAnsi="Helvetica" w:eastAsia="Times New Roman" w:cs="Helvetica"/>
          <w:b/>
          <w:bCs/>
          <w:color w:val="000000"/>
          <w:sz w:val="21"/>
          <w:szCs w:val="21"/>
          <w:lang w:eastAsia="en-IN"/>
        </w:rPr>
        <w:t>INSIGHT:</w:t>
      </w:r>
      <w:r>
        <w:rPr>
          <w:rFonts w:ascii="Helvetica" w:hAnsi="Helvetica" w:eastAsia="Times New Roman" w:cs="Helvetica"/>
          <w:color w:val="000000"/>
          <w:sz w:val="21"/>
          <w:szCs w:val="21"/>
          <w:lang w:eastAsia="en-IN"/>
        </w:rPr>
        <w:t> As expected, given the low p-value, so we reject null hypothesis and the test result detect a significant relationship between CA and Goal. Significantly more patients in the diseased cohort has number of blood vessels greater than 1. This feature should be strongly predictive.</w:t>
      </w:r>
    </w:p>
    <w:p>
      <w:pPr>
        <w:pStyle w:val="3"/>
        <w:spacing w:before="79" w:line="288" w:lineRule="auto"/>
        <w:ind w:left="280" w:right="457"/>
        <w:jc w:val="both"/>
      </w:pPr>
    </w:p>
    <w:sectPr>
      <w:pgSz w:w="12240" w:h="15840"/>
      <w:pgMar w:top="1440" w:right="1080" w:bottom="1440" w:left="108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86"/>
    <w:family w:val="auto"/>
    <w:pitch w:val="default"/>
    <w:sig w:usb0="E4002EFF" w:usb1="C000247B" w:usb2="00000009" w:usb3="00000000" w:csb0="200001F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D7CCE5"/>
    <w:multiLevelType w:val="singleLevel"/>
    <w:tmpl w:val="D9D7CC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41A0782"/>
    <w:multiLevelType w:val="singleLevel"/>
    <w:tmpl w:val="F41A07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6A8CDBF"/>
    <w:multiLevelType w:val="singleLevel"/>
    <w:tmpl w:val="56A8CDB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72C636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40"/>
      <w:jc w:val="both"/>
      <w:outlineLvl w:val="1"/>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en-US" w:eastAsia="en-US" w:bidi="ar-SA"/>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line="274" w:lineRule="exact"/>
      <w:ind w:left="594" w:hanging="327"/>
    </w:pPr>
    <w:rPr>
      <w:rFonts w:ascii="Times New Roman" w:hAnsi="Times New Roman" w:eastAsia="Times New Roman" w:cs="Times New Roman"/>
      <w:lang w:val="en-US" w:eastAsia="en-US" w:bidi="ar-SA"/>
    </w:rPr>
  </w:style>
  <w:style w:type="paragraph" w:customStyle="1" w:styleId="10">
    <w:name w:val="Table Paragraph"/>
    <w:basedOn w:val="1"/>
    <w:qFormat/>
    <w:uiPriority w:val="1"/>
    <w:pPr>
      <w:spacing w:line="163" w:lineRule="exact"/>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2020-12-08T02:16:00Z</dcterms:created>
  <dc:creator>mukkulkurwa</dc:creator>
  <cp:lastModifiedBy>Mukkul Kurwa</cp:lastModifiedBy>
  <dcterms:modified xsi:type="dcterms:W3CDTF">2020-12-08T02:53:41Z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2020-04-03T00:00:00Z</vt:filetime>
  </property>
  <property fmtid="{D5CDD505-2E9C-101B-9397-08002B2CF9AE}" pid="3" name="Creator">
    <vt:lpwstr>Microsoft® Word for Office 365</vt:lpwstr>
  </property>
  <property fmtid="{D5CDD505-2E9C-101B-9397-08002B2CF9AE}" pid="4" name="LastSaved">
    <vt:filetime>2020-12-08T00:00:00Z</vt:filetime>
  </property>
  <property fmtid="{D5CDD505-2E9C-101B-9397-08002B2CF9AE}" pid="5" name="KSOProductBuildVer">
    <vt:lpwstr>1033-11.2.0.9747</vt:lpwstr>
  </property>
</Properties>
</file>