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0" w:line="384" w:lineRule="auto"/>
        <w:ind w:left="1999" w:right="2058" w:firstLine="0"/>
        <w:jc w:val="center"/>
        <w:rPr>
          <w:rFonts w:ascii="Arial"/>
          <w:b/>
          <w:sz w:val="27"/>
        </w:rPr>
      </w:pPr>
      <w:r>
        <w:rPr>
          <w:rFonts w:hint="default" w:ascii="Arial"/>
          <w:b/>
          <w:sz w:val="27"/>
          <w:lang w:val="en-US"/>
        </w:rPr>
        <w:t>Springboard</w:t>
      </w:r>
      <w:r>
        <w:rPr>
          <w:rFonts w:ascii="Arial"/>
          <w:b/>
          <w:sz w:val="27"/>
        </w:rPr>
        <w:t xml:space="preserve"> </w:t>
      </w:r>
      <w:r>
        <w:rPr>
          <w:rFonts w:hint="default" w:ascii="Arial"/>
          <w:b/>
          <w:sz w:val="27"/>
          <w:lang w:val="en-US"/>
        </w:rPr>
        <w:t>Data Science Career Track</w:t>
      </w:r>
      <w:r>
        <w:rPr>
          <w:rFonts w:ascii="Arial"/>
          <w:b/>
          <w:sz w:val="27"/>
        </w:rPr>
        <w:t xml:space="preserve"> 2020 </w:t>
      </w:r>
      <w:r>
        <w:rPr>
          <w:rFonts w:hint="default" w:ascii="Arial"/>
          <w:b/>
          <w:sz w:val="27"/>
          <w:lang w:val="en-US"/>
        </w:rPr>
        <w:t>Milestone Report 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jc w:val="center"/>
        <w:rPr>
          <w:rFonts w:hint="default" w:ascii="Arial" w:hAnsi="Times New Roman" w:eastAsia="Times New Roman" w:cs="Times New Roman"/>
          <w:b/>
          <w:bCs w:val="0"/>
          <w:sz w:val="27"/>
          <w:szCs w:val="22"/>
          <w:lang w:val="en-US" w:eastAsia="en-US" w:bidi="ar-SA"/>
        </w:rPr>
      </w:pPr>
      <w:r>
        <w:rPr>
          <w:rFonts w:hint="default" w:ascii="Arial" w:hAnsi="Times New Roman" w:eastAsia="Times New Roman" w:cs="Times New Roman"/>
          <w:b/>
          <w:bCs w:val="0"/>
          <w:sz w:val="27"/>
          <w:szCs w:val="22"/>
          <w:lang w:val="en-US" w:eastAsia="en-US" w:bidi="ar-SA"/>
        </w:rPr>
        <w:t>Stocks Sentiment Analysis Using AI</w:t>
      </w:r>
    </w:p>
    <w:p/>
    <w:p>
      <w:pPr>
        <w:spacing w:before="0" w:line="384" w:lineRule="auto"/>
        <w:ind w:left="103" w:right="159" w:firstLine="0"/>
        <w:jc w:val="center"/>
        <w:rPr>
          <w:rFonts w:ascii="Arial"/>
          <w:b/>
          <w:sz w:val="27"/>
        </w:rPr>
      </w:pPr>
      <w:r>
        <w:rPr>
          <w:rFonts w:ascii="Arial"/>
          <w:b/>
          <w:sz w:val="27"/>
        </w:rPr>
        <w:t xml:space="preserve"> Mukkul Kurwa</w:t>
      </w:r>
    </w:p>
    <w:p>
      <w:pPr>
        <w:spacing w:before="0" w:line="308" w:lineRule="exact"/>
        <w:ind w:left="1999" w:right="2053" w:firstLine="0"/>
        <w:jc w:val="center"/>
        <w:rPr>
          <w:rFonts w:ascii="Arial"/>
          <w:b/>
          <w:sz w:val="27"/>
        </w:rPr>
      </w:pPr>
      <w:r>
        <w:rPr>
          <w:rFonts w:hint="default" w:ascii="Arial"/>
          <w:b/>
          <w:sz w:val="27"/>
          <w:lang w:val="en-US"/>
        </w:rPr>
        <w:t xml:space="preserve">December </w:t>
      </w:r>
      <w:r>
        <w:rPr>
          <w:rFonts w:ascii="Arial"/>
          <w:b/>
          <w:sz w:val="27"/>
        </w:rPr>
        <w:t>2020</w:t>
      </w:r>
    </w:p>
    <w:p>
      <w:pPr>
        <w:spacing w:before="0" w:line="308" w:lineRule="exact"/>
        <w:ind w:left="1999" w:right="2053" w:firstLine="0"/>
        <w:jc w:val="center"/>
        <w:rPr>
          <w:rFonts w:ascii="Arial"/>
          <w:b/>
          <w:sz w:val="27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b/>
          <w:shd w:val="clear" w:color="auto" w:fill="D2D2D2"/>
        </w:rPr>
        <w:t>Project Overview:</w:t>
      </w:r>
      <w:r>
        <w:rPr>
          <w:b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-SA"/>
        </w:rPr>
        <w:t>We live in a world where we are constantly bombarded with social media feeds, tweets, and news articles. This huge data could be leveraged to predict people sentiment towards a particular company or stock. Natural language processing (NLP) works by converting words (text) into numbers. These numbers are then used to train an Al/ML model to make predictions. Al/ML-based sentiment analysis models, can be used to understand the sentiment from public tweets, which could be used as a factor while making a buy/sell decision of securities.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drawing>
          <wp:inline distT="0" distB="0" distL="114300" distR="114300">
            <wp:extent cx="3619500" cy="1541780"/>
            <wp:effectExtent l="0" t="0" r="0" b="127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rPr>
          <w:sz w:val="17"/>
        </w:rPr>
      </w:pPr>
    </w:p>
    <w:p>
      <w:pPr>
        <w:pStyle w:val="4"/>
        <w:spacing w:before="6"/>
        <w:rPr>
          <w:sz w:val="13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0" w:leftChars="0" w:right="0" w:rightChars="0"/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b/>
          <w:shd w:val="clear" w:color="auto" w:fill="D2D2D2"/>
        </w:rPr>
        <w:t xml:space="preserve">Problem Statement: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-SA"/>
        </w:rPr>
        <w:t>Al/ML-based sentiment analysis models, can be used to understand the sentiment from public tweets, which could be used as a factor while making a buy/sell decision of securities.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</w:pPr>
      <w:r>
        <w:rPr>
          <w:b/>
          <w:shd w:val="clear" w:color="auto" w:fill="D2D2D2"/>
        </w:rPr>
        <w:t>Metrics</w:t>
      </w:r>
      <w:r>
        <w:rPr>
          <w:b/>
        </w:rPr>
        <w:t xml:space="preserve">: </w:t>
      </w:r>
      <w:r>
        <w:t xml:space="preserve">Once the model is trained, I need to test its performance on the testing </w:t>
      </w:r>
      <w:r>
        <w:rPr>
          <w:lang w:val="en-US"/>
        </w:rPr>
        <w:t>data-set</w:t>
      </w:r>
      <w:r>
        <w:t xml:space="preserve">. The model has never seen this information before; as a result, the testing </w:t>
      </w:r>
      <w:r>
        <w:rPr>
          <w:lang w:val="en-US"/>
        </w:rPr>
        <w:t>data-set</w:t>
      </w:r>
      <w:r>
        <w:t xml:space="preserve"> allows me to determine whether or not the model will be able to generalize to information that wasn't used during its training phase. I have used some of the metrics provided by Scikit-learn for this purpose such as classification reports and accuracy score.</w:t>
      </w:r>
    </w:p>
    <w:p>
      <w:pPr>
        <w:pStyle w:val="4"/>
        <w:spacing w:before="11"/>
        <w:rPr>
          <w:sz w:val="20"/>
        </w:rPr>
      </w:pPr>
    </w:p>
    <w:p>
      <w:pPr>
        <w:pStyle w:val="2"/>
        <w:spacing w:before="90"/>
        <w:ind w:left="0" w:leftChars="0" w:firstLine="0" w:firstLineChars="0"/>
        <w:jc w:val="left"/>
        <w:rPr>
          <w:rFonts w:hint="default" w:cs="Times New Roman"/>
          <w:b w:val="0"/>
          <w:bCs w:val="0"/>
          <w:sz w:val="22"/>
          <w:szCs w:val="22"/>
          <w:lang w:val="en-US" w:eastAsia="en-US" w:bidi="ar-SA"/>
        </w:rPr>
      </w:pPr>
      <w:r>
        <w:rPr>
          <w:shd w:val="clear" w:color="auto" w:fill="D2D2D2"/>
        </w:rPr>
        <w:t>Data Exploration:</w:t>
      </w:r>
      <w:r>
        <w:rPr>
          <w:rFonts w:hint="default"/>
          <w:shd w:val="clear" w:color="auto" w:fill="D2D2D2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2"/>
          <w:szCs w:val="22"/>
          <w:lang w:val="en-US" w:eastAsia="en-US" w:bidi="ar-SA"/>
        </w:rPr>
        <w:t>Our data-set has 1 feature known as Text upon which we will be training our model which in turn predict the sentiment.</w:t>
      </w:r>
    </w:p>
    <w:p>
      <w:pPr>
        <w:rPr>
          <w:rFonts w:hint="default" w:cs="Times New Roman"/>
          <w:b w:val="0"/>
          <w:bCs w:val="0"/>
          <w:sz w:val="22"/>
          <w:szCs w:val="22"/>
          <w:lang w:val="en-US" w:eastAsia="en-US" w:bidi="ar-SA"/>
        </w:rPr>
      </w:pPr>
    </w:p>
    <w:p>
      <w:pPr>
        <w:jc w:val="center"/>
      </w:pPr>
      <w:r>
        <w:drawing>
          <wp:inline distT="0" distB="0" distL="114300" distR="114300">
            <wp:extent cx="3044825" cy="2129790"/>
            <wp:effectExtent l="0" t="0" r="3175" b="3810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40abmgpjolhl" w:colFirst="0" w:colLast="0"/>
      <w:bookmarkEnd w:id="0"/>
    </w:p>
    <w:p>
      <w:pPr>
        <w:jc w:val="center"/>
        <w:rPr>
          <w:b/>
          <w:bCs/>
        </w:rPr>
      </w:pPr>
    </w:p>
    <w:p>
      <w:pPr>
        <w:jc w:val="both"/>
        <w:rPr>
          <w:b/>
          <w:bCs/>
        </w:rPr>
      </w:pPr>
      <w:r>
        <w:rPr>
          <w:b/>
          <w:bCs/>
          <w:shd w:val="clear" w:color="auto" w:fill="D2D2D2"/>
        </w:rPr>
        <w:t xml:space="preserve">Data </w:t>
      </w:r>
      <w:r>
        <w:rPr>
          <w:rFonts w:hint="default"/>
          <w:b/>
          <w:bCs/>
          <w:shd w:val="clear" w:color="auto" w:fill="D2D2D2"/>
          <w:lang w:val="en-US"/>
        </w:rPr>
        <w:t>Cleaning</w:t>
      </w:r>
      <w:r>
        <w:rPr>
          <w:b/>
          <w:bCs/>
          <w:shd w:val="clear" w:color="auto" w:fill="D2D2D2"/>
        </w:rPr>
        <w:t>:</w:t>
      </w:r>
    </w:p>
    <w:p>
      <w:pPr>
        <w:numPr>
          <w:ilvl w:val="0"/>
          <w:numId w:val="1"/>
        </w:numPr>
        <w:shd w:val="clear" w:fill="FFFFFF"/>
        <w:spacing w:before="220"/>
        <w:rPr>
          <w:b/>
          <w:sz w:val="21"/>
          <w:szCs w:val="21"/>
          <w:rtl w:val="0"/>
        </w:rPr>
      </w:pPr>
      <w:r>
        <w:rPr>
          <w:b/>
          <w:sz w:val="21"/>
          <w:szCs w:val="21"/>
          <w:rtl w:val="0"/>
        </w:rPr>
        <w:t>What kind of cleaning steps did you perform?</w:t>
      </w:r>
    </w:p>
    <w:p>
      <w:pPr>
        <w:numPr>
          <w:ilvl w:val="0"/>
          <w:numId w:val="2"/>
        </w:numPr>
        <w:shd w:val="clear" w:fill="FFFFFF"/>
        <w:spacing w:before="220"/>
        <w:ind w:left="420" w:leftChars="0" w:right="0" w:rightChars="0" w:hanging="420" w:firstLineChars="0"/>
        <w:rPr>
          <w:b w:val="0"/>
          <w:bCs/>
          <w:sz w:val="21"/>
          <w:szCs w:val="21"/>
          <w:rtl w:val="0"/>
        </w:rPr>
      </w:pPr>
      <w:r>
        <w:rPr>
          <w:rFonts w:hint="default"/>
          <w:b w:val="0"/>
          <w:bCs/>
          <w:sz w:val="21"/>
          <w:szCs w:val="21"/>
          <w:rtl w:val="0"/>
          <w:lang w:val="en-US"/>
        </w:rPr>
        <w:t>Removed punctuation from the text.</w:t>
      </w:r>
    </w:p>
    <w:p>
      <w:pPr>
        <w:numPr>
          <w:numId w:val="0"/>
        </w:numPr>
        <w:shd w:val="clear" w:fill="FFFFFF"/>
        <w:spacing w:before="220"/>
        <w:ind w:leftChars="0" w:right="0" w:rightChars="0"/>
        <w:jc w:val="center"/>
        <w:rPr>
          <w:b/>
          <w:sz w:val="21"/>
          <w:szCs w:val="21"/>
          <w:rtl w:val="0"/>
        </w:rPr>
      </w:pPr>
      <w:r>
        <w:drawing>
          <wp:inline distT="0" distB="0" distL="114300" distR="114300">
            <wp:extent cx="5088890" cy="1736725"/>
            <wp:effectExtent l="0" t="0" r="16510" b="15875"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fill="FFFFFF"/>
        <w:spacing w:before="220"/>
        <w:ind w:left="420" w:leftChars="0" w:right="0" w:rightChars="0" w:hanging="420" w:firstLineChars="0"/>
        <w:rPr>
          <w:b w:val="0"/>
          <w:bCs/>
          <w:sz w:val="21"/>
          <w:szCs w:val="21"/>
          <w:rtl w:val="0"/>
        </w:rPr>
      </w:pPr>
      <w:r>
        <w:rPr>
          <w:rFonts w:hint="default"/>
          <w:b w:val="0"/>
          <w:bCs/>
          <w:sz w:val="21"/>
          <w:szCs w:val="21"/>
          <w:rtl w:val="0"/>
          <w:lang w:val="en-US"/>
        </w:rPr>
        <w:t>Removed the stop-words.</w:t>
      </w:r>
    </w:p>
    <w:p>
      <w:pPr>
        <w:numPr>
          <w:numId w:val="0"/>
        </w:numPr>
        <w:shd w:val="clear" w:fill="FFFFFF"/>
        <w:spacing w:before="220"/>
        <w:ind w:leftChars="0" w:right="0" w:rightChars="0"/>
        <w:rPr>
          <w:b/>
          <w:sz w:val="21"/>
          <w:szCs w:val="21"/>
          <w:rtl w:val="0"/>
        </w:rPr>
      </w:pPr>
      <w:r>
        <w:drawing>
          <wp:inline distT="0" distB="0" distL="114300" distR="114300">
            <wp:extent cx="6400165" cy="1860550"/>
            <wp:effectExtent l="0" t="0" r="635" b="6350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9" w:after="0" w:line="240" w:lineRule="auto"/>
        <w:outlineLvl w:val="0"/>
        <w:rPr>
          <w:rFonts w:ascii="inherit" w:hAnsi="inherit" w:eastAsia="Times New Roman" w:cs="Helvetica"/>
          <w:b/>
          <w:bCs/>
          <w:color w:val="000000"/>
          <w:kern w:val="36"/>
          <w:sz w:val="39"/>
          <w:szCs w:val="39"/>
          <w:shd w:val="clear" w:color="FFFFFF" w:fill="D9D9D9"/>
          <w:lang w:eastAsia="en-IN"/>
        </w:rPr>
      </w:pPr>
    </w:p>
    <w:p>
      <w:pPr>
        <w:spacing w:before="129" w:after="0" w:line="240" w:lineRule="auto"/>
        <w:outlineLvl w:val="0"/>
        <w:rPr>
          <w:rFonts w:ascii="inherit" w:hAnsi="inherit" w:eastAsia="Times New Roman" w:cs="Helvetica"/>
          <w:b/>
          <w:bCs/>
          <w:color w:val="000000"/>
          <w:kern w:val="36"/>
          <w:sz w:val="39"/>
          <w:szCs w:val="39"/>
          <w:shd w:val="clear" w:color="FFFFFF" w:fill="D9D9D9"/>
          <w:lang w:eastAsia="en-IN"/>
        </w:rPr>
      </w:pPr>
    </w:p>
    <w:p>
      <w:pPr>
        <w:spacing w:before="129" w:after="0" w:line="240" w:lineRule="auto"/>
        <w:outlineLvl w:val="0"/>
        <w:rPr>
          <w:rFonts w:ascii="inherit" w:hAnsi="inherit" w:eastAsia="Times New Roman" w:cs="Helvetica"/>
          <w:b/>
          <w:bCs/>
          <w:color w:val="000000"/>
          <w:kern w:val="36"/>
          <w:sz w:val="39"/>
          <w:szCs w:val="39"/>
          <w:shd w:val="clear" w:color="FFFFFF" w:fill="D9D9D9"/>
          <w:lang w:eastAsia="en-IN"/>
        </w:rPr>
      </w:pPr>
    </w:p>
    <w:p>
      <w:pPr>
        <w:jc w:val="both"/>
        <w:rPr>
          <w:b/>
          <w:bCs/>
          <w:shd w:val="clear" w:color="auto" w:fill="D2D2D2"/>
        </w:rPr>
      </w:pPr>
      <w:r>
        <w:rPr>
          <w:b/>
          <w:bCs/>
          <w:shd w:val="clear" w:color="auto" w:fill="D2D2D2"/>
        </w:rPr>
        <w:t xml:space="preserve">Data </w:t>
      </w:r>
      <w:r>
        <w:rPr>
          <w:rFonts w:hint="default"/>
          <w:b/>
          <w:bCs/>
          <w:shd w:val="clear" w:color="auto" w:fill="D2D2D2"/>
          <w:lang w:val="en-US"/>
        </w:rPr>
        <w:t>Visualization</w:t>
      </w:r>
      <w:r>
        <w:rPr>
          <w:b/>
          <w:bCs/>
          <w:shd w:val="clear" w:color="auto" w:fill="D2D2D2"/>
        </w:rPr>
        <w:t>:</w:t>
      </w:r>
    </w:p>
    <w:p>
      <w:pPr>
        <w:jc w:val="both"/>
        <w:rPr>
          <w:b/>
          <w:bCs/>
          <w:shd w:val="clear" w:color="auto" w:fill="D2D2D2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Plotted the Word-cloud as follows:</w:t>
      </w:r>
    </w:p>
    <w:p>
      <w:pPr>
        <w:spacing w:after="0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</w:p>
    <w:p>
      <w:pPr>
        <w:spacing w:after="0" w:line="240" w:lineRule="auto"/>
      </w:pPr>
      <w:r>
        <w:drawing>
          <wp:inline distT="0" distB="0" distL="114300" distR="114300">
            <wp:extent cx="6391910" cy="3190240"/>
            <wp:effectExtent l="0" t="0" r="8890" b="10160"/>
            <wp:docPr id="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</w:p>
    <w:p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lang w:eastAsia="en-IN"/>
        </w:rPr>
      </w:pPr>
      <w:r>
        <w:rPr>
          <w:rFonts w:hint="default"/>
          <w:lang w:val="en-US"/>
        </w:rPr>
        <w:t>The cleaned data after visualization:</w:t>
      </w:r>
    </w:p>
    <w:p>
      <w:pPr>
        <w:numPr>
          <w:numId w:val="0"/>
        </w:numPr>
        <w:spacing w:after="0" w:line="240" w:lineRule="auto"/>
        <w:ind w:leftChars="0" w:right="0" w:rightChars="0"/>
        <w:rPr>
          <w:lang w:eastAsia="en-IN"/>
        </w:rPr>
      </w:pPr>
    </w:p>
    <w:p>
      <w:pPr>
        <w:numPr>
          <w:numId w:val="0"/>
        </w:numPr>
        <w:spacing w:after="0" w:line="240" w:lineRule="auto"/>
        <w:ind w:leftChars="0" w:right="0" w:rightChars="0"/>
      </w:pPr>
      <w:r>
        <w:drawing>
          <wp:inline distT="0" distB="0" distL="114300" distR="114300">
            <wp:extent cx="6396355" cy="2665730"/>
            <wp:effectExtent l="0" t="0" r="4445" b="1270"/>
            <wp:docPr id="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ind w:leftChars="0" w:right="0" w:rightChars="0"/>
      </w:pPr>
    </w:p>
    <w:p>
      <w:pPr>
        <w:numPr>
          <w:numId w:val="0"/>
        </w:numPr>
        <w:spacing w:after="0" w:line="240" w:lineRule="auto"/>
        <w:ind w:leftChars="0" w:right="0" w:rightChars="0"/>
      </w:pPr>
    </w:p>
    <w:p>
      <w:pPr>
        <w:numPr>
          <w:numId w:val="0"/>
        </w:numPr>
        <w:spacing w:after="0" w:line="240" w:lineRule="auto"/>
        <w:ind w:leftChars="0" w:right="0" w:rightChars="0"/>
      </w:pPr>
    </w:p>
    <w:p>
      <w:pPr>
        <w:numPr>
          <w:numId w:val="0"/>
        </w:numPr>
        <w:spacing w:after="0" w:line="240" w:lineRule="auto"/>
        <w:ind w:leftChars="0" w:right="0" w:rightChars="0"/>
      </w:pPr>
    </w:p>
    <w:p>
      <w:pPr>
        <w:numPr>
          <w:numId w:val="0"/>
        </w:numPr>
        <w:spacing w:after="0" w:line="240" w:lineRule="auto"/>
        <w:ind w:leftChars="0" w:right="0" w:rightChars="0"/>
      </w:pPr>
    </w:p>
    <w:p>
      <w:pPr>
        <w:numPr>
          <w:ilvl w:val="0"/>
          <w:numId w:val="2"/>
        </w:numPr>
        <w:spacing w:after="0" w:line="240" w:lineRule="auto"/>
        <w:ind w:left="420" w:leftChars="0" w:right="0" w:rightChars="0" w:hanging="420" w:firstLineChars="0"/>
        <w:rPr>
          <w:lang w:eastAsia="en-IN"/>
        </w:rPr>
      </w:pPr>
      <w:r>
        <w:rPr>
          <w:rFonts w:hint="default"/>
          <w:lang w:val="en-US"/>
        </w:rPr>
        <w:t>The distribution for the number of words in the text:</w:t>
      </w:r>
    </w:p>
    <w:p>
      <w:pPr>
        <w:numPr>
          <w:numId w:val="0"/>
        </w:numPr>
        <w:spacing w:after="0" w:line="240" w:lineRule="auto"/>
        <w:ind w:leftChars="0" w:right="0" w:rightChars="0"/>
        <w:rPr>
          <w:lang w:eastAsia="en-IN"/>
        </w:rPr>
      </w:pPr>
    </w:p>
    <w:p>
      <w:pPr>
        <w:numPr>
          <w:numId w:val="0"/>
        </w:numPr>
        <w:spacing w:after="0" w:line="240" w:lineRule="auto"/>
        <w:ind w:leftChars="0" w:right="0" w:rightChars="0"/>
        <w:rPr>
          <w:lang w:eastAsia="en-IN"/>
        </w:rPr>
      </w:pPr>
      <w:r>
        <w:drawing>
          <wp:inline distT="0" distB="0" distL="114300" distR="114300">
            <wp:extent cx="6399530" cy="3002915"/>
            <wp:effectExtent l="0" t="0" r="1270" b="6985"/>
            <wp:docPr id="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2240" w:h="15840"/>
      <w:pgMar w:top="1440" w:right="1080" w:bottom="144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88027"/>
    <w:multiLevelType w:val="singleLevel"/>
    <w:tmpl w:val="85E880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4B1DCDC"/>
    <w:multiLevelType w:val="singleLevel"/>
    <w:tmpl w:val="A4B1DCD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15D461FF"/>
    <w:rsid w:val="1AE26120"/>
    <w:rsid w:val="429C4A60"/>
    <w:rsid w:val="72C636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40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line="274" w:lineRule="exact"/>
      <w:ind w:left="594" w:hanging="327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line="163" w:lineRule="exact"/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2020-12-08T02:16:00Z</dcterms:created>
  <dc:creator>mukkulkurwa</dc:creator>
  <cp:lastModifiedBy>Mukkul Kurwa</cp:lastModifiedBy>
  <dcterms:modified xsi:type="dcterms:W3CDTF">2020-12-17T13:29:49Z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2020-12-08T00:00:00Z</vt:filetime>
  </property>
  <property fmtid="{D5CDD505-2E9C-101B-9397-08002B2CF9AE}" pid="5" name="KSOProductBuildVer">
    <vt:lpwstr>1033-11.2.0.9747</vt:lpwstr>
  </property>
</Properties>
</file>