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6E4" w:rsidRPr="00CF0F67" w:rsidRDefault="009066E4" w:rsidP="001D79DC">
      <w:pPr>
        <w:tabs>
          <w:tab w:val="left" w:pos="-3240"/>
          <w:tab w:val="left" w:pos="-2160"/>
          <w:tab w:val="left" w:pos="-1980"/>
          <w:tab w:val="left" w:pos="360"/>
        </w:tabs>
        <w:jc w:val="center"/>
        <w:rPr>
          <w:sz w:val="20"/>
          <w:szCs w:val="20"/>
        </w:rPr>
      </w:pPr>
      <w:r w:rsidRPr="00CF0F67">
        <w:rPr>
          <w:sz w:val="20"/>
          <w:szCs w:val="20"/>
        </w:rPr>
        <w:t>Д О Г О В О Р   № ___________________</w:t>
      </w:r>
    </w:p>
    <w:p w:rsidR="009066E4" w:rsidRPr="00CF0F67" w:rsidRDefault="009066E4" w:rsidP="001D79DC">
      <w:pPr>
        <w:tabs>
          <w:tab w:val="left" w:pos="-3240"/>
          <w:tab w:val="left" w:pos="-2160"/>
          <w:tab w:val="left" w:pos="-1980"/>
          <w:tab w:val="left" w:pos="360"/>
        </w:tabs>
        <w:jc w:val="center"/>
        <w:rPr>
          <w:sz w:val="20"/>
          <w:szCs w:val="20"/>
        </w:rPr>
      </w:pPr>
      <w:r w:rsidRPr="00CF0F67">
        <w:rPr>
          <w:sz w:val="20"/>
          <w:szCs w:val="20"/>
        </w:rPr>
        <w:t>о предоставлении услуг гостиничного обслуживания</w:t>
      </w:r>
    </w:p>
    <w:p w:rsidR="009066E4" w:rsidRPr="00CF0F67" w:rsidRDefault="009066E4" w:rsidP="001D79DC">
      <w:pPr>
        <w:tabs>
          <w:tab w:val="left" w:pos="-3240"/>
          <w:tab w:val="left" w:pos="-2160"/>
          <w:tab w:val="left" w:pos="-1980"/>
          <w:tab w:val="left" w:pos="360"/>
        </w:tabs>
        <w:rPr>
          <w:sz w:val="20"/>
          <w:szCs w:val="20"/>
        </w:rPr>
      </w:pPr>
    </w:p>
    <w:p w:rsidR="009066E4" w:rsidRPr="00CF0F67" w:rsidRDefault="009066E4" w:rsidP="001D79DC">
      <w:pPr>
        <w:tabs>
          <w:tab w:val="left" w:pos="-3240"/>
          <w:tab w:val="left" w:pos="-2160"/>
          <w:tab w:val="left" w:pos="-1980"/>
          <w:tab w:val="left" w:pos="360"/>
        </w:tabs>
        <w:rPr>
          <w:sz w:val="20"/>
          <w:szCs w:val="20"/>
        </w:rPr>
      </w:pPr>
      <w:r w:rsidRPr="00CF0F67">
        <w:rPr>
          <w:sz w:val="20"/>
          <w:szCs w:val="20"/>
        </w:rPr>
        <w:t xml:space="preserve"> пгт.Партенит, г. Алушта</w:t>
      </w:r>
    </w:p>
    <w:p w:rsidR="009066E4" w:rsidRPr="00CF0F67" w:rsidRDefault="009066E4" w:rsidP="001D79DC">
      <w:pPr>
        <w:tabs>
          <w:tab w:val="left" w:pos="-3240"/>
          <w:tab w:val="left" w:pos="-2160"/>
          <w:tab w:val="left" w:pos="-1980"/>
          <w:tab w:val="left" w:pos="360"/>
        </w:tabs>
        <w:rPr>
          <w:sz w:val="20"/>
          <w:szCs w:val="20"/>
        </w:rPr>
      </w:pPr>
      <w:r w:rsidRPr="00CF0F67">
        <w:rPr>
          <w:sz w:val="20"/>
          <w:szCs w:val="20"/>
        </w:rPr>
        <w:t>Республика Крым</w:t>
      </w:r>
      <w:r w:rsidRPr="00CF0F67">
        <w:rPr>
          <w:sz w:val="20"/>
          <w:szCs w:val="20"/>
        </w:rPr>
        <w:tab/>
      </w:r>
      <w:r w:rsidRPr="00CF0F67">
        <w:rPr>
          <w:sz w:val="20"/>
          <w:szCs w:val="20"/>
        </w:rPr>
        <w:tab/>
      </w:r>
      <w:r w:rsidRPr="00CF0F67">
        <w:rPr>
          <w:sz w:val="20"/>
          <w:szCs w:val="20"/>
        </w:rPr>
        <w:tab/>
      </w:r>
      <w:r w:rsidRPr="00CF0F67">
        <w:rPr>
          <w:sz w:val="20"/>
          <w:szCs w:val="20"/>
        </w:rPr>
        <w:tab/>
      </w:r>
      <w:r w:rsidRPr="00CF0F67">
        <w:rPr>
          <w:sz w:val="20"/>
          <w:szCs w:val="20"/>
        </w:rPr>
        <w:tab/>
        <w:t xml:space="preserve">                      </w:t>
      </w:r>
      <w:r w:rsidRPr="00CF0F67">
        <w:rPr>
          <w:sz w:val="20"/>
          <w:szCs w:val="20"/>
        </w:rPr>
        <w:tab/>
        <w:t xml:space="preserve">               «______» ____________ 201__ г.</w:t>
      </w:r>
    </w:p>
    <w:p w:rsidR="009066E4" w:rsidRPr="00CF0F67" w:rsidRDefault="009066E4" w:rsidP="001D79DC">
      <w:pPr>
        <w:tabs>
          <w:tab w:val="left" w:pos="-3240"/>
          <w:tab w:val="left" w:pos="-2160"/>
          <w:tab w:val="left" w:pos="-1980"/>
          <w:tab w:val="left" w:pos="360"/>
        </w:tabs>
        <w:rPr>
          <w:sz w:val="20"/>
          <w:szCs w:val="20"/>
        </w:rPr>
      </w:pPr>
      <w:r w:rsidRPr="00CF0F67">
        <w:rPr>
          <w:sz w:val="20"/>
          <w:szCs w:val="20"/>
        </w:rPr>
        <w:t>Российская Федерация</w:t>
      </w:r>
    </w:p>
    <w:p w:rsidR="009066E4" w:rsidRPr="00CF0F67" w:rsidRDefault="009066E4" w:rsidP="001D79DC">
      <w:pPr>
        <w:tabs>
          <w:tab w:val="left" w:pos="-3240"/>
          <w:tab w:val="left" w:pos="-2160"/>
          <w:tab w:val="left" w:pos="-1980"/>
          <w:tab w:val="left" w:pos="360"/>
        </w:tabs>
        <w:rPr>
          <w:sz w:val="20"/>
          <w:szCs w:val="20"/>
        </w:rPr>
      </w:pPr>
    </w:p>
    <w:p w:rsidR="009066E4" w:rsidRPr="00CF0F67" w:rsidRDefault="009066E4" w:rsidP="001D79DC">
      <w:pPr>
        <w:tabs>
          <w:tab w:val="left" w:pos="-3240"/>
          <w:tab w:val="left" w:pos="-2160"/>
          <w:tab w:val="left" w:pos="-1980"/>
          <w:tab w:val="left" w:pos="360"/>
        </w:tabs>
        <w:jc w:val="both"/>
        <w:rPr>
          <w:sz w:val="20"/>
          <w:szCs w:val="20"/>
        </w:rPr>
      </w:pPr>
      <w:r w:rsidRPr="00CF0F67">
        <w:rPr>
          <w:b/>
          <w:bCs/>
          <w:sz w:val="20"/>
          <w:szCs w:val="20"/>
        </w:rPr>
        <w:t>Исполнитель:</w:t>
      </w:r>
      <w:r w:rsidRPr="00D9336A">
        <w:t xml:space="preserve"> </w:t>
      </w:r>
      <w:r w:rsidRPr="005E41D8">
        <w:rPr>
          <w:sz w:val="20"/>
          <w:szCs w:val="20"/>
        </w:rPr>
        <w:t>ООО «Интертехника Юг», действующее по договору доверительного управления недвижимым имуществом с ПАО «Норд» от 18.03.2016г.</w:t>
      </w:r>
      <w:r w:rsidRPr="009B5CC1">
        <w:rPr>
          <w:sz w:val="20"/>
          <w:szCs w:val="20"/>
        </w:rPr>
        <w:t xml:space="preserve">, в лице директора Филиала «Отель Норд» </w:t>
      </w:r>
      <w:r>
        <w:rPr>
          <w:sz w:val="20"/>
          <w:szCs w:val="20"/>
        </w:rPr>
        <w:t>Ляшук Владимира Васильевича, действующего</w:t>
      </w:r>
      <w:r w:rsidRPr="009B5CC1">
        <w:rPr>
          <w:sz w:val="20"/>
          <w:szCs w:val="20"/>
        </w:rPr>
        <w:t xml:space="preserve"> на основании  доверенности №3 от </w:t>
      </w:r>
      <w:r>
        <w:rPr>
          <w:sz w:val="20"/>
          <w:szCs w:val="20"/>
        </w:rPr>
        <w:t>01</w:t>
      </w:r>
      <w:r w:rsidRPr="009B5CC1">
        <w:rPr>
          <w:sz w:val="20"/>
          <w:szCs w:val="20"/>
        </w:rPr>
        <w:t>.</w:t>
      </w:r>
      <w:r>
        <w:rPr>
          <w:sz w:val="20"/>
          <w:szCs w:val="20"/>
        </w:rPr>
        <w:t>11</w:t>
      </w:r>
      <w:r w:rsidRPr="009B5CC1">
        <w:rPr>
          <w:sz w:val="20"/>
          <w:szCs w:val="20"/>
        </w:rPr>
        <w:t>.201</w:t>
      </w:r>
      <w:r>
        <w:rPr>
          <w:sz w:val="20"/>
          <w:szCs w:val="20"/>
        </w:rPr>
        <w:t>7</w:t>
      </w:r>
      <w:r w:rsidRPr="00CF0F67">
        <w:rPr>
          <w:sz w:val="20"/>
          <w:szCs w:val="20"/>
        </w:rPr>
        <w:t xml:space="preserve">, с одной стороны, и </w:t>
      </w:r>
    </w:p>
    <w:p w:rsidR="009066E4" w:rsidRPr="00CF0F67" w:rsidRDefault="009066E4" w:rsidP="001D79DC">
      <w:pPr>
        <w:tabs>
          <w:tab w:val="left" w:pos="-3240"/>
          <w:tab w:val="left" w:pos="-2160"/>
          <w:tab w:val="left" w:pos="-1980"/>
          <w:tab w:val="left" w:pos="360"/>
        </w:tabs>
        <w:jc w:val="both"/>
        <w:rPr>
          <w:sz w:val="20"/>
          <w:szCs w:val="20"/>
        </w:rPr>
      </w:pPr>
      <w:r w:rsidRPr="00CF0F67">
        <w:rPr>
          <w:b/>
          <w:bCs/>
          <w:sz w:val="20"/>
          <w:szCs w:val="20"/>
        </w:rPr>
        <w:t xml:space="preserve">Заказчик: </w:t>
      </w:r>
      <w:r w:rsidRPr="00CF0F67">
        <w:rPr>
          <w:sz w:val="20"/>
          <w:szCs w:val="20"/>
        </w:rPr>
        <w:t>_________________________________________________________________________________________</w:t>
      </w:r>
    </w:p>
    <w:p w:rsidR="009066E4" w:rsidRPr="00CF0F67" w:rsidRDefault="009066E4" w:rsidP="001D79DC">
      <w:pPr>
        <w:tabs>
          <w:tab w:val="left" w:pos="-3240"/>
          <w:tab w:val="left" w:pos="-2160"/>
          <w:tab w:val="left" w:pos="-1980"/>
          <w:tab w:val="left" w:pos="360"/>
        </w:tabs>
        <w:jc w:val="both"/>
        <w:rPr>
          <w:sz w:val="20"/>
          <w:szCs w:val="20"/>
        </w:rPr>
      </w:pPr>
      <w:r w:rsidRPr="00CF0F67">
        <w:rPr>
          <w:sz w:val="20"/>
          <w:szCs w:val="20"/>
        </w:rPr>
        <w:t xml:space="preserve">в лице ________________________________________________________________________________, действующего на основании  __________________________________________________, с другой стороны, совместно далее именуемые «стороны» или каждая в отдельности – «сторона», руководствуясь нормами Гражданского кодекса РФ, </w:t>
      </w:r>
      <w:r>
        <w:rPr>
          <w:sz w:val="20"/>
          <w:szCs w:val="20"/>
        </w:rPr>
        <w:t xml:space="preserve"> Федеральным</w:t>
      </w:r>
      <w:r w:rsidRPr="00DD1EA6">
        <w:rPr>
          <w:sz w:val="20"/>
          <w:szCs w:val="20"/>
        </w:rPr>
        <w:t xml:space="preserve"> закон</w:t>
      </w:r>
      <w:r>
        <w:rPr>
          <w:sz w:val="20"/>
          <w:szCs w:val="20"/>
        </w:rPr>
        <w:t>ом</w:t>
      </w:r>
      <w:r w:rsidRPr="00DD1EA6">
        <w:rPr>
          <w:sz w:val="20"/>
          <w:szCs w:val="20"/>
        </w:rPr>
        <w:t xml:space="preserve"> от 24.11.1996 N 132-ФЗ </w:t>
      </w:r>
      <w:r w:rsidRPr="00CF0F67">
        <w:rPr>
          <w:sz w:val="20"/>
          <w:szCs w:val="20"/>
        </w:rPr>
        <w:t>«Об основах туристской деятельност</w:t>
      </w:r>
      <w:r>
        <w:rPr>
          <w:sz w:val="20"/>
          <w:szCs w:val="20"/>
        </w:rPr>
        <w:t>и</w:t>
      </w:r>
      <w:r w:rsidRPr="00CF0F67">
        <w:rPr>
          <w:sz w:val="20"/>
          <w:szCs w:val="20"/>
        </w:rPr>
        <w:t xml:space="preserve"> в Российской Федерации» и Постановлением Правительства Российской Федерации «Об утверждении правил предоставления гостиничных услуг в Российской Федерации» №490 от 25.04.1997г., заключили настоящий Договор о нижеследующем</w:t>
      </w:r>
    </w:p>
    <w:p w:rsidR="009066E4" w:rsidRPr="00CF0F67" w:rsidRDefault="009066E4" w:rsidP="001D79DC">
      <w:pPr>
        <w:tabs>
          <w:tab w:val="left" w:pos="-3240"/>
          <w:tab w:val="left" w:pos="-2160"/>
          <w:tab w:val="left" w:pos="-1980"/>
          <w:tab w:val="left" w:pos="360"/>
        </w:tabs>
        <w:jc w:val="both"/>
        <w:rPr>
          <w:sz w:val="10"/>
          <w:szCs w:val="10"/>
        </w:rPr>
      </w:pPr>
    </w:p>
    <w:p w:rsidR="009066E4" w:rsidRPr="00CF0F67" w:rsidRDefault="009066E4" w:rsidP="00EB4800">
      <w:pPr>
        <w:tabs>
          <w:tab w:val="left" w:pos="-3240"/>
          <w:tab w:val="left" w:pos="-2160"/>
          <w:tab w:val="left" w:pos="-1980"/>
          <w:tab w:val="left" w:pos="360"/>
        </w:tabs>
        <w:jc w:val="both"/>
        <w:rPr>
          <w:sz w:val="10"/>
          <w:szCs w:val="10"/>
        </w:rPr>
      </w:pPr>
    </w:p>
    <w:p w:rsidR="009066E4" w:rsidRPr="00CF0F67" w:rsidRDefault="009066E4" w:rsidP="00EB4800">
      <w:pPr>
        <w:tabs>
          <w:tab w:val="left" w:pos="-3240"/>
          <w:tab w:val="left" w:pos="-2160"/>
          <w:tab w:val="left" w:pos="-1980"/>
          <w:tab w:val="left" w:pos="360"/>
        </w:tabs>
        <w:jc w:val="center"/>
        <w:rPr>
          <w:sz w:val="20"/>
          <w:szCs w:val="20"/>
        </w:rPr>
      </w:pPr>
      <w:r w:rsidRPr="00CF0F67">
        <w:rPr>
          <w:sz w:val="20"/>
          <w:szCs w:val="20"/>
        </w:rPr>
        <w:t>1.ПРЕДМЕТ ДОГОВОРА</w:t>
      </w:r>
    </w:p>
    <w:p w:rsidR="009066E4" w:rsidRPr="00CF0F67" w:rsidRDefault="009066E4" w:rsidP="00EB4800">
      <w:pPr>
        <w:tabs>
          <w:tab w:val="left" w:pos="-3240"/>
          <w:tab w:val="left" w:pos="-2160"/>
          <w:tab w:val="left" w:pos="-1980"/>
          <w:tab w:val="left" w:pos="360"/>
        </w:tabs>
        <w:jc w:val="center"/>
        <w:rPr>
          <w:sz w:val="10"/>
          <w:szCs w:val="10"/>
        </w:rPr>
      </w:pPr>
    </w:p>
    <w:p w:rsidR="009066E4" w:rsidRPr="00CF0F67" w:rsidRDefault="009066E4" w:rsidP="00EB4800">
      <w:pPr>
        <w:numPr>
          <w:ilvl w:val="1"/>
          <w:numId w:val="5"/>
        </w:numPr>
        <w:tabs>
          <w:tab w:val="clear" w:pos="792"/>
          <w:tab w:val="left" w:pos="-3240"/>
          <w:tab w:val="left" w:pos="-2160"/>
          <w:tab w:val="left" w:pos="-1980"/>
          <w:tab w:val="left" w:pos="360"/>
        </w:tabs>
        <w:ind w:left="0" w:firstLine="0"/>
        <w:jc w:val="both"/>
        <w:rPr>
          <w:sz w:val="20"/>
          <w:szCs w:val="20"/>
        </w:rPr>
      </w:pPr>
      <w:r w:rsidRPr="00CF0F67">
        <w:rPr>
          <w:sz w:val="20"/>
          <w:szCs w:val="20"/>
        </w:rPr>
        <w:t xml:space="preserve">Предметом настоящего Договора является порядок взаимодействия Исполнителя и Заказчика в оказании или в организации услуг индивидуальным туристам и туристическим группам (далее проживающие) временного места проживания (ночлега) в специально обустроенных и оборудованных жилых помещениях (номерах) отеля «НОРД»  в выполнении или организации выполнения других услуг, связанных с проживанием туристов в гостинице. </w:t>
      </w:r>
    </w:p>
    <w:p w:rsidR="009066E4" w:rsidRPr="00CF0F67" w:rsidRDefault="009066E4" w:rsidP="00EB4800">
      <w:pPr>
        <w:numPr>
          <w:ilvl w:val="1"/>
          <w:numId w:val="5"/>
        </w:numPr>
        <w:tabs>
          <w:tab w:val="clear" w:pos="792"/>
          <w:tab w:val="left" w:pos="-3240"/>
          <w:tab w:val="left" w:pos="-2160"/>
          <w:tab w:val="left" w:pos="-1980"/>
          <w:tab w:val="left" w:pos="360"/>
        </w:tabs>
        <w:ind w:left="0" w:firstLine="0"/>
        <w:jc w:val="both"/>
        <w:rPr>
          <w:sz w:val="20"/>
          <w:szCs w:val="20"/>
        </w:rPr>
      </w:pPr>
      <w:r w:rsidRPr="00CF0F67">
        <w:rPr>
          <w:sz w:val="20"/>
          <w:szCs w:val="20"/>
        </w:rPr>
        <w:t xml:space="preserve">Сроки заезда-выезда (поселения) и  количество туристических групп и/или индивидуальных туристов Заказчика указываются в заявках, которые направляются Заказчиком Исполнителю по факсу не позднее, чем за 10 дней до предполагаемого заезда; все заявки  являются неотъемлемой частью настоящего Договора. </w:t>
      </w:r>
    </w:p>
    <w:p w:rsidR="009066E4" w:rsidRPr="00CF0F67" w:rsidRDefault="009066E4" w:rsidP="00EB4800">
      <w:pPr>
        <w:numPr>
          <w:ilvl w:val="1"/>
          <w:numId w:val="5"/>
        </w:numPr>
        <w:tabs>
          <w:tab w:val="clear" w:pos="792"/>
          <w:tab w:val="left" w:pos="-3240"/>
          <w:tab w:val="left" w:pos="-2160"/>
          <w:tab w:val="left" w:pos="-1980"/>
          <w:tab w:val="left" w:pos="360"/>
        </w:tabs>
        <w:ind w:left="0" w:firstLine="0"/>
        <w:jc w:val="both"/>
        <w:rPr>
          <w:sz w:val="20"/>
          <w:szCs w:val="20"/>
        </w:rPr>
      </w:pPr>
      <w:r w:rsidRPr="00CF0F67">
        <w:rPr>
          <w:sz w:val="20"/>
          <w:szCs w:val="20"/>
        </w:rPr>
        <w:t xml:space="preserve"> Соглашения с туристами (туристическими группами) в порядке и на условиях, предусмотренных настоящим Договором, а также, составленной, в соответствии с настоящим Договором заявкой, Заказчик заключает от своего имени. Ответственность перед туристами (туристическими группами) по обязательствам, возникшим из такого соглашения, несет  Заказчик.</w:t>
      </w:r>
    </w:p>
    <w:p w:rsidR="009066E4" w:rsidRPr="00CF0F67" w:rsidRDefault="009066E4" w:rsidP="00EB4800">
      <w:pPr>
        <w:numPr>
          <w:ilvl w:val="1"/>
          <w:numId w:val="5"/>
        </w:numPr>
        <w:tabs>
          <w:tab w:val="clear" w:pos="792"/>
          <w:tab w:val="left" w:pos="-3240"/>
          <w:tab w:val="left" w:pos="-2160"/>
          <w:tab w:val="left" w:pos="-1980"/>
          <w:tab w:val="left" w:pos="360"/>
        </w:tabs>
        <w:ind w:left="0" w:firstLine="0"/>
        <w:jc w:val="both"/>
        <w:rPr>
          <w:sz w:val="20"/>
          <w:szCs w:val="20"/>
        </w:rPr>
      </w:pPr>
      <w:r w:rsidRPr="00CF0F67">
        <w:rPr>
          <w:sz w:val="20"/>
          <w:szCs w:val="20"/>
        </w:rPr>
        <w:t>Договор не порождает между сторонами агентских, представительских, а равным образом и любых других отношений, характеризующихся правом одной стороны заключать от имени другой стороны сделки, либо совершать от имени другой стороны какие-либо юридические действия.</w:t>
      </w:r>
    </w:p>
    <w:p w:rsidR="009066E4" w:rsidRPr="00CF0F67" w:rsidRDefault="009066E4" w:rsidP="00EB4800">
      <w:pPr>
        <w:numPr>
          <w:ilvl w:val="1"/>
          <w:numId w:val="5"/>
        </w:numPr>
        <w:tabs>
          <w:tab w:val="clear" w:pos="792"/>
          <w:tab w:val="left" w:pos="-3240"/>
          <w:tab w:val="left" w:pos="-2160"/>
          <w:tab w:val="left" w:pos="-1980"/>
          <w:tab w:val="left" w:pos="360"/>
        </w:tabs>
        <w:ind w:left="0" w:firstLine="0"/>
        <w:jc w:val="both"/>
        <w:rPr>
          <w:sz w:val="20"/>
          <w:szCs w:val="20"/>
        </w:rPr>
      </w:pPr>
      <w:r w:rsidRPr="00CF0F67">
        <w:rPr>
          <w:sz w:val="20"/>
          <w:szCs w:val="20"/>
        </w:rPr>
        <w:t>Заказчик осуществляет деятельность по реализации предоставляемых Исполнителем  услуг за свой счет и принимает на себя все расходы, связанные с осуществлением такой деятельности.</w:t>
      </w:r>
    </w:p>
    <w:p w:rsidR="009066E4" w:rsidRPr="00CF0F67" w:rsidRDefault="009066E4" w:rsidP="00EB4800">
      <w:pPr>
        <w:numPr>
          <w:ilvl w:val="1"/>
          <w:numId w:val="5"/>
        </w:numPr>
        <w:tabs>
          <w:tab w:val="clear" w:pos="792"/>
          <w:tab w:val="left" w:pos="-3240"/>
          <w:tab w:val="left" w:pos="-2160"/>
          <w:tab w:val="left" w:pos="-1980"/>
          <w:tab w:val="left" w:pos="360"/>
        </w:tabs>
        <w:ind w:left="0" w:firstLine="0"/>
        <w:jc w:val="both"/>
        <w:rPr>
          <w:sz w:val="20"/>
          <w:szCs w:val="20"/>
        </w:rPr>
      </w:pPr>
      <w:r w:rsidRPr="00CF0F67">
        <w:rPr>
          <w:sz w:val="20"/>
          <w:szCs w:val="20"/>
        </w:rPr>
        <w:t>Настоящим Договором определяются:</w:t>
      </w:r>
    </w:p>
    <w:p w:rsidR="009066E4" w:rsidRPr="00CF0F67" w:rsidRDefault="009066E4" w:rsidP="0079615F">
      <w:pPr>
        <w:numPr>
          <w:ilvl w:val="0"/>
          <w:numId w:val="4"/>
        </w:numPr>
        <w:tabs>
          <w:tab w:val="clear" w:pos="720"/>
          <w:tab w:val="left" w:pos="-3240"/>
          <w:tab w:val="left" w:pos="-2160"/>
          <w:tab w:val="left" w:pos="-1980"/>
        </w:tabs>
        <w:ind w:left="567" w:hanging="283"/>
        <w:jc w:val="both"/>
        <w:rPr>
          <w:sz w:val="20"/>
          <w:szCs w:val="20"/>
        </w:rPr>
      </w:pPr>
      <w:r w:rsidRPr="00CF0F67">
        <w:rPr>
          <w:sz w:val="20"/>
          <w:szCs w:val="20"/>
        </w:rPr>
        <w:t>порядок реализации услуг Исполнителя посредством предъявления и подтверждения заявки на размещение индивидуальных туристов;</w:t>
      </w:r>
    </w:p>
    <w:p w:rsidR="009066E4" w:rsidRPr="00CF0F67" w:rsidRDefault="009066E4" w:rsidP="0079615F">
      <w:pPr>
        <w:numPr>
          <w:ilvl w:val="0"/>
          <w:numId w:val="4"/>
        </w:numPr>
        <w:tabs>
          <w:tab w:val="clear" w:pos="720"/>
          <w:tab w:val="left" w:pos="-3240"/>
          <w:tab w:val="left" w:pos="-2160"/>
          <w:tab w:val="left" w:pos="-1980"/>
        </w:tabs>
        <w:ind w:left="567" w:hanging="283"/>
        <w:jc w:val="both"/>
        <w:rPr>
          <w:sz w:val="20"/>
          <w:szCs w:val="20"/>
        </w:rPr>
      </w:pPr>
      <w:r w:rsidRPr="00CF0F67">
        <w:rPr>
          <w:sz w:val="20"/>
          <w:szCs w:val="20"/>
        </w:rPr>
        <w:t>порядок расчетов между Исполнителем и Заказчиком, цена услуг, а также размер скидки Заказчика;</w:t>
      </w:r>
    </w:p>
    <w:p w:rsidR="009066E4" w:rsidRPr="00CF0F67" w:rsidRDefault="009066E4" w:rsidP="0079615F">
      <w:pPr>
        <w:numPr>
          <w:ilvl w:val="0"/>
          <w:numId w:val="4"/>
        </w:numPr>
        <w:tabs>
          <w:tab w:val="clear" w:pos="720"/>
          <w:tab w:val="left" w:pos="-3240"/>
          <w:tab w:val="left" w:pos="-2160"/>
          <w:tab w:val="left" w:pos="-1980"/>
        </w:tabs>
        <w:ind w:left="567" w:hanging="283"/>
        <w:jc w:val="both"/>
        <w:rPr>
          <w:sz w:val="20"/>
          <w:szCs w:val="20"/>
        </w:rPr>
      </w:pPr>
      <w:r w:rsidRPr="00CF0F67">
        <w:rPr>
          <w:sz w:val="20"/>
          <w:szCs w:val="20"/>
        </w:rPr>
        <w:t xml:space="preserve"> ответственность Исполнителя и Заказчика, условия и порядок прекращения настоящего Договора.</w:t>
      </w:r>
    </w:p>
    <w:p w:rsidR="009066E4" w:rsidRPr="00CF0F67" w:rsidRDefault="009066E4" w:rsidP="00EB4800">
      <w:pPr>
        <w:numPr>
          <w:ilvl w:val="1"/>
          <w:numId w:val="5"/>
        </w:numPr>
        <w:tabs>
          <w:tab w:val="clear" w:pos="792"/>
          <w:tab w:val="left" w:pos="-3240"/>
          <w:tab w:val="left" w:pos="-2160"/>
          <w:tab w:val="left" w:pos="-1980"/>
          <w:tab w:val="left" w:pos="360"/>
        </w:tabs>
        <w:ind w:left="0" w:firstLine="0"/>
        <w:jc w:val="both"/>
        <w:rPr>
          <w:sz w:val="20"/>
          <w:szCs w:val="20"/>
        </w:rPr>
      </w:pPr>
      <w:r w:rsidRPr="00CF0F67">
        <w:rPr>
          <w:sz w:val="20"/>
          <w:szCs w:val="20"/>
        </w:rPr>
        <w:t xml:space="preserve">Определения и терминология, применяемые в тексте настоящего Договора, употребляются в толковании, которое предусмотрено </w:t>
      </w:r>
      <w:r>
        <w:rPr>
          <w:sz w:val="20"/>
          <w:szCs w:val="20"/>
        </w:rPr>
        <w:t xml:space="preserve">действующими </w:t>
      </w:r>
      <w:r w:rsidRPr="00CF0F67">
        <w:rPr>
          <w:sz w:val="20"/>
          <w:szCs w:val="20"/>
        </w:rPr>
        <w:t xml:space="preserve">положениями </w:t>
      </w:r>
      <w:r>
        <w:rPr>
          <w:sz w:val="20"/>
          <w:szCs w:val="20"/>
        </w:rPr>
        <w:t>Федерального</w:t>
      </w:r>
      <w:r w:rsidRPr="00DD1EA6">
        <w:rPr>
          <w:sz w:val="20"/>
          <w:szCs w:val="20"/>
        </w:rPr>
        <w:t xml:space="preserve"> закон</w:t>
      </w:r>
      <w:r>
        <w:rPr>
          <w:sz w:val="20"/>
          <w:szCs w:val="20"/>
        </w:rPr>
        <w:t>а</w:t>
      </w:r>
      <w:r w:rsidRPr="00DD1EA6">
        <w:rPr>
          <w:sz w:val="20"/>
          <w:szCs w:val="20"/>
        </w:rPr>
        <w:t xml:space="preserve"> от 24.11.1996 N 132-ФЗ </w:t>
      </w:r>
      <w:r w:rsidRPr="00CF0F67">
        <w:rPr>
          <w:sz w:val="20"/>
          <w:szCs w:val="20"/>
        </w:rPr>
        <w:t>«Об основах туристской деятельност</w:t>
      </w:r>
      <w:r>
        <w:rPr>
          <w:sz w:val="20"/>
          <w:szCs w:val="20"/>
        </w:rPr>
        <w:t>и</w:t>
      </w:r>
      <w:r w:rsidRPr="00CF0F67">
        <w:rPr>
          <w:sz w:val="20"/>
          <w:szCs w:val="20"/>
        </w:rPr>
        <w:t xml:space="preserve"> в Российской Федерации».</w:t>
      </w:r>
    </w:p>
    <w:p w:rsidR="009066E4" w:rsidRPr="00CF0F67" w:rsidRDefault="009066E4" w:rsidP="00EB4800">
      <w:pPr>
        <w:tabs>
          <w:tab w:val="left" w:pos="-3240"/>
          <w:tab w:val="left" w:pos="-2160"/>
          <w:tab w:val="left" w:pos="-1980"/>
          <w:tab w:val="left" w:pos="360"/>
        </w:tabs>
        <w:jc w:val="both"/>
        <w:rPr>
          <w:sz w:val="20"/>
          <w:szCs w:val="20"/>
        </w:rPr>
      </w:pPr>
    </w:p>
    <w:p w:rsidR="009066E4" w:rsidRPr="00CF0F67" w:rsidRDefault="009066E4" w:rsidP="00EB4800">
      <w:pPr>
        <w:numPr>
          <w:ilvl w:val="1"/>
          <w:numId w:val="5"/>
        </w:numPr>
        <w:tabs>
          <w:tab w:val="clear" w:pos="792"/>
          <w:tab w:val="left" w:pos="-3240"/>
          <w:tab w:val="left" w:pos="-2160"/>
          <w:tab w:val="left" w:pos="-1980"/>
          <w:tab w:val="left" w:pos="360"/>
        </w:tabs>
        <w:ind w:left="0" w:firstLine="0"/>
        <w:jc w:val="both"/>
        <w:rPr>
          <w:sz w:val="20"/>
          <w:szCs w:val="20"/>
          <w:u w:val="single"/>
        </w:rPr>
      </w:pPr>
      <w:r w:rsidRPr="00CF0F67">
        <w:rPr>
          <w:sz w:val="20"/>
          <w:szCs w:val="20"/>
          <w:u w:val="single"/>
        </w:rPr>
        <w:t>Исполнитель обязуется:</w:t>
      </w:r>
    </w:p>
    <w:p w:rsidR="009066E4" w:rsidRPr="00CF0F67" w:rsidRDefault="009066E4" w:rsidP="00EB4800">
      <w:pPr>
        <w:pStyle w:val="BodyText"/>
        <w:numPr>
          <w:ilvl w:val="0"/>
          <w:numId w:val="1"/>
        </w:numPr>
        <w:tabs>
          <w:tab w:val="left" w:pos="-3240"/>
          <w:tab w:val="left" w:pos="-2160"/>
          <w:tab w:val="left" w:pos="-1980"/>
          <w:tab w:val="left" w:pos="360"/>
        </w:tabs>
        <w:ind w:left="0" w:firstLine="0"/>
        <w:rPr>
          <w:color w:val="auto"/>
          <w:sz w:val="20"/>
          <w:szCs w:val="20"/>
        </w:rPr>
      </w:pPr>
      <w:r w:rsidRPr="00CF0F67">
        <w:rPr>
          <w:color w:val="auto"/>
          <w:sz w:val="20"/>
          <w:szCs w:val="20"/>
        </w:rPr>
        <w:t xml:space="preserve">Предоставлять Заказчику  услуги в точном соответствии с  настоящим Договором; </w:t>
      </w:r>
    </w:p>
    <w:p w:rsidR="009066E4" w:rsidRPr="00CF0F67" w:rsidRDefault="009066E4" w:rsidP="00EB4800">
      <w:pPr>
        <w:pStyle w:val="BodyText"/>
        <w:tabs>
          <w:tab w:val="left" w:pos="-3240"/>
          <w:tab w:val="left" w:pos="-2160"/>
          <w:tab w:val="left" w:pos="-1980"/>
          <w:tab w:val="left" w:pos="360"/>
        </w:tabs>
        <w:rPr>
          <w:color w:val="auto"/>
          <w:sz w:val="20"/>
          <w:szCs w:val="20"/>
        </w:rPr>
      </w:pPr>
    </w:p>
    <w:p w:rsidR="009066E4" w:rsidRPr="00CF0F67" w:rsidRDefault="009066E4" w:rsidP="00C1399F">
      <w:pPr>
        <w:numPr>
          <w:ilvl w:val="1"/>
          <w:numId w:val="5"/>
        </w:numPr>
        <w:tabs>
          <w:tab w:val="clear" w:pos="792"/>
          <w:tab w:val="left" w:pos="-3240"/>
          <w:tab w:val="left" w:pos="-2160"/>
          <w:tab w:val="left" w:pos="-1980"/>
          <w:tab w:val="left" w:pos="360"/>
        </w:tabs>
        <w:ind w:left="0" w:firstLine="0"/>
        <w:jc w:val="both"/>
        <w:rPr>
          <w:sz w:val="20"/>
          <w:szCs w:val="20"/>
          <w:u w:val="single"/>
        </w:rPr>
      </w:pPr>
      <w:r w:rsidRPr="00CF0F67">
        <w:rPr>
          <w:sz w:val="20"/>
          <w:szCs w:val="20"/>
          <w:u w:val="single"/>
        </w:rPr>
        <w:t>Исполнитель  имеет право:</w:t>
      </w:r>
    </w:p>
    <w:p w:rsidR="009066E4" w:rsidRPr="00CF0F67" w:rsidRDefault="009066E4" w:rsidP="00C1399F">
      <w:pPr>
        <w:pStyle w:val="BodyText"/>
        <w:numPr>
          <w:ilvl w:val="0"/>
          <w:numId w:val="2"/>
        </w:numPr>
        <w:tabs>
          <w:tab w:val="left" w:pos="-3240"/>
          <w:tab w:val="left" w:pos="-2160"/>
          <w:tab w:val="left" w:pos="-1980"/>
          <w:tab w:val="left" w:pos="360"/>
        </w:tabs>
        <w:ind w:left="0" w:firstLine="0"/>
        <w:rPr>
          <w:color w:val="auto"/>
          <w:sz w:val="20"/>
          <w:szCs w:val="20"/>
        </w:rPr>
      </w:pPr>
      <w:r w:rsidRPr="00CF0F67">
        <w:rPr>
          <w:color w:val="auto"/>
          <w:sz w:val="20"/>
          <w:szCs w:val="20"/>
        </w:rPr>
        <w:t xml:space="preserve">Требовать от Заказчика предоставления информации и документации, необходимой для оказания  услуг по Договору; </w:t>
      </w:r>
    </w:p>
    <w:p w:rsidR="009066E4" w:rsidRPr="00CF0F67" w:rsidRDefault="009066E4" w:rsidP="00C1399F">
      <w:pPr>
        <w:pStyle w:val="BodyText"/>
        <w:numPr>
          <w:ilvl w:val="0"/>
          <w:numId w:val="2"/>
        </w:numPr>
        <w:tabs>
          <w:tab w:val="left" w:pos="-3240"/>
          <w:tab w:val="left" w:pos="-2160"/>
          <w:tab w:val="left" w:pos="-1980"/>
          <w:tab w:val="left" w:pos="360"/>
        </w:tabs>
        <w:ind w:left="0" w:firstLine="0"/>
        <w:rPr>
          <w:color w:val="auto"/>
          <w:sz w:val="20"/>
          <w:szCs w:val="20"/>
          <w:u w:val="single"/>
        </w:rPr>
      </w:pPr>
      <w:r w:rsidRPr="00CF0F67">
        <w:rPr>
          <w:color w:val="auto"/>
          <w:sz w:val="20"/>
          <w:szCs w:val="20"/>
        </w:rPr>
        <w:t>Требовать от Заказчика оплаты за оказанные услуги и компенсации причиненного им ущерба (если таковой будет причинен) в том числе – упущенную выгоду;</w:t>
      </w:r>
    </w:p>
    <w:p w:rsidR="009066E4" w:rsidRPr="00CF0F67" w:rsidRDefault="009066E4" w:rsidP="00C1399F">
      <w:pPr>
        <w:pStyle w:val="BodyText"/>
        <w:numPr>
          <w:ilvl w:val="0"/>
          <w:numId w:val="2"/>
        </w:numPr>
        <w:tabs>
          <w:tab w:val="left" w:pos="-3240"/>
          <w:tab w:val="left" w:pos="-2160"/>
          <w:tab w:val="left" w:pos="-1980"/>
          <w:tab w:val="left" w:pos="360"/>
        </w:tabs>
        <w:ind w:left="0" w:firstLine="0"/>
        <w:rPr>
          <w:color w:val="auto"/>
          <w:sz w:val="20"/>
          <w:szCs w:val="20"/>
          <w:u w:val="single"/>
        </w:rPr>
      </w:pPr>
      <w:r w:rsidRPr="00CF0F67">
        <w:rPr>
          <w:color w:val="auto"/>
          <w:sz w:val="20"/>
          <w:szCs w:val="20"/>
        </w:rPr>
        <w:t xml:space="preserve">Не возвращать Заказчику суммы оплаты за услуги в случае расторжения настоящего Договора досрочно в одностороннем порядке. </w:t>
      </w:r>
    </w:p>
    <w:p w:rsidR="009066E4" w:rsidRPr="00CF0F67" w:rsidRDefault="009066E4" w:rsidP="00C1399F">
      <w:pPr>
        <w:numPr>
          <w:ilvl w:val="1"/>
          <w:numId w:val="5"/>
        </w:numPr>
        <w:tabs>
          <w:tab w:val="clear" w:pos="792"/>
          <w:tab w:val="left" w:pos="-3240"/>
          <w:tab w:val="left" w:pos="-2160"/>
          <w:tab w:val="left" w:pos="-1980"/>
          <w:tab w:val="left" w:pos="360"/>
        </w:tabs>
        <w:ind w:left="0" w:firstLine="0"/>
        <w:jc w:val="both"/>
        <w:rPr>
          <w:sz w:val="20"/>
          <w:szCs w:val="20"/>
          <w:u w:val="single"/>
        </w:rPr>
      </w:pPr>
      <w:r w:rsidRPr="00CF0F67">
        <w:rPr>
          <w:sz w:val="20"/>
          <w:szCs w:val="20"/>
          <w:u w:val="single"/>
        </w:rPr>
        <w:t>Заказчик обязуется:</w:t>
      </w:r>
    </w:p>
    <w:p w:rsidR="009066E4" w:rsidRPr="00CF0F67" w:rsidRDefault="009066E4" w:rsidP="00C1399F">
      <w:pPr>
        <w:pStyle w:val="BodyText"/>
        <w:numPr>
          <w:ilvl w:val="0"/>
          <w:numId w:val="3"/>
        </w:numPr>
        <w:tabs>
          <w:tab w:val="left" w:pos="-3240"/>
          <w:tab w:val="left" w:pos="-2160"/>
          <w:tab w:val="left" w:pos="-1980"/>
          <w:tab w:val="left" w:pos="360"/>
        </w:tabs>
        <w:ind w:left="0" w:firstLine="0"/>
        <w:rPr>
          <w:color w:val="auto"/>
          <w:sz w:val="20"/>
          <w:szCs w:val="20"/>
        </w:rPr>
      </w:pPr>
      <w:r w:rsidRPr="00CF0F67">
        <w:rPr>
          <w:color w:val="auto"/>
          <w:sz w:val="20"/>
          <w:szCs w:val="20"/>
        </w:rPr>
        <w:t>Своевременно осуществлять расчеты с Исполнителем в порядке и сроки, предусмотренные Договором;</w:t>
      </w:r>
    </w:p>
    <w:p w:rsidR="009066E4" w:rsidRPr="00CF0F67" w:rsidRDefault="009066E4" w:rsidP="00C1399F">
      <w:pPr>
        <w:pStyle w:val="BodyText"/>
        <w:numPr>
          <w:ilvl w:val="0"/>
          <w:numId w:val="3"/>
        </w:numPr>
        <w:tabs>
          <w:tab w:val="left" w:pos="-3240"/>
          <w:tab w:val="left" w:pos="-2160"/>
          <w:tab w:val="left" w:pos="-1980"/>
          <w:tab w:val="left" w:pos="360"/>
        </w:tabs>
        <w:ind w:left="0" w:firstLine="0"/>
        <w:rPr>
          <w:color w:val="auto"/>
          <w:sz w:val="20"/>
          <w:szCs w:val="20"/>
        </w:rPr>
      </w:pPr>
      <w:r w:rsidRPr="00CF0F67">
        <w:rPr>
          <w:color w:val="auto"/>
          <w:sz w:val="20"/>
          <w:szCs w:val="20"/>
        </w:rPr>
        <w:t xml:space="preserve">Своевременно направлять Исполнителю заявки, предусмотренные п.1.2. настоящего Договора. </w:t>
      </w:r>
    </w:p>
    <w:p w:rsidR="009066E4" w:rsidRPr="00CF0F67" w:rsidRDefault="009066E4" w:rsidP="00EB4800">
      <w:pPr>
        <w:tabs>
          <w:tab w:val="left" w:pos="-3240"/>
          <w:tab w:val="left" w:pos="-2160"/>
          <w:tab w:val="left" w:pos="-1980"/>
          <w:tab w:val="left" w:pos="360"/>
        </w:tabs>
        <w:jc w:val="both"/>
        <w:rPr>
          <w:sz w:val="10"/>
          <w:szCs w:val="10"/>
        </w:rPr>
      </w:pPr>
    </w:p>
    <w:p w:rsidR="009066E4" w:rsidRPr="00CF0F67" w:rsidRDefault="009066E4" w:rsidP="00EB4800">
      <w:pPr>
        <w:tabs>
          <w:tab w:val="left" w:pos="-3240"/>
          <w:tab w:val="left" w:pos="-2160"/>
          <w:tab w:val="left" w:pos="-1980"/>
          <w:tab w:val="left" w:pos="360"/>
        </w:tabs>
        <w:jc w:val="center"/>
        <w:rPr>
          <w:sz w:val="20"/>
          <w:szCs w:val="20"/>
        </w:rPr>
      </w:pPr>
      <w:r w:rsidRPr="00CF0F67">
        <w:rPr>
          <w:sz w:val="20"/>
          <w:szCs w:val="20"/>
        </w:rPr>
        <w:t>2.ПОРЯДОК РЕАЛИЗАЦИИ УСЛУГ</w:t>
      </w:r>
    </w:p>
    <w:p w:rsidR="009066E4" w:rsidRPr="00CF0F67" w:rsidRDefault="009066E4" w:rsidP="00EB4800">
      <w:pPr>
        <w:tabs>
          <w:tab w:val="left" w:pos="-3240"/>
          <w:tab w:val="left" w:pos="-2160"/>
          <w:tab w:val="left" w:pos="-1980"/>
          <w:tab w:val="left" w:pos="360"/>
        </w:tabs>
        <w:jc w:val="both"/>
        <w:rPr>
          <w:sz w:val="10"/>
          <w:szCs w:val="10"/>
        </w:rPr>
      </w:pPr>
    </w:p>
    <w:p w:rsidR="009066E4" w:rsidRPr="00CF0F67" w:rsidRDefault="009066E4" w:rsidP="00EB4800">
      <w:pPr>
        <w:numPr>
          <w:ilvl w:val="1"/>
          <w:numId w:val="8"/>
        </w:numPr>
        <w:tabs>
          <w:tab w:val="clear" w:pos="792"/>
          <w:tab w:val="left" w:pos="-3240"/>
          <w:tab w:val="left" w:pos="-2160"/>
          <w:tab w:val="left" w:pos="-1980"/>
          <w:tab w:val="left" w:pos="360"/>
          <w:tab w:val="num" w:pos="540"/>
        </w:tabs>
        <w:ind w:left="0" w:firstLine="0"/>
        <w:jc w:val="both"/>
        <w:rPr>
          <w:sz w:val="20"/>
          <w:szCs w:val="20"/>
        </w:rPr>
      </w:pPr>
      <w:r w:rsidRPr="00CF0F67">
        <w:rPr>
          <w:sz w:val="20"/>
          <w:szCs w:val="20"/>
        </w:rPr>
        <w:t>Реализации подлежат услуги, предоставляемые Исполнителем в пределах его правоспособности, определяемой действующим законодательством Российской Федерации и учредительными документами ООО «Интертехника Юг».</w:t>
      </w:r>
    </w:p>
    <w:p w:rsidR="009066E4" w:rsidRPr="00CF0F67" w:rsidRDefault="009066E4" w:rsidP="00EB4800">
      <w:pPr>
        <w:numPr>
          <w:ilvl w:val="1"/>
          <w:numId w:val="8"/>
        </w:numPr>
        <w:tabs>
          <w:tab w:val="clear" w:pos="792"/>
          <w:tab w:val="left" w:pos="-3240"/>
          <w:tab w:val="left" w:pos="-2160"/>
          <w:tab w:val="left" w:pos="-1980"/>
          <w:tab w:val="left" w:pos="360"/>
          <w:tab w:val="num" w:pos="540"/>
        </w:tabs>
        <w:ind w:left="0" w:firstLine="0"/>
        <w:jc w:val="both"/>
        <w:rPr>
          <w:sz w:val="20"/>
          <w:szCs w:val="20"/>
        </w:rPr>
      </w:pPr>
      <w:r w:rsidRPr="00CF0F67">
        <w:rPr>
          <w:sz w:val="20"/>
          <w:szCs w:val="20"/>
        </w:rPr>
        <w:t>Реализация услуг производится в следующем порядке:</w:t>
      </w:r>
    </w:p>
    <w:p w:rsidR="009066E4" w:rsidRPr="00CF0F67" w:rsidRDefault="009066E4" w:rsidP="00EB4800">
      <w:pPr>
        <w:numPr>
          <w:ilvl w:val="2"/>
          <w:numId w:val="8"/>
        </w:numPr>
        <w:tabs>
          <w:tab w:val="left" w:pos="-3240"/>
          <w:tab w:val="left" w:pos="-2160"/>
          <w:tab w:val="left" w:pos="-1980"/>
          <w:tab w:val="left" w:pos="360"/>
          <w:tab w:val="num" w:pos="540"/>
        </w:tabs>
        <w:ind w:left="0" w:firstLine="0"/>
        <w:jc w:val="both"/>
        <w:rPr>
          <w:sz w:val="20"/>
          <w:szCs w:val="20"/>
        </w:rPr>
      </w:pPr>
      <w:r w:rsidRPr="00CF0F67">
        <w:rPr>
          <w:sz w:val="20"/>
          <w:szCs w:val="20"/>
        </w:rPr>
        <w:t>Прием Заказчиком заказа туристов (туристических групп) на пользование услугами Исполнителя.</w:t>
      </w:r>
    </w:p>
    <w:p w:rsidR="009066E4" w:rsidRPr="00CF0F67" w:rsidRDefault="009066E4" w:rsidP="00EB4800">
      <w:pPr>
        <w:numPr>
          <w:ilvl w:val="2"/>
          <w:numId w:val="8"/>
        </w:numPr>
        <w:tabs>
          <w:tab w:val="left" w:pos="-3240"/>
          <w:tab w:val="left" w:pos="-2160"/>
          <w:tab w:val="left" w:pos="-1980"/>
          <w:tab w:val="left" w:pos="360"/>
          <w:tab w:val="num" w:pos="540"/>
        </w:tabs>
        <w:ind w:left="0" w:firstLine="0"/>
        <w:jc w:val="both"/>
        <w:rPr>
          <w:sz w:val="20"/>
          <w:szCs w:val="20"/>
        </w:rPr>
      </w:pPr>
      <w:r w:rsidRPr="00CF0F67">
        <w:rPr>
          <w:sz w:val="20"/>
          <w:szCs w:val="20"/>
        </w:rPr>
        <w:t>Предоставление Заказчиком Исполнителю письменной заявки не позднее 10 дней до каждого заезда на бронирование гостиничных номеров с указанием:</w:t>
      </w:r>
    </w:p>
    <w:p w:rsidR="009066E4" w:rsidRPr="00CF0F67" w:rsidRDefault="009066E4" w:rsidP="00EB4800">
      <w:pPr>
        <w:tabs>
          <w:tab w:val="left" w:pos="-3240"/>
          <w:tab w:val="left" w:pos="-2160"/>
          <w:tab w:val="left" w:pos="-1980"/>
          <w:tab w:val="left" w:pos="360"/>
        </w:tabs>
        <w:jc w:val="both"/>
        <w:rPr>
          <w:sz w:val="20"/>
          <w:szCs w:val="20"/>
        </w:rPr>
      </w:pPr>
      <w:r w:rsidRPr="00CF0F67">
        <w:rPr>
          <w:sz w:val="20"/>
          <w:szCs w:val="20"/>
        </w:rPr>
        <w:t>а) количества и категории номеров; б) срока пребывания туристов (туристической группы) в отеле «НОРД»; в) общего количества людей в группе с указанием количества детей; г)  списка туристов с разбивкой на размещение, т.е. количество человек в каждом номере, типа и категории номера. В случае отсутствия в заявке каких-либо из указанных выше сведений, она считается не предоставленной. При этом, бронируется только категория номера, номера комнат присваиваются непосредственно при заезде.</w:t>
      </w:r>
    </w:p>
    <w:p w:rsidR="009066E4" w:rsidRPr="00CF0F67" w:rsidRDefault="009066E4" w:rsidP="00EB4800">
      <w:pPr>
        <w:numPr>
          <w:ilvl w:val="2"/>
          <w:numId w:val="8"/>
        </w:numPr>
        <w:tabs>
          <w:tab w:val="clear" w:pos="1224"/>
          <w:tab w:val="left" w:pos="-3240"/>
          <w:tab w:val="left" w:pos="-2160"/>
          <w:tab w:val="left" w:pos="-1980"/>
          <w:tab w:val="num" w:pos="540"/>
        </w:tabs>
        <w:ind w:left="0" w:firstLine="0"/>
        <w:jc w:val="both"/>
        <w:rPr>
          <w:sz w:val="20"/>
          <w:szCs w:val="20"/>
        </w:rPr>
      </w:pPr>
      <w:r w:rsidRPr="00CF0F67">
        <w:rPr>
          <w:sz w:val="20"/>
          <w:szCs w:val="20"/>
        </w:rPr>
        <w:t>Подтверждение обслуживания:</w:t>
      </w:r>
    </w:p>
    <w:p w:rsidR="009066E4" w:rsidRPr="00CF0F67" w:rsidRDefault="009066E4" w:rsidP="00EB4800">
      <w:pPr>
        <w:tabs>
          <w:tab w:val="left" w:pos="-3240"/>
          <w:tab w:val="left" w:pos="-2160"/>
          <w:tab w:val="left" w:pos="-1980"/>
          <w:tab w:val="num" w:pos="540"/>
        </w:tabs>
        <w:jc w:val="both"/>
        <w:rPr>
          <w:sz w:val="20"/>
          <w:szCs w:val="20"/>
        </w:rPr>
      </w:pPr>
      <w:r w:rsidRPr="00CF0F67">
        <w:rPr>
          <w:sz w:val="20"/>
          <w:szCs w:val="20"/>
        </w:rPr>
        <w:t>а) первичное подтверждение обслуживания: получение факсимильно или по электронной почте Заказчиком в течение 2 рабочих часов, начиная  от часа получения заявки Исполнителем, подтверждения о наличии запрашиваемых мест в отеле Исполнителя;</w:t>
      </w:r>
    </w:p>
    <w:p w:rsidR="009066E4" w:rsidRPr="00CF0F67" w:rsidRDefault="009066E4" w:rsidP="00EB4800">
      <w:pPr>
        <w:tabs>
          <w:tab w:val="left" w:pos="-3240"/>
          <w:tab w:val="left" w:pos="-2160"/>
          <w:tab w:val="left" w:pos="-1980"/>
          <w:tab w:val="num" w:pos="540"/>
        </w:tabs>
        <w:jc w:val="both"/>
        <w:rPr>
          <w:sz w:val="20"/>
          <w:szCs w:val="20"/>
        </w:rPr>
      </w:pPr>
      <w:r w:rsidRPr="00CF0F67">
        <w:rPr>
          <w:sz w:val="20"/>
          <w:szCs w:val="20"/>
        </w:rPr>
        <w:t>б) подтверждение о предоставлении услуг в соответствии с условиями заявки с номером брони выдается в течение 24 часов после поступления денежных средств на счет Исполнителя (факсимильной связью).  После подтверждения заявки ее условия и сведения, содержащиеся в ней, могут быть изменены Заказчиком только с письменного согласия Исполнителя.</w:t>
      </w:r>
    </w:p>
    <w:p w:rsidR="009066E4" w:rsidRPr="00CF0F67" w:rsidRDefault="009066E4" w:rsidP="00EB4800">
      <w:pPr>
        <w:numPr>
          <w:ilvl w:val="2"/>
          <w:numId w:val="8"/>
        </w:numPr>
        <w:tabs>
          <w:tab w:val="clear" w:pos="1224"/>
          <w:tab w:val="left" w:pos="-3240"/>
          <w:tab w:val="left" w:pos="-2160"/>
          <w:tab w:val="left" w:pos="-1980"/>
          <w:tab w:val="num" w:pos="540"/>
        </w:tabs>
        <w:ind w:left="0" w:firstLine="0"/>
        <w:jc w:val="both"/>
        <w:rPr>
          <w:sz w:val="20"/>
          <w:szCs w:val="20"/>
        </w:rPr>
      </w:pPr>
      <w:r w:rsidRPr="00CF0F67">
        <w:rPr>
          <w:sz w:val="20"/>
          <w:szCs w:val="20"/>
        </w:rPr>
        <w:t>Предоставление Заказчиком  Исполнителю не позднее, чем за 5 рабочих дней до заезда туристов (туристической группы) следующей информации:</w:t>
      </w:r>
    </w:p>
    <w:p w:rsidR="009066E4" w:rsidRPr="00CF0F67" w:rsidRDefault="009066E4" w:rsidP="00EB4800">
      <w:pPr>
        <w:tabs>
          <w:tab w:val="left" w:pos="-3240"/>
          <w:tab w:val="left" w:pos="-2160"/>
          <w:tab w:val="left" w:pos="-1980"/>
          <w:tab w:val="num" w:pos="540"/>
          <w:tab w:val="left" w:pos="3348"/>
        </w:tabs>
        <w:jc w:val="both"/>
        <w:rPr>
          <w:sz w:val="20"/>
          <w:szCs w:val="20"/>
        </w:rPr>
      </w:pPr>
      <w:r w:rsidRPr="00CF0F67">
        <w:rPr>
          <w:sz w:val="20"/>
          <w:szCs w:val="20"/>
        </w:rPr>
        <w:t>а) списка туристов с указанием их паспортных данных и сведений о наличии страхового полиса;</w:t>
      </w:r>
    </w:p>
    <w:p w:rsidR="009066E4" w:rsidRPr="00CF0F67" w:rsidRDefault="009066E4" w:rsidP="00EB4800">
      <w:pPr>
        <w:tabs>
          <w:tab w:val="left" w:pos="-3240"/>
          <w:tab w:val="left" w:pos="-2160"/>
          <w:tab w:val="left" w:pos="-1980"/>
          <w:tab w:val="num" w:pos="540"/>
          <w:tab w:val="left" w:pos="3348"/>
        </w:tabs>
        <w:jc w:val="both"/>
        <w:rPr>
          <w:sz w:val="20"/>
          <w:szCs w:val="20"/>
        </w:rPr>
      </w:pPr>
      <w:r w:rsidRPr="00CF0F67">
        <w:rPr>
          <w:sz w:val="20"/>
          <w:szCs w:val="20"/>
        </w:rPr>
        <w:t>б) количества и возраста детей;</w:t>
      </w:r>
    </w:p>
    <w:p w:rsidR="009066E4" w:rsidRPr="00CF0F67" w:rsidRDefault="009066E4" w:rsidP="00EB4800">
      <w:pPr>
        <w:numPr>
          <w:ilvl w:val="2"/>
          <w:numId w:val="8"/>
        </w:numPr>
        <w:tabs>
          <w:tab w:val="clear" w:pos="1224"/>
          <w:tab w:val="left" w:pos="-3240"/>
          <w:tab w:val="left" w:pos="-2160"/>
          <w:tab w:val="left" w:pos="-1980"/>
          <w:tab w:val="num" w:pos="540"/>
        </w:tabs>
        <w:ind w:left="0" w:firstLine="0"/>
        <w:jc w:val="both"/>
        <w:rPr>
          <w:sz w:val="20"/>
          <w:szCs w:val="20"/>
        </w:rPr>
      </w:pPr>
      <w:r w:rsidRPr="00CF0F67">
        <w:rPr>
          <w:sz w:val="20"/>
          <w:szCs w:val="20"/>
        </w:rPr>
        <w:t>Исполнитель осуществляет поселение   туристов (туристических групп) в гостиницу только при условии предъявления паспорта, а иностранных граждан по предъявлении  визы</w:t>
      </w:r>
      <w:r>
        <w:rPr>
          <w:sz w:val="20"/>
          <w:szCs w:val="20"/>
        </w:rPr>
        <w:t>, миграционной карты</w:t>
      </w:r>
      <w:r w:rsidRPr="00CF0F67">
        <w:rPr>
          <w:sz w:val="20"/>
          <w:szCs w:val="20"/>
        </w:rPr>
        <w:t>, детей по предъявлении свидетельства о рождении</w:t>
      </w:r>
      <w:r>
        <w:rPr>
          <w:sz w:val="20"/>
          <w:szCs w:val="20"/>
        </w:rPr>
        <w:t xml:space="preserve"> и справки об энтеробиозе</w:t>
      </w:r>
      <w:r w:rsidRPr="00CF0F67">
        <w:rPr>
          <w:sz w:val="20"/>
          <w:szCs w:val="20"/>
        </w:rPr>
        <w:t>. Каждый турист обязан при поселении в гостиницу подписать Регистрационную карту, образец которой является Приложением к этому договору. Регистрационные карты подписываются каждым туристом (гостем) с одной стороны и директором Отеля «НОРД» – с другой стороны.</w:t>
      </w:r>
    </w:p>
    <w:p w:rsidR="009066E4" w:rsidRPr="00CF0F67" w:rsidRDefault="009066E4" w:rsidP="00EB4800">
      <w:pPr>
        <w:numPr>
          <w:ilvl w:val="1"/>
          <w:numId w:val="8"/>
        </w:numPr>
        <w:tabs>
          <w:tab w:val="left" w:pos="-3240"/>
          <w:tab w:val="left" w:pos="-2160"/>
          <w:tab w:val="left" w:pos="-1980"/>
          <w:tab w:val="left" w:pos="360"/>
        </w:tabs>
        <w:ind w:left="0" w:firstLine="0"/>
        <w:jc w:val="both"/>
        <w:rPr>
          <w:sz w:val="20"/>
          <w:szCs w:val="20"/>
        </w:rPr>
      </w:pPr>
      <w:r w:rsidRPr="00CF0F67">
        <w:rPr>
          <w:sz w:val="20"/>
          <w:szCs w:val="20"/>
        </w:rPr>
        <w:t>Выезд туристов из отеля «НОРД» осуществляется в соответствии с системой единого расчетного часа, т.е. до 12 часов дня по местному времени, заезд с 14:00.</w:t>
      </w:r>
    </w:p>
    <w:p w:rsidR="009066E4" w:rsidRPr="00CF0F67" w:rsidRDefault="009066E4" w:rsidP="00EB4800">
      <w:pPr>
        <w:numPr>
          <w:ilvl w:val="1"/>
          <w:numId w:val="8"/>
        </w:numPr>
        <w:tabs>
          <w:tab w:val="left" w:pos="-3240"/>
          <w:tab w:val="left" w:pos="-2160"/>
          <w:tab w:val="left" w:pos="-1980"/>
          <w:tab w:val="left" w:pos="360"/>
        </w:tabs>
        <w:ind w:left="0" w:firstLine="0"/>
        <w:jc w:val="both"/>
        <w:rPr>
          <w:sz w:val="20"/>
          <w:szCs w:val="20"/>
        </w:rPr>
      </w:pPr>
      <w:r w:rsidRPr="00CF0F67">
        <w:rPr>
          <w:sz w:val="20"/>
          <w:szCs w:val="20"/>
        </w:rPr>
        <w:t>В случае прибытия туристов в большем количестве, чем было согласовано, Исполнитель не гарантирует предоставление дополнительного количества мест и предоставляет их только при наличии свободных мест.</w:t>
      </w:r>
    </w:p>
    <w:p w:rsidR="009066E4" w:rsidRPr="00CF0F67" w:rsidRDefault="009066E4" w:rsidP="00EB4800">
      <w:pPr>
        <w:numPr>
          <w:ilvl w:val="1"/>
          <w:numId w:val="8"/>
        </w:numPr>
        <w:tabs>
          <w:tab w:val="left" w:pos="-3240"/>
          <w:tab w:val="left" w:pos="-2160"/>
          <w:tab w:val="left" w:pos="-1980"/>
          <w:tab w:val="left" w:pos="360"/>
        </w:tabs>
        <w:ind w:left="0" w:firstLine="0"/>
        <w:jc w:val="both"/>
        <w:rPr>
          <w:sz w:val="20"/>
          <w:szCs w:val="20"/>
        </w:rPr>
      </w:pPr>
      <w:r w:rsidRPr="00CF0F67">
        <w:rPr>
          <w:sz w:val="20"/>
          <w:szCs w:val="20"/>
        </w:rPr>
        <w:t>а) Продление срока временного проживания индивидуальных туристов в отеле «НОРД» сверх оговоренной в заявке продолжительности возможно только с согласия Исполнителя и при наличии свободных мест. При этом оплата услуг производится лично туристом в соответствии с действующими тарифами отеля;</w:t>
      </w:r>
    </w:p>
    <w:p w:rsidR="009066E4" w:rsidRPr="00CF0F67" w:rsidRDefault="009066E4" w:rsidP="00EB4800">
      <w:pPr>
        <w:tabs>
          <w:tab w:val="left" w:pos="-3240"/>
          <w:tab w:val="left" w:pos="-2160"/>
          <w:tab w:val="left" w:pos="-1980"/>
          <w:tab w:val="left" w:pos="360"/>
          <w:tab w:val="left" w:pos="3348"/>
        </w:tabs>
        <w:jc w:val="both"/>
        <w:rPr>
          <w:sz w:val="20"/>
          <w:szCs w:val="20"/>
        </w:rPr>
      </w:pPr>
      <w:r w:rsidRPr="00CF0F67">
        <w:rPr>
          <w:sz w:val="20"/>
          <w:szCs w:val="20"/>
        </w:rPr>
        <w:t>б) Продление срока временного проживания групп туристов или корпоративных клиентов осуществляется на условиях отдельно оговоренных и согласованных представителями обеих сторон.</w:t>
      </w:r>
    </w:p>
    <w:p w:rsidR="009066E4" w:rsidRPr="00CF0F67" w:rsidRDefault="009066E4" w:rsidP="00EB4800">
      <w:pPr>
        <w:numPr>
          <w:ilvl w:val="1"/>
          <w:numId w:val="8"/>
        </w:numPr>
        <w:tabs>
          <w:tab w:val="left" w:pos="-3240"/>
          <w:tab w:val="left" w:pos="-2160"/>
          <w:tab w:val="left" w:pos="-1980"/>
          <w:tab w:val="left" w:pos="360"/>
        </w:tabs>
        <w:ind w:left="0" w:firstLine="0"/>
        <w:jc w:val="both"/>
        <w:rPr>
          <w:sz w:val="20"/>
          <w:szCs w:val="20"/>
        </w:rPr>
      </w:pPr>
      <w:r w:rsidRPr="00CF0F67">
        <w:rPr>
          <w:sz w:val="20"/>
          <w:szCs w:val="20"/>
        </w:rPr>
        <w:t>В случае отказа от подтвержденной заявки  полностью (далее – аннулирование заявки) или частично (далее сокращение заявки) Исполнитель возвращает Заказчику уплаченные им денежные суммы с зачетом неустойки, предусмотренной п.п. 4.2.1. и 4.2.2. настоящего Договора в течение 10 банковских дней со дня получения отказа.</w:t>
      </w:r>
    </w:p>
    <w:p w:rsidR="009066E4" w:rsidRPr="00CF0F67" w:rsidRDefault="009066E4" w:rsidP="00EB4800">
      <w:pPr>
        <w:numPr>
          <w:ilvl w:val="1"/>
          <w:numId w:val="8"/>
        </w:numPr>
        <w:tabs>
          <w:tab w:val="left" w:pos="-3240"/>
          <w:tab w:val="left" w:pos="-2160"/>
          <w:tab w:val="left" w:pos="-1980"/>
          <w:tab w:val="left" w:pos="360"/>
        </w:tabs>
        <w:ind w:left="0" w:firstLine="0"/>
        <w:jc w:val="both"/>
        <w:rPr>
          <w:sz w:val="20"/>
          <w:szCs w:val="20"/>
        </w:rPr>
      </w:pPr>
      <w:r w:rsidRPr="00CF0F67">
        <w:rPr>
          <w:sz w:val="20"/>
          <w:szCs w:val="20"/>
        </w:rPr>
        <w:t>В случае предполагаемого опоздания туристов (туристической группы) Заказчик обязан в письменной форме предупредить  Исполнителя об опоздании в срок не менее чем за 48 часов до момента заезда. Срок опоздания не должен превышать 12 часов. Неприбытие всех, либо части туристов (туристической группы) при отсутствии письменного подтверждения об опоздании, а равно превышение срока опоздания, расценивается как незаезд и оплачивается Заказчиком в соответствии с п.п. 4.2.1. и 4.2.2. настоящего Договора.</w:t>
      </w:r>
    </w:p>
    <w:p w:rsidR="009066E4" w:rsidRPr="00CF0F67" w:rsidRDefault="009066E4" w:rsidP="00EB4800">
      <w:pPr>
        <w:numPr>
          <w:ilvl w:val="1"/>
          <w:numId w:val="8"/>
        </w:numPr>
        <w:tabs>
          <w:tab w:val="left" w:pos="-3240"/>
          <w:tab w:val="left" w:pos="-2160"/>
          <w:tab w:val="left" w:pos="-1980"/>
          <w:tab w:val="left" w:pos="360"/>
        </w:tabs>
        <w:ind w:left="0" w:firstLine="0"/>
        <w:jc w:val="both"/>
        <w:rPr>
          <w:sz w:val="20"/>
          <w:szCs w:val="20"/>
        </w:rPr>
      </w:pPr>
      <w:r w:rsidRPr="00CF0F67">
        <w:rPr>
          <w:sz w:val="20"/>
          <w:szCs w:val="20"/>
        </w:rPr>
        <w:t>Информационный и документный обмен производится сторонами посредством факсимильной, электронной или иной связи, позволяющей зафиксировать факт отправки и получения информации (документов)</w:t>
      </w:r>
    </w:p>
    <w:p w:rsidR="009066E4" w:rsidRPr="00CF0F67" w:rsidRDefault="009066E4" w:rsidP="00EB4800">
      <w:pPr>
        <w:tabs>
          <w:tab w:val="left" w:pos="-3240"/>
          <w:tab w:val="left" w:pos="-2160"/>
          <w:tab w:val="left" w:pos="-1980"/>
          <w:tab w:val="left" w:pos="360"/>
          <w:tab w:val="left" w:pos="3348"/>
        </w:tabs>
        <w:jc w:val="both"/>
        <w:rPr>
          <w:sz w:val="10"/>
          <w:szCs w:val="10"/>
        </w:rPr>
      </w:pPr>
    </w:p>
    <w:p w:rsidR="009066E4" w:rsidRPr="00CF0F67" w:rsidRDefault="009066E4" w:rsidP="00EB4800">
      <w:pPr>
        <w:tabs>
          <w:tab w:val="left" w:pos="-3240"/>
          <w:tab w:val="left" w:pos="-2160"/>
          <w:tab w:val="left" w:pos="-1980"/>
          <w:tab w:val="left" w:pos="360"/>
          <w:tab w:val="left" w:pos="3348"/>
        </w:tabs>
        <w:jc w:val="center"/>
        <w:rPr>
          <w:sz w:val="20"/>
          <w:szCs w:val="20"/>
        </w:rPr>
      </w:pPr>
      <w:r w:rsidRPr="00CF0F67">
        <w:rPr>
          <w:sz w:val="20"/>
          <w:szCs w:val="20"/>
        </w:rPr>
        <w:t>3. ЦЕНА УСЛУГ И ПОРЯДОК РАСЧЕТОВ</w:t>
      </w:r>
    </w:p>
    <w:p w:rsidR="009066E4" w:rsidRPr="00CF0F67" w:rsidRDefault="009066E4" w:rsidP="00EB4800">
      <w:pPr>
        <w:tabs>
          <w:tab w:val="left" w:pos="-3240"/>
          <w:tab w:val="left" w:pos="-2160"/>
          <w:tab w:val="left" w:pos="-1980"/>
          <w:tab w:val="left" w:pos="360"/>
          <w:tab w:val="left" w:pos="3348"/>
        </w:tabs>
        <w:jc w:val="center"/>
        <w:rPr>
          <w:sz w:val="10"/>
          <w:szCs w:val="10"/>
        </w:rPr>
      </w:pPr>
    </w:p>
    <w:p w:rsidR="009066E4" w:rsidRPr="00CF0F67" w:rsidRDefault="009066E4" w:rsidP="00EB4800">
      <w:pPr>
        <w:numPr>
          <w:ilvl w:val="1"/>
          <w:numId w:val="10"/>
        </w:numPr>
        <w:tabs>
          <w:tab w:val="left" w:pos="-3240"/>
          <w:tab w:val="left" w:pos="-2160"/>
          <w:tab w:val="left" w:pos="-1980"/>
          <w:tab w:val="left" w:pos="360"/>
        </w:tabs>
        <w:ind w:left="0" w:firstLine="0"/>
        <w:jc w:val="both"/>
        <w:rPr>
          <w:sz w:val="20"/>
          <w:szCs w:val="20"/>
        </w:rPr>
      </w:pPr>
      <w:r w:rsidRPr="00CF0F67">
        <w:rPr>
          <w:sz w:val="20"/>
          <w:szCs w:val="20"/>
        </w:rPr>
        <w:t xml:space="preserve">Цена услуг Исполнителя, реализуемых Заказчику, </w:t>
      </w:r>
      <w:r>
        <w:rPr>
          <w:sz w:val="20"/>
          <w:szCs w:val="20"/>
        </w:rPr>
        <w:t>определяется согласно Приложения</w:t>
      </w:r>
      <w:r w:rsidRPr="00CF0F67">
        <w:rPr>
          <w:sz w:val="20"/>
          <w:szCs w:val="20"/>
        </w:rPr>
        <w:t xml:space="preserve"> № 1 являющегося неотъемлемой частью настоящего Договора и включает в себя:</w:t>
      </w:r>
    </w:p>
    <w:p w:rsidR="009066E4" w:rsidRPr="00CF0F67" w:rsidRDefault="009066E4" w:rsidP="00C1399F">
      <w:pPr>
        <w:numPr>
          <w:ilvl w:val="0"/>
          <w:numId w:val="4"/>
        </w:numPr>
        <w:tabs>
          <w:tab w:val="clear" w:pos="720"/>
          <w:tab w:val="left" w:pos="-3240"/>
          <w:tab w:val="left" w:pos="-2160"/>
          <w:tab w:val="left" w:pos="-1980"/>
          <w:tab w:val="left" w:pos="360"/>
        </w:tabs>
        <w:ind w:left="0" w:firstLine="0"/>
        <w:jc w:val="both"/>
        <w:rPr>
          <w:sz w:val="20"/>
          <w:szCs w:val="20"/>
        </w:rPr>
      </w:pPr>
      <w:r w:rsidRPr="00CF0F67">
        <w:rPr>
          <w:sz w:val="20"/>
          <w:szCs w:val="20"/>
        </w:rPr>
        <w:t xml:space="preserve">стоимость размещения (пользование постелью, постельными принадлежностями, мебелью, фурнитурой и другими предметами для бытовых нужд; электроосвещение, холодное и горячее водоснабжение, кондиционированный воздух; пользование индивидуальным электронным сейфом, холодильником, феном; услугами программ кабельного телевидения; пользование услугами детской комнаты отеля с </w:t>
      </w:r>
      <w:r>
        <w:rPr>
          <w:sz w:val="20"/>
          <w:szCs w:val="20"/>
        </w:rPr>
        <w:t>9</w:t>
      </w:r>
      <w:r w:rsidRPr="00CF0F67">
        <w:rPr>
          <w:sz w:val="20"/>
          <w:szCs w:val="20"/>
        </w:rPr>
        <w:t>:</w:t>
      </w:r>
      <w:r>
        <w:rPr>
          <w:sz w:val="20"/>
          <w:szCs w:val="20"/>
        </w:rPr>
        <w:t>00 до 18</w:t>
      </w:r>
      <w:r w:rsidRPr="00CF0F67">
        <w:rPr>
          <w:sz w:val="20"/>
          <w:szCs w:val="20"/>
        </w:rPr>
        <w:t>:00 в период с 01 июня по 20 сентября, ежедневную текущую уборку  жилого номера персоналом гостиницы,</w:t>
      </w:r>
      <w:r>
        <w:rPr>
          <w:sz w:val="20"/>
          <w:szCs w:val="20"/>
        </w:rPr>
        <w:t xml:space="preserve"> </w:t>
      </w:r>
      <w:r w:rsidRPr="00CF0F67">
        <w:rPr>
          <w:sz w:val="20"/>
          <w:szCs w:val="20"/>
        </w:rPr>
        <w:t>Интернет</w:t>
      </w:r>
      <w:r>
        <w:rPr>
          <w:sz w:val="20"/>
          <w:szCs w:val="20"/>
        </w:rPr>
        <w:t xml:space="preserve"> </w:t>
      </w:r>
      <w:r>
        <w:rPr>
          <w:sz w:val="20"/>
          <w:szCs w:val="20"/>
          <w:lang w:val="en-US"/>
        </w:rPr>
        <w:t>Wi</w:t>
      </w:r>
      <w:r w:rsidRPr="00F44CE7">
        <w:rPr>
          <w:sz w:val="20"/>
          <w:szCs w:val="20"/>
        </w:rPr>
        <w:t>-</w:t>
      </w:r>
      <w:r>
        <w:rPr>
          <w:sz w:val="20"/>
          <w:szCs w:val="20"/>
          <w:lang w:val="en-US"/>
        </w:rPr>
        <w:t>Fi</w:t>
      </w:r>
      <w:r w:rsidRPr="00CF0F67">
        <w:rPr>
          <w:sz w:val="20"/>
          <w:szCs w:val="20"/>
        </w:rPr>
        <w:t>;</w:t>
      </w:r>
    </w:p>
    <w:p w:rsidR="009066E4" w:rsidRPr="00CF0F67" w:rsidRDefault="009066E4" w:rsidP="004C7A94">
      <w:pPr>
        <w:numPr>
          <w:ilvl w:val="0"/>
          <w:numId w:val="4"/>
        </w:numPr>
        <w:tabs>
          <w:tab w:val="clear" w:pos="720"/>
          <w:tab w:val="left" w:pos="-3240"/>
          <w:tab w:val="left" w:pos="-2160"/>
          <w:tab w:val="left" w:pos="-1980"/>
          <w:tab w:val="left" w:pos="360"/>
        </w:tabs>
        <w:ind w:left="0" w:firstLine="0"/>
        <w:jc w:val="both"/>
        <w:rPr>
          <w:sz w:val="20"/>
          <w:szCs w:val="20"/>
        </w:rPr>
      </w:pPr>
      <w:r w:rsidRPr="00CF0F67">
        <w:rPr>
          <w:sz w:val="20"/>
          <w:szCs w:val="20"/>
        </w:rPr>
        <w:t xml:space="preserve">питание в кафе отеля </w:t>
      </w:r>
      <w:r>
        <w:rPr>
          <w:sz w:val="20"/>
          <w:szCs w:val="20"/>
        </w:rPr>
        <w:t>на выбор: завтрак или завтрак, обед, ужин</w:t>
      </w:r>
      <w:r w:rsidRPr="00CF0F67">
        <w:rPr>
          <w:sz w:val="20"/>
          <w:szCs w:val="20"/>
        </w:rPr>
        <w:t>;</w:t>
      </w:r>
    </w:p>
    <w:p w:rsidR="009066E4" w:rsidRPr="00CF0F67" w:rsidRDefault="009066E4" w:rsidP="004C7A94">
      <w:pPr>
        <w:widowControl w:val="0"/>
        <w:autoSpaceDE w:val="0"/>
        <w:autoSpaceDN w:val="0"/>
        <w:adjustRightInd w:val="0"/>
        <w:spacing w:line="288" w:lineRule="auto"/>
        <w:jc w:val="both"/>
        <w:rPr>
          <w:sz w:val="20"/>
          <w:szCs w:val="20"/>
        </w:rPr>
      </w:pPr>
      <w:r>
        <w:rPr>
          <w:sz w:val="20"/>
          <w:szCs w:val="20"/>
        </w:rPr>
        <w:t xml:space="preserve">-     </w:t>
      </w:r>
      <w:r w:rsidRPr="00CF0F67">
        <w:rPr>
          <w:sz w:val="20"/>
          <w:szCs w:val="20"/>
        </w:rPr>
        <w:t>пользование бассейном и тренажерным залом отеля,</w:t>
      </w:r>
      <w:r>
        <w:rPr>
          <w:sz w:val="20"/>
          <w:szCs w:val="20"/>
        </w:rPr>
        <w:t xml:space="preserve"> </w:t>
      </w:r>
      <w:r w:rsidRPr="00B63A67">
        <w:rPr>
          <w:sz w:val="20"/>
          <w:szCs w:val="20"/>
        </w:rPr>
        <w:t>баня или сауна с 16:00 до 17:00</w:t>
      </w:r>
      <w:r>
        <w:rPr>
          <w:sz w:val="20"/>
          <w:szCs w:val="20"/>
        </w:rPr>
        <w:t xml:space="preserve"> </w:t>
      </w:r>
      <w:r w:rsidRPr="00B63A67">
        <w:rPr>
          <w:sz w:val="20"/>
          <w:szCs w:val="20"/>
        </w:rPr>
        <w:t>по предварительной заявке гостей</w:t>
      </w:r>
      <w:r>
        <w:rPr>
          <w:sz w:val="20"/>
          <w:szCs w:val="20"/>
        </w:rPr>
        <w:t xml:space="preserve"> в период с 09.01 по 28.04 и с 01.10 по 28.12, проход в парк санатория «Крым» согласно регламента работы санатория, </w:t>
      </w:r>
      <w:r w:rsidRPr="005E7388">
        <w:rPr>
          <w:sz w:val="20"/>
          <w:szCs w:val="20"/>
        </w:rPr>
        <w:t xml:space="preserve">пляжный комплект </w:t>
      </w:r>
      <w:r>
        <w:rPr>
          <w:sz w:val="20"/>
          <w:szCs w:val="20"/>
        </w:rPr>
        <w:t xml:space="preserve"> в номере (пляжный коврик, пляжное полотенце), пляжный зонт </w:t>
      </w:r>
      <w:r w:rsidRPr="005E7388">
        <w:rPr>
          <w:sz w:val="20"/>
          <w:szCs w:val="20"/>
        </w:rPr>
        <w:t>у администратора на стойке службы приема</w:t>
      </w:r>
      <w:r w:rsidRPr="00CF0F67">
        <w:rPr>
          <w:sz w:val="20"/>
          <w:szCs w:val="20"/>
        </w:rPr>
        <w:t>.</w:t>
      </w:r>
    </w:p>
    <w:p w:rsidR="009066E4" w:rsidRPr="00CF0F67" w:rsidRDefault="009066E4" w:rsidP="00EB4800">
      <w:pPr>
        <w:tabs>
          <w:tab w:val="left" w:pos="-3240"/>
          <w:tab w:val="left" w:pos="-2160"/>
          <w:tab w:val="left" w:pos="-1980"/>
          <w:tab w:val="left" w:pos="360"/>
          <w:tab w:val="left" w:pos="3348"/>
        </w:tabs>
        <w:jc w:val="both"/>
        <w:rPr>
          <w:sz w:val="20"/>
          <w:szCs w:val="20"/>
        </w:rPr>
      </w:pPr>
      <w:r w:rsidRPr="00CF0F67">
        <w:rPr>
          <w:sz w:val="20"/>
          <w:szCs w:val="20"/>
        </w:rPr>
        <w:t xml:space="preserve">Дополнительные услуги (дополнительное размещение и питание для туристов старше </w:t>
      </w:r>
      <w:r>
        <w:rPr>
          <w:sz w:val="20"/>
          <w:szCs w:val="20"/>
        </w:rPr>
        <w:t>7</w:t>
      </w:r>
      <w:r w:rsidRPr="00CF0F67">
        <w:rPr>
          <w:sz w:val="20"/>
          <w:szCs w:val="20"/>
        </w:rPr>
        <w:t>-</w:t>
      </w:r>
      <w:r>
        <w:rPr>
          <w:sz w:val="20"/>
          <w:szCs w:val="20"/>
        </w:rPr>
        <w:t>т</w:t>
      </w:r>
      <w:r w:rsidRPr="00CF0F67">
        <w:rPr>
          <w:sz w:val="20"/>
          <w:szCs w:val="20"/>
        </w:rPr>
        <w:t>и лет, конференц услуги,  дополнительное питание, междугородний и международный телефон, услуги оздоровительного центра, пользование детской комнатой после 1</w:t>
      </w:r>
      <w:r>
        <w:rPr>
          <w:sz w:val="20"/>
          <w:szCs w:val="20"/>
        </w:rPr>
        <w:t>8</w:t>
      </w:r>
      <w:r w:rsidRPr="00CF0F67">
        <w:rPr>
          <w:sz w:val="20"/>
          <w:szCs w:val="20"/>
        </w:rPr>
        <w:t>:00 в период с 01 июня по 20 сентября, стирка вещей гостя, и др.) в стоимость услуг проживания  не входят и оплачиваются отдельно;</w:t>
      </w:r>
    </w:p>
    <w:p w:rsidR="009066E4" w:rsidRPr="00CF0F67" w:rsidRDefault="009066E4" w:rsidP="00EB4800">
      <w:pPr>
        <w:tabs>
          <w:tab w:val="left" w:pos="-3240"/>
          <w:tab w:val="left" w:pos="-2160"/>
          <w:tab w:val="left" w:pos="-1980"/>
          <w:tab w:val="left" w:pos="360"/>
          <w:tab w:val="left" w:pos="3348"/>
        </w:tabs>
        <w:jc w:val="both"/>
        <w:rPr>
          <w:sz w:val="20"/>
          <w:szCs w:val="20"/>
        </w:rPr>
      </w:pPr>
      <w:r w:rsidRPr="00CF0F67">
        <w:rPr>
          <w:sz w:val="20"/>
          <w:szCs w:val="20"/>
        </w:rPr>
        <w:t>В стоимость путевки включено:</w:t>
      </w:r>
    </w:p>
    <w:p w:rsidR="009066E4" w:rsidRPr="00CF0F67" w:rsidRDefault="009066E4" w:rsidP="00C1399F">
      <w:pPr>
        <w:numPr>
          <w:ilvl w:val="0"/>
          <w:numId w:val="4"/>
        </w:numPr>
        <w:tabs>
          <w:tab w:val="clear" w:pos="720"/>
          <w:tab w:val="left" w:pos="-3240"/>
          <w:tab w:val="left" w:pos="-2160"/>
          <w:tab w:val="left" w:pos="-1980"/>
          <w:tab w:val="left" w:pos="360"/>
        </w:tabs>
        <w:ind w:left="0" w:firstLine="0"/>
        <w:jc w:val="both"/>
        <w:rPr>
          <w:sz w:val="20"/>
          <w:szCs w:val="20"/>
        </w:rPr>
      </w:pPr>
      <w:r w:rsidRPr="00CF0F67">
        <w:rPr>
          <w:sz w:val="20"/>
          <w:szCs w:val="20"/>
        </w:rPr>
        <w:t xml:space="preserve">размещение и питание детей в возрасте до </w:t>
      </w:r>
      <w:r>
        <w:rPr>
          <w:sz w:val="20"/>
          <w:szCs w:val="20"/>
        </w:rPr>
        <w:t>7</w:t>
      </w:r>
      <w:r w:rsidRPr="00CF0F67">
        <w:rPr>
          <w:sz w:val="20"/>
          <w:szCs w:val="20"/>
        </w:rPr>
        <w:t>-</w:t>
      </w:r>
      <w:r>
        <w:rPr>
          <w:sz w:val="20"/>
          <w:szCs w:val="20"/>
        </w:rPr>
        <w:t>т</w:t>
      </w:r>
      <w:r w:rsidRPr="00CF0F67">
        <w:rPr>
          <w:sz w:val="20"/>
          <w:szCs w:val="20"/>
        </w:rPr>
        <w:t xml:space="preserve">и лет; </w:t>
      </w:r>
      <w:r>
        <w:rPr>
          <w:sz w:val="20"/>
          <w:szCs w:val="20"/>
        </w:rPr>
        <w:t xml:space="preserve">неохраняемая </w:t>
      </w:r>
      <w:r w:rsidRPr="00CF0F67">
        <w:rPr>
          <w:sz w:val="20"/>
          <w:szCs w:val="20"/>
        </w:rPr>
        <w:t>автопарковка, вызов неотложной медицинской помощи; доставку в номер корреспонденции при ее получении; побудка гостя в указанное время, вызов такси; пользование гладильной комнатой, услугами камеры хранения отеля.</w:t>
      </w:r>
    </w:p>
    <w:p w:rsidR="009066E4" w:rsidRPr="00CF0F67" w:rsidRDefault="009066E4" w:rsidP="00EB4800">
      <w:pPr>
        <w:tabs>
          <w:tab w:val="left" w:pos="-3240"/>
          <w:tab w:val="left" w:pos="-2160"/>
          <w:tab w:val="left" w:pos="-1980"/>
          <w:tab w:val="left" w:pos="360"/>
          <w:tab w:val="left" w:pos="3348"/>
        </w:tabs>
        <w:jc w:val="both"/>
        <w:rPr>
          <w:sz w:val="20"/>
          <w:szCs w:val="20"/>
        </w:rPr>
      </w:pPr>
      <w:r w:rsidRPr="00CF0F67">
        <w:rPr>
          <w:sz w:val="20"/>
          <w:szCs w:val="20"/>
        </w:rPr>
        <w:t>Право требования предоставления услуг возникает у туристов  в случае предоставления документов, подтверждающих взаимоотношения Заказчика и Исполнителя (ваучер)</w:t>
      </w:r>
    </w:p>
    <w:p w:rsidR="009066E4" w:rsidRPr="008904D5" w:rsidRDefault="009066E4" w:rsidP="00EB4800">
      <w:pPr>
        <w:numPr>
          <w:ilvl w:val="1"/>
          <w:numId w:val="10"/>
        </w:numPr>
        <w:tabs>
          <w:tab w:val="left" w:pos="-3240"/>
          <w:tab w:val="left" w:pos="-2160"/>
          <w:tab w:val="left" w:pos="-1980"/>
          <w:tab w:val="left" w:pos="360"/>
        </w:tabs>
        <w:ind w:left="0" w:firstLine="0"/>
        <w:jc w:val="both"/>
        <w:rPr>
          <w:sz w:val="20"/>
          <w:szCs w:val="20"/>
        </w:rPr>
      </w:pPr>
      <w:r w:rsidRPr="00CF0F67">
        <w:rPr>
          <w:sz w:val="20"/>
          <w:szCs w:val="20"/>
        </w:rPr>
        <w:t>Тарифы (цены</w:t>
      </w:r>
      <w:r>
        <w:rPr>
          <w:sz w:val="20"/>
          <w:szCs w:val="20"/>
        </w:rPr>
        <w:t>) указанны в приложении</w:t>
      </w:r>
      <w:r w:rsidRPr="00CF0F67">
        <w:rPr>
          <w:sz w:val="20"/>
          <w:szCs w:val="20"/>
        </w:rPr>
        <w:t xml:space="preserve"> к этому Договору</w:t>
      </w:r>
      <w:r w:rsidRPr="00CF0F67">
        <w:rPr>
          <w:sz w:val="20"/>
          <w:szCs w:val="20"/>
          <w:lang w:val="uk-UA"/>
        </w:rPr>
        <w:t xml:space="preserve">. </w:t>
      </w:r>
    </w:p>
    <w:p w:rsidR="009066E4" w:rsidRPr="00CF0F67" w:rsidRDefault="009066E4" w:rsidP="00EB4800">
      <w:pPr>
        <w:numPr>
          <w:ilvl w:val="1"/>
          <w:numId w:val="10"/>
        </w:numPr>
        <w:tabs>
          <w:tab w:val="left" w:pos="-3240"/>
          <w:tab w:val="left" w:pos="-2160"/>
          <w:tab w:val="left" w:pos="-1980"/>
          <w:tab w:val="left" w:pos="360"/>
        </w:tabs>
        <w:ind w:left="0" w:firstLine="0"/>
        <w:jc w:val="both"/>
        <w:rPr>
          <w:sz w:val="20"/>
          <w:szCs w:val="20"/>
        </w:rPr>
      </w:pPr>
      <w:r w:rsidRPr="00CF0F67">
        <w:rPr>
          <w:sz w:val="20"/>
          <w:szCs w:val="20"/>
        </w:rPr>
        <w:t>Сумма стоимости услуг Исполнителя, заявленных Заказчиком в п. 2.2.2. настоящего Договора, подлежащая оплате, определяется с учетом условий, предусмотренных в п.3.2. настоящего Договора.</w:t>
      </w:r>
    </w:p>
    <w:p w:rsidR="009066E4" w:rsidRPr="00CF0F67" w:rsidRDefault="009066E4" w:rsidP="00EB4800">
      <w:pPr>
        <w:numPr>
          <w:ilvl w:val="1"/>
          <w:numId w:val="10"/>
        </w:numPr>
        <w:tabs>
          <w:tab w:val="left" w:pos="-3240"/>
          <w:tab w:val="left" w:pos="-2160"/>
          <w:tab w:val="left" w:pos="-1980"/>
          <w:tab w:val="left" w:pos="360"/>
        </w:tabs>
        <w:ind w:left="0" w:firstLine="0"/>
        <w:jc w:val="both"/>
        <w:rPr>
          <w:sz w:val="20"/>
          <w:szCs w:val="20"/>
        </w:rPr>
      </w:pPr>
      <w:r w:rsidRPr="00CF0F67">
        <w:rPr>
          <w:sz w:val="20"/>
          <w:szCs w:val="20"/>
        </w:rPr>
        <w:t>Исполнитель обязан уведомлять Заказчика в письменной форме об изменени</w:t>
      </w:r>
      <w:r>
        <w:rPr>
          <w:sz w:val="20"/>
          <w:szCs w:val="20"/>
        </w:rPr>
        <w:t>и указанных в Приложении</w:t>
      </w:r>
      <w:r w:rsidRPr="00CF0F67">
        <w:rPr>
          <w:sz w:val="20"/>
          <w:szCs w:val="20"/>
        </w:rPr>
        <w:t xml:space="preserve"> № 1 цен не позднее, чем за 30 рабочих дней до дня введения новых цен в действие. Если услуги были оплачены Заказчиком до получения такого уведомления, цены изменению не подлежат.</w:t>
      </w:r>
    </w:p>
    <w:p w:rsidR="009066E4" w:rsidRPr="00CF0F67" w:rsidRDefault="009066E4" w:rsidP="00EB4800">
      <w:pPr>
        <w:numPr>
          <w:ilvl w:val="1"/>
          <w:numId w:val="10"/>
        </w:numPr>
        <w:tabs>
          <w:tab w:val="left" w:pos="-3240"/>
          <w:tab w:val="left" w:pos="-2160"/>
          <w:tab w:val="left" w:pos="-1980"/>
          <w:tab w:val="left" w:pos="360"/>
        </w:tabs>
        <w:ind w:left="0" w:firstLine="0"/>
        <w:jc w:val="both"/>
        <w:rPr>
          <w:sz w:val="20"/>
          <w:szCs w:val="20"/>
        </w:rPr>
      </w:pPr>
      <w:r w:rsidRPr="00CF0F67">
        <w:rPr>
          <w:sz w:val="20"/>
          <w:szCs w:val="20"/>
        </w:rPr>
        <w:t>Расчеты с юридическими лицами – резидентами Российской Федерации осуществляются в национальной валюте Российской Федерации.</w:t>
      </w:r>
    </w:p>
    <w:p w:rsidR="009066E4" w:rsidRPr="00CF0F67" w:rsidRDefault="009066E4" w:rsidP="00EB4800">
      <w:pPr>
        <w:numPr>
          <w:ilvl w:val="1"/>
          <w:numId w:val="10"/>
        </w:numPr>
        <w:tabs>
          <w:tab w:val="left" w:pos="-3240"/>
          <w:tab w:val="left" w:pos="-2160"/>
          <w:tab w:val="left" w:pos="-1980"/>
          <w:tab w:val="left" w:pos="360"/>
        </w:tabs>
        <w:ind w:left="0" w:firstLine="0"/>
        <w:jc w:val="both"/>
        <w:rPr>
          <w:sz w:val="20"/>
          <w:szCs w:val="20"/>
        </w:rPr>
      </w:pPr>
      <w:r w:rsidRPr="00CF0F67">
        <w:rPr>
          <w:sz w:val="20"/>
          <w:szCs w:val="20"/>
        </w:rPr>
        <w:t>Расчеты с юридическими лицами осуществляются в российских рублях, американских долларах или ЕВРО по курсу</w:t>
      </w:r>
      <w:r>
        <w:rPr>
          <w:sz w:val="20"/>
          <w:szCs w:val="20"/>
        </w:rPr>
        <w:t xml:space="preserve"> ЦБ</w:t>
      </w:r>
      <w:r w:rsidRPr="00CF0F67">
        <w:rPr>
          <w:sz w:val="20"/>
          <w:szCs w:val="20"/>
        </w:rPr>
        <w:t>, действующему на момент выставления счета.</w:t>
      </w:r>
    </w:p>
    <w:p w:rsidR="009066E4" w:rsidRPr="00CF0F67" w:rsidRDefault="009066E4" w:rsidP="00EB4800">
      <w:pPr>
        <w:numPr>
          <w:ilvl w:val="1"/>
          <w:numId w:val="10"/>
        </w:numPr>
        <w:tabs>
          <w:tab w:val="left" w:pos="-3240"/>
          <w:tab w:val="left" w:pos="-2160"/>
          <w:tab w:val="left" w:pos="-1980"/>
          <w:tab w:val="left" w:pos="360"/>
        </w:tabs>
        <w:ind w:left="0" w:firstLine="0"/>
        <w:jc w:val="both"/>
        <w:rPr>
          <w:sz w:val="20"/>
          <w:szCs w:val="20"/>
        </w:rPr>
      </w:pPr>
      <w:r w:rsidRPr="00CF0F67">
        <w:rPr>
          <w:sz w:val="20"/>
          <w:szCs w:val="20"/>
        </w:rPr>
        <w:t>Заказчик обязан оплатить услуги Исполнителя, заказанные по заявке в п.2.2.2. в течение 20-ти банковских дней после получения счета на их оплату в размере 100%</w:t>
      </w:r>
      <w:r>
        <w:rPr>
          <w:sz w:val="20"/>
          <w:szCs w:val="20"/>
        </w:rPr>
        <w:t>, но не позднее чем за 3 дня до заезда туристов</w:t>
      </w:r>
      <w:r w:rsidRPr="00CF0F67">
        <w:rPr>
          <w:sz w:val="20"/>
          <w:szCs w:val="20"/>
        </w:rPr>
        <w:t>.</w:t>
      </w:r>
      <w:r>
        <w:rPr>
          <w:sz w:val="20"/>
          <w:szCs w:val="20"/>
        </w:rPr>
        <w:t xml:space="preserve"> В случае подачи заявки Заказчиком в срок менее 3-х дней до заезда туристов, Заказчик после оплаты счета отправляет Исполнителю скан-копию платежного поручения и гарантийное письмо.</w:t>
      </w:r>
    </w:p>
    <w:p w:rsidR="009066E4" w:rsidRPr="00CF0F67" w:rsidRDefault="009066E4" w:rsidP="00EB4800">
      <w:pPr>
        <w:numPr>
          <w:ilvl w:val="1"/>
          <w:numId w:val="10"/>
        </w:numPr>
        <w:tabs>
          <w:tab w:val="left" w:pos="-3240"/>
          <w:tab w:val="left" w:pos="-2160"/>
          <w:tab w:val="left" w:pos="-1980"/>
          <w:tab w:val="left" w:pos="360"/>
        </w:tabs>
        <w:ind w:left="0" w:firstLine="0"/>
        <w:jc w:val="both"/>
        <w:rPr>
          <w:sz w:val="20"/>
          <w:szCs w:val="20"/>
        </w:rPr>
      </w:pPr>
      <w:r w:rsidRPr="00CF0F67">
        <w:rPr>
          <w:sz w:val="20"/>
          <w:szCs w:val="20"/>
        </w:rPr>
        <w:t>В случае не поступления соответствующих платежей Исполнитель оставляет за собой право отказать в предоставлении услуг, аннулировав заявку в одностороннем порядке, либо предоставить услугу при наличии свободных мест с оплатой на месте за наличный расчет без учета какого-либо размера скидки.</w:t>
      </w:r>
    </w:p>
    <w:p w:rsidR="009066E4" w:rsidRPr="00CF0F67" w:rsidRDefault="009066E4" w:rsidP="00EB4800">
      <w:pPr>
        <w:numPr>
          <w:ilvl w:val="1"/>
          <w:numId w:val="10"/>
        </w:numPr>
        <w:tabs>
          <w:tab w:val="left" w:pos="-3240"/>
          <w:tab w:val="left" w:pos="-2160"/>
          <w:tab w:val="left" w:pos="-1980"/>
          <w:tab w:val="left" w:pos="360"/>
        </w:tabs>
        <w:ind w:left="0" w:firstLine="0"/>
        <w:jc w:val="both"/>
        <w:rPr>
          <w:sz w:val="20"/>
          <w:szCs w:val="20"/>
        </w:rPr>
      </w:pPr>
      <w:r w:rsidRPr="00CF0F67">
        <w:rPr>
          <w:sz w:val="20"/>
          <w:szCs w:val="20"/>
        </w:rPr>
        <w:t>В случае досрочного выезда туриста (туристов) Исполнитель не возмещает Заказчику стоимость неиспользованных туродней, если досрочный выезд не был осуществлен по уважительной причине. В обратном случае, факт досрочного выезда по уважительной причине должен быть подкреплён заявлением туриста с указанием конкретной причины (болезнь, смерть, и иные непредвиденные случаи, требующие прерывания срока проживания в отеле) и соответствующим заявлением направляющей фирмы.</w:t>
      </w:r>
    </w:p>
    <w:p w:rsidR="009066E4" w:rsidRPr="00CF0F67" w:rsidRDefault="009066E4" w:rsidP="00714662">
      <w:pPr>
        <w:numPr>
          <w:ilvl w:val="1"/>
          <w:numId w:val="10"/>
        </w:numPr>
        <w:tabs>
          <w:tab w:val="left" w:pos="-3240"/>
          <w:tab w:val="left" w:pos="-2160"/>
          <w:tab w:val="left" w:pos="-1980"/>
          <w:tab w:val="left" w:pos="360"/>
          <w:tab w:val="left" w:pos="540"/>
        </w:tabs>
        <w:ind w:left="0" w:firstLine="0"/>
        <w:jc w:val="both"/>
        <w:rPr>
          <w:sz w:val="20"/>
          <w:szCs w:val="20"/>
        </w:rPr>
      </w:pPr>
      <w:r w:rsidRPr="00CF0F67">
        <w:rPr>
          <w:sz w:val="20"/>
          <w:szCs w:val="20"/>
        </w:rPr>
        <w:t>Обязанность по оплате считается выполненной в момент зачисления денежных сумм на расчетный счет Исполнителя (Заказчика).</w:t>
      </w:r>
    </w:p>
    <w:p w:rsidR="009066E4" w:rsidRPr="00CF0F67" w:rsidRDefault="009066E4" w:rsidP="00EB4800">
      <w:pPr>
        <w:tabs>
          <w:tab w:val="left" w:pos="-3240"/>
          <w:tab w:val="left" w:pos="-2160"/>
          <w:tab w:val="left" w:pos="-1980"/>
          <w:tab w:val="left" w:pos="360"/>
          <w:tab w:val="left" w:pos="3348"/>
        </w:tabs>
        <w:jc w:val="center"/>
        <w:rPr>
          <w:sz w:val="10"/>
          <w:szCs w:val="10"/>
        </w:rPr>
      </w:pPr>
    </w:p>
    <w:p w:rsidR="009066E4" w:rsidRPr="00CF0F67" w:rsidRDefault="009066E4" w:rsidP="00EB4800">
      <w:pPr>
        <w:tabs>
          <w:tab w:val="left" w:pos="-3240"/>
          <w:tab w:val="left" w:pos="-2160"/>
          <w:tab w:val="left" w:pos="-1980"/>
          <w:tab w:val="left" w:pos="360"/>
          <w:tab w:val="left" w:pos="3348"/>
        </w:tabs>
        <w:jc w:val="center"/>
        <w:rPr>
          <w:sz w:val="20"/>
          <w:szCs w:val="20"/>
        </w:rPr>
      </w:pPr>
      <w:r w:rsidRPr="00CF0F67">
        <w:rPr>
          <w:sz w:val="20"/>
          <w:szCs w:val="20"/>
        </w:rPr>
        <w:t>4. ОТВЕТСТВЕННОСТЬ  СТОРОН</w:t>
      </w:r>
    </w:p>
    <w:p w:rsidR="009066E4" w:rsidRPr="00CF0F67" w:rsidRDefault="009066E4" w:rsidP="00EB4800">
      <w:pPr>
        <w:tabs>
          <w:tab w:val="left" w:pos="-3240"/>
          <w:tab w:val="left" w:pos="-2160"/>
          <w:tab w:val="left" w:pos="-1980"/>
          <w:tab w:val="left" w:pos="360"/>
          <w:tab w:val="left" w:pos="3348"/>
        </w:tabs>
        <w:jc w:val="center"/>
        <w:rPr>
          <w:sz w:val="10"/>
          <w:szCs w:val="10"/>
        </w:rPr>
      </w:pPr>
    </w:p>
    <w:p w:rsidR="009066E4" w:rsidRPr="00CF0F67" w:rsidRDefault="009066E4" w:rsidP="00EB4800">
      <w:pPr>
        <w:numPr>
          <w:ilvl w:val="1"/>
          <w:numId w:val="13"/>
        </w:numPr>
        <w:tabs>
          <w:tab w:val="left" w:pos="-3240"/>
          <w:tab w:val="left" w:pos="-2160"/>
          <w:tab w:val="left" w:pos="-1980"/>
          <w:tab w:val="left" w:pos="360"/>
        </w:tabs>
        <w:ind w:left="0" w:firstLine="0"/>
        <w:jc w:val="both"/>
        <w:rPr>
          <w:sz w:val="20"/>
          <w:szCs w:val="20"/>
        </w:rPr>
      </w:pPr>
      <w:r w:rsidRPr="00CF0F67">
        <w:rPr>
          <w:sz w:val="20"/>
          <w:szCs w:val="20"/>
        </w:rPr>
        <w:t>Ответственность сторон за неисполнение (ненадлежащее исполнение) своих обязанностей определяется настоящим Договором и действующим законодательством.</w:t>
      </w:r>
    </w:p>
    <w:p w:rsidR="009066E4" w:rsidRPr="00CF0F67" w:rsidRDefault="009066E4" w:rsidP="00EB4800">
      <w:pPr>
        <w:numPr>
          <w:ilvl w:val="1"/>
          <w:numId w:val="13"/>
        </w:numPr>
        <w:tabs>
          <w:tab w:val="left" w:pos="-3240"/>
          <w:tab w:val="left" w:pos="-2160"/>
          <w:tab w:val="left" w:pos="-1980"/>
          <w:tab w:val="left" w:pos="360"/>
        </w:tabs>
        <w:ind w:left="0" w:firstLine="0"/>
        <w:jc w:val="both"/>
        <w:rPr>
          <w:sz w:val="20"/>
          <w:szCs w:val="20"/>
        </w:rPr>
      </w:pPr>
      <w:r w:rsidRPr="00CF0F67">
        <w:rPr>
          <w:sz w:val="20"/>
          <w:szCs w:val="20"/>
        </w:rPr>
        <w:t>Ответственность Заказчика.</w:t>
      </w:r>
    </w:p>
    <w:p w:rsidR="009066E4" w:rsidRPr="00CF0F67" w:rsidRDefault="009066E4" w:rsidP="00EB4800">
      <w:pPr>
        <w:numPr>
          <w:ilvl w:val="2"/>
          <w:numId w:val="13"/>
        </w:numPr>
        <w:tabs>
          <w:tab w:val="clear" w:pos="1224"/>
          <w:tab w:val="left" w:pos="-3240"/>
          <w:tab w:val="left" w:pos="-2160"/>
          <w:tab w:val="left" w:pos="-1980"/>
          <w:tab w:val="left" w:pos="540"/>
        </w:tabs>
        <w:ind w:left="0" w:firstLine="0"/>
        <w:jc w:val="both"/>
        <w:rPr>
          <w:sz w:val="20"/>
          <w:szCs w:val="20"/>
        </w:rPr>
      </w:pPr>
      <w:r w:rsidRPr="00CF0F67">
        <w:rPr>
          <w:sz w:val="20"/>
          <w:szCs w:val="20"/>
        </w:rPr>
        <w:t>В случае аннуляции заявки на размещение  индивидуальных  туристов в срок менее 5-ти дней до даты заезда, включая не заезд, Заказчику не возвращается сумма стоимости первых аннулированных суток за каждый аннулированный номер.</w:t>
      </w:r>
    </w:p>
    <w:p w:rsidR="009066E4" w:rsidRPr="00CF0F67" w:rsidRDefault="009066E4" w:rsidP="00EB4800">
      <w:pPr>
        <w:numPr>
          <w:ilvl w:val="2"/>
          <w:numId w:val="13"/>
        </w:numPr>
        <w:tabs>
          <w:tab w:val="clear" w:pos="1224"/>
          <w:tab w:val="left" w:pos="-3240"/>
          <w:tab w:val="left" w:pos="-2160"/>
          <w:tab w:val="left" w:pos="-1980"/>
          <w:tab w:val="left" w:pos="540"/>
        </w:tabs>
        <w:ind w:left="0" w:firstLine="0"/>
        <w:jc w:val="both"/>
        <w:rPr>
          <w:sz w:val="20"/>
          <w:szCs w:val="20"/>
        </w:rPr>
      </w:pPr>
      <w:r w:rsidRPr="00CF0F67">
        <w:rPr>
          <w:sz w:val="20"/>
          <w:szCs w:val="20"/>
        </w:rPr>
        <w:t>В случае досрочного (ранее срока, указанного в соответствующей заявке) отъезда туристической группы и/или индивидуальных туристов Заказчик уплачивает Исполнителю неустойку в размере неиспользованной суммы предоплаты, кроме случаев, предусмотренных в п. 3.9.</w:t>
      </w:r>
    </w:p>
    <w:p w:rsidR="009066E4" w:rsidRPr="00CF0F67" w:rsidRDefault="009066E4" w:rsidP="00EB4800">
      <w:pPr>
        <w:numPr>
          <w:ilvl w:val="2"/>
          <w:numId w:val="13"/>
        </w:numPr>
        <w:tabs>
          <w:tab w:val="clear" w:pos="1224"/>
          <w:tab w:val="left" w:pos="-3240"/>
          <w:tab w:val="left" w:pos="-2160"/>
          <w:tab w:val="left" w:pos="-1980"/>
          <w:tab w:val="left" w:pos="540"/>
        </w:tabs>
        <w:ind w:left="0" w:firstLine="0"/>
        <w:jc w:val="both"/>
        <w:rPr>
          <w:sz w:val="20"/>
          <w:szCs w:val="20"/>
        </w:rPr>
      </w:pPr>
      <w:r w:rsidRPr="00CF0F67">
        <w:rPr>
          <w:sz w:val="20"/>
          <w:szCs w:val="20"/>
        </w:rPr>
        <w:t xml:space="preserve">Заказчик несёт ответственность за предоставление информации об отеле и услугах, предоставляемых Исполнителем туристу, а также за строгое исполнение туристом  требований п.2.2.5 . Какое-либо изменение информации, указанной на сайте Исполнителя </w:t>
      </w:r>
      <w:r w:rsidRPr="00CF0F67">
        <w:rPr>
          <w:sz w:val="20"/>
          <w:szCs w:val="20"/>
          <w:lang w:val="en-US"/>
        </w:rPr>
        <w:t>www</w:t>
      </w:r>
      <w:r w:rsidRPr="00CF0F67">
        <w:rPr>
          <w:sz w:val="20"/>
          <w:szCs w:val="20"/>
        </w:rPr>
        <w:t>.</w:t>
      </w:r>
      <w:r w:rsidRPr="00CF0F67">
        <w:rPr>
          <w:sz w:val="20"/>
          <w:szCs w:val="20"/>
          <w:lang w:val="en-US"/>
        </w:rPr>
        <w:t>hotelnord</w:t>
      </w:r>
      <w:r w:rsidRPr="00CF0F67">
        <w:rPr>
          <w:sz w:val="20"/>
          <w:szCs w:val="20"/>
        </w:rPr>
        <w:t>.</w:t>
      </w:r>
      <w:r w:rsidRPr="00CF0F67">
        <w:rPr>
          <w:sz w:val="20"/>
          <w:szCs w:val="20"/>
          <w:lang w:val="en-US"/>
        </w:rPr>
        <w:t>ru</w:t>
      </w:r>
      <w:r w:rsidRPr="00CF0F67">
        <w:rPr>
          <w:sz w:val="20"/>
          <w:szCs w:val="20"/>
        </w:rPr>
        <w:t xml:space="preserve"> является искажением действительной информации.</w:t>
      </w:r>
    </w:p>
    <w:p w:rsidR="009066E4" w:rsidRPr="00CF0F67" w:rsidRDefault="009066E4" w:rsidP="00EB4800">
      <w:pPr>
        <w:numPr>
          <w:ilvl w:val="2"/>
          <w:numId w:val="13"/>
        </w:numPr>
        <w:tabs>
          <w:tab w:val="clear" w:pos="1224"/>
          <w:tab w:val="left" w:pos="-3240"/>
          <w:tab w:val="left" w:pos="-2160"/>
          <w:tab w:val="left" w:pos="-1980"/>
          <w:tab w:val="left" w:pos="540"/>
        </w:tabs>
        <w:ind w:left="0" w:firstLine="0"/>
        <w:jc w:val="both"/>
        <w:rPr>
          <w:sz w:val="20"/>
          <w:szCs w:val="20"/>
        </w:rPr>
      </w:pPr>
      <w:r>
        <w:rPr>
          <w:sz w:val="20"/>
          <w:szCs w:val="20"/>
        </w:rPr>
        <w:t>Цены, указанные в Приложении</w:t>
      </w:r>
      <w:r w:rsidRPr="00CF0F67">
        <w:rPr>
          <w:sz w:val="20"/>
          <w:szCs w:val="20"/>
        </w:rPr>
        <w:t xml:space="preserve"> № 1 являются утверждёнными и публикуемыми и изменению при публикации, распространении и информировании туристов не подлежат. </w:t>
      </w:r>
    </w:p>
    <w:p w:rsidR="009066E4" w:rsidRPr="00CF0F67" w:rsidRDefault="009066E4" w:rsidP="00EB4800">
      <w:pPr>
        <w:numPr>
          <w:ilvl w:val="1"/>
          <w:numId w:val="13"/>
        </w:numPr>
        <w:tabs>
          <w:tab w:val="left" w:pos="-3240"/>
          <w:tab w:val="left" w:pos="-2160"/>
          <w:tab w:val="left" w:pos="-1980"/>
          <w:tab w:val="left" w:pos="360"/>
        </w:tabs>
        <w:ind w:left="0" w:firstLine="0"/>
        <w:jc w:val="both"/>
        <w:rPr>
          <w:sz w:val="20"/>
          <w:szCs w:val="20"/>
        </w:rPr>
      </w:pPr>
      <w:r w:rsidRPr="00CF0F67">
        <w:rPr>
          <w:sz w:val="20"/>
          <w:szCs w:val="20"/>
        </w:rPr>
        <w:t>Стороны не отвечают друг перед другом, а также перед туристами  за ущерб, понесенный туристами на территории Российской Федерации не по вине Заказчика или Исполнителя, а также за действия туристов, совершенные в нарушение норм действующего законодательства.</w:t>
      </w:r>
    </w:p>
    <w:p w:rsidR="009066E4" w:rsidRPr="00CF0F67" w:rsidRDefault="009066E4" w:rsidP="00EB4800">
      <w:pPr>
        <w:tabs>
          <w:tab w:val="left" w:pos="-3240"/>
          <w:tab w:val="left" w:pos="-2160"/>
          <w:tab w:val="left" w:pos="-1980"/>
          <w:tab w:val="left" w:pos="360"/>
          <w:tab w:val="left" w:pos="3348"/>
        </w:tabs>
        <w:jc w:val="both"/>
        <w:rPr>
          <w:sz w:val="10"/>
          <w:szCs w:val="10"/>
        </w:rPr>
      </w:pPr>
    </w:p>
    <w:p w:rsidR="009066E4" w:rsidRPr="00CF0F67" w:rsidRDefault="009066E4" w:rsidP="00EB4800">
      <w:pPr>
        <w:tabs>
          <w:tab w:val="left" w:pos="-3240"/>
          <w:tab w:val="left" w:pos="-2160"/>
          <w:tab w:val="left" w:pos="-1980"/>
          <w:tab w:val="left" w:pos="360"/>
          <w:tab w:val="left" w:pos="3348"/>
        </w:tabs>
        <w:jc w:val="center"/>
        <w:rPr>
          <w:sz w:val="20"/>
          <w:szCs w:val="20"/>
        </w:rPr>
      </w:pPr>
      <w:r w:rsidRPr="00CF0F67">
        <w:rPr>
          <w:sz w:val="20"/>
          <w:szCs w:val="20"/>
        </w:rPr>
        <w:t>5.СРОК ДЕЙСТВИЯ ДОГОВОРА. ПРЕКРАЩЕНИЕ (РАСТОРЖЕНИЕ) ДОГОВОРА</w:t>
      </w:r>
    </w:p>
    <w:p w:rsidR="009066E4" w:rsidRPr="00CF0F67" w:rsidRDefault="009066E4" w:rsidP="00EB4800">
      <w:pPr>
        <w:tabs>
          <w:tab w:val="left" w:pos="-3240"/>
          <w:tab w:val="left" w:pos="-2160"/>
          <w:tab w:val="left" w:pos="-1980"/>
          <w:tab w:val="left" w:pos="360"/>
          <w:tab w:val="left" w:pos="3348"/>
        </w:tabs>
        <w:jc w:val="center"/>
        <w:rPr>
          <w:sz w:val="10"/>
          <w:szCs w:val="10"/>
        </w:rPr>
      </w:pPr>
    </w:p>
    <w:p w:rsidR="009066E4" w:rsidRPr="00CF0F67" w:rsidRDefault="009066E4" w:rsidP="00EB4800">
      <w:pPr>
        <w:numPr>
          <w:ilvl w:val="1"/>
          <w:numId w:val="15"/>
        </w:numPr>
        <w:tabs>
          <w:tab w:val="clear" w:pos="792"/>
          <w:tab w:val="left" w:pos="-3240"/>
          <w:tab w:val="left" w:pos="-2160"/>
          <w:tab w:val="left" w:pos="-1980"/>
          <w:tab w:val="left" w:pos="360"/>
        </w:tabs>
        <w:ind w:left="0" w:firstLine="0"/>
        <w:jc w:val="both"/>
        <w:rPr>
          <w:sz w:val="20"/>
          <w:szCs w:val="20"/>
        </w:rPr>
      </w:pPr>
      <w:r w:rsidRPr="00CF0F67">
        <w:rPr>
          <w:sz w:val="20"/>
          <w:szCs w:val="20"/>
        </w:rPr>
        <w:t>Настоящий Договор вступает в силу с момента подписания Сторонам</w:t>
      </w:r>
      <w:r>
        <w:rPr>
          <w:sz w:val="20"/>
          <w:szCs w:val="20"/>
        </w:rPr>
        <w:t>и и действует до «09» января 2019</w:t>
      </w:r>
      <w:r w:rsidRPr="00CF0F67">
        <w:rPr>
          <w:sz w:val="20"/>
          <w:szCs w:val="20"/>
        </w:rPr>
        <w:t xml:space="preserve"> г. </w:t>
      </w:r>
    </w:p>
    <w:p w:rsidR="009066E4" w:rsidRPr="00CF0F67" w:rsidRDefault="009066E4" w:rsidP="00EB4800">
      <w:pPr>
        <w:numPr>
          <w:ilvl w:val="1"/>
          <w:numId w:val="15"/>
        </w:numPr>
        <w:tabs>
          <w:tab w:val="clear" w:pos="792"/>
          <w:tab w:val="left" w:pos="-3240"/>
          <w:tab w:val="left" w:pos="-2160"/>
          <w:tab w:val="left" w:pos="-1980"/>
          <w:tab w:val="left" w:pos="360"/>
        </w:tabs>
        <w:ind w:left="0" w:firstLine="0"/>
        <w:jc w:val="both"/>
        <w:rPr>
          <w:sz w:val="20"/>
          <w:szCs w:val="20"/>
        </w:rPr>
      </w:pPr>
      <w:r w:rsidRPr="00CF0F67">
        <w:rPr>
          <w:sz w:val="20"/>
          <w:szCs w:val="20"/>
        </w:rPr>
        <w:t>Настоящий Договор прекращает свое действие в силу обстоятельств, предусмотренных действующим законодательством, в силу соглашения сторон, по истечении срока, а также в силу расторжения Договора по требованию одной из сторон в порядке и на условиях, предусмотренных настоящим Договором.</w:t>
      </w:r>
    </w:p>
    <w:p w:rsidR="009066E4" w:rsidRPr="00CF0F67" w:rsidRDefault="009066E4" w:rsidP="00EB4800">
      <w:pPr>
        <w:numPr>
          <w:ilvl w:val="1"/>
          <w:numId w:val="15"/>
        </w:numPr>
        <w:tabs>
          <w:tab w:val="clear" w:pos="792"/>
          <w:tab w:val="left" w:pos="-3240"/>
          <w:tab w:val="left" w:pos="-2160"/>
          <w:tab w:val="left" w:pos="-1980"/>
          <w:tab w:val="left" w:pos="360"/>
        </w:tabs>
        <w:ind w:left="0" w:firstLine="0"/>
        <w:jc w:val="both"/>
        <w:rPr>
          <w:sz w:val="20"/>
          <w:szCs w:val="20"/>
        </w:rPr>
      </w:pPr>
      <w:r w:rsidRPr="00CF0F67">
        <w:rPr>
          <w:sz w:val="20"/>
          <w:szCs w:val="20"/>
        </w:rPr>
        <w:t>Расторжение Договора не освобождает стороны от ответственности за неисполнение или ненадлежащее исполнение своих обязанностей по настоящему Договору, а также не прерывает срока, за который начисляется неустойка.</w:t>
      </w:r>
    </w:p>
    <w:p w:rsidR="009066E4" w:rsidRPr="00CF0F67" w:rsidRDefault="009066E4" w:rsidP="00EB4800">
      <w:pPr>
        <w:numPr>
          <w:ilvl w:val="1"/>
          <w:numId w:val="15"/>
        </w:numPr>
        <w:tabs>
          <w:tab w:val="clear" w:pos="792"/>
          <w:tab w:val="left" w:pos="-3240"/>
          <w:tab w:val="left" w:pos="-2160"/>
          <w:tab w:val="left" w:pos="-1980"/>
          <w:tab w:val="left" w:pos="360"/>
        </w:tabs>
        <w:ind w:left="0" w:firstLine="0"/>
        <w:jc w:val="both"/>
        <w:rPr>
          <w:sz w:val="20"/>
          <w:szCs w:val="20"/>
        </w:rPr>
      </w:pPr>
      <w:r w:rsidRPr="00CF0F67">
        <w:rPr>
          <w:sz w:val="20"/>
          <w:szCs w:val="20"/>
        </w:rPr>
        <w:t xml:space="preserve">Одностороннее расторжение настоящего Договора при условии надлежащего выполнения Сторонами своих обязанностей недопустимо. Досрочное расторжение Договора в данном случае  возможно исключительно по соглашению Сторон, причем решение о досрочном расторжении  должно быть оформлено  в письменной форме и завизировано уполномоченными представителями Сторон. </w:t>
      </w:r>
    </w:p>
    <w:p w:rsidR="009066E4" w:rsidRPr="00CF0F67" w:rsidRDefault="009066E4" w:rsidP="00467340">
      <w:pPr>
        <w:numPr>
          <w:ilvl w:val="1"/>
          <w:numId w:val="15"/>
        </w:numPr>
        <w:tabs>
          <w:tab w:val="clear" w:pos="792"/>
          <w:tab w:val="left" w:pos="-3240"/>
          <w:tab w:val="left" w:pos="-2160"/>
          <w:tab w:val="left" w:pos="-1980"/>
          <w:tab w:val="left" w:pos="360"/>
        </w:tabs>
        <w:ind w:left="0" w:firstLine="0"/>
        <w:jc w:val="both"/>
        <w:rPr>
          <w:sz w:val="20"/>
          <w:szCs w:val="20"/>
        </w:rPr>
      </w:pPr>
      <w:r w:rsidRPr="00CF0F67">
        <w:rPr>
          <w:sz w:val="20"/>
          <w:szCs w:val="20"/>
        </w:rPr>
        <w:t>В случае невыполнения или ненадлежащего выполнения условий Договора одной из Сторон, он может быть расторгнут в одностороннем порядке. Сторона-инициатор расторжения обязана уведомить другую Сторону в письменной форме о своем решении и его причинах.</w:t>
      </w:r>
    </w:p>
    <w:p w:rsidR="009066E4" w:rsidRPr="00CF0F67" w:rsidRDefault="009066E4" w:rsidP="00467340">
      <w:pPr>
        <w:tabs>
          <w:tab w:val="left" w:pos="-3240"/>
          <w:tab w:val="left" w:pos="-2160"/>
          <w:tab w:val="left" w:pos="-1980"/>
          <w:tab w:val="left" w:pos="360"/>
        </w:tabs>
        <w:jc w:val="both"/>
        <w:rPr>
          <w:sz w:val="10"/>
          <w:szCs w:val="10"/>
        </w:rPr>
      </w:pPr>
    </w:p>
    <w:p w:rsidR="009066E4" w:rsidRPr="00CF0F67" w:rsidRDefault="009066E4" w:rsidP="00EB4800">
      <w:pPr>
        <w:tabs>
          <w:tab w:val="left" w:pos="-3240"/>
          <w:tab w:val="left" w:pos="-2160"/>
          <w:tab w:val="left" w:pos="-1980"/>
          <w:tab w:val="left" w:pos="360"/>
        </w:tabs>
        <w:jc w:val="center"/>
        <w:rPr>
          <w:sz w:val="20"/>
          <w:szCs w:val="20"/>
        </w:rPr>
      </w:pPr>
      <w:r w:rsidRPr="00CF0F67">
        <w:rPr>
          <w:sz w:val="20"/>
          <w:szCs w:val="20"/>
        </w:rPr>
        <w:t>6. ФОРС-МАЖОР</w:t>
      </w:r>
    </w:p>
    <w:p w:rsidR="009066E4" w:rsidRPr="00CF0F67" w:rsidRDefault="009066E4" w:rsidP="00EB4800">
      <w:pPr>
        <w:tabs>
          <w:tab w:val="left" w:pos="-3240"/>
          <w:tab w:val="left" w:pos="-2160"/>
          <w:tab w:val="left" w:pos="-1980"/>
          <w:tab w:val="left" w:pos="360"/>
        </w:tabs>
        <w:jc w:val="center"/>
        <w:rPr>
          <w:sz w:val="10"/>
          <w:szCs w:val="10"/>
        </w:rPr>
      </w:pPr>
    </w:p>
    <w:p w:rsidR="009066E4" w:rsidRPr="00CF0F67" w:rsidRDefault="009066E4" w:rsidP="00EB4800">
      <w:pPr>
        <w:numPr>
          <w:ilvl w:val="1"/>
          <w:numId w:val="17"/>
        </w:numPr>
        <w:tabs>
          <w:tab w:val="clear" w:pos="792"/>
          <w:tab w:val="left" w:pos="-3240"/>
          <w:tab w:val="left" w:pos="-2160"/>
          <w:tab w:val="left" w:pos="-1980"/>
          <w:tab w:val="num" w:pos="-1620"/>
          <w:tab w:val="left" w:pos="360"/>
        </w:tabs>
        <w:ind w:left="0" w:firstLine="0"/>
        <w:jc w:val="both"/>
        <w:rPr>
          <w:sz w:val="20"/>
          <w:szCs w:val="20"/>
        </w:rPr>
      </w:pPr>
      <w:r w:rsidRPr="00CF0F67">
        <w:rPr>
          <w:sz w:val="20"/>
          <w:szCs w:val="20"/>
        </w:rPr>
        <w:t>Ни одна из Сторон не несет ответственности за полное или частичное невыполнение своих обязательств по настоящему Договору, если невыполнение будет являться следствием таких обстоятельств, как наводнение, пожар, землетрясение, другие стихийные природные явления, а также войны или военные действия, забастовки, гражданские беспорядки, вмешательства со стороны властей, в том числе – действие или бездействие государственных органов, принятие новых нормативных актов, либо же  действия какой-либо иной непреодолимой силы - в  период действия вышеуказанных обстоятельств, но только в том случае, если их действие прямо препятствует исполнению обязательств по Договору.</w:t>
      </w:r>
    </w:p>
    <w:p w:rsidR="009066E4" w:rsidRPr="00CF0F67" w:rsidRDefault="009066E4" w:rsidP="00EB4800">
      <w:pPr>
        <w:numPr>
          <w:ilvl w:val="1"/>
          <w:numId w:val="17"/>
        </w:numPr>
        <w:tabs>
          <w:tab w:val="clear" w:pos="792"/>
          <w:tab w:val="left" w:pos="-3240"/>
          <w:tab w:val="left" w:pos="-2160"/>
          <w:tab w:val="left" w:pos="-1980"/>
          <w:tab w:val="num" w:pos="-1620"/>
          <w:tab w:val="left" w:pos="360"/>
        </w:tabs>
        <w:ind w:left="0" w:firstLine="0"/>
        <w:jc w:val="both"/>
        <w:rPr>
          <w:sz w:val="20"/>
          <w:szCs w:val="20"/>
        </w:rPr>
      </w:pPr>
      <w:r w:rsidRPr="00CF0F67">
        <w:rPr>
          <w:sz w:val="20"/>
          <w:szCs w:val="20"/>
        </w:rPr>
        <w:t>Сторона, для которой форс-мажорные обстоятельства препятствует выполнению Договорных обязательств, обязана  уведомить другую Сторону в письменной форме в срок не более 5 (пяти) рабочих дней с момента возникновения  таких  обстоятельств по факсу либо заказным письмом. В этом случае выполнение обязательств по данному Договору  должно быть отложено на срок действия форс-мажорных факторов. Подтверждением форс-мажорных обстоятельств является акт изданный государственным органом  либо сообщение, опубликованное в официальной прессе.</w:t>
      </w:r>
    </w:p>
    <w:p w:rsidR="009066E4" w:rsidRPr="00CF0F67" w:rsidRDefault="009066E4" w:rsidP="00EB4800">
      <w:pPr>
        <w:numPr>
          <w:ilvl w:val="1"/>
          <w:numId w:val="17"/>
        </w:numPr>
        <w:tabs>
          <w:tab w:val="clear" w:pos="792"/>
          <w:tab w:val="left" w:pos="-3240"/>
          <w:tab w:val="left" w:pos="-2160"/>
          <w:tab w:val="left" w:pos="-1980"/>
          <w:tab w:val="num" w:pos="-1620"/>
          <w:tab w:val="left" w:pos="360"/>
        </w:tabs>
        <w:ind w:left="0" w:firstLine="0"/>
        <w:jc w:val="both"/>
        <w:rPr>
          <w:sz w:val="20"/>
          <w:szCs w:val="20"/>
        </w:rPr>
      </w:pPr>
      <w:r w:rsidRPr="00CF0F67">
        <w:rPr>
          <w:sz w:val="20"/>
          <w:szCs w:val="20"/>
        </w:rPr>
        <w:t>Не уведомление или несвоевременное уведомление лишает сторону права ссылаться на обстоятельство непреодолимой силы как на основание, освобождающее от ответственности за неисполнение обязательств.</w:t>
      </w:r>
    </w:p>
    <w:p w:rsidR="009066E4" w:rsidRPr="00CF0F67" w:rsidRDefault="009066E4" w:rsidP="00EB4800">
      <w:pPr>
        <w:pStyle w:val="BodyText"/>
        <w:tabs>
          <w:tab w:val="left" w:pos="-3240"/>
          <w:tab w:val="left" w:pos="-2160"/>
          <w:tab w:val="left" w:pos="-1980"/>
          <w:tab w:val="left" w:pos="360"/>
        </w:tabs>
        <w:rPr>
          <w:color w:val="auto"/>
          <w:sz w:val="10"/>
          <w:szCs w:val="10"/>
        </w:rPr>
      </w:pPr>
    </w:p>
    <w:p w:rsidR="009066E4" w:rsidRPr="00CF0F67" w:rsidRDefault="009066E4" w:rsidP="00EB4800">
      <w:pPr>
        <w:tabs>
          <w:tab w:val="left" w:pos="-3240"/>
          <w:tab w:val="left" w:pos="-2160"/>
          <w:tab w:val="left" w:pos="-1980"/>
          <w:tab w:val="left" w:pos="360"/>
          <w:tab w:val="left" w:pos="3348"/>
        </w:tabs>
        <w:jc w:val="center"/>
        <w:rPr>
          <w:sz w:val="20"/>
          <w:szCs w:val="20"/>
        </w:rPr>
      </w:pPr>
    </w:p>
    <w:p w:rsidR="009066E4" w:rsidRPr="00CF0F67" w:rsidRDefault="009066E4" w:rsidP="00EB4800">
      <w:pPr>
        <w:tabs>
          <w:tab w:val="left" w:pos="-3240"/>
          <w:tab w:val="left" w:pos="-2160"/>
          <w:tab w:val="left" w:pos="-1980"/>
          <w:tab w:val="left" w:pos="360"/>
          <w:tab w:val="left" w:pos="3348"/>
        </w:tabs>
        <w:jc w:val="center"/>
        <w:rPr>
          <w:sz w:val="20"/>
          <w:szCs w:val="20"/>
        </w:rPr>
      </w:pPr>
    </w:p>
    <w:p w:rsidR="009066E4" w:rsidRPr="00CF0F67" w:rsidRDefault="009066E4" w:rsidP="00EB4800">
      <w:pPr>
        <w:tabs>
          <w:tab w:val="left" w:pos="-3240"/>
          <w:tab w:val="left" w:pos="-2160"/>
          <w:tab w:val="left" w:pos="-1980"/>
          <w:tab w:val="left" w:pos="360"/>
          <w:tab w:val="left" w:pos="3348"/>
        </w:tabs>
        <w:jc w:val="center"/>
        <w:rPr>
          <w:sz w:val="20"/>
          <w:szCs w:val="20"/>
        </w:rPr>
      </w:pPr>
    </w:p>
    <w:p w:rsidR="009066E4" w:rsidRPr="00CF0F67" w:rsidRDefault="009066E4" w:rsidP="00EB4800">
      <w:pPr>
        <w:tabs>
          <w:tab w:val="left" w:pos="-3240"/>
          <w:tab w:val="left" w:pos="-2160"/>
          <w:tab w:val="left" w:pos="-1980"/>
          <w:tab w:val="left" w:pos="360"/>
          <w:tab w:val="left" w:pos="3348"/>
        </w:tabs>
        <w:jc w:val="center"/>
        <w:rPr>
          <w:sz w:val="20"/>
          <w:szCs w:val="20"/>
        </w:rPr>
      </w:pPr>
      <w:r w:rsidRPr="00CF0F67">
        <w:rPr>
          <w:sz w:val="20"/>
          <w:szCs w:val="20"/>
        </w:rPr>
        <w:t>7. ПРОЧИЕ УСЛОВИЯ</w:t>
      </w:r>
    </w:p>
    <w:p w:rsidR="009066E4" w:rsidRPr="00CF0F67" w:rsidRDefault="009066E4" w:rsidP="00EB4800">
      <w:pPr>
        <w:tabs>
          <w:tab w:val="left" w:pos="-3240"/>
          <w:tab w:val="left" w:pos="-2160"/>
          <w:tab w:val="left" w:pos="-1980"/>
          <w:tab w:val="left" w:pos="360"/>
          <w:tab w:val="left" w:pos="3348"/>
        </w:tabs>
        <w:jc w:val="center"/>
        <w:rPr>
          <w:sz w:val="10"/>
          <w:szCs w:val="10"/>
        </w:rPr>
      </w:pPr>
    </w:p>
    <w:p w:rsidR="009066E4" w:rsidRPr="00CF0F67" w:rsidRDefault="009066E4" w:rsidP="00EB4800">
      <w:pPr>
        <w:numPr>
          <w:ilvl w:val="1"/>
          <w:numId w:val="19"/>
        </w:numPr>
        <w:tabs>
          <w:tab w:val="clear" w:pos="792"/>
          <w:tab w:val="left" w:pos="-3240"/>
          <w:tab w:val="left" w:pos="-2160"/>
          <w:tab w:val="left" w:pos="-1980"/>
          <w:tab w:val="left" w:pos="360"/>
        </w:tabs>
        <w:ind w:left="0" w:firstLine="0"/>
        <w:jc w:val="both"/>
        <w:rPr>
          <w:sz w:val="20"/>
          <w:szCs w:val="20"/>
        </w:rPr>
      </w:pPr>
      <w:r w:rsidRPr="00CF0F67">
        <w:rPr>
          <w:sz w:val="20"/>
          <w:szCs w:val="20"/>
        </w:rPr>
        <w:t>Споры, возникающие из настоящего Договора, подлежат разрешению в Арбитражном суде соответствующей подсудности.</w:t>
      </w:r>
    </w:p>
    <w:p w:rsidR="009066E4" w:rsidRPr="00CF0F67" w:rsidRDefault="009066E4" w:rsidP="00EB4800">
      <w:pPr>
        <w:numPr>
          <w:ilvl w:val="1"/>
          <w:numId w:val="19"/>
        </w:numPr>
        <w:tabs>
          <w:tab w:val="clear" w:pos="792"/>
          <w:tab w:val="left" w:pos="-3240"/>
          <w:tab w:val="left" w:pos="-2160"/>
          <w:tab w:val="left" w:pos="-1980"/>
          <w:tab w:val="left" w:pos="360"/>
        </w:tabs>
        <w:ind w:left="0" w:firstLine="0"/>
        <w:jc w:val="both"/>
        <w:rPr>
          <w:sz w:val="20"/>
          <w:szCs w:val="20"/>
        </w:rPr>
      </w:pPr>
      <w:r w:rsidRPr="00CF0F67">
        <w:rPr>
          <w:sz w:val="20"/>
          <w:szCs w:val="20"/>
        </w:rPr>
        <w:t>Все изменения и дополнения к настоящему Договору признаются действительными только при условии совершения их в форме письменных Приложений к настоящему Договору, подписанных уполномоченными представителями сторон.</w:t>
      </w:r>
    </w:p>
    <w:p w:rsidR="009066E4" w:rsidRPr="00CF0F67" w:rsidRDefault="009066E4" w:rsidP="00EB4800">
      <w:pPr>
        <w:numPr>
          <w:ilvl w:val="1"/>
          <w:numId w:val="19"/>
        </w:numPr>
        <w:tabs>
          <w:tab w:val="clear" w:pos="792"/>
          <w:tab w:val="left" w:pos="-3240"/>
          <w:tab w:val="left" w:pos="-2160"/>
          <w:tab w:val="left" w:pos="-1980"/>
          <w:tab w:val="left" w:pos="360"/>
        </w:tabs>
        <w:ind w:left="0" w:firstLine="0"/>
        <w:jc w:val="both"/>
        <w:rPr>
          <w:sz w:val="20"/>
          <w:szCs w:val="20"/>
        </w:rPr>
      </w:pPr>
      <w:r w:rsidRPr="00CF0F67">
        <w:rPr>
          <w:sz w:val="20"/>
          <w:szCs w:val="20"/>
        </w:rPr>
        <w:t>Настоящий Договор составлен в двух экземплярах, имеющих одинаковую юридическую силу, по одному для каждой стороны.</w:t>
      </w:r>
    </w:p>
    <w:p w:rsidR="009066E4" w:rsidRPr="00CF0F67" w:rsidRDefault="009066E4" w:rsidP="00EB4800">
      <w:pPr>
        <w:numPr>
          <w:ilvl w:val="1"/>
          <w:numId w:val="19"/>
        </w:numPr>
        <w:tabs>
          <w:tab w:val="clear" w:pos="792"/>
          <w:tab w:val="left" w:pos="-3240"/>
          <w:tab w:val="left" w:pos="-2160"/>
          <w:tab w:val="left" w:pos="-1980"/>
          <w:tab w:val="left" w:pos="360"/>
        </w:tabs>
        <w:ind w:left="0" w:firstLine="0"/>
        <w:jc w:val="both"/>
        <w:rPr>
          <w:sz w:val="20"/>
          <w:szCs w:val="20"/>
        </w:rPr>
      </w:pPr>
      <w:r w:rsidRPr="00CF0F67">
        <w:rPr>
          <w:sz w:val="20"/>
          <w:szCs w:val="20"/>
        </w:rPr>
        <w:t>Заказчик  является плательщиком налога на прибыль на общих основаниях.</w:t>
      </w:r>
    </w:p>
    <w:p w:rsidR="009066E4" w:rsidRPr="00CF0F67" w:rsidRDefault="009066E4" w:rsidP="00EB4800">
      <w:pPr>
        <w:numPr>
          <w:ilvl w:val="1"/>
          <w:numId w:val="19"/>
        </w:numPr>
        <w:tabs>
          <w:tab w:val="clear" w:pos="792"/>
          <w:tab w:val="left" w:pos="-3240"/>
          <w:tab w:val="left" w:pos="-2160"/>
          <w:tab w:val="left" w:pos="-1980"/>
          <w:tab w:val="left" w:pos="360"/>
        </w:tabs>
        <w:ind w:left="0" w:firstLine="0"/>
        <w:jc w:val="both"/>
      </w:pPr>
      <w:r w:rsidRPr="00CF0F67">
        <w:rPr>
          <w:sz w:val="20"/>
          <w:szCs w:val="20"/>
        </w:rPr>
        <w:t xml:space="preserve"> Исполнитель является плательщиком налога на прибыль на общих основаниях</w:t>
      </w:r>
      <w:r w:rsidRPr="00CF0F67">
        <w:t>.</w:t>
      </w:r>
    </w:p>
    <w:p w:rsidR="009066E4" w:rsidRPr="00CF0F67" w:rsidRDefault="009066E4" w:rsidP="00EB4800">
      <w:pPr>
        <w:tabs>
          <w:tab w:val="left" w:pos="-3240"/>
          <w:tab w:val="left" w:pos="-2160"/>
          <w:tab w:val="left" w:pos="-1980"/>
          <w:tab w:val="left" w:pos="360"/>
          <w:tab w:val="left" w:pos="3348"/>
        </w:tabs>
        <w:rPr>
          <w:sz w:val="10"/>
          <w:szCs w:val="10"/>
        </w:rPr>
      </w:pPr>
    </w:p>
    <w:p w:rsidR="009066E4" w:rsidRPr="00CF0F67" w:rsidRDefault="009066E4" w:rsidP="00467340">
      <w:pPr>
        <w:tabs>
          <w:tab w:val="left" w:pos="-3240"/>
          <w:tab w:val="left" w:pos="-2160"/>
          <w:tab w:val="left" w:pos="-1980"/>
          <w:tab w:val="left" w:pos="360"/>
          <w:tab w:val="left" w:pos="3348"/>
        </w:tabs>
        <w:jc w:val="center"/>
        <w:rPr>
          <w:sz w:val="20"/>
          <w:szCs w:val="20"/>
        </w:rPr>
      </w:pPr>
      <w:r w:rsidRPr="00CF0F67">
        <w:rPr>
          <w:sz w:val="20"/>
          <w:szCs w:val="20"/>
        </w:rPr>
        <w:t>АДРЕСА И ПОДПИСИ СТОРОН:</w:t>
      </w:r>
    </w:p>
    <w:p w:rsidR="009066E4" w:rsidRPr="00CF0F67" w:rsidRDefault="009066E4" w:rsidP="00467340">
      <w:pPr>
        <w:tabs>
          <w:tab w:val="left" w:pos="-3240"/>
          <w:tab w:val="left" w:pos="-2160"/>
          <w:tab w:val="left" w:pos="-1980"/>
          <w:tab w:val="left" w:pos="360"/>
          <w:tab w:val="left" w:pos="3348"/>
        </w:tabs>
        <w:jc w:val="center"/>
        <w:rPr>
          <w:sz w:val="10"/>
          <w:szCs w:val="10"/>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3"/>
        <w:gridCol w:w="5076"/>
      </w:tblGrid>
      <w:tr w:rsidR="009066E4" w:rsidRPr="00CF0F67">
        <w:tc>
          <w:tcPr>
            <w:tcW w:w="5508" w:type="dxa"/>
            <w:tcBorders>
              <w:top w:val="nil"/>
              <w:left w:val="nil"/>
              <w:bottom w:val="nil"/>
              <w:right w:val="nil"/>
            </w:tcBorders>
          </w:tcPr>
          <w:p w:rsidR="009066E4" w:rsidRPr="00CF0F67" w:rsidRDefault="009066E4" w:rsidP="00E13A40">
            <w:pPr>
              <w:tabs>
                <w:tab w:val="left" w:pos="-3240"/>
                <w:tab w:val="left" w:pos="-2160"/>
                <w:tab w:val="left" w:pos="-1980"/>
                <w:tab w:val="left" w:pos="360"/>
                <w:tab w:val="left" w:pos="3348"/>
              </w:tabs>
              <w:jc w:val="center"/>
              <w:rPr>
                <w:sz w:val="20"/>
                <w:szCs w:val="20"/>
              </w:rPr>
            </w:pPr>
            <w:r w:rsidRPr="00CF0F67">
              <w:rPr>
                <w:b/>
                <w:bCs/>
                <w:sz w:val="20"/>
                <w:szCs w:val="20"/>
              </w:rPr>
              <w:t>Исполнитель:</w:t>
            </w:r>
          </w:p>
        </w:tc>
        <w:tc>
          <w:tcPr>
            <w:tcW w:w="4503" w:type="dxa"/>
            <w:tcBorders>
              <w:top w:val="nil"/>
              <w:left w:val="nil"/>
              <w:bottom w:val="nil"/>
              <w:right w:val="nil"/>
            </w:tcBorders>
          </w:tcPr>
          <w:p w:rsidR="009066E4" w:rsidRPr="00CF0F67" w:rsidRDefault="009066E4" w:rsidP="00E13A40">
            <w:pPr>
              <w:tabs>
                <w:tab w:val="left" w:pos="-3240"/>
                <w:tab w:val="left" w:pos="-2160"/>
                <w:tab w:val="left" w:pos="-1980"/>
                <w:tab w:val="left" w:pos="360"/>
                <w:tab w:val="left" w:pos="3348"/>
              </w:tabs>
              <w:jc w:val="center"/>
              <w:rPr>
                <w:sz w:val="20"/>
                <w:szCs w:val="20"/>
              </w:rPr>
            </w:pPr>
            <w:r w:rsidRPr="00CF0F67">
              <w:rPr>
                <w:b/>
                <w:bCs/>
                <w:sz w:val="20"/>
                <w:szCs w:val="20"/>
              </w:rPr>
              <w:t>Заказчик:</w:t>
            </w:r>
          </w:p>
        </w:tc>
      </w:tr>
      <w:tr w:rsidR="009066E4" w:rsidRPr="00CF0F67">
        <w:tc>
          <w:tcPr>
            <w:tcW w:w="5508" w:type="dxa"/>
            <w:tcBorders>
              <w:top w:val="nil"/>
              <w:left w:val="nil"/>
              <w:bottom w:val="nil"/>
              <w:right w:val="nil"/>
            </w:tcBorders>
          </w:tcPr>
          <w:p w:rsidR="009066E4" w:rsidRPr="002D5CEB" w:rsidRDefault="009066E4" w:rsidP="007F62AA">
            <w:pPr>
              <w:tabs>
                <w:tab w:val="left" w:pos="900"/>
                <w:tab w:val="left" w:pos="1080"/>
              </w:tabs>
              <w:jc w:val="both"/>
              <w:rPr>
                <w:b/>
                <w:bCs/>
                <w:sz w:val="20"/>
                <w:szCs w:val="20"/>
              </w:rPr>
            </w:pPr>
            <w:r w:rsidRPr="002D5CEB">
              <w:rPr>
                <w:b/>
                <w:bCs/>
                <w:sz w:val="20"/>
                <w:szCs w:val="20"/>
              </w:rPr>
              <w:t>ООО «Интертехника Юг»</w:t>
            </w:r>
          </w:p>
          <w:p w:rsidR="009066E4" w:rsidRPr="007F62AA" w:rsidRDefault="009066E4" w:rsidP="007F62AA">
            <w:pPr>
              <w:tabs>
                <w:tab w:val="left" w:pos="900"/>
                <w:tab w:val="left" w:pos="1080"/>
              </w:tabs>
              <w:jc w:val="both"/>
              <w:rPr>
                <w:sz w:val="20"/>
                <w:szCs w:val="20"/>
              </w:rPr>
            </w:pPr>
            <w:r w:rsidRPr="007F62AA">
              <w:rPr>
                <w:sz w:val="20"/>
                <w:szCs w:val="20"/>
              </w:rPr>
              <w:t xml:space="preserve">Юридический адрес: </w:t>
            </w:r>
          </w:p>
          <w:p w:rsidR="009066E4" w:rsidRPr="007F62AA" w:rsidRDefault="009066E4" w:rsidP="007F62AA">
            <w:pPr>
              <w:tabs>
                <w:tab w:val="left" w:pos="900"/>
                <w:tab w:val="left" w:pos="1080"/>
              </w:tabs>
              <w:jc w:val="both"/>
              <w:rPr>
                <w:sz w:val="20"/>
                <w:szCs w:val="20"/>
              </w:rPr>
            </w:pPr>
            <w:r w:rsidRPr="007F62AA">
              <w:rPr>
                <w:sz w:val="20"/>
                <w:szCs w:val="20"/>
              </w:rPr>
              <w:t xml:space="preserve">346970, Ростовская обл., </w:t>
            </w:r>
          </w:p>
          <w:p w:rsidR="009066E4" w:rsidRPr="007F62AA" w:rsidRDefault="009066E4" w:rsidP="007F62AA">
            <w:pPr>
              <w:tabs>
                <w:tab w:val="left" w:pos="900"/>
                <w:tab w:val="left" w:pos="1080"/>
              </w:tabs>
              <w:jc w:val="both"/>
              <w:rPr>
                <w:sz w:val="20"/>
                <w:szCs w:val="20"/>
              </w:rPr>
            </w:pPr>
            <w:r w:rsidRPr="007F62AA">
              <w:rPr>
                <w:sz w:val="20"/>
                <w:szCs w:val="20"/>
              </w:rPr>
              <w:t xml:space="preserve">Матвеево-Курганский р-н, </w:t>
            </w:r>
          </w:p>
          <w:p w:rsidR="009066E4" w:rsidRPr="007F62AA" w:rsidRDefault="009066E4" w:rsidP="007F62AA">
            <w:pPr>
              <w:tabs>
                <w:tab w:val="left" w:pos="900"/>
                <w:tab w:val="left" w:pos="1080"/>
              </w:tabs>
              <w:jc w:val="both"/>
              <w:rPr>
                <w:sz w:val="20"/>
                <w:szCs w:val="20"/>
              </w:rPr>
            </w:pPr>
            <w:r w:rsidRPr="007F62AA">
              <w:rPr>
                <w:sz w:val="20"/>
                <w:szCs w:val="20"/>
              </w:rPr>
              <w:t xml:space="preserve">п. Матвеев Курган, </w:t>
            </w:r>
          </w:p>
          <w:p w:rsidR="009066E4" w:rsidRPr="007F62AA" w:rsidRDefault="009066E4" w:rsidP="007F62AA">
            <w:pPr>
              <w:tabs>
                <w:tab w:val="left" w:pos="900"/>
                <w:tab w:val="left" w:pos="1080"/>
              </w:tabs>
              <w:jc w:val="both"/>
              <w:rPr>
                <w:sz w:val="20"/>
                <w:szCs w:val="20"/>
              </w:rPr>
            </w:pPr>
            <w:r w:rsidRPr="007F62AA">
              <w:rPr>
                <w:sz w:val="20"/>
                <w:szCs w:val="20"/>
              </w:rPr>
              <w:t>ул. Промышленная, 1</w:t>
            </w:r>
          </w:p>
          <w:p w:rsidR="009066E4" w:rsidRPr="007F62AA" w:rsidRDefault="009066E4" w:rsidP="007F62AA">
            <w:pPr>
              <w:tabs>
                <w:tab w:val="left" w:pos="900"/>
                <w:tab w:val="left" w:pos="1080"/>
              </w:tabs>
              <w:jc w:val="both"/>
              <w:rPr>
                <w:sz w:val="20"/>
                <w:szCs w:val="20"/>
              </w:rPr>
            </w:pPr>
            <w:r w:rsidRPr="007F62AA">
              <w:rPr>
                <w:sz w:val="20"/>
                <w:szCs w:val="20"/>
              </w:rPr>
              <w:t>ОГРН 1066119007350</w:t>
            </w:r>
          </w:p>
          <w:p w:rsidR="009066E4" w:rsidRPr="007F62AA" w:rsidRDefault="009066E4" w:rsidP="007F62AA">
            <w:pPr>
              <w:tabs>
                <w:tab w:val="left" w:pos="900"/>
                <w:tab w:val="left" w:pos="1080"/>
              </w:tabs>
              <w:jc w:val="both"/>
              <w:rPr>
                <w:sz w:val="20"/>
                <w:szCs w:val="20"/>
              </w:rPr>
            </w:pPr>
            <w:r w:rsidRPr="007F62AA">
              <w:rPr>
                <w:sz w:val="20"/>
                <w:szCs w:val="20"/>
              </w:rPr>
              <w:t>ИНН 6119009107 КПП 611901001</w:t>
            </w:r>
          </w:p>
          <w:p w:rsidR="009066E4" w:rsidRPr="007F62AA" w:rsidRDefault="009066E4" w:rsidP="007F62AA">
            <w:pPr>
              <w:tabs>
                <w:tab w:val="left" w:pos="900"/>
                <w:tab w:val="left" w:pos="1080"/>
              </w:tabs>
              <w:jc w:val="both"/>
              <w:rPr>
                <w:sz w:val="20"/>
                <w:szCs w:val="20"/>
              </w:rPr>
            </w:pPr>
            <w:r w:rsidRPr="007F62AA">
              <w:rPr>
                <w:sz w:val="20"/>
                <w:szCs w:val="20"/>
              </w:rPr>
              <w:t>р/с 40702810052080100473</w:t>
            </w:r>
          </w:p>
          <w:p w:rsidR="009066E4" w:rsidRPr="007F62AA" w:rsidRDefault="009066E4" w:rsidP="007F62AA">
            <w:pPr>
              <w:tabs>
                <w:tab w:val="left" w:pos="900"/>
                <w:tab w:val="left" w:pos="1080"/>
              </w:tabs>
              <w:jc w:val="both"/>
              <w:rPr>
                <w:sz w:val="20"/>
                <w:szCs w:val="20"/>
              </w:rPr>
            </w:pPr>
            <w:r w:rsidRPr="007F62AA">
              <w:rPr>
                <w:sz w:val="20"/>
                <w:szCs w:val="20"/>
              </w:rPr>
              <w:t>к/с 30101810600000000602</w:t>
            </w:r>
          </w:p>
          <w:p w:rsidR="009066E4" w:rsidRPr="007F62AA" w:rsidRDefault="009066E4" w:rsidP="007F62AA">
            <w:pPr>
              <w:tabs>
                <w:tab w:val="left" w:pos="900"/>
                <w:tab w:val="left" w:pos="1080"/>
              </w:tabs>
              <w:jc w:val="both"/>
              <w:rPr>
                <w:sz w:val="20"/>
                <w:szCs w:val="20"/>
              </w:rPr>
            </w:pPr>
            <w:r w:rsidRPr="007F62AA">
              <w:rPr>
                <w:sz w:val="20"/>
                <w:szCs w:val="20"/>
              </w:rPr>
              <w:t xml:space="preserve">Юго-Западный банк ОАО «Сбербанк России» </w:t>
            </w:r>
            <w:r>
              <w:rPr>
                <w:sz w:val="20"/>
                <w:szCs w:val="20"/>
              </w:rPr>
              <w:t xml:space="preserve">              </w:t>
            </w:r>
            <w:r w:rsidRPr="007F62AA">
              <w:rPr>
                <w:sz w:val="20"/>
                <w:szCs w:val="20"/>
              </w:rPr>
              <w:t xml:space="preserve">г. Ростов на Дону, </w:t>
            </w:r>
          </w:p>
          <w:p w:rsidR="009066E4" w:rsidRPr="007F62AA" w:rsidRDefault="009066E4" w:rsidP="007F62AA">
            <w:pPr>
              <w:tabs>
                <w:tab w:val="left" w:pos="900"/>
                <w:tab w:val="left" w:pos="1080"/>
              </w:tabs>
              <w:jc w:val="both"/>
              <w:rPr>
                <w:sz w:val="20"/>
                <w:szCs w:val="20"/>
              </w:rPr>
            </w:pPr>
            <w:r w:rsidRPr="007F62AA">
              <w:rPr>
                <w:sz w:val="20"/>
                <w:szCs w:val="20"/>
              </w:rPr>
              <w:t>БИК 046015602</w:t>
            </w:r>
          </w:p>
          <w:p w:rsidR="009066E4" w:rsidRPr="00380029" w:rsidRDefault="009066E4" w:rsidP="00380029">
            <w:pPr>
              <w:rPr>
                <w:sz w:val="20"/>
                <w:szCs w:val="20"/>
              </w:rPr>
            </w:pPr>
            <w:r>
              <w:rPr>
                <w:sz w:val="20"/>
                <w:szCs w:val="20"/>
              </w:rPr>
              <w:t xml:space="preserve">ООО </w:t>
            </w:r>
            <w:r w:rsidRPr="00380029">
              <w:rPr>
                <w:sz w:val="20"/>
                <w:szCs w:val="20"/>
              </w:rPr>
              <w:t>«Интертехника Юг» Д.У. П</w:t>
            </w:r>
            <w:r>
              <w:rPr>
                <w:sz w:val="20"/>
                <w:szCs w:val="20"/>
              </w:rPr>
              <w:t>АО</w:t>
            </w:r>
            <w:r w:rsidRPr="00380029">
              <w:rPr>
                <w:sz w:val="20"/>
                <w:szCs w:val="20"/>
              </w:rPr>
              <w:t xml:space="preserve"> «Норд»</w:t>
            </w:r>
          </w:p>
          <w:p w:rsidR="009066E4" w:rsidRPr="00380029" w:rsidRDefault="009066E4" w:rsidP="00380029">
            <w:pPr>
              <w:rPr>
                <w:sz w:val="20"/>
                <w:szCs w:val="20"/>
              </w:rPr>
            </w:pPr>
            <w:r w:rsidRPr="00380029">
              <w:rPr>
                <w:sz w:val="20"/>
                <w:szCs w:val="20"/>
              </w:rPr>
              <w:t>р/с 40702810641120000755</w:t>
            </w:r>
          </w:p>
          <w:p w:rsidR="009066E4" w:rsidRPr="00380029" w:rsidRDefault="009066E4" w:rsidP="00380029">
            <w:pPr>
              <w:rPr>
                <w:sz w:val="20"/>
                <w:szCs w:val="20"/>
              </w:rPr>
            </w:pPr>
            <w:r w:rsidRPr="00380029">
              <w:rPr>
                <w:sz w:val="20"/>
                <w:szCs w:val="20"/>
              </w:rPr>
              <w:t>к/с 30101810335100000607</w:t>
            </w:r>
          </w:p>
          <w:p w:rsidR="009066E4" w:rsidRPr="00380029" w:rsidRDefault="009066E4" w:rsidP="00380029">
            <w:pPr>
              <w:rPr>
                <w:sz w:val="20"/>
                <w:szCs w:val="20"/>
              </w:rPr>
            </w:pPr>
            <w:r w:rsidRPr="00380029">
              <w:rPr>
                <w:sz w:val="20"/>
                <w:szCs w:val="20"/>
              </w:rPr>
              <w:t>в Операционном офисе №112 РНКБ Банк(ПАО)</w:t>
            </w:r>
          </w:p>
          <w:p w:rsidR="009066E4" w:rsidRDefault="009066E4" w:rsidP="00380029">
            <w:pPr>
              <w:rPr>
                <w:sz w:val="20"/>
                <w:szCs w:val="20"/>
              </w:rPr>
            </w:pPr>
            <w:r w:rsidRPr="00380029">
              <w:rPr>
                <w:sz w:val="20"/>
                <w:szCs w:val="20"/>
              </w:rPr>
              <w:t>БИК 043510607</w:t>
            </w:r>
          </w:p>
          <w:p w:rsidR="009066E4" w:rsidRPr="00380029" w:rsidRDefault="009066E4" w:rsidP="00380029">
            <w:pPr>
              <w:rPr>
                <w:sz w:val="20"/>
                <w:szCs w:val="20"/>
              </w:rPr>
            </w:pPr>
          </w:p>
          <w:p w:rsidR="009066E4" w:rsidRPr="00380029" w:rsidRDefault="009066E4" w:rsidP="007F62AA">
            <w:pPr>
              <w:tabs>
                <w:tab w:val="left" w:pos="900"/>
                <w:tab w:val="left" w:pos="1080"/>
              </w:tabs>
              <w:jc w:val="both"/>
              <w:rPr>
                <w:b/>
                <w:bCs/>
                <w:sz w:val="20"/>
                <w:szCs w:val="20"/>
              </w:rPr>
            </w:pPr>
            <w:r w:rsidRPr="00380029">
              <w:rPr>
                <w:b/>
                <w:bCs/>
                <w:sz w:val="20"/>
                <w:szCs w:val="20"/>
              </w:rPr>
              <w:t xml:space="preserve">Филиал «Отель Норд» </w:t>
            </w:r>
          </w:p>
          <w:p w:rsidR="009066E4" w:rsidRPr="00380029" w:rsidRDefault="009066E4" w:rsidP="007F62AA">
            <w:pPr>
              <w:tabs>
                <w:tab w:val="left" w:pos="900"/>
                <w:tab w:val="left" w:pos="1080"/>
              </w:tabs>
              <w:jc w:val="both"/>
              <w:rPr>
                <w:b/>
                <w:bCs/>
                <w:sz w:val="20"/>
                <w:szCs w:val="20"/>
              </w:rPr>
            </w:pPr>
            <w:r w:rsidRPr="00380029">
              <w:rPr>
                <w:b/>
                <w:bCs/>
                <w:sz w:val="20"/>
                <w:szCs w:val="20"/>
              </w:rPr>
              <w:t>ООО «Интертехника Юг»</w:t>
            </w:r>
          </w:p>
          <w:p w:rsidR="009066E4" w:rsidRPr="007F62AA" w:rsidRDefault="009066E4" w:rsidP="007F62AA">
            <w:pPr>
              <w:tabs>
                <w:tab w:val="left" w:pos="900"/>
                <w:tab w:val="left" w:pos="1080"/>
              </w:tabs>
              <w:jc w:val="both"/>
              <w:rPr>
                <w:sz w:val="20"/>
                <w:szCs w:val="20"/>
              </w:rPr>
            </w:pPr>
            <w:r w:rsidRPr="007F62AA">
              <w:rPr>
                <w:sz w:val="20"/>
                <w:szCs w:val="20"/>
              </w:rPr>
              <w:t xml:space="preserve">Фактический адрес: </w:t>
            </w:r>
          </w:p>
          <w:p w:rsidR="009066E4" w:rsidRPr="007F62AA" w:rsidRDefault="009066E4" w:rsidP="007F62AA">
            <w:pPr>
              <w:tabs>
                <w:tab w:val="left" w:pos="900"/>
                <w:tab w:val="left" w:pos="1080"/>
              </w:tabs>
              <w:jc w:val="both"/>
              <w:rPr>
                <w:sz w:val="20"/>
                <w:szCs w:val="20"/>
              </w:rPr>
            </w:pPr>
            <w:r w:rsidRPr="007F62AA">
              <w:rPr>
                <w:sz w:val="20"/>
                <w:szCs w:val="20"/>
              </w:rPr>
              <w:t xml:space="preserve">298542, г. Алушта, </w:t>
            </w:r>
          </w:p>
          <w:p w:rsidR="009066E4" w:rsidRPr="007F62AA" w:rsidRDefault="009066E4" w:rsidP="007F62AA">
            <w:pPr>
              <w:tabs>
                <w:tab w:val="left" w:pos="900"/>
                <w:tab w:val="left" w:pos="1080"/>
              </w:tabs>
              <w:jc w:val="both"/>
              <w:rPr>
                <w:sz w:val="20"/>
                <w:szCs w:val="20"/>
              </w:rPr>
            </w:pPr>
            <w:r w:rsidRPr="007F62AA">
              <w:rPr>
                <w:sz w:val="20"/>
                <w:szCs w:val="20"/>
              </w:rPr>
              <w:t xml:space="preserve">пгт. Партенит, </w:t>
            </w:r>
          </w:p>
          <w:p w:rsidR="009066E4" w:rsidRPr="007F62AA" w:rsidRDefault="009066E4" w:rsidP="007F62AA">
            <w:pPr>
              <w:tabs>
                <w:tab w:val="left" w:pos="900"/>
                <w:tab w:val="left" w:pos="1080"/>
              </w:tabs>
              <w:jc w:val="both"/>
              <w:rPr>
                <w:sz w:val="20"/>
                <w:szCs w:val="20"/>
              </w:rPr>
            </w:pPr>
            <w:r w:rsidRPr="007F62AA">
              <w:rPr>
                <w:sz w:val="20"/>
                <w:szCs w:val="20"/>
              </w:rPr>
              <w:t>ул. Партенитская, 1-Б</w:t>
            </w:r>
          </w:p>
          <w:p w:rsidR="009066E4" w:rsidRPr="007F62AA" w:rsidRDefault="009066E4" w:rsidP="007F62AA">
            <w:pPr>
              <w:tabs>
                <w:tab w:val="left" w:pos="900"/>
                <w:tab w:val="left" w:pos="1080"/>
              </w:tabs>
              <w:jc w:val="both"/>
              <w:rPr>
                <w:sz w:val="20"/>
                <w:szCs w:val="20"/>
              </w:rPr>
            </w:pPr>
            <w:r w:rsidRPr="007F62AA">
              <w:rPr>
                <w:sz w:val="20"/>
                <w:szCs w:val="20"/>
              </w:rPr>
              <w:t>КПП 910143001</w:t>
            </w:r>
          </w:p>
          <w:p w:rsidR="009066E4" w:rsidRDefault="009066E4" w:rsidP="007F62AA">
            <w:pPr>
              <w:tabs>
                <w:tab w:val="left" w:pos="900"/>
                <w:tab w:val="left" w:pos="1080"/>
              </w:tabs>
              <w:jc w:val="both"/>
              <w:rPr>
                <w:sz w:val="20"/>
                <w:szCs w:val="20"/>
              </w:rPr>
            </w:pPr>
            <w:r>
              <w:rPr>
                <w:sz w:val="20"/>
                <w:szCs w:val="20"/>
              </w:rPr>
              <w:t>тел.: (3</w:t>
            </w:r>
            <w:r w:rsidRPr="007F62AA">
              <w:rPr>
                <w:sz w:val="20"/>
                <w:szCs w:val="20"/>
              </w:rPr>
              <w:t>656</w:t>
            </w:r>
            <w:r>
              <w:rPr>
                <w:sz w:val="20"/>
                <w:szCs w:val="20"/>
              </w:rPr>
              <w:t>0) 2-14-32/факс: (36560) 2-14-62</w:t>
            </w:r>
          </w:p>
          <w:p w:rsidR="009066E4" w:rsidRPr="007F62AA" w:rsidRDefault="009066E4" w:rsidP="007F62AA">
            <w:pPr>
              <w:tabs>
                <w:tab w:val="left" w:pos="900"/>
                <w:tab w:val="left" w:pos="1080"/>
              </w:tabs>
              <w:jc w:val="both"/>
              <w:rPr>
                <w:sz w:val="20"/>
                <w:szCs w:val="20"/>
              </w:rPr>
            </w:pPr>
          </w:p>
          <w:p w:rsidR="009066E4" w:rsidRPr="007F62AA" w:rsidRDefault="009066E4" w:rsidP="007F62AA">
            <w:pPr>
              <w:tabs>
                <w:tab w:val="left" w:pos="900"/>
                <w:tab w:val="left" w:pos="1080"/>
              </w:tabs>
              <w:jc w:val="both"/>
              <w:rPr>
                <w:sz w:val="20"/>
                <w:szCs w:val="20"/>
              </w:rPr>
            </w:pPr>
          </w:p>
          <w:p w:rsidR="009066E4" w:rsidRPr="007F62AA" w:rsidRDefault="009066E4" w:rsidP="007F62AA">
            <w:pPr>
              <w:tabs>
                <w:tab w:val="left" w:pos="900"/>
                <w:tab w:val="left" w:pos="1080"/>
              </w:tabs>
              <w:jc w:val="both"/>
              <w:rPr>
                <w:sz w:val="20"/>
                <w:szCs w:val="20"/>
              </w:rPr>
            </w:pPr>
            <w:r w:rsidRPr="007F62AA">
              <w:rPr>
                <w:sz w:val="20"/>
                <w:szCs w:val="20"/>
              </w:rPr>
              <w:t>Директор филиала «Отель Норд»</w:t>
            </w:r>
          </w:p>
          <w:p w:rsidR="009066E4" w:rsidRDefault="009066E4" w:rsidP="007F62AA">
            <w:pPr>
              <w:tabs>
                <w:tab w:val="left" w:pos="900"/>
                <w:tab w:val="left" w:pos="1080"/>
              </w:tabs>
              <w:jc w:val="both"/>
              <w:rPr>
                <w:sz w:val="20"/>
                <w:szCs w:val="20"/>
              </w:rPr>
            </w:pPr>
            <w:r w:rsidRPr="007F62AA">
              <w:rPr>
                <w:sz w:val="20"/>
                <w:szCs w:val="20"/>
              </w:rPr>
              <w:t>ООО «Интертехника Юг»</w:t>
            </w:r>
          </w:p>
          <w:p w:rsidR="009066E4" w:rsidRPr="007F62AA" w:rsidRDefault="009066E4" w:rsidP="007F62AA">
            <w:pPr>
              <w:tabs>
                <w:tab w:val="left" w:pos="900"/>
                <w:tab w:val="left" w:pos="1080"/>
              </w:tabs>
              <w:jc w:val="both"/>
              <w:rPr>
                <w:sz w:val="20"/>
                <w:szCs w:val="20"/>
              </w:rPr>
            </w:pPr>
          </w:p>
          <w:p w:rsidR="009066E4" w:rsidRPr="007F62AA" w:rsidRDefault="009066E4" w:rsidP="007F62AA">
            <w:pPr>
              <w:tabs>
                <w:tab w:val="left" w:pos="900"/>
                <w:tab w:val="left" w:pos="1080"/>
              </w:tabs>
              <w:jc w:val="both"/>
              <w:rPr>
                <w:sz w:val="20"/>
                <w:szCs w:val="20"/>
              </w:rPr>
            </w:pPr>
          </w:p>
          <w:p w:rsidR="009066E4" w:rsidRPr="00CF0F67" w:rsidRDefault="009066E4" w:rsidP="007F62AA">
            <w:pPr>
              <w:tabs>
                <w:tab w:val="left" w:pos="-3240"/>
                <w:tab w:val="left" w:pos="-2160"/>
                <w:tab w:val="left" w:pos="-1980"/>
                <w:tab w:val="left" w:pos="360"/>
                <w:tab w:val="left" w:pos="3348"/>
              </w:tabs>
              <w:rPr>
                <w:sz w:val="20"/>
                <w:szCs w:val="20"/>
              </w:rPr>
            </w:pPr>
            <w:r w:rsidRPr="007F62AA">
              <w:rPr>
                <w:sz w:val="20"/>
                <w:szCs w:val="20"/>
              </w:rPr>
              <w:t>____________________</w:t>
            </w:r>
            <w:r>
              <w:rPr>
                <w:sz w:val="20"/>
                <w:szCs w:val="20"/>
              </w:rPr>
              <w:t>Ляшук В.В.</w:t>
            </w:r>
          </w:p>
        </w:tc>
        <w:tc>
          <w:tcPr>
            <w:tcW w:w="4503" w:type="dxa"/>
            <w:tcBorders>
              <w:top w:val="nil"/>
              <w:left w:val="nil"/>
              <w:bottom w:val="nil"/>
              <w:right w:val="nil"/>
            </w:tcBorders>
          </w:tcPr>
          <w:p w:rsidR="009066E4" w:rsidRPr="00CF0F67" w:rsidRDefault="009066E4" w:rsidP="00E13A40">
            <w:pPr>
              <w:tabs>
                <w:tab w:val="left" w:pos="-3240"/>
                <w:tab w:val="left" w:pos="-2160"/>
                <w:tab w:val="left" w:pos="-1980"/>
                <w:tab w:val="left" w:pos="360"/>
                <w:tab w:val="left" w:pos="3348"/>
              </w:tabs>
              <w:rPr>
                <w:sz w:val="20"/>
                <w:szCs w:val="20"/>
              </w:rPr>
            </w:pPr>
          </w:p>
          <w:p w:rsidR="009066E4" w:rsidRPr="007F62AA" w:rsidRDefault="009066E4" w:rsidP="00E13A40">
            <w:pPr>
              <w:pStyle w:val="Style1"/>
              <w:widowControl/>
              <w:spacing w:line="230" w:lineRule="exact"/>
              <w:ind w:firstLine="0"/>
              <w:jc w:val="both"/>
              <w:rPr>
                <w:rStyle w:val="FontStyle13"/>
                <w:b/>
                <w:bCs/>
                <w:u w:val="single"/>
              </w:rPr>
            </w:pPr>
            <w:r w:rsidRPr="007F62AA">
              <w:rPr>
                <w:rStyle w:val="FontStyle13"/>
                <w:b/>
                <w:bCs/>
                <w:u w:val="single"/>
              </w:rPr>
              <w:t xml:space="preserve">Юр. адрес: </w:t>
            </w:r>
          </w:p>
          <w:p w:rsidR="009066E4" w:rsidRPr="00CF0F67" w:rsidRDefault="009066E4" w:rsidP="00E13A40">
            <w:pPr>
              <w:pStyle w:val="Style1"/>
              <w:widowControl/>
              <w:spacing w:line="230" w:lineRule="exact"/>
              <w:ind w:firstLine="0"/>
              <w:jc w:val="both"/>
              <w:rPr>
                <w:rStyle w:val="FontStyle13"/>
              </w:rPr>
            </w:pPr>
            <w:r w:rsidRPr="00CF0F67">
              <w:rPr>
                <w:rStyle w:val="FontStyle13"/>
              </w:rPr>
              <w:t>_____________________________________________________</w:t>
            </w:r>
          </w:p>
          <w:p w:rsidR="009066E4" w:rsidRPr="00CF0F67" w:rsidRDefault="009066E4" w:rsidP="00E13A40">
            <w:pPr>
              <w:pStyle w:val="Style1"/>
              <w:widowControl/>
              <w:spacing w:line="230" w:lineRule="exact"/>
              <w:ind w:firstLine="0"/>
              <w:jc w:val="both"/>
              <w:rPr>
                <w:rStyle w:val="FontStyle13"/>
              </w:rPr>
            </w:pPr>
            <w:r w:rsidRPr="00CF0F67">
              <w:rPr>
                <w:rStyle w:val="FontStyle13"/>
              </w:rPr>
              <w:t>_____________________________________________________</w:t>
            </w:r>
          </w:p>
          <w:p w:rsidR="009066E4" w:rsidRPr="00CF0F67" w:rsidRDefault="009066E4" w:rsidP="00E13A40">
            <w:pPr>
              <w:pStyle w:val="Style1"/>
              <w:widowControl/>
              <w:spacing w:line="230" w:lineRule="exact"/>
              <w:ind w:firstLine="0"/>
              <w:jc w:val="both"/>
              <w:rPr>
                <w:rStyle w:val="FontStyle13"/>
              </w:rPr>
            </w:pPr>
            <w:r w:rsidRPr="00CF0F67">
              <w:rPr>
                <w:rStyle w:val="FontStyle13"/>
              </w:rPr>
              <w:t>_____________________________________________________</w:t>
            </w:r>
          </w:p>
          <w:p w:rsidR="009066E4" w:rsidRPr="00CF0F67" w:rsidRDefault="009066E4" w:rsidP="00E13A40">
            <w:pPr>
              <w:pStyle w:val="Style1"/>
              <w:widowControl/>
              <w:spacing w:line="230" w:lineRule="exact"/>
              <w:ind w:firstLine="0"/>
              <w:jc w:val="both"/>
              <w:rPr>
                <w:rStyle w:val="FontStyle13"/>
              </w:rPr>
            </w:pPr>
          </w:p>
          <w:p w:rsidR="009066E4" w:rsidRPr="00CF0F67" w:rsidRDefault="009066E4" w:rsidP="00E13A40">
            <w:pPr>
              <w:pStyle w:val="Style1"/>
              <w:widowControl/>
              <w:spacing w:line="230" w:lineRule="exact"/>
              <w:ind w:firstLine="0"/>
              <w:jc w:val="both"/>
              <w:rPr>
                <w:rStyle w:val="FontStyle13"/>
                <w:u w:val="single"/>
              </w:rPr>
            </w:pPr>
            <w:r w:rsidRPr="00CF0F67">
              <w:rPr>
                <w:rStyle w:val="FontStyle11"/>
                <w:u w:val="single"/>
              </w:rPr>
              <w:t>Адрес для приема корреспонденции</w:t>
            </w:r>
            <w:r w:rsidRPr="00CF0F67">
              <w:rPr>
                <w:rStyle w:val="FontStyle11"/>
              </w:rPr>
              <w:t xml:space="preserve">: </w:t>
            </w:r>
          </w:p>
          <w:p w:rsidR="009066E4" w:rsidRPr="00CF0F67" w:rsidRDefault="009066E4" w:rsidP="00E13A40">
            <w:pPr>
              <w:pStyle w:val="Style1"/>
              <w:widowControl/>
              <w:spacing w:line="230" w:lineRule="exact"/>
              <w:ind w:firstLine="0"/>
              <w:jc w:val="both"/>
              <w:rPr>
                <w:rStyle w:val="FontStyle13"/>
              </w:rPr>
            </w:pPr>
            <w:r w:rsidRPr="00CF0F67">
              <w:rPr>
                <w:rStyle w:val="FontStyle13"/>
              </w:rPr>
              <w:t>_____________________________________________________</w:t>
            </w:r>
          </w:p>
          <w:p w:rsidR="009066E4" w:rsidRPr="00CF0F67" w:rsidRDefault="009066E4" w:rsidP="00E13A40">
            <w:pPr>
              <w:pStyle w:val="Style1"/>
              <w:widowControl/>
              <w:spacing w:line="230" w:lineRule="exact"/>
              <w:ind w:firstLine="0"/>
              <w:jc w:val="both"/>
              <w:rPr>
                <w:rStyle w:val="FontStyle13"/>
              </w:rPr>
            </w:pPr>
            <w:r w:rsidRPr="00CF0F67">
              <w:rPr>
                <w:rStyle w:val="FontStyle13"/>
              </w:rPr>
              <w:t>_____________________________________________________</w:t>
            </w:r>
          </w:p>
          <w:p w:rsidR="009066E4" w:rsidRPr="00CF0F67" w:rsidRDefault="009066E4" w:rsidP="00E13A40">
            <w:pPr>
              <w:pStyle w:val="Style1"/>
              <w:widowControl/>
              <w:spacing w:line="230" w:lineRule="exact"/>
              <w:ind w:firstLine="0"/>
              <w:jc w:val="both"/>
              <w:rPr>
                <w:rStyle w:val="FontStyle13"/>
                <w:u w:val="single"/>
              </w:rPr>
            </w:pPr>
          </w:p>
          <w:p w:rsidR="009066E4" w:rsidRPr="00CF0F67" w:rsidRDefault="009066E4" w:rsidP="00E13A40">
            <w:pPr>
              <w:pStyle w:val="Style1"/>
              <w:widowControl/>
              <w:spacing w:line="230" w:lineRule="exact"/>
              <w:ind w:firstLine="0"/>
              <w:jc w:val="both"/>
              <w:rPr>
                <w:rStyle w:val="FontStyle13"/>
              </w:rPr>
            </w:pPr>
            <w:r w:rsidRPr="00CF0F67">
              <w:rPr>
                <w:rStyle w:val="FontStyle11"/>
              </w:rPr>
              <w:t xml:space="preserve">Для расчета в российский рублях: </w:t>
            </w:r>
          </w:p>
          <w:p w:rsidR="009066E4" w:rsidRPr="00CF0F67" w:rsidRDefault="009066E4" w:rsidP="00E13A40">
            <w:pPr>
              <w:pStyle w:val="Style1"/>
              <w:widowControl/>
              <w:spacing w:line="230" w:lineRule="exact"/>
              <w:ind w:firstLine="0"/>
              <w:jc w:val="both"/>
              <w:rPr>
                <w:rStyle w:val="FontStyle13"/>
              </w:rPr>
            </w:pPr>
            <w:r>
              <w:rPr>
                <w:rStyle w:val="FontStyle13"/>
              </w:rPr>
              <w:t>ОГРН</w:t>
            </w:r>
            <w:r w:rsidRPr="00CF0F67">
              <w:rPr>
                <w:rStyle w:val="FontStyle13"/>
              </w:rPr>
              <w:t>________________________________________________</w:t>
            </w:r>
          </w:p>
          <w:p w:rsidR="009066E4" w:rsidRPr="00CF0F67" w:rsidRDefault="009066E4" w:rsidP="00E13A40">
            <w:pPr>
              <w:pStyle w:val="Style1"/>
              <w:widowControl/>
              <w:spacing w:line="230" w:lineRule="exact"/>
              <w:ind w:firstLine="0"/>
              <w:jc w:val="both"/>
              <w:rPr>
                <w:rStyle w:val="FontStyle13"/>
              </w:rPr>
            </w:pPr>
            <w:r>
              <w:rPr>
                <w:rStyle w:val="FontStyle13"/>
              </w:rPr>
              <w:t>ИНН_</w:t>
            </w:r>
            <w:r w:rsidRPr="00CF0F67">
              <w:rPr>
                <w:rStyle w:val="FontStyle13"/>
              </w:rPr>
              <w:t>________________________________________________</w:t>
            </w:r>
          </w:p>
          <w:p w:rsidR="009066E4" w:rsidRDefault="009066E4" w:rsidP="00E13A40">
            <w:pPr>
              <w:pStyle w:val="Style1"/>
              <w:widowControl/>
              <w:spacing w:line="230" w:lineRule="exact"/>
              <w:ind w:firstLine="0"/>
              <w:jc w:val="both"/>
              <w:rPr>
                <w:rStyle w:val="FontStyle13"/>
              </w:rPr>
            </w:pPr>
            <w:r>
              <w:rPr>
                <w:rStyle w:val="FontStyle13"/>
              </w:rPr>
              <w:t>КПП_</w:t>
            </w:r>
            <w:r w:rsidRPr="00CF0F67">
              <w:rPr>
                <w:rStyle w:val="FontStyle13"/>
              </w:rPr>
              <w:t>________________________________________________</w:t>
            </w:r>
          </w:p>
          <w:p w:rsidR="009066E4" w:rsidRDefault="009066E4" w:rsidP="00E13A40">
            <w:pPr>
              <w:pStyle w:val="Style1"/>
              <w:widowControl/>
              <w:spacing w:line="230" w:lineRule="exact"/>
              <w:ind w:firstLine="0"/>
              <w:jc w:val="both"/>
              <w:rPr>
                <w:rStyle w:val="FontStyle13"/>
              </w:rPr>
            </w:pPr>
            <w:r>
              <w:rPr>
                <w:rStyle w:val="FontStyle13"/>
              </w:rPr>
              <w:t>р/с __________________________________________________</w:t>
            </w:r>
          </w:p>
          <w:p w:rsidR="009066E4" w:rsidRDefault="009066E4" w:rsidP="00E13A40">
            <w:pPr>
              <w:pStyle w:val="Style1"/>
              <w:widowControl/>
              <w:spacing w:line="230" w:lineRule="exact"/>
              <w:ind w:firstLine="0"/>
              <w:jc w:val="both"/>
              <w:rPr>
                <w:rStyle w:val="FontStyle13"/>
              </w:rPr>
            </w:pPr>
            <w:r>
              <w:rPr>
                <w:rStyle w:val="FontStyle13"/>
              </w:rPr>
              <w:t>к/с___________________________________________________</w:t>
            </w:r>
          </w:p>
          <w:p w:rsidR="009066E4" w:rsidRDefault="009066E4" w:rsidP="00472FF6">
            <w:pPr>
              <w:pStyle w:val="Style1"/>
              <w:widowControl/>
              <w:spacing w:line="230" w:lineRule="exact"/>
              <w:ind w:firstLine="0"/>
              <w:jc w:val="both"/>
              <w:rPr>
                <w:rStyle w:val="FontStyle13"/>
              </w:rPr>
            </w:pPr>
            <w:r>
              <w:rPr>
                <w:rStyle w:val="FontStyle13"/>
              </w:rPr>
              <w:t>БИК__________________________________________________</w:t>
            </w:r>
          </w:p>
          <w:p w:rsidR="009066E4" w:rsidRPr="00CF0F67" w:rsidRDefault="009066E4" w:rsidP="0088065C">
            <w:pPr>
              <w:pStyle w:val="Style1"/>
              <w:widowControl/>
              <w:spacing w:line="230" w:lineRule="exact"/>
              <w:ind w:firstLine="0"/>
              <w:jc w:val="both"/>
              <w:rPr>
                <w:rStyle w:val="FontStyle13"/>
              </w:rPr>
            </w:pPr>
            <w:r>
              <w:rPr>
                <w:rStyle w:val="FontStyle13"/>
              </w:rPr>
              <w:t>______________________________________________________</w:t>
            </w:r>
          </w:p>
          <w:p w:rsidR="009066E4" w:rsidRPr="00CF0F67" w:rsidRDefault="009066E4" w:rsidP="0088065C">
            <w:pPr>
              <w:pStyle w:val="Style1"/>
              <w:widowControl/>
              <w:spacing w:line="230" w:lineRule="exact"/>
              <w:ind w:firstLine="0"/>
              <w:jc w:val="both"/>
              <w:rPr>
                <w:rStyle w:val="FontStyle13"/>
              </w:rPr>
            </w:pPr>
            <w:r>
              <w:rPr>
                <w:rStyle w:val="FontStyle13"/>
              </w:rPr>
              <w:t>______________________________________________________</w:t>
            </w:r>
          </w:p>
          <w:p w:rsidR="009066E4" w:rsidRPr="00CF0F67" w:rsidRDefault="009066E4" w:rsidP="0088065C">
            <w:pPr>
              <w:tabs>
                <w:tab w:val="left" w:pos="-3240"/>
                <w:tab w:val="left" w:pos="-2160"/>
                <w:tab w:val="left" w:pos="-1980"/>
                <w:tab w:val="left" w:pos="360"/>
                <w:tab w:val="left" w:pos="3348"/>
              </w:tabs>
              <w:rPr>
                <w:sz w:val="20"/>
                <w:szCs w:val="20"/>
              </w:rPr>
            </w:pPr>
            <w:r w:rsidRPr="00CF0F67">
              <w:rPr>
                <w:sz w:val="20"/>
                <w:szCs w:val="20"/>
              </w:rPr>
              <w:t xml:space="preserve">                                        </w:t>
            </w:r>
          </w:p>
          <w:p w:rsidR="009066E4" w:rsidRPr="00CF0F67" w:rsidRDefault="009066E4" w:rsidP="0088065C">
            <w:pPr>
              <w:tabs>
                <w:tab w:val="left" w:pos="-3240"/>
                <w:tab w:val="left" w:pos="-2160"/>
                <w:tab w:val="left" w:pos="-1980"/>
                <w:tab w:val="left" w:pos="360"/>
                <w:tab w:val="left" w:pos="3348"/>
              </w:tabs>
              <w:rPr>
                <w:sz w:val="20"/>
                <w:szCs w:val="20"/>
              </w:rPr>
            </w:pPr>
            <w:r w:rsidRPr="00CF0F67">
              <w:rPr>
                <w:sz w:val="20"/>
                <w:szCs w:val="20"/>
              </w:rPr>
              <w:t xml:space="preserve">                                                                                </w:t>
            </w:r>
          </w:p>
          <w:p w:rsidR="009066E4" w:rsidRPr="00CF0F67" w:rsidRDefault="009066E4" w:rsidP="0088065C">
            <w:pPr>
              <w:tabs>
                <w:tab w:val="left" w:pos="-3240"/>
                <w:tab w:val="left" w:pos="-2160"/>
                <w:tab w:val="left" w:pos="-1980"/>
                <w:tab w:val="left" w:pos="360"/>
                <w:tab w:val="left" w:pos="3348"/>
              </w:tabs>
              <w:rPr>
                <w:sz w:val="20"/>
                <w:szCs w:val="20"/>
              </w:rPr>
            </w:pPr>
            <w:r w:rsidRPr="00CF0F67">
              <w:rPr>
                <w:sz w:val="20"/>
                <w:szCs w:val="20"/>
              </w:rPr>
              <w:t xml:space="preserve"> К Договору прилагаются следующие                </w:t>
            </w:r>
          </w:p>
          <w:p w:rsidR="009066E4" w:rsidRPr="00CF0F67" w:rsidRDefault="009066E4" w:rsidP="0088065C">
            <w:pPr>
              <w:tabs>
                <w:tab w:val="left" w:pos="-3240"/>
                <w:tab w:val="left" w:pos="-2160"/>
                <w:tab w:val="left" w:pos="-1980"/>
                <w:tab w:val="left" w:pos="360"/>
                <w:tab w:val="left" w:pos="3348"/>
              </w:tabs>
              <w:rPr>
                <w:sz w:val="20"/>
                <w:szCs w:val="20"/>
              </w:rPr>
            </w:pPr>
            <w:r w:rsidRPr="00CF0F67">
              <w:rPr>
                <w:sz w:val="20"/>
                <w:szCs w:val="20"/>
              </w:rPr>
              <w:t xml:space="preserve"> документы:                                                           </w:t>
            </w:r>
          </w:p>
          <w:p w:rsidR="009066E4" w:rsidRPr="00CF0F67" w:rsidRDefault="009066E4" w:rsidP="0088065C">
            <w:pPr>
              <w:tabs>
                <w:tab w:val="left" w:pos="-3240"/>
                <w:tab w:val="left" w:pos="-2160"/>
                <w:tab w:val="left" w:pos="-1980"/>
                <w:tab w:val="left" w:pos="360"/>
                <w:tab w:val="left" w:pos="3348"/>
              </w:tabs>
              <w:rPr>
                <w:sz w:val="20"/>
                <w:szCs w:val="20"/>
              </w:rPr>
            </w:pPr>
            <w:r w:rsidRPr="00CF0F67">
              <w:rPr>
                <w:sz w:val="20"/>
                <w:szCs w:val="20"/>
              </w:rPr>
              <w:t xml:space="preserve"> Копия свидетельства о гос. регистрации,         </w:t>
            </w:r>
          </w:p>
          <w:p w:rsidR="009066E4" w:rsidRPr="00CF0F67" w:rsidRDefault="009066E4" w:rsidP="0088065C">
            <w:pPr>
              <w:tabs>
                <w:tab w:val="left" w:pos="-3240"/>
                <w:tab w:val="left" w:pos="-2160"/>
                <w:tab w:val="left" w:pos="-1980"/>
                <w:tab w:val="left" w:pos="360"/>
                <w:tab w:val="left" w:pos="3348"/>
              </w:tabs>
              <w:rPr>
                <w:sz w:val="20"/>
                <w:szCs w:val="20"/>
              </w:rPr>
            </w:pPr>
            <w:r w:rsidRPr="00CF0F67">
              <w:rPr>
                <w:sz w:val="20"/>
                <w:szCs w:val="20"/>
              </w:rPr>
              <w:t xml:space="preserve"> Копия справки из </w:t>
            </w:r>
            <w:r>
              <w:rPr>
                <w:sz w:val="20"/>
                <w:szCs w:val="20"/>
              </w:rPr>
              <w:t>ЕФРТ</w:t>
            </w:r>
            <w:r w:rsidRPr="00CF0F67">
              <w:rPr>
                <w:sz w:val="20"/>
                <w:szCs w:val="20"/>
              </w:rPr>
              <w:t xml:space="preserve">,            </w:t>
            </w:r>
          </w:p>
          <w:p w:rsidR="009066E4" w:rsidRPr="00CF0F67" w:rsidRDefault="009066E4" w:rsidP="0088065C">
            <w:pPr>
              <w:tabs>
                <w:tab w:val="left" w:pos="-3240"/>
                <w:tab w:val="left" w:pos="-2160"/>
                <w:tab w:val="left" w:pos="-1980"/>
                <w:tab w:val="left" w:pos="360"/>
                <w:tab w:val="left" w:pos="3348"/>
              </w:tabs>
              <w:rPr>
                <w:sz w:val="20"/>
                <w:szCs w:val="20"/>
              </w:rPr>
            </w:pPr>
            <w:r w:rsidRPr="00CF0F67">
              <w:rPr>
                <w:sz w:val="20"/>
                <w:szCs w:val="20"/>
              </w:rPr>
              <w:t xml:space="preserve"> Копия свидетельства налогоплательщика,      </w:t>
            </w:r>
          </w:p>
          <w:p w:rsidR="009066E4" w:rsidRPr="00CF0F67" w:rsidRDefault="009066E4" w:rsidP="0088065C">
            <w:pPr>
              <w:tabs>
                <w:tab w:val="left" w:pos="-3240"/>
                <w:tab w:val="left" w:pos="-2160"/>
                <w:tab w:val="left" w:pos="-1980"/>
                <w:tab w:val="left" w:pos="360"/>
                <w:tab w:val="left" w:pos="3348"/>
              </w:tabs>
              <w:rPr>
                <w:sz w:val="20"/>
                <w:szCs w:val="20"/>
              </w:rPr>
            </w:pPr>
          </w:p>
          <w:p w:rsidR="009066E4" w:rsidRPr="00CF0F67" w:rsidRDefault="009066E4" w:rsidP="0088065C">
            <w:pPr>
              <w:tabs>
                <w:tab w:val="left" w:pos="-3240"/>
                <w:tab w:val="left" w:pos="-2160"/>
                <w:tab w:val="left" w:pos="-1980"/>
                <w:tab w:val="left" w:pos="360"/>
                <w:tab w:val="left" w:pos="3348"/>
              </w:tabs>
              <w:rPr>
                <w:sz w:val="20"/>
                <w:szCs w:val="20"/>
              </w:rPr>
            </w:pPr>
            <w:r w:rsidRPr="00CF0F67">
              <w:rPr>
                <w:sz w:val="20"/>
                <w:szCs w:val="20"/>
              </w:rPr>
              <w:t>_______________________________________</w:t>
            </w:r>
          </w:p>
          <w:p w:rsidR="009066E4" w:rsidRDefault="009066E4" w:rsidP="0088065C">
            <w:pPr>
              <w:tabs>
                <w:tab w:val="left" w:pos="-3240"/>
                <w:tab w:val="left" w:pos="-2160"/>
                <w:tab w:val="left" w:pos="-1980"/>
                <w:tab w:val="left" w:pos="360"/>
                <w:tab w:val="left" w:pos="3348"/>
              </w:tabs>
              <w:rPr>
                <w:sz w:val="20"/>
                <w:szCs w:val="20"/>
              </w:rPr>
            </w:pPr>
            <w:r w:rsidRPr="00CF0F67">
              <w:rPr>
                <w:sz w:val="20"/>
                <w:szCs w:val="20"/>
              </w:rPr>
              <w:t xml:space="preserve">                                             </w:t>
            </w:r>
          </w:p>
          <w:p w:rsidR="009066E4" w:rsidRDefault="009066E4" w:rsidP="0088065C">
            <w:pPr>
              <w:tabs>
                <w:tab w:val="left" w:pos="-3240"/>
                <w:tab w:val="left" w:pos="-2160"/>
                <w:tab w:val="left" w:pos="-1980"/>
                <w:tab w:val="left" w:pos="360"/>
                <w:tab w:val="left" w:pos="3348"/>
              </w:tabs>
              <w:rPr>
                <w:sz w:val="20"/>
                <w:szCs w:val="20"/>
              </w:rPr>
            </w:pPr>
          </w:p>
          <w:p w:rsidR="009066E4" w:rsidRPr="00CF0F67" w:rsidRDefault="009066E4" w:rsidP="0088065C">
            <w:pPr>
              <w:tabs>
                <w:tab w:val="left" w:pos="-3240"/>
                <w:tab w:val="left" w:pos="-2160"/>
                <w:tab w:val="left" w:pos="-1980"/>
                <w:tab w:val="left" w:pos="360"/>
                <w:tab w:val="left" w:pos="3348"/>
              </w:tabs>
              <w:rPr>
                <w:sz w:val="20"/>
                <w:szCs w:val="20"/>
              </w:rPr>
            </w:pPr>
            <w:r w:rsidRPr="00CF0F67">
              <w:rPr>
                <w:sz w:val="20"/>
                <w:szCs w:val="20"/>
              </w:rPr>
              <w:t>_____________________________ /______________/</w:t>
            </w:r>
          </w:p>
          <w:p w:rsidR="009066E4" w:rsidRPr="00CF0F67" w:rsidRDefault="009066E4" w:rsidP="0088065C">
            <w:pPr>
              <w:tabs>
                <w:tab w:val="left" w:pos="-3240"/>
                <w:tab w:val="left" w:pos="-2160"/>
                <w:tab w:val="left" w:pos="-1980"/>
                <w:tab w:val="left" w:pos="360"/>
                <w:tab w:val="left" w:pos="3348"/>
              </w:tabs>
            </w:pPr>
            <w:r w:rsidRPr="00CF0F67">
              <w:rPr>
                <w:sz w:val="20"/>
                <w:szCs w:val="20"/>
              </w:rPr>
              <w:t xml:space="preserve">                                                 М.п.</w:t>
            </w:r>
          </w:p>
          <w:p w:rsidR="009066E4" w:rsidRDefault="009066E4" w:rsidP="00472FF6">
            <w:pPr>
              <w:pStyle w:val="Style1"/>
              <w:widowControl/>
              <w:spacing w:line="230" w:lineRule="exact"/>
              <w:ind w:firstLine="0"/>
              <w:jc w:val="both"/>
              <w:rPr>
                <w:rStyle w:val="FontStyle13"/>
              </w:rPr>
            </w:pPr>
          </w:p>
        </w:tc>
      </w:tr>
    </w:tbl>
    <w:p w:rsidR="009066E4" w:rsidRDefault="009066E4" w:rsidP="0098236F">
      <w:pPr>
        <w:tabs>
          <w:tab w:val="left" w:pos="-3240"/>
          <w:tab w:val="left" w:pos="-2160"/>
          <w:tab w:val="left" w:pos="-1980"/>
          <w:tab w:val="left" w:pos="360"/>
          <w:tab w:val="left" w:pos="3348"/>
        </w:tabs>
      </w:pPr>
    </w:p>
    <w:p w:rsidR="009066E4" w:rsidRDefault="009066E4" w:rsidP="0098236F">
      <w:pPr>
        <w:tabs>
          <w:tab w:val="left" w:pos="-3240"/>
          <w:tab w:val="left" w:pos="-2160"/>
          <w:tab w:val="left" w:pos="-1980"/>
          <w:tab w:val="left" w:pos="360"/>
          <w:tab w:val="left" w:pos="3348"/>
        </w:tabs>
      </w:pPr>
    </w:p>
    <w:p w:rsidR="009066E4" w:rsidRDefault="009066E4" w:rsidP="0098236F">
      <w:pPr>
        <w:tabs>
          <w:tab w:val="left" w:pos="-3240"/>
          <w:tab w:val="left" w:pos="-2160"/>
          <w:tab w:val="left" w:pos="-1980"/>
          <w:tab w:val="left" w:pos="360"/>
          <w:tab w:val="left" w:pos="3348"/>
        </w:tabs>
      </w:pPr>
    </w:p>
    <w:p w:rsidR="009066E4" w:rsidRDefault="009066E4" w:rsidP="0098236F">
      <w:pPr>
        <w:tabs>
          <w:tab w:val="left" w:pos="-3240"/>
          <w:tab w:val="left" w:pos="-2160"/>
          <w:tab w:val="left" w:pos="-1980"/>
          <w:tab w:val="left" w:pos="360"/>
          <w:tab w:val="left" w:pos="3348"/>
        </w:tabs>
      </w:pPr>
    </w:p>
    <w:p w:rsidR="009066E4" w:rsidRPr="00CF0F67" w:rsidRDefault="009066E4" w:rsidP="0098236F">
      <w:pPr>
        <w:tabs>
          <w:tab w:val="left" w:pos="-3240"/>
          <w:tab w:val="left" w:pos="-2160"/>
          <w:tab w:val="left" w:pos="-1980"/>
          <w:tab w:val="left" w:pos="360"/>
          <w:tab w:val="left" w:pos="3348"/>
        </w:tabs>
        <w:sectPr w:rsidR="009066E4" w:rsidRPr="00CF0F67" w:rsidSect="00D10F89">
          <w:type w:val="nextColumn"/>
          <w:pgSz w:w="11906" w:h="16838" w:code="9"/>
          <w:pgMar w:top="360" w:right="851" w:bottom="567" w:left="1134" w:header="709" w:footer="709" w:gutter="0"/>
          <w:cols w:space="708"/>
          <w:docGrid w:linePitch="360"/>
        </w:sectPr>
      </w:pPr>
    </w:p>
    <w:p w:rsidR="009066E4" w:rsidRDefault="009066E4" w:rsidP="00B163DF">
      <w:pPr>
        <w:pStyle w:val="Heading4"/>
        <w:tabs>
          <w:tab w:val="left" w:pos="2962"/>
          <w:tab w:val="left" w:pos="5220"/>
          <w:tab w:val="right" w:pos="9921"/>
          <w:tab w:val="left" w:pos="12240"/>
          <w:tab w:val="left" w:pos="12420"/>
        </w:tabs>
        <w:rPr>
          <w:rFonts w:ascii="Century Gothic" w:hAnsi="Century Gothic" w:cs="Century Gothic"/>
          <w:sz w:val="18"/>
          <w:szCs w:val="18"/>
        </w:rPr>
      </w:pPr>
      <w:r w:rsidRPr="00CF0F67">
        <w:rPr>
          <w:rFonts w:ascii="Century Gothic" w:hAnsi="Century Gothic" w:cs="Century Gothic"/>
          <w:sz w:val="18"/>
          <w:szCs w:val="18"/>
        </w:rPr>
        <w:tab/>
      </w:r>
      <w:r w:rsidRPr="00CF0F67">
        <w:rPr>
          <w:rFonts w:ascii="Century Gothic" w:hAnsi="Century Gothic" w:cs="Century Gothic"/>
          <w:sz w:val="18"/>
          <w:szCs w:val="18"/>
        </w:rPr>
        <w:tab/>
      </w:r>
      <w:r w:rsidRPr="00CF0F67">
        <w:rPr>
          <w:rFonts w:ascii="Century Gothic" w:hAnsi="Century Gothic" w:cs="Century Gothic"/>
          <w:sz w:val="18"/>
          <w:szCs w:val="18"/>
        </w:rPr>
        <w:tab/>
        <w:t xml:space="preserve">Приложение № 1 </w:t>
      </w:r>
    </w:p>
    <w:p w:rsidR="009066E4" w:rsidRPr="00CF0F67" w:rsidRDefault="009066E4" w:rsidP="008904D5">
      <w:pPr>
        <w:pStyle w:val="Heading1"/>
        <w:jc w:val="center"/>
        <w:rPr>
          <w:rFonts w:ascii="Century Gothic" w:hAnsi="Century Gothic" w:cs="Century Gothic"/>
        </w:rPr>
      </w:pPr>
      <w:r w:rsidRPr="00CF0F67">
        <w:rPr>
          <w:rFonts w:ascii="Century Gothic" w:hAnsi="Century Gothic" w:cs="Century Gothic"/>
        </w:rPr>
        <w:t>ПУБЛИКУЕМЫЙ ТАРИФ ОТЕЛЯ «НОРД» НА 201</w:t>
      </w:r>
      <w:r>
        <w:rPr>
          <w:rFonts w:ascii="Century Gothic" w:hAnsi="Century Gothic" w:cs="Century Gothic"/>
        </w:rPr>
        <w:t>8</w:t>
      </w:r>
      <w:r w:rsidRPr="00CF0F67">
        <w:rPr>
          <w:rFonts w:ascii="Century Gothic" w:hAnsi="Century Gothic" w:cs="Century Gothic"/>
        </w:rPr>
        <w:t xml:space="preserve"> ГОД</w:t>
      </w:r>
    </w:p>
    <w:p w:rsidR="009066E4" w:rsidRDefault="009066E4" w:rsidP="008904D5">
      <w:pPr>
        <w:pStyle w:val="Heading4"/>
        <w:numPr>
          <w:ilvl w:val="8"/>
          <w:numId w:val="31"/>
        </w:numPr>
        <w:tabs>
          <w:tab w:val="left" w:pos="5220"/>
          <w:tab w:val="left" w:pos="12240"/>
          <w:tab w:val="left" w:pos="12420"/>
        </w:tabs>
        <w:spacing w:before="0" w:after="0"/>
        <w:jc w:val="right"/>
        <w:rPr>
          <w:rFonts w:ascii="Century Gothic" w:hAnsi="Century Gothic" w:cs="Century Gothic"/>
          <w:color w:val="00000A"/>
          <w:sz w:val="18"/>
          <w:szCs w:val="18"/>
        </w:rPr>
      </w:pPr>
      <w:r>
        <w:rPr>
          <w:rFonts w:ascii="Century Gothic" w:hAnsi="Century Gothic" w:cs="Century Gothic"/>
          <w:color w:val="00000A"/>
          <w:sz w:val="18"/>
          <w:szCs w:val="18"/>
        </w:rPr>
        <w:t>Цены  в рублях РФ в  сутки</w:t>
      </w:r>
    </w:p>
    <w:tbl>
      <w:tblPr>
        <w:tblW w:w="9940" w:type="dxa"/>
        <w:jc w:val="center"/>
        <w:tblBorders>
          <w:top w:val="single" w:sz="12" w:space="0" w:color="00000A"/>
          <w:left w:val="single" w:sz="12" w:space="0" w:color="000001"/>
          <w:bottom w:val="single" w:sz="4" w:space="0" w:color="000001"/>
          <w:insideH w:val="single" w:sz="4" w:space="0" w:color="000001"/>
        </w:tblBorders>
        <w:tblCellMar>
          <w:left w:w="48" w:type="dxa"/>
        </w:tblCellMar>
        <w:tblLook w:val="0000"/>
      </w:tblPr>
      <w:tblGrid>
        <w:gridCol w:w="60"/>
        <w:gridCol w:w="1635"/>
        <w:gridCol w:w="1175"/>
        <w:gridCol w:w="1238"/>
        <w:gridCol w:w="1259"/>
        <w:gridCol w:w="102"/>
        <w:gridCol w:w="1145"/>
        <w:gridCol w:w="1258"/>
        <w:gridCol w:w="1024"/>
        <w:gridCol w:w="1037"/>
        <w:gridCol w:w="7"/>
      </w:tblGrid>
      <w:tr w:rsidR="009066E4">
        <w:trPr>
          <w:gridBefore w:val="1"/>
          <w:gridAfter w:val="1"/>
          <w:wBefore w:w="60" w:type="dxa"/>
          <w:wAfter w:w="7" w:type="dxa"/>
          <w:cantSplit/>
          <w:trHeight w:val="162"/>
          <w:jc w:val="center"/>
        </w:trPr>
        <w:tc>
          <w:tcPr>
            <w:tcW w:w="1635" w:type="dxa"/>
            <w:vMerge w:val="restart"/>
            <w:tcBorders>
              <w:top w:val="single" w:sz="12" w:space="0" w:color="00000A"/>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Категория номера</w:t>
            </w:r>
          </w:p>
        </w:tc>
        <w:tc>
          <w:tcPr>
            <w:tcW w:w="1175" w:type="dxa"/>
            <w:vMerge w:val="restart"/>
            <w:tcBorders>
              <w:top w:val="single" w:sz="12" w:space="0" w:color="00000A"/>
              <w:left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Размещение</w:t>
            </w:r>
          </w:p>
        </w:tc>
        <w:tc>
          <w:tcPr>
            <w:tcW w:w="2497" w:type="dxa"/>
            <w:gridSpan w:val="2"/>
            <w:tcBorders>
              <w:top w:val="single" w:sz="12" w:space="0" w:color="00000A"/>
              <w:left w:val="single" w:sz="12" w:space="0" w:color="000001"/>
              <w:bottom w:val="single" w:sz="8" w:space="0" w:color="000001"/>
            </w:tcBorders>
            <w:tcMar>
              <w:left w:w="48" w:type="dxa"/>
            </w:tcMar>
            <w:vAlign w:val="center"/>
          </w:tcPr>
          <w:p w:rsidR="009066E4" w:rsidRDefault="009066E4" w:rsidP="00816CD3">
            <w:pPr>
              <w:jc w:val="center"/>
            </w:pPr>
            <w:r>
              <w:rPr>
                <w:rFonts w:ascii="Arial" w:hAnsi="Arial" w:cs="Arial"/>
                <w:b/>
                <w:bCs/>
                <w:sz w:val="16"/>
                <w:szCs w:val="16"/>
              </w:rPr>
              <w:t>Мягкий сезон</w:t>
            </w:r>
          </w:p>
        </w:tc>
        <w:tc>
          <w:tcPr>
            <w:tcW w:w="2505" w:type="dxa"/>
            <w:gridSpan w:val="3"/>
            <w:tcBorders>
              <w:top w:val="single" w:sz="12" w:space="0" w:color="00000A"/>
              <w:left w:val="single" w:sz="12" w:space="0" w:color="000001"/>
              <w:bottom w:val="single" w:sz="8" w:space="0" w:color="000001"/>
            </w:tcBorders>
            <w:tcMar>
              <w:left w:w="48" w:type="dxa"/>
            </w:tcMar>
            <w:vAlign w:val="center"/>
          </w:tcPr>
          <w:p w:rsidR="009066E4" w:rsidRDefault="009066E4" w:rsidP="00816CD3">
            <w:pPr>
              <w:jc w:val="center"/>
            </w:pPr>
            <w:r>
              <w:rPr>
                <w:rFonts w:ascii="Arial" w:hAnsi="Arial" w:cs="Arial"/>
                <w:b/>
                <w:bCs/>
                <w:sz w:val="16"/>
                <w:szCs w:val="16"/>
              </w:rPr>
              <w:t>Теплый сезон</w:t>
            </w:r>
          </w:p>
        </w:tc>
        <w:tc>
          <w:tcPr>
            <w:tcW w:w="2061" w:type="dxa"/>
            <w:gridSpan w:val="2"/>
            <w:tcBorders>
              <w:top w:val="single" w:sz="12" w:space="0" w:color="00000A"/>
              <w:left w:val="single" w:sz="12" w:space="0" w:color="000001"/>
              <w:bottom w:val="single" w:sz="8" w:space="0" w:color="000001"/>
              <w:right w:val="single" w:sz="12" w:space="0" w:color="00000A"/>
            </w:tcBorders>
            <w:tcMar>
              <w:left w:w="48" w:type="dxa"/>
            </w:tcMar>
            <w:vAlign w:val="center"/>
          </w:tcPr>
          <w:p w:rsidR="009066E4" w:rsidRDefault="009066E4" w:rsidP="00816CD3">
            <w:pPr>
              <w:jc w:val="center"/>
            </w:pPr>
            <w:r>
              <w:rPr>
                <w:rFonts w:ascii="Arial" w:hAnsi="Arial" w:cs="Arial"/>
                <w:b/>
                <w:bCs/>
                <w:sz w:val="16"/>
                <w:szCs w:val="16"/>
              </w:rPr>
              <w:t>Жаркий сезон</w:t>
            </w:r>
          </w:p>
        </w:tc>
      </w:tr>
      <w:tr w:rsidR="009066E4">
        <w:trPr>
          <w:gridBefore w:val="1"/>
          <w:gridAfter w:val="1"/>
          <w:wBefore w:w="60" w:type="dxa"/>
          <w:wAfter w:w="7" w:type="dxa"/>
          <w:cantSplit/>
          <w:trHeight w:val="434"/>
          <w:jc w:val="center"/>
        </w:trPr>
        <w:tc>
          <w:tcPr>
            <w:tcW w:w="1635" w:type="dxa"/>
            <w:vMerge/>
            <w:tcBorders>
              <w:top w:val="single" w:sz="12" w:space="0" w:color="00000A"/>
            </w:tcBorders>
            <w:tcMar>
              <w:left w:w="48" w:type="dxa"/>
            </w:tcMar>
            <w:vAlign w:val="center"/>
          </w:tcPr>
          <w:p w:rsidR="009066E4" w:rsidRDefault="009066E4" w:rsidP="00816CD3"/>
        </w:tc>
        <w:tc>
          <w:tcPr>
            <w:tcW w:w="1175" w:type="dxa"/>
            <w:vMerge/>
            <w:tcBorders>
              <w:top w:val="single" w:sz="12" w:space="0" w:color="00000A"/>
              <w:left w:val="single" w:sz="12" w:space="0" w:color="000001"/>
            </w:tcBorders>
            <w:tcMar>
              <w:left w:w="48" w:type="dxa"/>
            </w:tcMar>
            <w:vAlign w:val="center"/>
          </w:tcPr>
          <w:p w:rsidR="009066E4" w:rsidRDefault="009066E4" w:rsidP="00816CD3"/>
        </w:tc>
        <w:tc>
          <w:tcPr>
            <w:tcW w:w="2497" w:type="dxa"/>
            <w:gridSpan w:val="2"/>
            <w:tcBorders>
              <w:top w:val="single" w:sz="8" w:space="0" w:color="000001"/>
              <w:left w:val="single" w:sz="12" w:space="0" w:color="000001"/>
              <w:bottom w:val="single" w:sz="12" w:space="0" w:color="000001"/>
              <w:right w:val="single" w:sz="12" w:space="0" w:color="00000A"/>
            </w:tcBorders>
            <w:tcMar>
              <w:left w:w="48" w:type="dxa"/>
            </w:tcMar>
            <w:vAlign w:val="center"/>
          </w:tcPr>
          <w:p w:rsidR="009066E4" w:rsidRDefault="009066E4" w:rsidP="00816CD3">
            <w:pPr>
              <w:jc w:val="center"/>
            </w:pPr>
            <w:r>
              <w:rPr>
                <w:rFonts w:ascii="Arial" w:hAnsi="Arial" w:cs="Arial"/>
                <w:b/>
                <w:bCs/>
                <w:sz w:val="16"/>
                <w:szCs w:val="16"/>
              </w:rPr>
              <w:t>9 января - 1 июня</w:t>
            </w:r>
          </w:p>
          <w:p w:rsidR="009066E4" w:rsidRDefault="009066E4" w:rsidP="00816CD3">
            <w:pPr>
              <w:jc w:val="center"/>
            </w:pPr>
            <w:r>
              <w:rPr>
                <w:rFonts w:ascii="Arial" w:hAnsi="Arial" w:cs="Arial"/>
                <w:b/>
                <w:bCs/>
                <w:sz w:val="16"/>
                <w:szCs w:val="16"/>
              </w:rPr>
              <w:t>20 сентября - 28 декабря</w:t>
            </w:r>
          </w:p>
        </w:tc>
        <w:tc>
          <w:tcPr>
            <w:tcW w:w="2505" w:type="dxa"/>
            <w:gridSpan w:val="3"/>
            <w:tcBorders>
              <w:top w:val="single" w:sz="8" w:space="0" w:color="000001"/>
              <w:left w:val="single" w:sz="12" w:space="0" w:color="00000A"/>
              <w:bottom w:val="single" w:sz="12" w:space="0" w:color="000001"/>
            </w:tcBorders>
            <w:tcMar>
              <w:left w:w="48" w:type="dxa"/>
            </w:tcMar>
            <w:vAlign w:val="center"/>
          </w:tcPr>
          <w:p w:rsidR="009066E4" w:rsidRDefault="009066E4" w:rsidP="00816CD3">
            <w:pPr>
              <w:jc w:val="center"/>
            </w:pPr>
            <w:r>
              <w:rPr>
                <w:rFonts w:ascii="Arial" w:hAnsi="Arial" w:cs="Arial"/>
                <w:b/>
                <w:bCs/>
                <w:sz w:val="16"/>
                <w:szCs w:val="16"/>
              </w:rPr>
              <w:t>1 июня - 1 июля</w:t>
            </w:r>
          </w:p>
          <w:p w:rsidR="009066E4" w:rsidRDefault="009066E4" w:rsidP="00816CD3">
            <w:pPr>
              <w:jc w:val="center"/>
            </w:pPr>
            <w:r>
              <w:rPr>
                <w:rFonts w:ascii="Arial" w:hAnsi="Arial" w:cs="Arial"/>
                <w:b/>
                <w:bCs/>
                <w:sz w:val="16"/>
                <w:szCs w:val="16"/>
              </w:rPr>
              <w:t>28 августа - 20 сентября</w:t>
            </w:r>
          </w:p>
          <w:p w:rsidR="009066E4" w:rsidRDefault="009066E4" w:rsidP="00816CD3">
            <w:pPr>
              <w:jc w:val="center"/>
            </w:pPr>
            <w:r>
              <w:rPr>
                <w:rFonts w:ascii="Arial" w:hAnsi="Arial" w:cs="Arial"/>
                <w:b/>
                <w:bCs/>
                <w:sz w:val="16"/>
                <w:szCs w:val="16"/>
              </w:rPr>
              <w:t>28 декабря - 9 января (2019)</w:t>
            </w:r>
          </w:p>
        </w:tc>
        <w:tc>
          <w:tcPr>
            <w:tcW w:w="2061" w:type="dxa"/>
            <w:gridSpan w:val="2"/>
            <w:tcBorders>
              <w:top w:val="single" w:sz="8" w:space="0" w:color="000001"/>
              <w:left w:val="single" w:sz="12" w:space="0" w:color="000001"/>
              <w:bottom w:val="single" w:sz="12" w:space="0" w:color="000001"/>
              <w:right w:val="single" w:sz="12" w:space="0" w:color="00000A"/>
            </w:tcBorders>
            <w:tcMar>
              <w:left w:w="48" w:type="dxa"/>
            </w:tcMar>
            <w:vAlign w:val="center"/>
          </w:tcPr>
          <w:p w:rsidR="009066E4" w:rsidRDefault="009066E4" w:rsidP="00816CD3">
            <w:pPr>
              <w:jc w:val="center"/>
            </w:pPr>
            <w:r>
              <w:rPr>
                <w:rFonts w:ascii="Arial" w:hAnsi="Arial" w:cs="Arial"/>
                <w:b/>
                <w:bCs/>
                <w:sz w:val="16"/>
                <w:szCs w:val="16"/>
              </w:rPr>
              <w:t xml:space="preserve">1 июля - 28 августа </w:t>
            </w:r>
          </w:p>
        </w:tc>
      </w:tr>
      <w:tr w:rsidR="009066E4">
        <w:trPr>
          <w:gridBefore w:val="1"/>
          <w:gridAfter w:val="1"/>
          <w:wBefore w:w="60" w:type="dxa"/>
          <w:wAfter w:w="7" w:type="dxa"/>
          <w:cantSplit/>
          <w:trHeight w:val="434"/>
          <w:jc w:val="center"/>
        </w:trPr>
        <w:tc>
          <w:tcPr>
            <w:tcW w:w="1635" w:type="dxa"/>
            <w:vMerge/>
            <w:tcBorders>
              <w:top w:val="single" w:sz="12" w:space="0" w:color="00000A"/>
            </w:tcBorders>
            <w:tcMar>
              <w:left w:w="48" w:type="dxa"/>
            </w:tcMar>
            <w:vAlign w:val="center"/>
          </w:tcPr>
          <w:p w:rsidR="009066E4" w:rsidRDefault="009066E4" w:rsidP="00816CD3"/>
        </w:tc>
        <w:tc>
          <w:tcPr>
            <w:tcW w:w="1175" w:type="dxa"/>
            <w:vMerge/>
            <w:tcBorders>
              <w:top w:val="single" w:sz="12" w:space="0" w:color="00000A"/>
              <w:left w:val="single" w:sz="12" w:space="0" w:color="000001"/>
            </w:tcBorders>
            <w:tcMar>
              <w:left w:w="48" w:type="dxa"/>
            </w:tcMar>
            <w:vAlign w:val="center"/>
          </w:tcPr>
          <w:p w:rsidR="009066E4" w:rsidRDefault="009066E4" w:rsidP="00816CD3"/>
        </w:tc>
        <w:tc>
          <w:tcPr>
            <w:tcW w:w="1238" w:type="dxa"/>
            <w:tcBorders>
              <w:top w:val="single" w:sz="8" w:space="0" w:color="000001"/>
              <w:left w:val="single" w:sz="12" w:space="0" w:color="000001"/>
              <w:bottom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Цена с завтраком ВВ</w:t>
            </w:r>
          </w:p>
        </w:tc>
        <w:tc>
          <w:tcPr>
            <w:tcW w:w="1259" w:type="dxa"/>
            <w:tcBorders>
              <w:top w:val="single" w:sz="8" w:space="0" w:color="000001"/>
              <w:left w:val="single" w:sz="4" w:space="0" w:color="000001"/>
              <w:bottom w:val="single" w:sz="12" w:space="0" w:color="000001"/>
              <w:right w:val="single" w:sz="12" w:space="0" w:color="00000A"/>
            </w:tcBorders>
            <w:shd w:val="clear" w:color="auto" w:fill="99CCFF"/>
            <w:tcMar>
              <w:left w:w="88" w:type="dxa"/>
            </w:tcMar>
            <w:vAlign w:val="center"/>
          </w:tcPr>
          <w:p w:rsidR="009066E4" w:rsidRDefault="009066E4" w:rsidP="00816CD3">
            <w:pPr>
              <w:jc w:val="center"/>
            </w:pPr>
            <w:r>
              <w:rPr>
                <w:rFonts w:ascii="Arial" w:hAnsi="Arial" w:cs="Arial"/>
                <w:b/>
                <w:bCs/>
                <w:sz w:val="16"/>
                <w:szCs w:val="16"/>
              </w:rPr>
              <w:t xml:space="preserve">Цена с полным пансионом </w:t>
            </w:r>
            <w:r>
              <w:rPr>
                <w:rFonts w:ascii="Arial" w:hAnsi="Arial" w:cs="Arial"/>
                <w:b/>
                <w:bCs/>
                <w:sz w:val="16"/>
                <w:szCs w:val="16"/>
                <w:lang w:val="en-US"/>
              </w:rPr>
              <w:t>FB</w:t>
            </w:r>
          </w:p>
        </w:tc>
        <w:tc>
          <w:tcPr>
            <w:tcW w:w="1247" w:type="dxa"/>
            <w:gridSpan w:val="2"/>
            <w:tcBorders>
              <w:top w:val="single" w:sz="8" w:space="0" w:color="000001"/>
              <w:left w:val="single" w:sz="12" w:space="0" w:color="00000A"/>
              <w:bottom w:val="single" w:sz="12" w:space="0" w:color="000001"/>
            </w:tcBorders>
            <w:tcMar>
              <w:left w:w="48" w:type="dxa"/>
            </w:tcMar>
            <w:vAlign w:val="center"/>
          </w:tcPr>
          <w:p w:rsidR="009066E4" w:rsidRDefault="009066E4" w:rsidP="00816CD3">
            <w:pPr>
              <w:jc w:val="center"/>
            </w:pPr>
            <w:r>
              <w:rPr>
                <w:rFonts w:ascii="Arial" w:hAnsi="Arial" w:cs="Arial"/>
                <w:b/>
                <w:bCs/>
                <w:sz w:val="16"/>
                <w:szCs w:val="16"/>
              </w:rPr>
              <w:t>Цена с завтраком</w:t>
            </w:r>
            <w:r>
              <w:rPr>
                <w:rFonts w:ascii="Arial" w:hAnsi="Arial" w:cs="Arial"/>
                <w:b/>
                <w:bCs/>
                <w:sz w:val="16"/>
                <w:szCs w:val="16"/>
                <w:lang w:val="en-US"/>
              </w:rPr>
              <w:t xml:space="preserve"> BB</w:t>
            </w:r>
          </w:p>
        </w:tc>
        <w:tc>
          <w:tcPr>
            <w:tcW w:w="1258" w:type="dxa"/>
            <w:tcBorders>
              <w:top w:val="single" w:sz="8" w:space="0" w:color="000001"/>
              <w:left w:val="single" w:sz="4" w:space="0" w:color="000001"/>
              <w:bottom w:val="single" w:sz="12" w:space="0" w:color="000001"/>
            </w:tcBorders>
            <w:shd w:val="clear" w:color="auto" w:fill="99CCFF"/>
            <w:tcMar>
              <w:left w:w="78" w:type="dxa"/>
            </w:tcMar>
            <w:vAlign w:val="center"/>
          </w:tcPr>
          <w:p w:rsidR="009066E4" w:rsidRDefault="009066E4" w:rsidP="00816CD3">
            <w:pPr>
              <w:jc w:val="center"/>
            </w:pPr>
            <w:r>
              <w:rPr>
                <w:rFonts w:ascii="Arial" w:hAnsi="Arial" w:cs="Arial"/>
                <w:b/>
                <w:bCs/>
                <w:sz w:val="16"/>
                <w:szCs w:val="16"/>
              </w:rPr>
              <w:t>Цена с полным пансионом</w:t>
            </w:r>
            <w:r w:rsidRPr="00217CBF">
              <w:rPr>
                <w:rFonts w:ascii="Arial" w:hAnsi="Arial" w:cs="Arial"/>
                <w:b/>
                <w:bCs/>
                <w:sz w:val="16"/>
                <w:szCs w:val="16"/>
              </w:rPr>
              <w:t xml:space="preserve"> </w:t>
            </w:r>
            <w:r>
              <w:rPr>
                <w:rFonts w:ascii="Arial" w:hAnsi="Arial" w:cs="Arial"/>
                <w:b/>
                <w:bCs/>
                <w:sz w:val="16"/>
                <w:szCs w:val="16"/>
                <w:lang w:val="en-US"/>
              </w:rPr>
              <w:t>FB</w:t>
            </w:r>
          </w:p>
        </w:tc>
        <w:tc>
          <w:tcPr>
            <w:tcW w:w="1024" w:type="dxa"/>
            <w:tcBorders>
              <w:top w:val="single" w:sz="4" w:space="0" w:color="auto"/>
              <w:left w:val="single" w:sz="12" w:space="0" w:color="000001"/>
              <w:bottom w:val="single" w:sz="12" w:space="0" w:color="000001"/>
              <w:right w:val="single" w:sz="4" w:space="0" w:color="auto"/>
            </w:tcBorders>
            <w:tcMar>
              <w:left w:w="48" w:type="dxa"/>
            </w:tcMar>
            <w:vAlign w:val="center"/>
          </w:tcPr>
          <w:p w:rsidR="009066E4" w:rsidRDefault="009066E4" w:rsidP="00816CD3">
            <w:pPr>
              <w:jc w:val="center"/>
            </w:pPr>
            <w:r>
              <w:rPr>
                <w:rFonts w:ascii="Arial" w:hAnsi="Arial" w:cs="Arial"/>
                <w:b/>
                <w:bCs/>
                <w:sz w:val="16"/>
                <w:szCs w:val="16"/>
              </w:rPr>
              <w:t>Цена с завтраком</w:t>
            </w:r>
            <w:r>
              <w:rPr>
                <w:rFonts w:ascii="Arial" w:hAnsi="Arial" w:cs="Arial"/>
                <w:b/>
                <w:bCs/>
                <w:sz w:val="16"/>
                <w:szCs w:val="16"/>
                <w:lang w:val="en-US"/>
              </w:rPr>
              <w:t xml:space="preserve"> BB</w:t>
            </w:r>
          </w:p>
        </w:tc>
        <w:tc>
          <w:tcPr>
            <w:tcW w:w="1037" w:type="dxa"/>
            <w:tcBorders>
              <w:top w:val="single" w:sz="4" w:space="0" w:color="auto"/>
              <w:left w:val="single" w:sz="4" w:space="0" w:color="auto"/>
              <w:bottom w:val="single" w:sz="12" w:space="0" w:color="000001"/>
              <w:right w:val="single" w:sz="12" w:space="0" w:color="00000A"/>
            </w:tcBorders>
            <w:shd w:val="clear" w:color="auto" w:fill="99CCFF"/>
            <w:vAlign w:val="center"/>
          </w:tcPr>
          <w:p w:rsidR="009066E4" w:rsidRDefault="009066E4" w:rsidP="00816CD3">
            <w:pPr>
              <w:jc w:val="center"/>
            </w:pPr>
            <w:r>
              <w:rPr>
                <w:rFonts w:ascii="Arial" w:hAnsi="Arial" w:cs="Arial"/>
                <w:b/>
                <w:bCs/>
                <w:sz w:val="16"/>
                <w:szCs w:val="16"/>
              </w:rPr>
              <w:t>Цена с полным пансионом</w:t>
            </w:r>
            <w:r w:rsidRPr="00217CBF">
              <w:rPr>
                <w:rFonts w:ascii="Arial" w:hAnsi="Arial" w:cs="Arial"/>
                <w:b/>
                <w:bCs/>
                <w:sz w:val="16"/>
                <w:szCs w:val="16"/>
              </w:rPr>
              <w:t xml:space="preserve"> </w:t>
            </w:r>
            <w:r>
              <w:rPr>
                <w:rFonts w:ascii="Arial" w:hAnsi="Arial" w:cs="Arial"/>
                <w:b/>
                <w:bCs/>
                <w:sz w:val="16"/>
                <w:szCs w:val="16"/>
                <w:lang w:val="en-US"/>
              </w:rPr>
              <w:t>FB</w:t>
            </w:r>
          </w:p>
        </w:tc>
      </w:tr>
      <w:tr w:rsidR="009066E4">
        <w:trPr>
          <w:gridBefore w:val="1"/>
          <w:gridAfter w:val="1"/>
          <w:wBefore w:w="60" w:type="dxa"/>
          <w:wAfter w:w="7" w:type="dxa"/>
          <w:cantSplit/>
          <w:trHeight w:hRule="exact" w:val="267"/>
          <w:jc w:val="center"/>
        </w:trPr>
        <w:tc>
          <w:tcPr>
            <w:tcW w:w="1635" w:type="dxa"/>
            <w:vMerge w:val="restart"/>
            <w:tcBorders>
              <w:top w:val="single" w:sz="12" w:space="0" w:color="000001"/>
            </w:tcBorders>
            <w:tcMar>
              <w:left w:w="48" w:type="dxa"/>
            </w:tcMar>
            <w:vAlign w:val="center"/>
          </w:tcPr>
          <w:p w:rsidR="009066E4" w:rsidRDefault="009066E4" w:rsidP="00816CD3">
            <w:pPr>
              <w:jc w:val="center"/>
              <w:rPr>
                <w:rFonts w:ascii="Arial" w:hAnsi="Arial" w:cs="Arial"/>
                <w:b/>
                <w:bCs/>
                <w:sz w:val="16"/>
                <w:szCs w:val="16"/>
              </w:rPr>
            </w:pPr>
            <w:bookmarkStart w:id="0" w:name="OLE_LINK1"/>
            <w:bookmarkEnd w:id="0"/>
            <w:r>
              <w:rPr>
                <w:rFonts w:ascii="Arial" w:hAnsi="Arial" w:cs="Arial"/>
                <w:b/>
                <w:bCs/>
                <w:sz w:val="16"/>
                <w:szCs w:val="16"/>
              </w:rPr>
              <w:t>Номер первой категории «Твин»</w:t>
            </w:r>
          </w:p>
        </w:tc>
        <w:tc>
          <w:tcPr>
            <w:tcW w:w="1175" w:type="dxa"/>
            <w:tcBorders>
              <w:top w:val="single" w:sz="12" w:space="0" w:color="000001"/>
              <w:left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1 чел</w:t>
            </w:r>
          </w:p>
        </w:tc>
        <w:tc>
          <w:tcPr>
            <w:tcW w:w="1238" w:type="dxa"/>
            <w:tcBorders>
              <w:top w:val="single" w:sz="12" w:space="0" w:color="000001"/>
              <w:left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1350</w:t>
            </w:r>
          </w:p>
        </w:tc>
        <w:tc>
          <w:tcPr>
            <w:tcW w:w="1259" w:type="dxa"/>
            <w:tcBorders>
              <w:top w:val="single" w:sz="12" w:space="0" w:color="000001"/>
              <w:left w:val="single" w:sz="4" w:space="0" w:color="000001"/>
              <w:right w:val="single" w:sz="12" w:space="0" w:color="00000A"/>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2450</w:t>
            </w:r>
          </w:p>
        </w:tc>
        <w:tc>
          <w:tcPr>
            <w:tcW w:w="1247" w:type="dxa"/>
            <w:gridSpan w:val="2"/>
            <w:tcBorders>
              <w:top w:val="single" w:sz="12" w:space="0" w:color="000001"/>
              <w:left w:val="single" w:sz="12" w:space="0" w:color="00000A"/>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2350</w:t>
            </w:r>
          </w:p>
        </w:tc>
        <w:tc>
          <w:tcPr>
            <w:tcW w:w="1258" w:type="dxa"/>
            <w:tcBorders>
              <w:top w:val="single" w:sz="12" w:space="0" w:color="000001"/>
              <w:left w:val="single" w:sz="4"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3450</w:t>
            </w:r>
          </w:p>
        </w:tc>
        <w:tc>
          <w:tcPr>
            <w:tcW w:w="1024" w:type="dxa"/>
            <w:tcBorders>
              <w:top w:val="single" w:sz="12" w:space="0" w:color="000001"/>
              <w:left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eastAsia="Batang" w:hAnsi="Arial" w:cs="Arial"/>
                <w:b/>
                <w:bCs/>
                <w:sz w:val="16"/>
                <w:szCs w:val="16"/>
              </w:rPr>
              <w:t>4500</w:t>
            </w:r>
          </w:p>
        </w:tc>
        <w:tc>
          <w:tcPr>
            <w:tcW w:w="1037" w:type="dxa"/>
            <w:tcBorders>
              <w:top w:val="single" w:sz="12" w:space="0" w:color="000001"/>
              <w:left w:val="single" w:sz="4" w:space="0" w:color="auto"/>
              <w:right w:val="single" w:sz="12" w:space="0" w:color="00000A"/>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5650</w:t>
            </w:r>
          </w:p>
        </w:tc>
      </w:tr>
      <w:tr w:rsidR="009066E4">
        <w:trPr>
          <w:gridBefore w:val="1"/>
          <w:gridAfter w:val="1"/>
          <w:wBefore w:w="60" w:type="dxa"/>
          <w:wAfter w:w="7" w:type="dxa"/>
          <w:cantSplit/>
          <w:trHeight w:hRule="exact" w:val="267"/>
          <w:jc w:val="center"/>
        </w:trPr>
        <w:tc>
          <w:tcPr>
            <w:tcW w:w="1635" w:type="dxa"/>
            <w:vMerge/>
            <w:tcBorders>
              <w:top w:val="single" w:sz="12" w:space="0" w:color="000001"/>
            </w:tcBorders>
            <w:tcMar>
              <w:left w:w="48" w:type="dxa"/>
            </w:tcMar>
            <w:vAlign w:val="center"/>
          </w:tcPr>
          <w:p w:rsidR="009066E4" w:rsidRDefault="009066E4" w:rsidP="00816CD3"/>
        </w:tc>
        <w:tc>
          <w:tcPr>
            <w:tcW w:w="1175" w:type="dxa"/>
            <w:tcBorders>
              <w:left w:val="single" w:sz="12" w:space="0" w:color="000001"/>
              <w:bottom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2 чел</w:t>
            </w:r>
          </w:p>
        </w:tc>
        <w:tc>
          <w:tcPr>
            <w:tcW w:w="1238" w:type="dxa"/>
            <w:tcBorders>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1950</w:t>
            </w:r>
          </w:p>
        </w:tc>
        <w:tc>
          <w:tcPr>
            <w:tcW w:w="1259" w:type="dxa"/>
            <w:tcBorders>
              <w:left w:val="single" w:sz="4" w:space="0" w:color="000001"/>
              <w:bottom w:val="single" w:sz="12" w:space="0" w:color="000001"/>
              <w:right w:val="single" w:sz="12" w:space="0" w:color="00000A"/>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3600</w:t>
            </w:r>
          </w:p>
        </w:tc>
        <w:tc>
          <w:tcPr>
            <w:tcW w:w="1247" w:type="dxa"/>
            <w:gridSpan w:val="2"/>
            <w:tcBorders>
              <w:left w:val="single" w:sz="12" w:space="0" w:color="00000A"/>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2950</w:t>
            </w:r>
          </w:p>
        </w:tc>
        <w:tc>
          <w:tcPr>
            <w:tcW w:w="1258" w:type="dxa"/>
            <w:tcBorders>
              <w:left w:val="single" w:sz="4" w:space="0" w:color="000001"/>
              <w:bottom w:val="single" w:sz="12"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4650</w:t>
            </w:r>
          </w:p>
        </w:tc>
        <w:tc>
          <w:tcPr>
            <w:tcW w:w="1024" w:type="dxa"/>
            <w:tcBorders>
              <w:left w:val="single" w:sz="12" w:space="0" w:color="000001"/>
              <w:bottom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eastAsia="Batang" w:hAnsi="Arial" w:cs="Arial"/>
                <w:b/>
                <w:bCs/>
                <w:sz w:val="16"/>
                <w:szCs w:val="16"/>
              </w:rPr>
              <w:t>5500</w:t>
            </w:r>
          </w:p>
        </w:tc>
        <w:tc>
          <w:tcPr>
            <w:tcW w:w="1037" w:type="dxa"/>
            <w:tcBorders>
              <w:left w:val="single" w:sz="4" w:space="0" w:color="auto"/>
              <w:bottom w:val="single" w:sz="12" w:space="0" w:color="000001"/>
              <w:right w:val="single" w:sz="12" w:space="0" w:color="00000A"/>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7550</w:t>
            </w:r>
          </w:p>
        </w:tc>
      </w:tr>
      <w:tr w:rsidR="009066E4">
        <w:trPr>
          <w:gridBefore w:val="1"/>
          <w:gridAfter w:val="1"/>
          <w:wBefore w:w="60" w:type="dxa"/>
          <w:wAfter w:w="7" w:type="dxa"/>
          <w:cantSplit/>
          <w:trHeight w:hRule="exact" w:val="267"/>
          <w:jc w:val="center"/>
        </w:trPr>
        <w:tc>
          <w:tcPr>
            <w:tcW w:w="1635" w:type="dxa"/>
            <w:vMerge w:val="restart"/>
            <w:tcBorders>
              <w:top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 xml:space="preserve">Номер первой категории «Стандарт» </w:t>
            </w:r>
          </w:p>
        </w:tc>
        <w:tc>
          <w:tcPr>
            <w:tcW w:w="1175" w:type="dxa"/>
            <w:tcBorders>
              <w:left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1 чел</w:t>
            </w:r>
          </w:p>
        </w:tc>
        <w:tc>
          <w:tcPr>
            <w:tcW w:w="1238" w:type="dxa"/>
            <w:tcBorders>
              <w:left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1350</w:t>
            </w:r>
          </w:p>
        </w:tc>
        <w:tc>
          <w:tcPr>
            <w:tcW w:w="1259" w:type="dxa"/>
            <w:tcBorders>
              <w:left w:val="single" w:sz="4" w:space="0" w:color="000001"/>
              <w:right w:val="single" w:sz="12" w:space="0" w:color="00000A"/>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2450</w:t>
            </w:r>
          </w:p>
        </w:tc>
        <w:tc>
          <w:tcPr>
            <w:tcW w:w="1247" w:type="dxa"/>
            <w:gridSpan w:val="2"/>
            <w:tcBorders>
              <w:left w:val="single" w:sz="12" w:space="0" w:color="00000A"/>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2350</w:t>
            </w:r>
          </w:p>
        </w:tc>
        <w:tc>
          <w:tcPr>
            <w:tcW w:w="1258" w:type="dxa"/>
            <w:tcBorders>
              <w:left w:val="single" w:sz="4"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3450</w:t>
            </w:r>
          </w:p>
        </w:tc>
        <w:tc>
          <w:tcPr>
            <w:tcW w:w="1024" w:type="dxa"/>
            <w:tcBorders>
              <w:left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4500</w:t>
            </w:r>
          </w:p>
        </w:tc>
        <w:tc>
          <w:tcPr>
            <w:tcW w:w="1037" w:type="dxa"/>
            <w:tcBorders>
              <w:left w:val="single" w:sz="4" w:space="0" w:color="auto"/>
              <w:right w:val="single" w:sz="12" w:space="0" w:color="00000A"/>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5650</w:t>
            </w:r>
          </w:p>
        </w:tc>
      </w:tr>
      <w:tr w:rsidR="009066E4">
        <w:trPr>
          <w:gridBefore w:val="1"/>
          <w:gridAfter w:val="1"/>
          <w:wBefore w:w="60" w:type="dxa"/>
          <w:wAfter w:w="7" w:type="dxa"/>
          <w:cantSplit/>
          <w:trHeight w:hRule="exact" w:val="267"/>
          <w:jc w:val="center"/>
        </w:trPr>
        <w:tc>
          <w:tcPr>
            <w:tcW w:w="1635" w:type="dxa"/>
            <w:vMerge/>
            <w:tcBorders>
              <w:top w:val="single" w:sz="12" w:space="0" w:color="000001"/>
            </w:tcBorders>
            <w:tcMar>
              <w:left w:w="48" w:type="dxa"/>
            </w:tcMar>
            <w:vAlign w:val="center"/>
          </w:tcPr>
          <w:p w:rsidR="009066E4" w:rsidRDefault="009066E4" w:rsidP="00816CD3"/>
        </w:tc>
        <w:tc>
          <w:tcPr>
            <w:tcW w:w="1175" w:type="dxa"/>
            <w:tcBorders>
              <w:left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2 чел</w:t>
            </w:r>
          </w:p>
        </w:tc>
        <w:tc>
          <w:tcPr>
            <w:tcW w:w="1238" w:type="dxa"/>
            <w:tcBorders>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1950</w:t>
            </w:r>
          </w:p>
        </w:tc>
        <w:tc>
          <w:tcPr>
            <w:tcW w:w="1259" w:type="dxa"/>
            <w:tcBorders>
              <w:left w:val="single" w:sz="4" w:space="0" w:color="000001"/>
              <w:bottom w:val="single" w:sz="12" w:space="0" w:color="000001"/>
              <w:right w:val="single" w:sz="12" w:space="0" w:color="00000A"/>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3600</w:t>
            </w:r>
          </w:p>
        </w:tc>
        <w:tc>
          <w:tcPr>
            <w:tcW w:w="1247" w:type="dxa"/>
            <w:gridSpan w:val="2"/>
            <w:tcBorders>
              <w:left w:val="single" w:sz="12" w:space="0" w:color="00000A"/>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2950</w:t>
            </w:r>
          </w:p>
        </w:tc>
        <w:tc>
          <w:tcPr>
            <w:tcW w:w="1258" w:type="dxa"/>
            <w:tcBorders>
              <w:left w:val="single" w:sz="4" w:space="0" w:color="000001"/>
              <w:bottom w:val="single" w:sz="12"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4650</w:t>
            </w:r>
          </w:p>
        </w:tc>
        <w:tc>
          <w:tcPr>
            <w:tcW w:w="1024" w:type="dxa"/>
            <w:tcBorders>
              <w:left w:val="single" w:sz="12" w:space="0" w:color="000001"/>
              <w:bottom w:val="single" w:sz="12" w:space="0" w:color="000001"/>
              <w:right w:val="single" w:sz="4" w:space="0" w:color="auto"/>
            </w:tcBorders>
            <w:tcMar>
              <w:left w:w="48" w:type="dxa"/>
            </w:tcMar>
            <w:vAlign w:val="center"/>
          </w:tcPr>
          <w:p w:rsidR="009066E4" w:rsidRPr="00215955" w:rsidRDefault="009066E4" w:rsidP="00816CD3">
            <w:pPr>
              <w:jc w:val="center"/>
              <w:rPr>
                <w:rFonts w:ascii="Arial" w:eastAsia="Batang" w:hAnsi="Arial"/>
                <w:b/>
                <w:bCs/>
                <w:sz w:val="16"/>
                <w:szCs w:val="16"/>
              </w:rPr>
            </w:pPr>
            <w:r>
              <w:rPr>
                <w:rFonts w:ascii="Arial" w:eastAsia="Batang" w:hAnsi="Arial" w:cs="Arial"/>
                <w:b/>
                <w:bCs/>
                <w:sz w:val="16"/>
                <w:szCs w:val="16"/>
              </w:rPr>
              <w:t>5500</w:t>
            </w:r>
          </w:p>
        </w:tc>
        <w:tc>
          <w:tcPr>
            <w:tcW w:w="1037" w:type="dxa"/>
            <w:tcBorders>
              <w:left w:val="single" w:sz="4" w:space="0" w:color="auto"/>
              <w:bottom w:val="single" w:sz="12" w:space="0" w:color="000001"/>
              <w:right w:val="single" w:sz="12" w:space="0" w:color="00000A"/>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7550</w:t>
            </w:r>
          </w:p>
        </w:tc>
      </w:tr>
      <w:tr w:rsidR="009066E4">
        <w:trPr>
          <w:gridBefore w:val="1"/>
          <w:gridAfter w:val="1"/>
          <w:wBefore w:w="60" w:type="dxa"/>
          <w:wAfter w:w="7" w:type="dxa"/>
          <w:cantSplit/>
          <w:trHeight w:hRule="exact" w:val="267"/>
          <w:jc w:val="center"/>
        </w:trPr>
        <w:tc>
          <w:tcPr>
            <w:tcW w:w="1635" w:type="dxa"/>
            <w:vMerge w:val="restart"/>
            <w:tcBorders>
              <w:top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«Студия»</w:t>
            </w:r>
          </w:p>
        </w:tc>
        <w:tc>
          <w:tcPr>
            <w:tcW w:w="1175" w:type="dxa"/>
            <w:tcBorders>
              <w:top w:val="single" w:sz="12" w:space="0" w:color="000001"/>
              <w:left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1 чел</w:t>
            </w:r>
          </w:p>
        </w:tc>
        <w:tc>
          <w:tcPr>
            <w:tcW w:w="1238" w:type="dxa"/>
            <w:tcBorders>
              <w:top w:val="single" w:sz="12" w:space="0" w:color="000001"/>
              <w:left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1550</w:t>
            </w:r>
          </w:p>
        </w:tc>
        <w:tc>
          <w:tcPr>
            <w:tcW w:w="1259" w:type="dxa"/>
            <w:tcBorders>
              <w:top w:val="single" w:sz="12" w:space="0" w:color="000001"/>
              <w:left w:val="single" w:sz="4"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2700</w:t>
            </w:r>
          </w:p>
        </w:tc>
        <w:tc>
          <w:tcPr>
            <w:tcW w:w="1247" w:type="dxa"/>
            <w:gridSpan w:val="2"/>
            <w:tcBorders>
              <w:top w:val="single" w:sz="12" w:space="0" w:color="000001"/>
              <w:left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3300</w:t>
            </w:r>
          </w:p>
        </w:tc>
        <w:tc>
          <w:tcPr>
            <w:tcW w:w="1258" w:type="dxa"/>
            <w:tcBorders>
              <w:top w:val="single" w:sz="12" w:space="0" w:color="000001"/>
              <w:left w:val="single" w:sz="4"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4400</w:t>
            </w:r>
          </w:p>
        </w:tc>
        <w:tc>
          <w:tcPr>
            <w:tcW w:w="1024" w:type="dxa"/>
            <w:tcBorders>
              <w:top w:val="single" w:sz="12" w:space="0" w:color="000001"/>
              <w:left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eastAsia="Batang" w:hAnsi="Arial" w:cs="Arial"/>
                <w:b/>
                <w:bCs/>
                <w:sz w:val="16"/>
                <w:szCs w:val="16"/>
              </w:rPr>
              <w:t>5700</w:t>
            </w:r>
          </w:p>
        </w:tc>
        <w:tc>
          <w:tcPr>
            <w:tcW w:w="1037" w:type="dxa"/>
            <w:tcBorders>
              <w:top w:val="single" w:sz="12" w:space="0" w:color="000001"/>
              <w:left w:val="single" w:sz="4" w:space="0" w:color="auto"/>
              <w:right w:val="single" w:sz="12" w:space="0" w:color="000001"/>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6500</w:t>
            </w:r>
          </w:p>
        </w:tc>
      </w:tr>
      <w:tr w:rsidR="009066E4">
        <w:trPr>
          <w:gridBefore w:val="1"/>
          <w:gridAfter w:val="1"/>
          <w:wBefore w:w="60" w:type="dxa"/>
          <w:wAfter w:w="7" w:type="dxa"/>
          <w:cantSplit/>
          <w:trHeight w:hRule="exact" w:val="267"/>
          <w:jc w:val="center"/>
        </w:trPr>
        <w:tc>
          <w:tcPr>
            <w:tcW w:w="1635" w:type="dxa"/>
            <w:vMerge/>
            <w:tcBorders>
              <w:top w:val="single" w:sz="12" w:space="0" w:color="000001"/>
            </w:tcBorders>
            <w:tcMar>
              <w:left w:w="48" w:type="dxa"/>
            </w:tcMar>
            <w:vAlign w:val="center"/>
          </w:tcPr>
          <w:p w:rsidR="009066E4" w:rsidRDefault="009066E4" w:rsidP="00816CD3"/>
        </w:tc>
        <w:tc>
          <w:tcPr>
            <w:tcW w:w="1175" w:type="dxa"/>
            <w:tcBorders>
              <w:left w:val="single" w:sz="12" w:space="0" w:color="000001"/>
              <w:bottom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2 чел</w:t>
            </w:r>
          </w:p>
        </w:tc>
        <w:tc>
          <w:tcPr>
            <w:tcW w:w="1238" w:type="dxa"/>
            <w:tcBorders>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2150</w:t>
            </w:r>
          </w:p>
        </w:tc>
        <w:tc>
          <w:tcPr>
            <w:tcW w:w="1259" w:type="dxa"/>
            <w:tcBorders>
              <w:left w:val="single" w:sz="4" w:space="0" w:color="000001"/>
              <w:bottom w:val="single" w:sz="12"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3850</w:t>
            </w:r>
          </w:p>
        </w:tc>
        <w:tc>
          <w:tcPr>
            <w:tcW w:w="1247" w:type="dxa"/>
            <w:gridSpan w:val="2"/>
            <w:tcBorders>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3950</w:t>
            </w:r>
          </w:p>
        </w:tc>
        <w:tc>
          <w:tcPr>
            <w:tcW w:w="1258" w:type="dxa"/>
            <w:tcBorders>
              <w:left w:val="single" w:sz="4" w:space="0" w:color="000001"/>
              <w:bottom w:val="single" w:sz="12"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6000</w:t>
            </w:r>
          </w:p>
        </w:tc>
        <w:tc>
          <w:tcPr>
            <w:tcW w:w="1024" w:type="dxa"/>
            <w:tcBorders>
              <w:left w:val="single" w:sz="12" w:space="0" w:color="000001"/>
              <w:bottom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eastAsia="Batang" w:hAnsi="Arial" w:cs="Arial"/>
                <w:b/>
                <w:bCs/>
                <w:sz w:val="16"/>
                <w:szCs w:val="16"/>
              </w:rPr>
              <w:t>6700</w:t>
            </w:r>
          </w:p>
        </w:tc>
        <w:tc>
          <w:tcPr>
            <w:tcW w:w="1037" w:type="dxa"/>
            <w:tcBorders>
              <w:left w:val="single" w:sz="4" w:space="0" w:color="auto"/>
              <w:bottom w:val="single" w:sz="12" w:space="0" w:color="000001"/>
              <w:right w:val="single" w:sz="12" w:space="0" w:color="000001"/>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7850</w:t>
            </w:r>
          </w:p>
        </w:tc>
      </w:tr>
      <w:tr w:rsidR="009066E4">
        <w:trPr>
          <w:gridBefore w:val="1"/>
          <w:gridAfter w:val="1"/>
          <w:wBefore w:w="60" w:type="dxa"/>
          <w:wAfter w:w="7" w:type="dxa"/>
          <w:cantSplit/>
          <w:trHeight w:hRule="exact" w:val="267"/>
          <w:jc w:val="center"/>
        </w:trPr>
        <w:tc>
          <w:tcPr>
            <w:tcW w:w="1635" w:type="dxa"/>
            <w:vMerge w:val="restart"/>
            <w:tcBorders>
              <w:top w:val="single" w:sz="12"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«Люкс»</w:t>
            </w:r>
          </w:p>
        </w:tc>
        <w:tc>
          <w:tcPr>
            <w:tcW w:w="1175" w:type="dxa"/>
            <w:tcBorders>
              <w:left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1 чел</w:t>
            </w:r>
          </w:p>
        </w:tc>
        <w:tc>
          <w:tcPr>
            <w:tcW w:w="1238" w:type="dxa"/>
            <w:tcBorders>
              <w:left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2300</w:t>
            </w:r>
          </w:p>
        </w:tc>
        <w:tc>
          <w:tcPr>
            <w:tcW w:w="1259" w:type="dxa"/>
            <w:tcBorders>
              <w:left w:val="single" w:sz="4"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3400</w:t>
            </w:r>
          </w:p>
        </w:tc>
        <w:tc>
          <w:tcPr>
            <w:tcW w:w="1247" w:type="dxa"/>
            <w:gridSpan w:val="2"/>
            <w:tcBorders>
              <w:left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4200</w:t>
            </w:r>
          </w:p>
        </w:tc>
        <w:tc>
          <w:tcPr>
            <w:tcW w:w="1258" w:type="dxa"/>
            <w:tcBorders>
              <w:left w:val="single" w:sz="4"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5300</w:t>
            </w:r>
          </w:p>
        </w:tc>
        <w:tc>
          <w:tcPr>
            <w:tcW w:w="1024" w:type="dxa"/>
            <w:tcBorders>
              <w:left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eastAsia="Batang" w:hAnsi="Arial" w:cs="Arial"/>
                <w:b/>
                <w:bCs/>
                <w:sz w:val="16"/>
                <w:szCs w:val="16"/>
              </w:rPr>
              <w:t>6100</w:t>
            </w:r>
          </w:p>
        </w:tc>
        <w:tc>
          <w:tcPr>
            <w:tcW w:w="1037" w:type="dxa"/>
            <w:tcBorders>
              <w:left w:val="single" w:sz="4" w:space="0" w:color="auto"/>
              <w:right w:val="single" w:sz="12" w:space="0" w:color="000001"/>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7050</w:t>
            </w:r>
          </w:p>
        </w:tc>
      </w:tr>
      <w:tr w:rsidR="009066E4">
        <w:trPr>
          <w:gridBefore w:val="1"/>
          <w:gridAfter w:val="1"/>
          <w:wBefore w:w="60" w:type="dxa"/>
          <w:wAfter w:w="7" w:type="dxa"/>
          <w:cantSplit/>
          <w:trHeight w:hRule="exact" w:val="267"/>
          <w:jc w:val="center"/>
        </w:trPr>
        <w:tc>
          <w:tcPr>
            <w:tcW w:w="1635" w:type="dxa"/>
            <w:vMerge/>
            <w:tcMar>
              <w:left w:w="48" w:type="dxa"/>
            </w:tcMar>
            <w:vAlign w:val="center"/>
          </w:tcPr>
          <w:p w:rsidR="009066E4" w:rsidRDefault="009066E4" w:rsidP="00816CD3"/>
        </w:tc>
        <w:tc>
          <w:tcPr>
            <w:tcW w:w="1175" w:type="dxa"/>
            <w:tcBorders>
              <w:top w:val="single" w:sz="2" w:space="0" w:color="000001"/>
              <w:left w:val="single" w:sz="12" w:space="0" w:color="000001"/>
              <w:bottom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2 чел</w:t>
            </w:r>
          </w:p>
        </w:tc>
        <w:tc>
          <w:tcPr>
            <w:tcW w:w="1238" w:type="dxa"/>
            <w:tcBorders>
              <w:top w:val="single" w:sz="2" w:space="0" w:color="000001"/>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2900</w:t>
            </w:r>
          </w:p>
        </w:tc>
        <w:tc>
          <w:tcPr>
            <w:tcW w:w="1259" w:type="dxa"/>
            <w:tcBorders>
              <w:top w:val="single" w:sz="2" w:space="0" w:color="000001"/>
              <w:left w:val="single" w:sz="4" w:space="0" w:color="000001"/>
              <w:bottom w:val="single" w:sz="12"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4550</w:t>
            </w:r>
          </w:p>
        </w:tc>
        <w:tc>
          <w:tcPr>
            <w:tcW w:w="1247" w:type="dxa"/>
            <w:gridSpan w:val="2"/>
            <w:tcBorders>
              <w:top w:val="single" w:sz="2" w:space="0" w:color="000001"/>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4850</w:t>
            </w:r>
          </w:p>
        </w:tc>
        <w:tc>
          <w:tcPr>
            <w:tcW w:w="1258" w:type="dxa"/>
            <w:tcBorders>
              <w:top w:val="single" w:sz="2" w:space="0" w:color="000001"/>
              <w:left w:val="single" w:sz="4" w:space="0" w:color="000001"/>
              <w:bottom w:val="single" w:sz="12"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6500</w:t>
            </w:r>
          </w:p>
        </w:tc>
        <w:tc>
          <w:tcPr>
            <w:tcW w:w="1024" w:type="dxa"/>
            <w:tcBorders>
              <w:top w:val="single" w:sz="2" w:space="0" w:color="000001"/>
              <w:left w:val="single" w:sz="12" w:space="0" w:color="000001"/>
              <w:bottom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eastAsia="Batang" w:hAnsi="Arial" w:cs="Arial"/>
                <w:b/>
                <w:bCs/>
                <w:sz w:val="16"/>
                <w:szCs w:val="16"/>
              </w:rPr>
              <w:t>7100</w:t>
            </w:r>
          </w:p>
        </w:tc>
        <w:tc>
          <w:tcPr>
            <w:tcW w:w="1037" w:type="dxa"/>
            <w:tcBorders>
              <w:top w:val="single" w:sz="2" w:space="0" w:color="000001"/>
              <w:left w:val="single" w:sz="4" w:space="0" w:color="auto"/>
              <w:bottom w:val="single" w:sz="12" w:space="0" w:color="000001"/>
              <w:right w:val="single" w:sz="12" w:space="0" w:color="000001"/>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8400</w:t>
            </w:r>
          </w:p>
        </w:tc>
      </w:tr>
      <w:tr w:rsidR="009066E4">
        <w:trPr>
          <w:gridBefore w:val="1"/>
          <w:gridAfter w:val="1"/>
          <w:wBefore w:w="60" w:type="dxa"/>
          <w:wAfter w:w="7" w:type="dxa"/>
          <w:cantSplit/>
          <w:trHeight w:hRule="exact" w:val="267"/>
          <w:jc w:val="center"/>
        </w:trPr>
        <w:tc>
          <w:tcPr>
            <w:tcW w:w="1635" w:type="dxa"/>
            <w:vMerge w:val="restart"/>
            <w:tcBorders>
              <w:top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«Люкс плюс»</w:t>
            </w:r>
          </w:p>
        </w:tc>
        <w:tc>
          <w:tcPr>
            <w:tcW w:w="1175" w:type="dxa"/>
            <w:tcBorders>
              <w:top w:val="single" w:sz="12" w:space="0" w:color="000001"/>
              <w:left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1 чел</w:t>
            </w:r>
          </w:p>
        </w:tc>
        <w:tc>
          <w:tcPr>
            <w:tcW w:w="1238" w:type="dxa"/>
            <w:tcBorders>
              <w:top w:val="single" w:sz="12" w:space="0" w:color="000001"/>
              <w:left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2820</w:t>
            </w:r>
          </w:p>
        </w:tc>
        <w:tc>
          <w:tcPr>
            <w:tcW w:w="1259" w:type="dxa"/>
            <w:tcBorders>
              <w:top w:val="single" w:sz="12" w:space="0" w:color="000001"/>
              <w:left w:val="single" w:sz="4" w:space="0" w:color="000001"/>
            </w:tcBorders>
            <w:shd w:val="clear" w:color="auto" w:fill="99CCFF"/>
            <w:tcMar>
              <w:left w:w="88" w:type="dxa"/>
            </w:tcMar>
            <w:vAlign w:val="bottom"/>
          </w:tcPr>
          <w:p w:rsidR="009066E4" w:rsidRDefault="009066E4" w:rsidP="00816CD3">
            <w:pPr>
              <w:jc w:val="center"/>
            </w:pPr>
            <w:r>
              <w:rPr>
                <w:rFonts w:ascii="Arial" w:hAnsi="Arial" w:cs="Arial"/>
                <w:b/>
                <w:bCs/>
                <w:sz w:val="16"/>
                <w:szCs w:val="16"/>
              </w:rPr>
              <w:t>3650</w:t>
            </w:r>
          </w:p>
        </w:tc>
        <w:tc>
          <w:tcPr>
            <w:tcW w:w="1247" w:type="dxa"/>
            <w:gridSpan w:val="2"/>
            <w:tcBorders>
              <w:top w:val="single" w:sz="12" w:space="0" w:color="000001"/>
              <w:left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5150</w:t>
            </w:r>
          </w:p>
        </w:tc>
        <w:tc>
          <w:tcPr>
            <w:tcW w:w="1258" w:type="dxa"/>
            <w:tcBorders>
              <w:top w:val="single" w:sz="12" w:space="0" w:color="000001"/>
              <w:left w:val="single" w:sz="4"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6250</w:t>
            </w:r>
          </w:p>
        </w:tc>
        <w:tc>
          <w:tcPr>
            <w:tcW w:w="1024" w:type="dxa"/>
            <w:tcBorders>
              <w:top w:val="single" w:sz="12" w:space="0" w:color="000001"/>
              <w:left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6550</w:t>
            </w:r>
          </w:p>
        </w:tc>
        <w:tc>
          <w:tcPr>
            <w:tcW w:w="1037" w:type="dxa"/>
            <w:tcBorders>
              <w:top w:val="single" w:sz="12" w:space="0" w:color="000001"/>
              <w:left w:val="single" w:sz="4" w:space="0" w:color="auto"/>
              <w:right w:val="single" w:sz="12" w:space="0" w:color="000001"/>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7350</w:t>
            </w:r>
          </w:p>
        </w:tc>
      </w:tr>
      <w:tr w:rsidR="009066E4">
        <w:trPr>
          <w:gridBefore w:val="1"/>
          <w:gridAfter w:val="1"/>
          <w:wBefore w:w="60" w:type="dxa"/>
          <w:wAfter w:w="7" w:type="dxa"/>
          <w:cantSplit/>
          <w:trHeight w:hRule="exact" w:val="267"/>
          <w:jc w:val="center"/>
        </w:trPr>
        <w:tc>
          <w:tcPr>
            <w:tcW w:w="1635" w:type="dxa"/>
            <w:vMerge/>
            <w:tcBorders>
              <w:top w:val="single" w:sz="12" w:space="0" w:color="000001"/>
            </w:tcBorders>
            <w:tcMar>
              <w:left w:w="48" w:type="dxa"/>
            </w:tcMar>
            <w:vAlign w:val="center"/>
          </w:tcPr>
          <w:p w:rsidR="009066E4" w:rsidRDefault="009066E4" w:rsidP="00816CD3"/>
        </w:tc>
        <w:tc>
          <w:tcPr>
            <w:tcW w:w="1175" w:type="dxa"/>
            <w:tcBorders>
              <w:top w:val="single" w:sz="2" w:space="0" w:color="000001"/>
              <w:left w:val="single" w:sz="12" w:space="0" w:color="000001"/>
              <w:bottom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2 чел</w:t>
            </w:r>
          </w:p>
        </w:tc>
        <w:tc>
          <w:tcPr>
            <w:tcW w:w="1238" w:type="dxa"/>
            <w:tcBorders>
              <w:top w:val="single" w:sz="2" w:space="0" w:color="000001"/>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3400</w:t>
            </w:r>
          </w:p>
        </w:tc>
        <w:tc>
          <w:tcPr>
            <w:tcW w:w="1259" w:type="dxa"/>
            <w:tcBorders>
              <w:top w:val="single" w:sz="2" w:space="0" w:color="000001"/>
              <w:left w:val="single" w:sz="4" w:space="0" w:color="000001"/>
              <w:bottom w:val="single" w:sz="12" w:space="0" w:color="000001"/>
            </w:tcBorders>
            <w:shd w:val="clear" w:color="auto" w:fill="99CCFF"/>
            <w:tcMar>
              <w:left w:w="88" w:type="dxa"/>
            </w:tcMar>
            <w:vAlign w:val="bottom"/>
          </w:tcPr>
          <w:p w:rsidR="009066E4" w:rsidRDefault="009066E4" w:rsidP="00816CD3">
            <w:pPr>
              <w:jc w:val="center"/>
            </w:pPr>
            <w:r>
              <w:rPr>
                <w:rFonts w:ascii="Arial" w:hAnsi="Arial" w:cs="Arial"/>
                <w:b/>
                <w:bCs/>
                <w:sz w:val="16"/>
                <w:szCs w:val="16"/>
              </w:rPr>
              <w:t>4850</w:t>
            </w:r>
          </w:p>
        </w:tc>
        <w:tc>
          <w:tcPr>
            <w:tcW w:w="1247" w:type="dxa"/>
            <w:gridSpan w:val="2"/>
            <w:tcBorders>
              <w:top w:val="single" w:sz="2" w:space="0" w:color="000001"/>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6100</w:t>
            </w:r>
          </w:p>
        </w:tc>
        <w:tc>
          <w:tcPr>
            <w:tcW w:w="1258" w:type="dxa"/>
            <w:tcBorders>
              <w:top w:val="single" w:sz="2" w:space="0" w:color="000001"/>
              <w:left w:val="single" w:sz="4" w:space="0" w:color="000001"/>
              <w:bottom w:val="single" w:sz="12"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7550</w:t>
            </w:r>
          </w:p>
        </w:tc>
        <w:tc>
          <w:tcPr>
            <w:tcW w:w="1024" w:type="dxa"/>
            <w:tcBorders>
              <w:top w:val="single" w:sz="2" w:space="0" w:color="000001"/>
              <w:left w:val="single" w:sz="12" w:space="0" w:color="000001"/>
              <w:bottom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7950</w:t>
            </w:r>
          </w:p>
        </w:tc>
        <w:tc>
          <w:tcPr>
            <w:tcW w:w="1037" w:type="dxa"/>
            <w:tcBorders>
              <w:top w:val="single" w:sz="2" w:space="0" w:color="000001"/>
              <w:left w:val="single" w:sz="4" w:space="0" w:color="auto"/>
              <w:bottom w:val="single" w:sz="12" w:space="0" w:color="000001"/>
              <w:right w:val="single" w:sz="12" w:space="0" w:color="000001"/>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9250</w:t>
            </w:r>
          </w:p>
        </w:tc>
      </w:tr>
      <w:tr w:rsidR="009066E4">
        <w:trPr>
          <w:gridBefore w:val="1"/>
          <w:gridAfter w:val="1"/>
          <w:wBefore w:w="60" w:type="dxa"/>
          <w:wAfter w:w="7" w:type="dxa"/>
          <w:cantSplit/>
          <w:trHeight w:hRule="exact" w:val="267"/>
          <w:jc w:val="center"/>
        </w:trPr>
        <w:tc>
          <w:tcPr>
            <w:tcW w:w="1635" w:type="dxa"/>
            <w:vMerge w:val="restart"/>
            <w:tcBorders>
              <w:top w:val="single" w:sz="12"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«Люкс семейный»</w:t>
            </w:r>
          </w:p>
        </w:tc>
        <w:tc>
          <w:tcPr>
            <w:tcW w:w="1175" w:type="dxa"/>
            <w:tcBorders>
              <w:left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1 чел</w:t>
            </w:r>
          </w:p>
        </w:tc>
        <w:tc>
          <w:tcPr>
            <w:tcW w:w="1238" w:type="dxa"/>
            <w:tcBorders>
              <w:left w:val="single" w:sz="12" w:space="0" w:color="000001"/>
            </w:tcBorders>
            <w:tcMar>
              <w:left w:w="48" w:type="dxa"/>
            </w:tcMar>
            <w:vAlign w:val="bottom"/>
          </w:tcPr>
          <w:p w:rsidR="009066E4" w:rsidRDefault="009066E4" w:rsidP="00816CD3">
            <w:pPr>
              <w:jc w:val="center"/>
            </w:pPr>
            <w:r>
              <w:rPr>
                <w:rFonts w:ascii="Arial" w:hAnsi="Arial" w:cs="Arial"/>
                <w:b/>
                <w:bCs/>
                <w:sz w:val="16"/>
                <w:szCs w:val="16"/>
              </w:rPr>
              <w:t>3350</w:t>
            </w:r>
          </w:p>
        </w:tc>
        <w:tc>
          <w:tcPr>
            <w:tcW w:w="1259" w:type="dxa"/>
            <w:tcBorders>
              <w:left w:val="single" w:sz="4"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4450</w:t>
            </w:r>
          </w:p>
        </w:tc>
        <w:tc>
          <w:tcPr>
            <w:tcW w:w="1247" w:type="dxa"/>
            <w:gridSpan w:val="2"/>
            <w:tcBorders>
              <w:left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6200</w:t>
            </w:r>
          </w:p>
        </w:tc>
        <w:tc>
          <w:tcPr>
            <w:tcW w:w="1258" w:type="dxa"/>
            <w:tcBorders>
              <w:left w:val="single" w:sz="4"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7300</w:t>
            </w:r>
          </w:p>
        </w:tc>
        <w:tc>
          <w:tcPr>
            <w:tcW w:w="1024" w:type="dxa"/>
            <w:tcBorders>
              <w:left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7100</w:t>
            </w:r>
          </w:p>
        </w:tc>
        <w:tc>
          <w:tcPr>
            <w:tcW w:w="1037" w:type="dxa"/>
            <w:tcBorders>
              <w:left w:val="single" w:sz="4" w:space="0" w:color="auto"/>
              <w:right w:val="single" w:sz="12" w:space="0" w:color="000001"/>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7900</w:t>
            </w:r>
          </w:p>
        </w:tc>
      </w:tr>
      <w:tr w:rsidR="009066E4">
        <w:trPr>
          <w:gridBefore w:val="1"/>
          <w:gridAfter w:val="1"/>
          <w:wBefore w:w="60" w:type="dxa"/>
          <w:wAfter w:w="7" w:type="dxa"/>
          <w:cantSplit/>
          <w:trHeight w:hRule="exact" w:val="267"/>
          <w:jc w:val="center"/>
        </w:trPr>
        <w:tc>
          <w:tcPr>
            <w:tcW w:w="1635" w:type="dxa"/>
            <w:vMerge/>
            <w:tcMar>
              <w:left w:w="48" w:type="dxa"/>
            </w:tcMar>
            <w:vAlign w:val="center"/>
          </w:tcPr>
          <w:p w:rsidR="009066E4" w:rsidRDefault="009066E4" w:rsidP="00816CD3"/>
        </w:tc>
        <w:tc>
          <w:tcPr>
            <w:tcW w:w="1175" w:type="dxa"/>
            <w:tcBorders>
              <w:left w:val="single" w:sz="12" w:space="0" w:color="000001"/>
              <w:bottom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2 чел</w:t>
            </w:r>
          </w:p>
        </w:tc>
        <w:tc>
          <w:tcPr>
            <w:tcW w:w="1238" w:type="dxa"/>
            <w:tcBorders>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3900</w:t>
            </w:r>
          </w:p>
        </w:tc>
        <w:tc>
          <w:tcPr>
            <w:tcW w:w="1259" w:type="dxa"/>
            <w:tcBorders>
              <w:left w:val="single" w:sz="4" w:space="0" w:color="000001"/>
              <w:bottom w:val="single" w:sz="12"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5650</w:t>
            </w:r>
          </w:p>
        </w:tc>
        <w:tc>
          <w:tcPr>
            <w:tcW w:w="1247" w:type="dxa"/>
            <w:gridSpan w:val="2"/>
            <w:tcBorders>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6850</w:t>
            </w:r>
          </w:p>
        </w:tc>
        <w:tc>
          <w:tcPr>
            <w:tcW w:w="1258" w:type="dxa"/>
            <w:tcBorders>
              <w:left w:val="single" w:sz="4" w:space="0" w:color="000001"/>
              <w:bottom w:val="single" w:sz="12"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8750</w:t>
            </w:r>
          </w:p>
        </w:tc>
        <w:tc>
          <w:tcPr>
            <w:tcW w:w="1024" w:type="dxa"/>
            <w:tcBorders>
              <w:left w:val="single" w:sz="12" w:space="0" w:color="000001"/>
              <w:bottom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8200</w:t>
            </w:r>
          </w:p>
        </w:tc>
        <w:tc>
          <w:tcPr>
            <w:tcW w:w="1037" w:type="dxa"/>
            <w:tcBorders>
              <w:left w:val="single" w:sz="4" w:space="0" w:color="auto"/>
              <w:bottom w:val="single" w:sz="12" w:space="0" w:color="000001"/>
              <w:right w:val="single" w:sz="12" w:space="0" w:color="000001"/>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9550</w:t>
            </w:r>
          </w:p>
        </w:tc>
      </w:tr>
      <w:tr w:rsidR="009066E4">
        <w:trPr>
          <w:gridBefore w:val="1"/>
          <w:gridAfter w:val="1"/>
          <w:wBefore w:w="60" w:type="dxa"/>
          <w:wAfter w:w="7" w:type="dxa"/>
          <w:cantSplit/>
          <w:trHeight w:hRule="exact" w:val="267"/>
          <w:jc w:val="center"/>
        </w:trPr>
        <w:tc>
          <w:tcPr>
            <w:tcW w:w="1635" w:type="dxa"/>
            <w:vMerge w:val="restart"/>
            <w:tcBorders>
              <w:top w:val="single" w:sz="12" w:space="0" w:color="auto"/>
            </w:tcBorders>
            <w:tcMar>
              <w:left w:w="48" w:type="dxa"/>
            </w:tcMar>
            <w:vAlign w:val="center"/>
          </w:tcPr>
          <w:p w:rsidR="009066E4" w:rsidRDefault="009066E4" w:rsidP="00816CD3">
            <w:pPr>
              <w:snapToGrid w:val="0"/>
              <w:jc w:val="center"/>
              <w:rPr>
                <w:rFonts w:ascii="Arial" w:hAnsi="Arial" w:cs="Arial"/>
                <w:b/>
                <w:bCs/>
                <w:sz w:val="16"/>
                <w:szCs w:val="16"/>
              </w:rPr>
            </w:pPr>
            <w:r>
              <w:rPr>
                <w:rFonts w:ascii="Arial" w:hAnsi="Arial" w:cs="Arial"/>
                <w:b/>
                <w:bCs/>
                <w:sz w:val="16"/>
                <w:szCs w:val="16"/>
              </w:rPr>
              <w:t>«Люкс Плюс Семейный»</w:t>
            </w:r>
          </w:p>
        </w:tc>
        <w:tc>
          <w:tcPr>
            <w:tcW w:w="1175" w:type="dxa"/>
            <w:tcBorders>
              <w:left w:val="single" w:sz="12" w:space="0" w:color="000001"/>
              <w:bottom w:val="single" w:sz="2" w:space="0" w:color="00000A"/>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1 чел</w:t>
            </w:r>
          </w:p>
        </w:tc>
        <w:tc>
          <w:tcPr>
            <w:tcW w:w="1238" w:type="dxa"/>
            <w:tcBorders>
              <w:left w:val="single" w:sz="12" w:space="0" w:color="000001"/>
              <w:bottom w:val="single" w:sz="2" w:space="0" w:color="00000A"/>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4750</w:t>
            </w:r>
          </w:p>
        </w:tc>
        <w:tc>
          <w:tcPr>
            <w:tcW w:w="1259" w:type="dxa"/>
            <w:tcBorders>
              <w:left w:val="single" w:sz="4" w:space="0" w:color="000001"/>
              <w:bottom w:val="single" w:sz="2" w:space="0" w:color="00000A"/>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5850</w:t>
            </w:r>
          </w:p>
        </w:tc>
        <w:tc>
          <w:tcPr>
            <w:tcW w:w="1247" w:type="dxa"/>
            <w:gridSpan w:val="2"/>
            <w:tcBorders>
              <w:left w:val="single" w:sz="12" w:space="0" w:color="000001"/>
              <w:bottom w:val="single" w:sz="2" w:space="0" w:color="00000A"/>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7645</w:t>
            </w:r>
          </w:p>
        </w:tc>
        <w:tc>
          <w:tcPr>
            <w:tcW w:w="1258" w:type="dxa"/>
            <w:tcBorders>
              <w:left w:val="single" w:sz="4" w:space="0" w:color="000001"/>
              <w:bottom w:val="single" w:sz="2" w:space="0" w:color="00000A"/>
            </w:tcBorders>
            <w:shd w:val="clear" w:color="auto" w:fill="99CCFF"/>
            <w:tcMar>
              <w:left w:w="88" w:type="dxa"/>
            </w:tcMar>
            <w:vAlign w:val="bottom"/>
          </w:tcPr>
          <w:p w:rsidR="009066E4" w:rsidRDefault="009066E4" w:rsidP="00816CD3">
            <w:pPr>
              <w:jc w:val="center"/>
            </w:pPr>
            <w:r>
              <w:rPr>
                <w:rFonts w:ascii="Arial" w:hAnsi="Arial" w:cs="Arial"/>
                <w:b/>
                <w:bCs/>
                <w:sz w:val="16"/>
                <w:szCs w:val="16"/>
              </w:rPr>
              <w:t>7700</w:t>
            </w:r>
          </w:p>
        </w:tc>
        <w:tc>
          <w:tcPr>
            <w:tcW w:w="1024" w:type="dxa"/>
            <w:tcBorders>
              <w:left w:val="single" w:sz="12" w:space="0" w:color="000001"/>
              <w:bottom w:val="single" w:sz="2" w:space="0" w:color="00000A"/>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7550</w:t>
            </w:r>
          </w:p>
        </w:tc>
        <w:tc>
          <w:tcPr>
            <w:tcW w:w="1037" w:type="dxa"/>
            <w:tcBorders>
              <w:left w:val="single" w:sz="4" w:space="0" w:color="auto"/>
              <w:bottom w:val="single" w:sz="2" w:space="0" w:color="00000A"/>
              <w:right w:val="single" w:sz="12" w:space="0" w:color="000001"/>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8300</w:t>
            </w:r>
          </w:p>
        </w:tc>
      </w:tr>
      <w:tr w:rsidR="009066E4">
        <w:trPr>
          <w:gridBefore w:val="1"/>
          <w:gridAfter w:val="1"/>
          <w:wBefore w:w="60" w:type="dxa"/>
          <w:wAfter w:w="7" w:type="dxa"/>
          <w:cantSplit/>
          <w:trHeight w:hRule="exact" w:val="267"/>
          <w:jc w:val="center"/>
        </w:trPr>
        <w:tc>
          <w:tcPr>
            <w:tcW w:w="1635" w:type="dxa"/>
            <w:vMerge/>
            <w:tcMar>
              <w:left w:w="48" w:type="dxa"/>
            </w:tcMar>
            <w:vAlign w:val="center"/>
          </w:tcPr>
          <w:p w:rsidR="009066E4" w:rsidRDefault="009066E4" w:rsidP="00816CD3"/>
        </w:tc>
        <w:tc>
          <w:tcPr>
            <w:tcW w:w="1175" w:type="dxa"/>
            <w:tcBorders>
              <w:top w:val="single" w:sz="2" w:space="0" w:color="00000A"/>
              <w:left w:val="single" w:sz="12" w:space="0" w:color="000001"/>
              <w:bottom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2 чел</w:t>
            </w:r>
          </w:p>
        </w:tc>
        <w:tc>
          <w:tcPr>
            <w:tcW w:w="1238" w:type="dxa"/>
            <w:tcBorders>
              <w:top w:val="single" w:sz="2" w:space="0" w:color="00000A"/>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5500</w:t>
            </w:r>
          </w:p>
        </w:tc>
        <w:tc>
          <w:tcPr>
            <w:tcW w:w="1259" w:type="dxa"/>
            <w:tcBorders>
              <w:top w:val="single" w:sz="2" w:space="0" w:color="00000A"/>
              <w:left w:val="single" w:sz="4" w:space="0" w:color="000001"/>
              <w:bottom w:val="single" w:sz="12"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7000</w:t>
            </w:r>
          </w:p>
        </w:tc>
        <w:tc>
          <w:tcPr>
            <w:tcW w:w="1247" w:type="dxa"/>
            <w:gridSpan w:val="2"/>
            <w:tcBorders>
              <w:top w:val="single" w:sz="2" w:space="0" w:color="00000A"/>
              <w:left w:val="single" w:sz="12" w:space="0" w:color="000001"/>
              <w:bottom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8300</w:t>
            </w:r>
          </w:p>
        </w:tc>
        <w:tc>
          <w:tcPr>
            <w:tcW w:w="1258" w:type="dxa"/>
            <w:tcBorders>
              <w:top w:val="single" w:sz="2" w:space="0" w:color="00000A"/>
              <w:left w:val="single" w:sz="4" w:space="0" w:color="000001"/>
              <w:bottom w:val="single" w:sz="12" w:space="0" w:color="000001"/>
            </w:tcBorders>
            <w:shd w:val="clear" w:color="auto" w:fill="99CCFF"/>
            <w:tcMar>
              <w:left w:w="88" w:type="dxa"/>
            </w:tcMar>
            <w:vAlign w:val="bottom"/>
          </w:tcPr>
          <w:p w:rsidR="009066E4" w:rsidRDefault="009066E4" w:rsidP="00816CD3">
            <w:pPr>
              <w:jc w:val="center"/>
            </w:pPr>
            <w:r>
              <w:rPr>
                <w:rFonts w:ascii="Arial" w:hAnsi="Arial" w:cs="Arial"/>
                <w:b/>
                <w:bCs/>
                <w:sz w:val="16"/>
                <w:szCs w:val="16"/>
              </w:rPr>
              <w:t>8950</w:t>
            </w:r>
          </w:p>
        </w:tc>
        <w:tc>
          <w:tcPr>
            <w:tcW w:w="1024" w:type="dxa"/>
            <w:tcBorders>
              <w:top w:val="single" w:sz="2" w:space="0" w:color="00000A"/>
              <w:left w:val="single" w:sz="12" w:space="0" w:color="000001"/>
              <w:bottom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8550</w:t>
            </w:r>
          </w:p>
        </w:tc>
        <w:tc>
          <w:tcPr>
            <w:tcW w:w="1037" w:type="dxa"/>
            <w:tcBorders>
              <w:top w:val="single" w:sz="2" w:space="0" w:color="00000A"/>
              <w:left w:val="single" w:sz="4" w:space="0" w:color="auto"/>
              <w:bottom w:val="single" w:sz="12" w:space="0" w:color="000001"/>
              <w:right w:val="single" w:sz="12" w:space="0" w:color="000001"/>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9950</w:t>
            </w:r>
          </w:p>
        </w:tc>
      </w:tr>
      <w:tr w:rsidR="009066E4">
        <w:trPr>
          <w:gridBefore w:val="1"/>
          <w:gridAfter w:val="1"/>
          <w:wBefore w:w="60" w:type="dxa"/>
          <w:wAfter w:w="7" w:type="dxa"/>
          <w:cantSplit/>
          <w:trHeight w:hRule="exact" w:val="259"/>
          <w:jc w:val="center"/>
        </w:trPr>
        <w:tc>
          <w:tcPr>
            <w:tcW w:w="1635" w:type="dxa"/>
            <w:vMerge w:val="restart"/>
            <w:tcBorders>
              <w:top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Дополнительное размещение</w:t>
            </w:r>
          </w:p>
        </w:tc>
        <w:tc>
          <w:tcPr>
            <w:tcW w:w="1175" w:type="dxa"/>
            <w:tcBorders>
              <w:top w:val="single" w:sz="12" w:space="0" w:color="000001"/>
              <w:left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Взрослое</w:t>
            </w:r>
          </w:p>
        </w:tc>
        <w:tc>
          <w:tcPr>
            <w:tcW w:w="1238" w:type="dxa"/>
            <w:tcBorders>
              <w:top w:val="single" w:sz="12" w:space="0" w:color="000001"/>
              <w:left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1000</w:t>
            </w:r>
          </w:p>
        </w:tc>
        <w:tc>
          <w:tcPr>
            <w:tcW w:w="1259" w:type="dxa"/>
            <w:tcBorders>
              <w:top w:val="single" w:sz="12" w:space="0" w:color="000001"/>
              <w:left w:val="single" w:sz="4"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1600</w:t>
            </w:r>
          </w:p>
        </w:tc>
        <w:tc>
          <w:tcPr>
            <w:tcW w:w="1247" w:type="dxa"/>
            <w:gridSpan w:val="2"/>
            <w:tcBorders>
              <w:top w:val="single" w:sz="12" w:space="0" w:color="000001"/>
              <w:left w:val="single" w:sz="12" w:space="0" w:color="000001"/>
            </w:tcBorders>
            <w:tcMar>
              <w:left w:w="4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1000</w:t>
            </w:r>
          </w:p>
        </w:tc>
        <w:tc>
          <w:tcPr>
            <w:tcW w:w="1258" w:type="dxa"/>
            <w:tcBorders>
              <w:top w:val="single" w:sz="12" w:space="0" w:color="000001"/>
              <w:left w:val="single" w:sz="4" w:space="0" w:color="000001"/>
            </w:tcBorders>
            <w:shd w:val="clear" w:color="auto" w:fill="99CCFF"/>
            <w:tcMar>
              <w:left w:w="88" w:type="dxa"/>
            </w:tcMar>
            <w:vAlign w:val="bottom"/>
          </w:tcPr>
          <w:p w:rsidR="009066E4" w:rsidRDefault="009066E4" w:rsidP="00816CD3">
            <w:pPr>
              <w:jc w:val="center"/>
              <w:rPr>
                <w:rFonts w:ascii="Arial" w:hAnsi="Arial" w:cs="Arial"/>
                <w:b/>
                <w:bCs/>
                <w:sz w:val="16"/>
                <w:szCs w:val="16"/>
              </w:rPr>
            </w:pPr>
            <w:r>
              <w:rPr>
                <w:rFonts w:ascii="Arial" w:hAnsi="Arial" w:cs="Arial"/>
                <w:b/>
                <w:bCs/>
                <w:sz w:val="16"/>
                <w:szCs w:val="16"/>
              </w:rPr>
              <w:t>1800</w:t>
            </w:r>
          </w:p>
        </w:tc>
        <w:tc>
          <w:tcPr>
            <w:tcW w:w="1024" w:type="dxa"/>
            <w:tcBorders>
              <w:top w:val="single" w:sz="12" w:space="0" w:color="000001"/>
              <w:left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eastAsia="Batang" w:hAnsi="Arial" w:cs="Arial"/>
                <w:b/>
                <w:bCs/>
                <w:sz w:val="16"/>
                <w:szCs w:val="16"/>
              </w:rPr>
              <w:t>1300</w:t>
            </w:r>
          </w:p>
        </w:tc>
        <w:tc>
          <w:tcPr>
            <w:tcW w:w="1037" w:type="dxa"/>
            <w:tcBorders>
              <w:top w:val="single" w:sz="12" w:space="0" w:color="000001"/>
              <w:left w:val="single" w:sz="4" w:space="0" w:color="auto"/>
              <w:right w:val="single" w:sz="12" w:space="0" w:color="000001"/>
            </w:tcBorders>
            <w:shd w:val="clear" w:color="auto" w:fill="99CCFF"/>
            <w:vAlign w:val="bottom"/>
          </w:tcPr>
          <w:p w:rsidR="009066E4" w:rsidRDefault="009066E4" w:rsidP="00816CD3">
            <w:pPr>
              <w:jc w:val="center"/>
              <w:rPr>
                <w:rFonts w:ascii="Arial" w:hAnsi="Arial" w:cs="Arial"/>
                <w:b/>
                <w:bCs/>
                <w:sz w:val="16"/>
                <w:szCs w:val="16"/>
              </w:rPr>
            </w:pPr>
            <w:r>
              <w:rPr>
                <w:rFonts w:ascii="Arial" w:hAnsi="Arial" w:cs="Arial"/>
                <w:b/>
                <w:bCs/>
                <w:sz w:val="16"/>
                <w:szCs w:val="16"/>
              </w:rPr>
              <w:t>2200</w:t>
            </w:r>
          </w:p>
        </w:tc>
      </w:tr>
      <w:tr w:rsidR="009066E4">
        <w:trPr>
          <w:gridBefore w:val="1"/>
          <w:gridAfter w:val="1"/>
          <w:wBefore w:w="60" w:type="dxa"/>
          <w:wAfter w:w="7" w:type="dxa"/>
          <w:cantSplit/>
          <w:trHeight w:hRule="exact" w:val="476"/>
          <w:jc w:val="center"/>
        </w:trPr>
        <w:tc>
          <w:tcPr>
            <w:tcW w:w="1635" w:type="dxa"/>
            <w:vMerge/>
            <w:tcBorders>
              <w:top w:val="single" w:sz="12" w:space="0" w:color="000001"/>
            </w:tcBorders>
            <w:tcMar>
              <w:left w:w="48" w:type="dxa"/>
            </w:tcMar>
            <w:vAlign w:val="center"/>
          </w:tcPr>
          <w:p w:rsidR="009066E4" w:rsidRDefault="009066E4" w:rsidP="00816CD3"/>
        </w:tc>
        <w:tc>
          <w:tcPr>
            <w:tcW w:w="1175" w:type="dxa"/>
            <w:tcBorders>
              <w:left w:val="single" w:sz="12" w:space="0" w:color="000001"/>
              <w:bottom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 xml:space="preserve">Дети от 7 до 12 лет </w:t>
            </w:r>
          </w:p>
        </w:tc>
        <w:tc>
          <w:tcPr>
            <w:tcW w:w="1238" w:type="dxa"/>
            <w:tcBorders>
              <w:left w:val="single" w:sz="12" w:space="0" w:color="000001"/>
              <w:bottom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500</w:t>
            </w:r>
          </w:p>
        </w:tc>
        <w:tc>
          <w:tcPr>
            <w:tcW w:w="1259" w:type="dxa"/>
            <w:tcBorders>
              <w:left w:val="single" w:sz="4" w:space="0" w:color="000001"/>
              <w:bottom w:val="single" w:sz="12" w:space="0" w:color="000001"/>
            </w:tcBorders>
            <w:shd w:val="clear" w:color="auto" w:fill="99CCFF"/>
            <w:tcMar>
              <w:left w:w="8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1000</w:t>
            </w:r>
          </w:p>
        </w:tc>
        <w:tc>
          <w:tcPr>
            <w:tcW w:w="1247" w:type="dxa"/>
            <w:gridSpan w:val="2"/>
            <w:tcBorders>
              <w:left w:val="single" w:sz="12" w:space="0" w:color="000001"/>
              <w:bottom w:val="single" w:sz="12" w:space="0" w:color="000001"/>
            </w:tcBorders>
            <w:tcMar>
              <w:left w:w="4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500</w:t>
            </w:r>
          </w:p>
        </w:tc>
        <w:tc>
          <w:tcPr>
            <w:tcW w:w="1258" w:type="dxa"/>
            <w:tcBorders>
              <w:left w:val="single" w:sz="4" w:space="0" w:color="000001"/>
              <w:bottom w:val="single" w:sz="12" w:space="0" w:color="000001"/>
            </w:tcBorders>
            <w:shd w:val="clear" w:color="auto" w:fill="99CCFF"/>
            <w:tcMar>
              <w:left w:w="88" w:type="dxa"/>
            </w:tcMar>
            <w:vAlign w:val="center"/>
          </w:tcPr>
          <w:p w:rsidR="009066E4" w:rsidRDefault="009066E4" w:rsidP="00816CD3">
            <w:pPr>
              <w:jc w:val="center"/>
              <w:rPr>
                <w:rFonts w:ascii="Arial" w:hAnsi="Arial" w:cs="Arial"/>
                <w:b/>
                <w:bCs/>
                <w:sz w:val="16"/>
                <w:szCs w:val="16"/>
              </w:rPr>
            </w:pPr>
            <w:r>
              <w:rPr>
                <w:rFonts w:ascii="Arial" w:hAnsi="Arial" w:cs="Arial"/>
                <w:b/>
                <w:bCs/>
                <w:sz w:val="16"/>
                <w:szCs w:val="16"/>
              </w:rPr>
              <w:t>1000</w:t>
            </w:r>
          </w:p>
        </w:tc>
        <w:tc>
          <w:tcPr>
            <w:tcW w:w="1024" w:type="dxa"/>
            <w:tcBorders>
              <w:left w:val="single" w:sz="12" w:space="0" w:color="000001"/>
              <w:bottom w:val="single" w:sz="12" w:space="0" w:color="000001"/>
              <w:right w:val="single" w:sz="4" w:space="0" w:color="auto"/>
            </w:tcBorders>
            <w:tcMar>
              <w:left w:w="48" w:type="dxa"/>
            </w:tcMar>
            <w:vAlign w:val="center"/>
          </w:tcPr>
          <w:p w:rsidR="009066E4" w:rsidRDefault="009066E4" w:rsidP="00816CD3">
            <w:pPr>
              <w:jc w:val="center"/>
              <w:rPr>
                <w:rFonts w:ascii="Arial" w:hAnsi="Arial" w:cs="Arial"/>
                <w:b/>
                <w:bCs/>
                <w:sz w:val="16"/>
                <w:szCs w:val="16"/>
              </w:rPr>
            </w:pPr>
            <w:r>
              <w:rPr>
                <w:rFonts w:ascii="Arial" w:eastAsia="Batang" w:hAnsi="Arial" w:cs="Arial"/>
                <w:b/>
                <w:bCs/>
                <w:sz w:val="16"/>
                <w:szCs w:val="16"/>
              </w:rPr>
              <w:t>800</w:t>
            </w:r>
          </w:p>
        </w:tc>
        <w:tc>
          <w:tcPr>
            <w:tcW w:w="1037" w:type="dxa"/>
            <w:tcBorders>
              <w:left w:val="single" w:sz="4" w:space="0" w:color="auto"/>
              <w:bottom w:val="single" w:sz="12" w:space="0" w:color="000001"/>
              <w:right w:val="single" w:sz="12" w:space="0" w:color="000001"/>
            </w:tcBorders>
            <w:shd w:val="clear" w:color="auto" w:fill="99CCFF"/>
            <w:vAlign w:val="center"/>
          </w:tcPr>
          <w:p w:rsidR="009066E4" w:rsidRDefault="009066E4" w:rsidP="00816CD3">
            <w:pPr>
              <w:jc w:val="center"/>
              <w:rPr>
                <w:rFonts w:ascii="Arial" w:hAnsi="Arial" w:cs="Arial"/>
                <w:b/>
                <w:bCs/>
                <w:sz w:val="16"/>
                <w:szCs w:val="16"/>
              </w:rPr>
            </w:pPr>
            <w:r>
              <w:rPr>
                <w:rFonts w:ascii="Arial" w:hAnsi="Arial" w:cs="Arial"/>
                <w:b/>
                <w:bCs/>
                <w:sz w:val="16"/>
                <w:szCs w:val="16"/>
              </w:rPr>
              <w:t>1200</w:t>
            </w:r>
          </w:p>
        </w:tc>
      </w:tr>
      <w:tr w:rsidR="009066E4">
        <w:trPr>
          <w:gridBefore w:val="1"/>
          <w:gridAfter w:val="1"/>
          <w:wBefore w:w="60" w:type="dxa"/>
          <w:wAfter w:w="7" w:type="dxa"/>
          <w:trHeight w:val="3776"/>
          <w:jc w:val="center"/>
        </w:trPr>
        <w:tc>
          <w:tcPr>
            <w:tcW w:w="9873" w:type="dxa"/>
            <w:gridSpan w:val="9"/>
            <w:tcBorders>
              <w:top w:val="single" w:sz="12" w:space="0" w:color="000001"/>
              <w:bottom w:val="single" w:sz="12" w:space="0" w:color="000001"/>
              <w:right w:val="single" w:sz="12" w:space="0" w:color="000001"/>
            </w:tcBorders>
            <w:tcMar>
              <w:left w:w="48" w:type="dxa"/>
            </w:tcMar>
          </w:tcPr>
          <w:p w:rsidR="009066E4" w:rsidRDefault="009066E4" w:rsidP="008904D5">
            <w:pPr>
              <w:widowControl w:val="0"/>
              <w:numPr>
                <w:ilvl w:val="0"/>
                <w:numId w:val="30"/>
              </w:numPr>
              <w:tabs>
                <w:tab w:val="left" w:pos="-1304"/>
              </w:tabs>
              <w:spacing w:line="288" w:lineRule="auto"/>
              <w:ind w:left="316" w:hanging="180"/>
              <w:rPr>
                <w:sz w:val="16"/>
                <w:szCs w:val="16"/>
              </w:rPr>
            </w:pPr>
            <w:r>
              <w:rPr>
                <w:sz w:val="16"/>
                <w:szCs w:val="16"/>
              </w:rPr>
              <w:t xml:space="preserve">проживание в номере выбранной категории; </w:t>
            </w:r>
          </w:p>
          <w:p w:rsidR="009066E4" w:rsidRDefault="009066E4" w:rsidP="008904D5">
            <w:pPr>
              <w:widowControl w:val="0"/>
              <w:numPr>
                <w:ilvl w:val="0"/>
                <w:numId w:val="30"/>
              </w:numPr>
              <w:tabs>
                <w:tab w:val="left" w:pos="-1304"/>
              </w:tabs>
              <w:spacing w:line="288" w:lineRule="auto"/>
              <w:ind w:left="316" w:hanging="180"/>
            </w:pPr>
            <w:r>
              <w:rPr>
                <w:sz w:val="16"/>
                <w:szCs w:val="16"/>
              </w:rPr>
              <w:t xml:space="preserve">питание в кафе Отеля по выбранному тарифу </w:t>
            </w:r>
            <w:r>
              <w:rPr>
                <w:b/>
                <w:bCs/>
                <w:sz w:val="16"/>
                <w:szCs w:val="16"/>
                <w:vertAlign w:val="superscript"/>
              </w:rPr>
              <w:t>1</w:t>
            </w:r>
            <w:r>
              <w:rPr>
                <w:sz w:val="16"/>
                <w:szCs w:val="16"/>
              </w:rPr>
              <w:t xml:space="preserve">; </w:t>
            </w:r>
          </w:p>
          <w:p w:rsidR="009066E4" w:rsidRDefault="009066E4" w:rsidP="008904D5">
            <w:pPr>
              <w:widowControl w:val="0"/>
              <w:numPr>
                <w:ilvl w:val="0"/>
                <w:numId w:val="30"/>
              </w:numPr>
              <w:tabs>
                <w:tab w:val="left" w:pos="-1304"/>
              </w:tabs>
              <w:spacing w:line="288" w:lineRule="auto"/>
              <w:ind w:left="316" w:hanging="180"/>
              <w:rPr>
                <w:sz w:val="16"/>
                <w:szCs w:val="16"/>
              </w:rPr>
            </w:pPr>
            <w:r>
              <w:rPr>
                <w:sz w:val="16"/>
                <w:szCs w:val="16"/>
              </w:rPr>
              <w:t>пользование детским стульчиком для кормления в кафе отеля;</w:t>
            </w:r>
          </w:p>
          <w:p w:rsidR="009066E4" w:rsidRDefault="009066E4" w:rsidP="008904D5">
            <w:pPr>
              <w:widowControl w:val="0"/>
              <w:numPr>
                <w:ilvl w:val="0"/>
                <w:numId w:val="30"/>
              </w:numPr>
              <w:tabs>
                <w:tab w:val="left" w:pos="-1304"/>
              </w:tabs>
              <w:spacing w:line="288" w:lineRule="auto"/>
              <w:ind w:left="316" w:hanging="180"/>
            </w:pPr>
            <w:r>
              <w:rPr>
                <w:sz w:val="16"/>
                <w:szCs w:val="16"/>
              </w:rPr>
              <w:t>полотенца в номере, халат; набор мини парфюмерии, фен;</w:t>
            </w:r>
          </w:p>
          <w:p w:rsidR="009066E4" w:rsidRDefault="009066E4" w:rsidP="008904D5">
            <w:pPr>
              <w:widowControl w:val="0"/>
              <w:numPr>
                <w:ilvl w:val="0"/>
                <w:numId w:val="30"/>
              </w:numPr>
              <w:tabs>
                <w:tab w:val="left" w:pos="-1304"/>
              </w:tabs>
              <w:spacing w:line="288" w:lineRule="auto"/>
              <w:ind w:left="316" w:hanging="180"/>
              <w:rPr>
                <w:sz w:val="16"/>
                <w:szCs w:val="16"/>
              </w:rPr>
            </w:pPr>
            <w:r>
              <w:rPr>
                <w:sz w:val="16"/>
                <w:szCs w:val="16"/>
              </w:rPr>
              <w:t xml:space="preserve">пользование крытым бассейном с пресной водой; </w:t>
            </w:r>
          </w:p>
          <w:p w:rsidR="009066E4" w:rsidRDefault="009066E4" w:rsidP="008904D5">
            <w:pPr>
              <w:widowControl w:val="0"/>
              <w:numPr>
                <w:ilvl w:val="0"/>
                <w:numId w:val="30"/>
              </w:numPr>
              <w:tabs>
                <w:tab w:val="left" w:pos="-1304"/>
              </w:tabs>
              <w:spacing w:line="288" w:lineRule="auto"/>
              <w:ind w:left="316" w:hanging="180"/>
            </w:pPr>
            <w:r>
              <w:rPr>
                <w:sz w:val="16"/>
                <w:szCs w:val="16"/>
              </w:rPr>
              <w:t>ежедневно баня или сауна 1 час в период с  01/01 по 28/04 и с 01/10 по 31/12 (по предварительному заказу);</w:t>
            </w:r>
          </w:p>
          <w:p w:rsidR="009066E4" w:rsidRDefault="009066E4" w:rsidP="008904D5">
            <w:pPr>
              <w:widowControl w:val="0"/>
              <w:numPr>
                <w:ilvl w:val="0"/>
                <w:numId w:val="30"/>
              </w:numPr>
              <w:tabs>
                <w:tab w:val="left" w:pos="-1304"/>
              </w:tabs>
              <w:spacing w:line="288" w:lineRule="auto"/>
              <w:ind w:left="316" w:hanging="180"/>
              <w:rPr>
                <w:sz w:val="16"/>
                <w:szCs w:val="16"/>
              </w:rPr>
            </w:pPr>
            <w:r>
              <w:rPr>
                <w:sz w:val="16"/>
                <w:szCs w:val="16"/>
              </w:rPr>
              <w:t xml:space="preserve">посещение тренажерного зала; </w:t>
            </w:r>
          </w:p>
          <w:p w:rsidR="009066E4" w:rsidRDefault="009066E4" w:rsidP="008904D5">
            <w:pPr>
              <w:widowControl w:val="0"/>
              <w:numPr>
                <w:ilvl w:val="0"/>
                <w:numId w:val="30"/>
              </w:numPr>
              <w:tabs>
                <w:tab w:val="left" w:pos="-1304"/>
              </w:tabs>
              <w:spacing w:line="288" w:lineRule="auto"/>
              <w:ind w:left="316" w:hanging="180"/>
            </w:pPr>
            <w:r>
              <w:rPr>
                <w:sz w:val="16"/>
                <w:szCs w:val="16"/>
              </w:rPr>
              <w:t>бесплатная  автопарковка на территории отеля</w:t>
            </w:r>
            <w:r>
              <w:rPr>
                <w:sz w:val="16"/>
                <w:szCs w:val="16"/>
                <w:vertAlign w:val="superscript"/>
              </w:rPr>
              <w:t>2</w:t>
            </w:r>
            <w:r>
              <w:rPr>
                <w:sz w:val="16"/>
                <w:szCs w:val="16"/>
              </w:rPr>
              <w:t xml:space="preserve">; </w:t>
            </w:r>
          </w:p>
          <w:p w:rsidR="009066E4" w:rsidRDefault="009066E4" w:rsidP="008904D5">
            <w:pPr>
              <w:widowControl w:val="0"/>
              <w:numPr>
                <w:ilvl w:val="0"/>
                <w:numId w:val="30"/>
              </w:numPr>
              <w:tabs>
                <w:tab w:val="left" w:pos="-1304"/>
              </w:tabs>
              <w:spacing w:line="288" w:lineRule="auto"/>
              <w:ind w:left="316" w:hanging="180"/>
            </w:pPr>
            <w:r>
              <w:rPr>
                <w:sz w:val="16"/>
                <w:szCs w:val="16"/>
              </w:rPr>
              <w:t xml:space="preserve">услуги детской комнаты </w:t>
            </w:r>
            <w:r>
              <w:rPr>
                <w:b/>
                <w:bCs/>
                <w:sz w:val="16"/>
                <w:szCs w:val="16"/>
                <w:vertAlign w:val="superscript"/>
              </w:rPr>
              <w:t>3</w:t>
            </w:r>
            <w:r>
              <w:rPr>
                <w:sz w:val="16"/>
                <w:szCs w:val="16"/>
              </w:rPr>
              <w:t>;</w:t>
            </w:r>
          </w:p>
          <w:p w:rsidR="009066E4" w:rsidRDefault="009066E4" w:rsidP="008904D5">
            <w:pPr>
              <w:widowControl w:val="0"/>
              <w:numPr>
                <w:ilvl w:val="0"/>
                <w:numId w:val="30"/>
              </w:numPr>
              <w:tabs>
                <w:tab w:val="left" w:pos="-1304"/>
              </w:tabs>
              <w:spacing w:line="288" w:lineRule="auto"/>
              <w:ind w:left="316" w:hanging="180"/>
              <w:rPr>
                <w:sz w:val="16"/>
                <w:szCs w:val="16"/>
              </w:rPr>
            </w:pPr>
            <w:r>
              <w:rPr>
                <w:sz w:val="16"/>
                <w:szCs w:val="16"/>
              </w:rPr>
              <w:t>пользование детской площадкой на территории отеля;</w:t>
            </w:r>
          </w:p>
          <w:p w:rsidR="009066E4" w:rsidRDefault="009066E4" w:rsidP="008904D5">
            <w:pPr>
              <w:widowControl w:val="0"/>
              <w:numPr>
                <w:ilvl w:val="0"/>
                <w:numId w:val="30"/>
              </w:numPr>
              <w:tabs>
                <w:tab w:val="left" w:pos="-1304"/>
              </w:tabs>
              <w:spacing w:line="288" w:lineRule="auto"/>
              <w:ind w:left="316" w:hanging="180"/>
              <w:rPr>
                <w:sz w:val="16"/>
                <w:szCs w:val="16"/>
              </w:rPr>
            </w:pPr>
            <w:r>
              <w:rPr>
                <w:sz w:val="16"/>
                <w:szCs w:val="16"/>
              </w:rPr>
              <w:t>детская кроватка;</w:t>
            </w:r>
          </w:p>
          <w:p w:rsidR="009066E4" w:rsidRDefault="009066E4" w:rsidP="008904D5">
            <w:pPr>
              <w:widowControl w:val="0"/>
              <w:numPr>
                <w:ilvl w:val="0"/>
                <w:numId w:val="30"/>
              </w:numPr>
              <w:tabs>
                <w:tab w:val="left" w:pos="-1304"/>
              </w:tabs>
              <w:spacing w:line="288" w:lineRule="auto"/>
              <w:ind w:left="316" w:hanging="180"/>
              <w:rPr>
                <w:sz w:val="16"/>
                <w:szCs w:val="16"/>
              </w:rPr>
            </w:pPr>
            <w:r>
              <w:rPr>
                <w:sz w:val="16"/>
                <w:szCs w:val="16"/>
              </w:rPr>
              <w:t>WI-FI на территории отеля;</w:t>
            </w:r>
          </w:p>
          <w:p w:rsidR="009066E4" w:rsidRDefault="009066E4" w:rsidP="008904D5">
            <w:pPr>
              <w:widowControl w:val="0"/>
              <w:numPr>
                <w:ilvl w:val="0"/>
                <w:numId w:val="30"/>
              </w:numPr>
              <w:tabs>
                <w:tab w:val="left" w:pos="-1304"/>
              </w:tabs>
              <w:spacing w:line="288" w:lineRule="auto"/>
              <w:ind w:left="316" w:hanging="180"/>
            </w:pPr>
            <w:r>
              <w:rPr>
                <w:sz w:val="16"/>
                <w:szCs w:val="16"/>
              </w:rPr>
              <w:t xml:space="preserve">настольный теннис; </w:t>
            </w:r>
          </w:p>
          <w:p w:rsidR="009066E4" w:rsidRDefault="009066E4" w:rsidP="008904D5">
            <w:pPr>
              <w:widowControl w:val="0"/>
              <w:numPr>
                <w:ilvl w:val="0"/>
                <w:numId w:val="30"/>
              </w:numPr>
              <w:tabs>
                <w:tab w:val="left" w:pos="-1304"/>
              </w:tabs>
              <w:spacing w:line="288" w:lineRule="auto"/>
              <w:ind w:left="316" w:hanging="180"/>
            </w:pPr>
            <w:r>
              <w:rPr>
                <w:sz w:val="16"/>
                <w:szCs w:val="16"/>
              </w:rPr>
              <w:t xml:space="preserve">проход в парк и на пляж санатория «Крым» согласно регламенту его работы, либо на пляж пгт. Партенит </w:t>
            </w:r>
          </w:p>
          <w:p w:rsidR="009066E4" w:rsidRDefault="009066E4" w:rsidP="008904D5">
            <w:pPr>
              <w:widowControl w:val="0"/>
              <w:numPr>
                <w:ilvl w:val="0"/>
                <w:numId w:val="30"/>
              </w:numPr>
              <w:tabs>
                <w:tab w:val="left" w:pos="-1304"/>
              </w:tabs>
              <w:spacing w:line="288" w:lineRule="auto"/>
              <w:ind w:left="316" w:hanging="180"/>
            </w:pPr>
            <w:r>
              <w:rPr>
                <w:sz w:val="16"/>
                <w:szCs w:val="16"/>
              </w:rPr>
              <w:t xml:space="preserve">пляжный комплект в номере (пляжный коврик, пляжное полотенце), пляжный зонт у администратора на стойке службы приема </w:t>
            </w:r>
            <w:r>
              <w:rPr>
                <w:sz w:val="16"/>
                <w:szCs w:val="16"/>
                <w:vertAlign w:val="superscript"/>
              </w:rPr>
              <w:t>4</w:t>
            </w:r>
            <w:r>
              <w:rPr>
                <w:sz w:val="16"/>
                <w:szCs w:val="16"/>
              </w:rPr>
              <w:t>;</w:t>
            </w:r>
          </w:p>
          <w:p w:rsidR="009066E4" w:rsidRDefault="009066E4" w:rsidP="008904D5">
            <w:pPr>
              <w:widowControl w:val="0"/>
              <w:numPr>
                <w:ilvl w:val="0"/>
                <w:numId w:val="30"/>
              </w:numPr>
              <w:tabs>
                <w:tab w:val="left" w:pos="-1304"/>
              </w:tabs>
              <w:spacing w:line="288" w:lineRule="auto"/>
              <w:ind w:left="316" w:hanging="180"/>
            </w:pPr>
            <w:r>
              <w:rPr>
                <w:sz w:val="16"/>
                <w:szCs w:val="16"/>
              </w:rPr>
              <w:t>размещение детей до 7-ми лет с предоставлением дополнительного спального места в номере с родителями и питания;</w:t>
            </w:r>
          </w:p>
          <w:p w:rsidR="009066E4" w:rsidRDefault="009066E4" w:rsidP="008904D5">
            <w:pPr>
              <w:widowControl w:val="0"/>
              <w:numPr>
                <w:ilvl w:val="0"/>
                <w:numId w:val="30"/>
              </w:numPr>
              <w:tabs>
                <w:tab w:val="left" w:pos="-1304"/>
              </w:tabs>
              <w:spacing w:line="288" w:lineRule="auto"/>
              <w:ind w:left="316" w:hanging="180"/>
              <w:rPr>
                <w:sz w:val="16"/>
                <w:szCs w:val="16"/>
              </w:rPr>
            </w:pPr>
            <w:r>
              <w:rPr>
                <w:sz w:val="16"/>
                <w:szCs w:val="16"/>
              </w:rPr>
              <w:t>НДС.</w:t>
            </w:r>
          </w:p>
        </w:tc>
      </w:tr>
      <w:tr w:rsidR="009066E4">
        <w:trPr>
          <w:gridBefore w:val="1"/>
          <w:gridAfter w:val="1"/>
          <w:wBefore w:w="60" w:type="dxa"/>
          <w:wAfter w:w="7" w:type="dxa"/>
          <w:trHeight w:val="531"/>
          <w:jc w:val="center"/>
        </w:trPr>
        <w:tc>
          <w:tcPr>
            <w:tcW w:w="9873" w:type="dxa"/>
            <w:gridSpan w:val="9"/>
            <w:tcBorders>
              <w:right w:val="single" w:sz="12" w:space="0" w:color="000001"/>
            </w:tcBorders>
            <w:tcMar>
              <w:left w:w="48" w:type="dxa"/>
            </w:tcMar>
          </w:tcPr>
          <w:p w:rsidR="009066E4" w:rsidRDefault="009066E4" w:rsidP="00816CD3">
            <w:pPr>
              <w:snapToGrid w:val="0"/>
              <w:spacing w:line="288" w:lineRule="auto"/>
              <w:rPr>
                <w:rFonts w:ascii="Arial" w:hAnsi="Arial" w:cs="Arial"/>
                <w:b/>
                <w:bCs/>
                <w:i/>
                <w:iCs/>
                <w:sz w:val="4"/>
                <w:szCs w:val="4"/>
              </w:rPr>
            </w:pPr>
          </w:p>
          <w:p w:rsidR="009066E4" w:rsidRDefault="009066E4" w:rsidP="00816CD3">
            <w:pPr>
              <w:spacing w:line="288" w:lineRule="auto"/>
            </w:pPr>
            <w:r>
              <w:rPr>
                <w:rFonts w:ascii="Arial" w:hAnsi="Arial" w:cs="Arial"/>
                <w:b/>
                <w:bCs/>
                <w:i/>
                <w:iCs/>
                <w:sz w:val="14"/>
                <w:szCs w:val="14"/>
              </w:rPr>
              <w:t>ПРИМЕЧАНИЕ</w:t>
            </w:r>
            <w:r>
              <w:rPr>
                <w:rFonts w:ascii="Arial" w:hAnsi="Arial" w:cs="Arial"/>
                <w:b/>
                <w:bCs/>
                <w:sz w:val="14"/>
                <w:szCs w:val="14"/>
              </w:rPr>
              <w:t xml:space="preserve">: </w:t>
            </w:r>
          </w:p>
          <w:p w:rsidR="009066E4" w:rsidRDefault="009066E4" w:rsidP="00816CD3">
            <w:pPr>
              <w:spacing w:line="288" w:lineRule="auto"/>
            </w:pPr>
            <w:r>
              <w:rPr>
                <w:rFonts w:ascii="Arial" w:hAnsi="Arial" w:cs="Arial"/>
                <w:b/>
                <w:bCs/>
                <w:sz w:val="14"/>
                <w:szCs w:val="14"/>
                <w:vertAlign w:val="superscript"/>
              </w:rPr>
              <w:t>1</w:t>
            </w:r>
            <w:r>
              <w:rPr>
                <w:rFonts w:ascii="Arial" w:hAnsi="Arial" w:cs="Arial"/>
                <w:sz w:val="14"/>
                <w:szCs w:val="14"/>
              </w:rPr>
              <w:t xml:space="preserve"> при проживании  по одному типу тарифа  до 30 взр.. – индивидуальное заказное меню, при проживании от 30 взр.. – питание по типу шведский стол), </w:t>
            </w:r>
          </w:p>
          <w:p w:rsidR="009066E4" w:rsidRPr="00217CBF" w:rsidRDefault="009066E4" w:rsidP="00816CD3">
            <w:pPr>
              <w:spacing w:line="288" w:lineRule="auto"/>
              <w:rPr>
                <w:rFonts w:ascii="Arial" w:hAnsi="Arial" w:cs="Arial"/>
                <w:sz w:val="14"/>
                <w:szCs w:val="14"/>
              </w:rPr>
            </w:pPr>
            <w:r>
              <w:rPr>
                <w:rFonts w:ascii="Arial" w:hAnsi="Arial" w:cs="Arial"/>
                <w:b/>
                <w:bCs/>
                <w:sz w:val="14"/>
                <w:szCs w:val="14"/>
                <w:vertAlign w:val="superscript"/>
              </w:rPr>
              <w:t>2</w:t>
            </w:r>
            <w:r>
              <w:rPr>
                <w:rFonts w:ascii="Arial" w:hAnsi="Arial" w:cs="Arial"/>
                <w:sz w:val="14"/>
                <w:szCs w:val="14"/>
              </w:rPr>
              <w:t xml:space="preserve"> услуга предоставляется при наличии свободного парковочного места</w:t>
            </w:r>
          </w:p>
          <w:p w:rsidR="009066E4" w:rsidRDefault="009066E4" w:rsidP="00816CD3">
            <w:pPr>
              <w:tabs>
                <w:tab w:val="left" w:pos="1260"/>
              </w:tabs>
              <w:spacing w:line="288" w:lineRule="auto"/>
            </w:pPr>
            <w:r>
              <w:rPr>
                <w:rFonts w:ascii="Arial" w:hAnsi="Arial" w:cs="Arial"/>
                <w:b/>
                <w:bCs/>
                <w:sz w:val="14"/>
                <w:szCs w:val="14"/>
                <w:vertAlign w:val="superscript"/>
              </w:rPr>
              <w:t>3</w:t>
            </w:r>
            <w:r>
              <w:rPr>
                <w:rFonts w:ascii="Arial" w:hAnsi="Arial" w:cs="Arial"/>
                <w:sz w:val="14"/>
                <w:szCs w:val="14"/>
              </w:rPr>
              <w:t xml:space="preserve"> услуги детской комнаты в период с 01/06 по 20/09</w:t>
            </w:r>
          </w:p>
          <w:p w:rsidR="009066E4" w:rsidRPr="00217CBF" w:rsidRDefault="009066E4" w:rsidP="00816CD3">
            <w:pPr>
              <w:tabs>
                <w:tab w:val="left" w:pos="1260"/>
              </w:tabs>
              <w:spacing w:line="288" w:lineRule="auto"/>
            </w:pPr>
            <w:r>
              <w:rPr>
                <w:rFonts w:ascii="Arial" w:hAnsi="Arial" w:cs="Arial"/>
                <w:sz w:val="14"/>
                <w:szCs w:val="14"/>
                <w:vertAlign w:val="superscript"/>
              </w:rPr>
              <w:t>4</w:t>
            </w:r>
            <w:r>
              <w:rPr>
                <w:rFonts w:ascii="Arial" w:hAnsi="Arial" w:cs="Arial"/>
                <w:sz w:val="14"/>
                <w:szCs w:val="14"/>
              </w:rPr>
              <w:t xml:space="preserve"> пляжный комплект предоставляется  в период с 01/05 по 30/09</w:t>
            </w:r>
          </w:p>
        </w:tc>
      </w:tr>
      <w:tr w:rsidR="009066E4">
        <w:trPr>
          <w:gridBefore w:val="1"/>
          <w:gridAfter w:val="1"/>
          <w:wBefore w:w="60" w:type="dxa"/>
          <w:wAfter w:w="7" w:type="dxa"/>
          <w:trHeight w:val="531"/>
          <w:jc w:val="center"/>
        </w:trPr>
        <w:tc>
          <w:tcPr>
            <w:tcW w:w="9873" w:type="dxa"/>
            <w:gridSpan w:val="9"/>
            <w:tcBorders>
              <w:bottom w:val="single" w:sz="12" w:space="0" w:color="000001"/>
              <w:right w:val="single" w:sz="12" w:space="0" w:color="000001"/>
            </w:tcBorders>
            <w:tcMar>
              <w:left w:w="48" w:type="dxa"/>
            </w:tcMar>
          </w:tcPr>
          <w:p w:rsidR="009066E4" w:rsidRDefault="009066E4" w:rsidP="00816CD3">
            <w:pPr>
              <w:snapToGrid w:val="0"/>
              <w:spacing w:line="288" w:lineRule="auto"/>
              <w:rPr>
                <w:rFonts w:ascii="Arial" w:hAnsi="Arial" w:cs="Arial"/>
                <w:b/>
                <w:bCs/>
                <w:i/>
                <w:iCs/>
                <w:sz w:val="4"/>
                <w:szCs w:val="4"/>
              </w:rPr>
            </w:pPr>
            <w:r w:rsidRPr="00BF677E">
              <w:rPr>
                <w:rFonts w:ascii="Arial" w:hAnsi="Arial" w:cs="Arial"/>
                <w:sz w:val="16"/>
                <w:szCs w:val="16"/>
              </w:rPr>
              <w:t>Размер скидки, предоставляемой Исполнителем Заказчику составляет ______% от цен основного разме</w:t>
            </w:r>
            <w:r>
              <w:rPr>
                <w:rFonts w:ascii="Arial" w:hAnsi="Arial" w:cs="Arial"/>
                <w:sz w:val="16"/>
                <w:szCs w:val="16"/>
              </w:rPr>
              <w:t>щения, указанных в Приложении 1</w:t>
            </w:r>
            <w:r w:rsidRPr="00BF677E">
              <w:rPr>
                <w:rFonts w:ascii="Arial" w:hAnsi="Arial" w:cs="Arial"/>
                <w:sz w:val="16"/>
                <w:szCs w:val="16"/>
              </w:rPr>
              <w:t>.</w:t>
            </w:r>
          </w:p>
        </w:tc>
      </w:tr>
      <w:tr w:rsidR="009066E4" w:rsidRPr="00CF0F67" w:rsidTr="008904D5">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Look w:val="01E0"/>
        </w:tblPrEx>
        <w:tc>
          <w:tcPr>
            <w:tcW w:w="5469" w:type="dxa"/>
            <w:gridSpan w:val="6"/>
            <w:tcBorders>
              <w:top w:val="nil"/>
              <w:left w:val="nil"/>
              <w:bottom w:val="nil"/>
              <w:right w:val="nil"/>
            </w:tcBorders>
          </w:tcPr>
          <w:p w:rsidR="009066E4" w:rsidRPr="00CF0F67" w:rsidRDefault="009066E4" w:rsidP="00816CD3">
            <w:pPr>
              <w:tabs>
                <w:tab w:val="left" w:pos="-3240"/>
                <w:tab w:val="left" w:pos="-2160"/>
                <w:tab w:val="left" w:pos="-1980"/>
                <w:tab w:val="left" w:pos="360"/>
                <w:tab w:val="left" w:pos="3348"/>
              </w:tabs>
              <w:jc w:val="center"/>
              <w:rPr>
                <w:sz w:val="20"/>
                <w:szCs w:val="20"/>
              </w:rPr>
            </w:pPr>
            <w:r w:rsidRPr="00CF0F67">
              <w:rPr>
                <w:b/>
                <w:bCs/>
                <w:sz w:val="20"/>
                <w:szCs w:val="20"/>
              </w:rPr>
              <w:t>Исполнитель:</w:t>
            </w:r>
          </w:p>
        </w:tc>
        <w:tc>
          <w:tcPr>
            <w:tcW w:w="4471" w:type="dxa"/>
            <w:gridSpan w:val="5"/>
            <w:tcBorders>
              <w:top w:val="nil"/>
              <w:left w:val="nil"/>
              <w:bottom w:val="nil"/>
              <w:right w:val="nil"/>
            </w:tcBorders>
          </w:tcPr>
          <w:p w:rsidR="009066E4" w:rsidRPr="00CF0F67" w:rsidRDefault="009066E4" w:rsidP="00816CD3">
            <w:pPr>
              <w:tabs>
                <w:tab w:val="left" w:pos="-3240"/>
                <w:tab w:val="left" w:pos="-2160"/>
                <w:tab w:val="left" w:pos="-1980"/>
                <w:tab w:val="left" w:pos="360"/>
                <w:tab w:val="left" w:pos="3348"/>
              </w:tabs>
              <w:jc w:val="center"/>
              <w:rPr>
                <w:sz w:val="20"/>
                <w:szCs w:val="20"/>
              </w:rPr>
            </w:pPr>
            <w:r w:rsidRPr="00CF0F67">
              <w:rPr>
                <w:b/>
                <w:bCs/>
                <w:sz w:val="20"/>
                <w:szCs w:val="20"/>
              </w:rPr>
              <w:t>Заказчик:</w:t>
            </w:r>
          </w:p>
        </w:tc>
      </w:tr>
      <w:tr w:rsidR="009066E4" w:rsidRPr="00CF0F67" w:rsidTr="008904D5">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Look w:val="01E0"/>
        </w:tblPrEx>
        <w:trPr>
          <w:trHeight w:val="460"/>
        </w:trPr>
        <w:tc>
          <w:tcPr>
            <w:tcW w:w="5469" w:type="dxa"/>
            <w:gridSpan w:val="6"/>
            <w:tcBorders>
              <w:top w:val="nil"/>
              <w:left w:val="nil"/>
              <w:bottom w:val="nil"/>
              <w:right w:val="nil"/>
            </w:tcBorders>
          </w:tcPr>
          <w:p w:rsidR="009066E4" w:rsidRPr="00CF0F67" w:rsidRDefault="009066E4" w:rsidP="00816CD3">
            <w:pPr>
              <w:tabs>
                <w:tab w:val="left" w:pos="-3240"/>
                <w:tab w:val="left" w:pos="-2160"/>
                <w:tab w:val="left" w:pos="-1980"/>
                <w:tab w:val="left" w:pos="360"/>
                <w:tab w:val="left" w:pos="3348"/>
              </w:tabs>
              <w:rPr>
                <w:sz w:val="20"/>
                <w:szCs w:val="20"/>
              </w:rPr>
            </w:pPr>
            <w:r w:rsidRPr="00CF0F67">
              <w:rPr>
                <w:sz w:val="20"/>
                <w:szCs w:val="20"/>
              </w:rPr>
              <w:t>Директор филиала «ОтельНорд»</w:t>
            </w:r>
          </w:p>
          <w:p w:rsidR="009066E4" w:rsidRPr="00CF0F67" w:rsidRDefault="009066E4" w:rsidP="00816CD3">
            <w:pPr>
              <w:tabs>
                <w:tab w:val="left" w:pos="-3240"/>
                <w:tab w:val="left" w:pos="-2160"/>
                <w:tab w:val="left" w:pos="-1980"/>
                <w:tab w:val="left" w:pos="360"/>
                <w:tab w:val="left" w:pos="3348"/>
              </w:tabs>
              <w:rPr>
                <w:sz w:val="20"/>
                <w:szCs w:val="20"/>
              </w:rPr>
            </w:pPr>
            <w:r>
              <w:rPr>
                <w:sz w:val="20"/>
                <w:szCs w:val="20"/>
              </w:rPr>
              <w:t xml:space="preserve">Ляшук В.В.   </w:t>
            </w:r>
            <w:r w:rsidRPr="00CF0F67">
              <w:rPr>
                <w:sz w:val="20"/>
                <w:szCs w:val="20"/>
              </w:rPr>
              <w:t xml:space="preserve">                _____________________________</w:t>
            </w:r>
          </w:p>
          <w:p w:rsidR="009066E4" w:rsidRPr="00CF0F67" w:rsidRDefault="009066E4" w:rsidP="00816CD3">
            <w:pPr>
              <w:tabs>
                <w:tab w:val="left" w:pos="-3240"/>
                <w:tab w:val="left" w:pos="-2160"/>
                <w:tab w:val="left" w:pos="-1980"/>
                <w:tab w:val="left" w:pos="360"/>
                <w:tab w:val="left" w:pos="3348"/>
              </w:tabs>
              <w:rPr>
                <w:sz w:val="20"/>
                <w:szCs w:val="20"/>
              </w:rPr>
            </w:pPr>
            <w:r w:rsidRPr="00CF0F67">
              <w:rPr>
                <w:sz w:val="20"/>
                <w:szCs w:val="20"/>
              </w:rPr>
              <w:t xml:space="preserve">                                                                          М.п.</w:t>
            </w:r>
          </w:p>
        </w:tc>
        <w:tc>
          <w:tcPr>
            <w:tcW w:w="4471" w:type="dxa"/>
            <w:gridSpan w:val="5"/>
            <w:tcBorders>
              <w:top w:val="nil"/>
              <w:left w:val="nil"/>
              <w:bottom w:val="nil"/>
              <w:right w:val="nil"/>
            </w:tcBorders>
          </w:tcPr>
          <w:p w:rsidR="009066E4" w:rsidRPr="00CF0F67" w:rsidRDefault="009066E4" w:rsidP="00816CD3">
            <w:pPr>
              <w:tabs>
                <w:tab w:val="left" w:pos="-3240"/>
                <w:tab w:val="left" w:pos="-2160"/>
                <w:tab w:val="left" w:pos="-1980"/>
                <w:tab w:val="left" w:pos="360"/>
                <w:tab w:val="left" w:pos="3348"/>
              </w:tabs>
              <w:rPr>
                <w:sz w:val="20"/>
                <w:szCs w:val="20"/>
              </w:rPr>
            </w:pPr>
          </w:p>
          <w:p w:rsidR="009066E4" w:rsidRPr="00CF0F67" w:rsidRDefault="009066E4" w:rsidP="00816CD3">
            <w:pPr>
              <w:tabs>
                <w:tab w:val="left" w:pos="-3240"/>
                <w:tab w:val="left" w:pos="-2160"/>
                <w:tab w:val="left" w:pos="-1980"/>
                <w:tab w:val="left" w:pos="360"/>
                <w:tab w:val="left" w:pos="3348"/>
              </w:tabs>
              <w:rPr>
                <w:sz w:val="20"/>
                <w:szCs w:val="20"/>
              </w:rPr>
            </w:pPr>
            <w:r w:rsidRPr="00CF0F67">
              <w:rPr>
                <w:sz w:val="20"/>
                <w:szCs w:val="20"/>
              </w:rPr>
              <w:t>_________________________________________</w:t>
            </w:r>
          </w:p>
          <w:p w:rsidR="009066E4" w:rsidRPr="00CF0F67" w:rsidRDefault="009066E4" w:rsidP="00816CD3">
            <w:pPr>
              <w:tabs>
                <w:tab w:val="left" w:pos="-3240"/>
                <w:tab w:val="left" w:pos="-2160"/>
                <w:tab w:val="left" w:pos="-1980"/>
                <w:tab w:val="left" w:pos="360"/>
                <w:tab w:val="left" w:pos="3348"/>
              </w:tabs>
              <w:rPr>
                <w:b/>
                <w:bCs/>
                <w:sz w:val="20"/>
                <w:szCs w:val="20"/>
              </w:rPr>
            </w:pPr>
            <w:r w:rsidRPr="00CF0F67">
              <w:rPr>
                <w:sz w:val="20"/>
                <w:szCs w:val="20"/>
              </w:rPr>
              <w:t xml:space="preserve">                                                         М.п.</w:t>
            </w:r>
          </w:p>
        </w:tc>
      </w:tr>
    </w:tbl>
    <w:p w:rsidR="009066E4" w:rsidRDefault="009066E4" w:rsidP="00B163DF">
      <w:pPr>
        <w:pStyle w:val="Heading4"/>
        <w:tabs>
          <w:tab w:val="left" w:pos="5220"/>
          <w:tab w:val="left" w:pos="12240"/>
          <w:tab w:val="left" w:pos="12420"/>
        </w:tabs>
        <w:jc w:val="right"/>
        <w:rPr>
          <w:rFonts w:ascii="Century Gothic" w:hAnsi="Century Gothic" w:cs="Century Gothic"/>
          <w:sz w:val="18"/>
          <w:szCs w:val="18"/>
        </w:rPr>
      </w:pPr>
    </w:p>
    <w:sectPr w:rsidR="009066E4" w:rsidSect="00AB386B">
      <w:pgSz w:w="11906" w:h="16838" w:code="9"/>
      <w:pgMar w:top="360" w:right="851" w:bottom="36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ўа¬»¬¦¬ў"/>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80C7C"/>
    <w:multiLevelType w:val="hybridMultilevel"/>
    <w:tmpl w:val="69F6672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
    <w:nsid w:val="0D7E4FE7"/>
    <w:multiLevelType w:val="multilevel"/>
    <w:tmpl w:val="105630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bCs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120B5801"/>
    <w:multiLevelType w:val="hybridMultilevel"/>
    <w:tmpl w:val="D53601EA"/>
    <w:lvl w:ilvl="0" w:tplc="D248C314">
      <w:start w:val="2"/>
      <w:numFmt w:val="decimal"/>
      <w:lvlText w:val="%1."/>
      <w:lvlJc w:val="left"/>
      <w:pPr>
        <w:tabs>
          <w:tab w:val="num" w:pos="1080"/>
        </w:tabs>
        <w:ind w:left="1080" w:hanging="360"/>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12E21C9F"/>
    <w:multiLevelType w:val="multilevel"/>
    <w:tmpl w:val="AC8292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133C27C1"/>
    <w:multiLevelType w:val="hybridMultilevel"/>
    <w:tmpl w:val="BCD6D55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
    <w:nsid w:val="14DB524F"/>
    <w:multiLevelType w:val="multilevel"/>
    <w:tmpl w:val="AC8292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16CA742A"/>
    <w:multiLevelType w:val="multilevel"/>
    <w:tmpl w:val="B2004BD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bCs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B891599"/>
    <w:multiLevelType w:val="multilevel"/>
    <w:tmpl w:val="FD1E2D7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bCs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1F8727ED"/>
    <w:multiLevelType w:val="multilevel"/>
    <w:tmpl w:val="9690AF0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bCs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217A0972"/>
    <w:multiLevelType w:val="multilevel"/>
    <w:tmpl w:val="105630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b w:val="0"/>
        <w:bCs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23D73869"/>
    <w:multiLevelType w:val="multilevel"/>
    <w:tmpl w:val="FFFFFFFF"/>
    <w:lvl w:ilvl="0">
      <w:start w:val="1"/>
      <w:numFmt w:val="bullet"/>
      <w:lvlText w:val=""/>
      <w:lvlJc w:val="left"/>
      <w:pPr>
        <w:tabs>
          <w:tab w:val="num" w:pos="720"/>
        </w:tabs>
        <w:ind w:left="720" w:hanging="360"/>
      </w:pPr>
      <w:rPr>
        <w:rFonts w:ascii="Symbol" w:hAnsi="Symbol" w:cs="Symbol" w:hint="default"/>
        <w:b/>
        <w:bCs/>
        <w:sz w:val="16"/>
        <w:szCs w:val="16"/>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nsid w:val="267D4F06"/>
    <w:multiLevelType w:val="hybridMultilevel"/>
    <w:tmpl w:val="D42EA4A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2">
    <w:nsid w:val="2D2D639E"/>
    <w:multiLevelType w:val="multilevel"/>
    <w:tmpl w:val="B2004BD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bCs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2D3A3552"/>
    <w:multiLevelType w:val="multilevel"/>
    <w:tmpl w:val="2E3ACB7C"/>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FD001F0"/>
    <w:multiLevelType w:val="hybridMultilevel"/>
    <w:tmpl w:val="1D8CC942"/>
    <w:lvl w:ilvl="0" w:tplc="FFFFFFFF">
      <w:numFmt w:val="bullet"/>
      <w:lvlText w:val="-"/>
      <w:lvlJc w:val="left"/>
      <w:pPr>
        <w:tabs>
          <w:tab w:val="num" w:pos="720"/>
        </w:tabs>
        <w:ind w:left="72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5">
    <w:nsid w:val="323C7382"/>
    <w:multiLevelType w:val="multilevel"/>
    <w:tmpl w:val="A304533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3497363E"/>
    <w:multiLevelType w:val="hybridMultilevel"/>
    <w:tmpl w:val="3168B92C"/>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nsid w:val="35163EFD"/>
    <w:multiLevelType w:val="multilevel"/>
    <w:tmpl w:val="E5CECF84"/>
    <w:lvl w:ilvl="0">
      <w:start w:val="2"/>
      <w:numFmt w:val="decimal"/>
      <w:lvlText w:val="%1."/>
      <w:lvlJc w:val="left"/>
      <w:pPr>
        <w:tabs>
          <w:tab w:val="num" w:pos="420"/>
        </w:tabs>
        <w:ind w:left="420" w:hanging="420"/>
      </w:pPr>
      <w:rPr>
        <w:rFonts w:hint="default"/>
        <w:b/>
        <w:bCs/>
      </w:rPr>
    </w:lvl>
    <w:lvl w:ilvl="1">
      <w:start w:val="1"/>
      <w:numFmt w:val="decimal"/>
      <w:lvlText w:val="%1.%2."/>
      <w:lvlJc w:val="left"/>
      <w:pPr>
        <w:tabs>
          <w:tab w:val="num" w:pos="1080"/>
        </w:tabs>
        <w:ind w:left="1080" w:hanging="720"/>
      </w:pPr>
      <w:rPr>
        <w:rFonts w:hint="default"/>
        <w:b/>
        <w:bCs/>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8">
    <w:nsid w:val="384733C6"/>
    <w:multiLevelType w:val="hybridMultilevel"/>
    <w:tmpl w:val="C3AAF9C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9">
    <w:nsid w:val="3BC66BF2"/>
    <w:multiLevelType w:val="hybridMultilevel"/>
    <w:tmpl w:val="EC68D152"/>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0">
    <w:nsid w:val="430316CE"/>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1">
    <w:nsid w:val="43833767"/>
    <w:multiLevelType w:val="multilevel"/>
    <w:tmpl w:val="4CB2C9B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bCs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nsid w:val="44780426"/>
    <w:multiLevelType w:val="multilevel"/>
    <w:tmpl w:val="FAF89BA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nsid w:val="463701B0"/>
    <w:multiLevelType w:val="multilevel"/>
    <w:tmpl w:val="AC8292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nsid w:val="480359C2"/>
    <w:multiLevelType w:val="multilevel"/>
    <w:tmpl w:val="B2F2A3A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080"/>
        </w:tabs>
        <w:ind w:left="1080" w:hanging="720"/>
      </w:pPr>
      <w:rPr>
        <w:rFonts w:hint="default"/>
        <w:b/>
        <w:bCs/>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5">
    <w:nsid w:val="4849582E"/>
    <w:multiLevelType w:val="hybridMultilevel"/>
    <w:tmpl w:val="6868DFDA"/>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6">
    <w:nsid w:val="4D7D693A"/>
    <w:multiLevelType w:val="hybridMultilevel"/>
    <w:tmpl w:val="E44E0822"/>
    <w:lvl w:ilvl="0" w:tplc="CBEE0B08">
      <w:start w:val="1"/>
      <w:numFmt w:val="decimal"/>
      <w:lvlText w:val="%1."/>
      <w:lvlJc w:val="left"/>
      <w:pPr>
        <w:tabs>
          <w:tab w:val="num" w:pos="1260"/>
        </w:tabs>
        <w:ind w:left="1260" w:hanging="360"/>
      </w:pPr>
      <w:rPr>
        <w:rFonts w:hint="default"/>
        <w:b/>
        <w:bCs/>
      </w:rPr>
    </w:lvl>
    <w:lvl w:ilvl="1" w:tplc="C35C4808">
      <w:start w:val="1"/>
      <w:numFmt w:val="bullet"/>
      <w:lvlText w:val=""/>
      <w:lvlJc w:val="left"/>
      <w:pPr>
        <w:tabs>
          <w:tab w:val="num" w:pos="1053"/>
        </w:tabs>
        <w:ind w:left="1053" w:firstLine="567"/>
      </w:pPr>
      <w:rPr>
        <w:rFonts w:ascii="Symbol" w:hAnsi="Symbol" w:cs="Symbol" w:hint="default"/>
        <w:b/>
        <w:bCs/>
      </w:rPr>
    </w:lvl>
    <w:lvl w:ilvl="2" w:tplc="0419001B">
      <w:start w:val="1"/>
      <w:numFmt w:val="lowerRoman"/>
      <w:lvlText w:val="%3."/>
      <w:lvlJc w:val="right"/>
      <w:pPr>
        <w:tabs>
          <w:tab w:val="num" w:pos="2700"/>
        </w:tabs>
        <w:ind w:left="2700" w:hanging="180"/>
      </w:pPr>
    </w:lvl>
    <w:lvl w:ilvl="3" w:tplc="0419000F">
      <w:start w:val="1"/>
      <w:numFmt w:val="decimal"/>
      <w:lvlText w:val="%4."/>
      <w:lvlJc w:val="left"/>
      <w:pPr>
        <w:tabs>
          <w:tab w:val="num" w:pos="3420"/>
        </w:tabs>
        <w:ind w:left="3420" w:hanging="360"/>
      </w:pPr>
    </w:lvl>
    <w:lvl w:ilvl="4" w:tplc="04190019">
      <w:start w:val="1"/>
      <w:numFmt w:val="lowerLetter"/>
      <w:lvlText w:val="%5."/>
      <w:lvlJc w:val="left"/>
      <w:pPr>
        <w:tabs>
          <w:tab w:val="num" w:pos="4140"/>
        </w:tabs>
        <w:ind w:left="4140" w:hanging="360"/>
      </w:pPr>
    </w:lvl>
    <w:lvl w:ilvl="5" w:tplc="0419001B">
      <w:start w:val="1"/>
      <w:numFmt w:val="lowerRoman"/>
      <w:lvlText w:val="%6."/>
      <w:lvlJc w:val="right"/>
      <w:pPr>
        <w:tabs>
          <w:tab w:val="num" w:pos="4860"/>
        </w:tabs>
        <w:ind w:left="4860" w:hanging="180"/>
      </w:pPr>
    </w:lvl>
    <w:lvl w:ilvl="6" w:tplc="0419000F">
      <w:start w:val="1"/>
      <w:numFmt w:val="decimal"/>
      <w:lvlText w:val="%7."/>
      <w:lvlJc w:val="left"/>
      <w:pPr>
        <w:tabs>
          <w:tab w:val="num" w:pos="5580"/>
        </w:tabs>
        <w:ind w:left="5580" w:hanging="360"/>
      </w:pPr>
    </w:lvl>
    <w:lvl w:ilvl="7" w:tplc="04190019">
      <w:start w:val="1"/>
      <w:numFmt w:val="lowerLetter"/>
      <w:lvlText w:val="%8."/>
      <w:lvlJc w:val="left"/>
      <w:pPr>
        <w:tabs>
          <w:tab w:val="num" w:pos="6300"/>
        </w:tabs>
        <w:ind w:left="6300" w:hanging="360"/>
      </w:pPr>
    </w:lvl>
    <w:lvl w:ilvl="8" w:tplc="0419001B">
      <w:start w:val="1"/>
      <w:numFmt w:val="lowerRoman"/>
      <w:lvlText w:val="%9."/>
      <w:lvlJc w:val="right"/>
      <w:pPr>
        <w:tabs>
          <w:tab w:val="num" w:pos="7020"/>
        </w:tabs>
        <w:ind w:left="7020" w:hanging="180"/>
      </w:pPr>
    </w:lvl>
  </w:abstractNum>
  <w:abstractNum w:abstractNumId="27">
    <w:nsid w:val="65665308"/>
    <w:multiLevelType w:val="multilevel"/>
    <w:tmpl w:val="9690AF0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bCs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68263C83"/>
    <w:multiLevelType w:val="multilevel"/>
    <w:tmpl w:val="FD1E2D7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bCs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nsid w:val="75297F04"/>
    <w:multiLevelType w:val="multilevel"/>
    <w:tmpl w:val="0E4AA8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1"/>
  </w:num>
  <w:num w:numId="2">
    <w:abstractNumId w:val="25"/>
  </w:num>
  <w:num w:numId="3">
    <w:abstractNumId w:val="18"/>
  </w:num>
  <w:num w:numId="4">
    <w:abstractNumId w:val="14"/>
  </w:num>
  <w:num w:numId="5">
    <w:abstractNumId w:val="5"/>
  </w:num>
  <w:num w:numId="6">
    <w:abstractNumId w:val="29"/>
  </w:num>
  <w:num w:numId="7">
    <w:abstractNumId w:val="3"/>
  </w:num>
  <w:num w:numId="8">
    <w:abstractNumId w:val="22"/>
  </w:num>
  <w:num w:numId="9">
    <w:abstractNumId w:val="15"/>
  </w:num>
  <w:num w:numId="10">
    <w:abstractNumId w:val="9"/>
  </w:num>
  <w:num w:numId="11">
    <w:abstractNumId w:val="23"/>
  </w:num>
  <w:num w:numId="12">
    <w:abstractNumId w:val="1"/>
  </w:num>
  <w:num w:numId="13">
    <w:abstractNumId w:val="6"/>
  </w:num>
  <w:num w:numId="14">
    <w:abstractNumId w:val="12"/>
  </w:num>
  <w:num w:numId="15">
    <w:abstractNumId w:val="27"/>
  </w:num>
  <w:num w:numId="16">
    <w:abstractNumId w:val="8"/>
  </w:num>
  <w:num w:numId="17">
    <w:abstractNumId w:val="28"/>
  </w:num>
  <w:num w:numId="18">
    <w:abstractNumId w:val="7"/>
  </w:num>
  <w:num w:numId="19">
    <w:abstractNumId w:val="21"/>
  </w:num>
  <w:num w:numId="20">
    <w:abstractNumId w:val="26"/>
  </w:num>
  <w:num w:numId="21">
    <w:abstractNumId w:val="16"/>
  </w:num>
  <w:num w:numId="22">
    <w:abstractNumId w:val="16"/>
  </w:num>
  <w:num w:numId="23">
    <w:abstractNumId w:val="2"/>
  </w:num>
  <w:num w:numId="24">
    <w:abstractNumId w:val="13"/>
  </w:num>
  <w:num w:numId="25">
    <w:abstractNumId w:val="24"/>
  </w:num>
  <w:num w:numId="26">
    <w:abstractNumId w:val="17"/>
  </w:num>
  <w:num w:numId="27">
    <w:abstractNumId w:val="0"/>
  </w:num>
  <w:num w:numId="28">
    <w:abstractNumId w:val="4"/>
  </w:num>
  <w:num w:numId="29">
    <w:abstractNumId w:val="19"/>
  </w:num>
  <w:num w:numId="30">
    <w:abstractNumId w:val="10"/>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cumentProtection w:edit="readOnly" w:enforcement="0"/>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353FA"/>
    <w:rsid w:val="00001A96"/>
    <w:rsid w:val="0001029F"/>
    <w:rsid w:val="00012146"/>
    <w:rsid w:val="0001679F"/>
    <w:rsid w:val="000257FE"/>
    <w:rsid w:val="00031829"/>
    <w:rsid w:val="00032267"/>
    <w:rsid w:val="000330CC"/>
    <w:rsid w:val="00043D2A"/>
    <w:rsid w:val="000521A2"/>
    <w:rsid w:val="00063FA4"/>
    <w:rsid w:val="00076518"/>
    <w:rsid w:val="00077863"/>
    <w:rsid w:val="000819E4"/>
    <w:rsid w:val="00081FCD"/>
    <w:rsid w:val="000823EC"/>
    <w:rsid w:val="0009722F"/>
    <w:rsid w:val="000A27A7"/>
    <w:rsid w:val="000A49BB"/>
    <w:rsid w:val="000B4386"/>
    <w:rsid w:val="000E233B"/>
    <w:rsid w:val="00124EF1"/>
    <w:rsid w:val="00140500"/>
    <w:rsid w:val="00142ADD"/>
    <w:rsid w:val="001470E1"/>
    <w:rsid w:val="001566DC"/>
    <w:rsid w:val="00163C3A"/>
    <w:rsid w:val="00170265"/>
    <w:rsid w:val="00180330"/>
    <w:rsid w:val="001B352B"/>
    <w:rsid w:val="001C1482"/>
    <w:rsid w:val="001C35B1"/>
    <w:rsid w:val="001D79DC"/>
    <w:rsid w:val="001E6FC6"/>
    <w:rsid w:val="002020D9"/>
    <w:rsid w:val="00207D28"/>
    <w:rsid w:val="00212A15"/>
    <w:rsid w:val="00215955"/>
    <w:rsid w:val="00217CBF"/>
    <w:rsid w:val="00221842"/>
    <w:rsid w:val="00235594"/>
    <w:rsid w:val="00240B89"/>
    <w:rsid w:val="00265FFC"/>
    <w:rsid w:val="002774A8"/>
    <w:rsid w:val="002A53CF"/>
    <w:rsid w:val="002D5CEB"/>
    <w:rsid w:val="002E370A"/>
    <w:rsid w:val="002F4A0E"/>
    <w:rsid w:val="0030181E"/>
    <w:rsid w:val="0030185F"/>
    <w:rsid w:val="00337149"/>
    <w:rsid w:val="003376D1"/>
    <w:rsid w:val="00345E83"/>
    <w:rsid w:val="003551E3"/>
    <w:rsid w:val="00355DD8"/>
    <w:rsid w:val="003719BE"/>
    <w:rsid w:val="00376C93"/>
    <w:rsid w:val="00380029"/>
    <w:rsid w:val="00381653"/>
    <w:rsid w:val="00386F9F"/>
    <w:rsid w:val="00390FFB"/>
    <w:rsid w:val="003B5E74"/>
    <w:rsid w:val="003E2120"/>
    <w:rsid w:val="003E4985"/>
    <w:rsid w:val="00411849"/>
    <w:rsid w:val="00413BC2"/>
    <w:rsid w:val="00421123"/>
    <w:rsid w:val="00432E66"/>
    <w:rsid w:val="00436D67"/>
    <w:rsid w:val="00467340"/>
    <w:rsid w:val="00472FF6"/>
    <w:rsid w:val="00476C5C"/>
    <w:rsid w:val="00481F24"/>
    <w:rsid w:val="004871B1"/>
    <w:rsid w:val="00490EBD"/>
    <w:rsid w:val="004A2107"/>
    <w:rsid w:val="004B060E"/>
    <w:rsid w:val="004B1EA8"/>
    <w:rsid w:val="004C1BBD"/>
    <w:rsid w:val="004C6F44"/>
    <w:rsid w:val="004C7A94"/>
    <w:rsid w:val="004E47D0"/>
    <w:rsid w:val="004E5A78"/>
    <w:rsid w:val="0050429F"/>
    <w:rsid w:val="00506181"/>
    <w:rsid w:val="00523A59"/>
    <w:rsid w:val="00544A05"/>
    <w:rsid w:val="00546EE9"/>
    <w:rsid w:val="00547F3C"/>
    <w:rsid w:val="00550253"/>
    <w:rsid w:val="005524F1"/>
    <w:rsid w:val="00554E48"/>
    <w:rsid w:val="005555E1"/>
    <w:rsid w:val="00557A60"/>
    <w:rsid w:val="00562109"/>
    <w:rsid w:val="00562550"/>
    <w:rsid w:val="0057709C"/>
    <w:rsid w:val="00583ACC"/>
    <w:rsid w:val="00591216"/>
    <w:rsid w:val="005958F8"/>
    <w:rsid w:val="0059752D"/>
    <w:rsid w:val="005C12B7"/>
    <w:rsid w:val="005E2121"/>
    <w:rsid w:val="005E41D8"/>
    <w:rsid w:val="005E7388"/>
    <w:rsid w:val="005F1E31"/>
    <w:rsid w:val="005F22AB"/>
    <w:rsid w:val="006110AD"/>
    <w:rsid w:val="0063284B"/>
    <w:rsid w:val="00635F94"/>
    <w:rsid w:val="00637327"/>
    <w:rsid w:val="006400B2"/>
    <w:rsid w:val="0065012F"/>
    <w:rsid w:val="00653DC5"/>
    <w:rsid w:val="006A0F26"/>
    <w:rsid w:val="006A528A"/>
    <w:rsid w:val="006B5EF4"/>
    <w:rsid w:val="006C0EB7"/>
    <w:rsid w:val="006C5FEF"/>
    <w:rsid w:val="006C7651"/>
    <w:rsid w:val="006D03AB"/>
    <w:rsid w:val="006D75F4"/>
    <w:rsid w:val="006E622C"/>
    <w:rsid w:val="006F6805"/>
    <w:rsid w:val="00705E90"/>
    <w:rsid w:val="00712EEB"/>
    <w:rsid w:val="00714662"/>
    <w:rsid w:val="007173F0"/>
    <w:rsid w:val="007179DC"/>
    <w:rsid w:val="00725017"/>
    <w:rsid w:val="007353FA"/>
    <w:rsid w:val="00761C90"/>
    <w:rsid w:val="007801FE"/>
    <w:rsid w:val="007937A9"/>
    <w:rsid w:val="0079615F"/>
    <w:rsid w:val="007A0FFF"/>
    <w:rsid w:val="007A3761"/>
    <w:rsid w:val="007A4D72"/>
    <w:rsid w:val="007B1C91"/>
    <w:rsid w:val="007B2E1B"/>
    <w:rsid w:val="007B7385"/>
    <w:rsid w:val="007E3CC6"/>
    <w:rsid w:val="007F09BF"/>
    <w:rsid w:val="007F62AA"/>
    <w:rsid w:val="0080171C"/>
    <w:rsid w:val="00810A48"/>
    <w:rsid w:val="00816CD3"/>
    <w:rsid w:val="0083061B"/>
    <w:rsid w:val="00862092"/>
    <w:rsid w:val="00873B12"/>
    <w:rsid w:val="0088065C"/>
    <w:rsid w:val="00881C7D"/>
    <w:rsid w:val="0088429B"/>
    <w:rsid w:val="008904D5"/>
    <w:rsid w:val="00895523"/>
    <w:rsid w:val="008B7670"/>
    <w:rsid w:val="008C45A3"/>
    <w:rsid w:val="008D3651"/>
    <w:rsid w:val="008D5081"/>
    <w:rsid w:val="008F17E2"/>
    <w:rsid w:val="009066E4"/>
    <w:rsid w:val="0092359E"/>
    <w:rsid w:val="00925C17"/>
    <w:rsid w:val="009508E4"/>
    <w:rsid w:val="00955CB0"/>
    <w:rsid w:val="00963F98"/>
    <w:rsid w:val="0097317C"/>
    <w:rsid w:val="009736D0"/>
    <w:rsid w:val="00975965"/>
    <w:rsid w:val="0098236F"/>
    <w:rsid w:val="00991DDA"/>
    <w:rsid w:val="009A2E56"/>
    <w:rsid w:val="009A2EB9"/>
    <w:rsid w:val="009B5CA8"/>
    <w:rsid w:val="009B5CC1"/>
    <w:rsid w:val="009C1659"/>
    <w:rsid w:val="009C3F4E"/>
    <w:rsid w:val="009E06A2"/>
    <w:rsid w:val="009E0F99"/>
    <w:rsid w:val="009F5F48"/>
    <w:rsid w:val="00A115FE"/>
    <w:rsid w:val="00A12531"/>
    <w:rsid w:val="00A156B4"/>
    <w:rsid w:val="00A6124F"/>
    <w:rsid w:val="00A7751F"/>
    <w:rsid w:val="00A80816"/>
    <w:rsid w:val="00A809DB"/>
    <w:rsid w:val="00A91F32"/>
    <w:rsid w:val="00AA11A1"/>
    <w:rsid w:val="00AA30C3"/>
    <w:rsid w:val="00AB386B"/>
    <w:rsid w:val="00AB4C90"/>
    <w:rsid w:val="00B0246E"/>
    <w:rsid w:val="00B163DF"/>
    <w:rsid w:val="00B16A1A"/>
    <w:rsid w:val="00B327EE"/>
    <w:rsid w:val="00B519A6"/>
    <w:rsid w:val="00B63A67"/>
    <w:rsid w:val="00B85970"/>
    <w:rsid w:val="00B90A54"/>
    <w:rsid w:val="00B925C5"/>
    <w:rsid w:val="00BB0293"/>
    <w:rsid w:val="00BD01B3"/>
    <w:rsid w:val="00BD76E6"/>
    <w:rsid w:val="00BF677E"/>
    <w:rsid w:val="00BF6FED"/>
    <w:rsid w:val="00C07EB3"/>
    <w:rsid w:val="00C1399F"/>
    <w:rsid w:val="00C14629"/>
    <w:rsid w:val="00C1786A"/>
    <w:rsid w:val="00C35733"/>
    <w:rsid w:val="00C55800"/>
    <w:rsid w:val="00C659CB"/>
    <w:rsid w:val="00C80035"/>
    <w:rsid w:val="00C804DA"/>
    <w:rsid w:val="00C9008E"/>
    <w:rsid w:val="00C93496"/>
    <w:rsid w:val="00C97A72"/>
    <w:rsid w:val="00CA0CF4"/>
    <w:rsid w:val="00CA15E4"/>
    <w:rsid w:val="00CA267E"/>
    <w:rsid w:val="00CA3B4D"/>
    <w:rsid w:val="00CA43B0"/>
    <w:rsid w:val="00CF0F67"/>
    <w:rsid w:val="00D00BC3"/>
    <w:rsid w:val="00D01C02"/>
    <w:rsid w:val="00D07633"/>
    <w:rsid w:val="00D10F89"/>
    <w:rsid w:val="00D16CF8"/>
    <w:rsid w:val="00D2265C"/>
    <w:rsid w:val="00D30855"/>
    <w:rsid w:val="00D446A1"/>
    <w:rsid w:val="00D44E2A"/>
    <w:rsid w:val="00D57C2B"/>
    <w:rsid w:val="00D57DBD"/>
    <w:rsid w:val="00D82902"/>
    <w:rsid w:val="00D9336A"/>
    <w:rsid w:val="00D95E6C"/>
    <w:rsid w:val="00D965CE"/>
    <w:rsid w:val="00DA1953"/>
    <w:rsid w:val="00DB35E4"/>
    <w:rsid w:val="00DC36EA"/>
    <w:rsid w:val="00DD1EA6"/>
    <w:rsid w:val="00DD497E"/>
    <w:rsid w:val="00E070A5"/>
    <w:rsid w:val="00E13A40"/>
    <w:rsid w:val="00E178D2"/>
    <w:rsid w:val="00E308EF"/>
    <w:rsid w:val="00E34D37"/>
    <w:rsid w:val="00E456BF"/>
    <w:rsid w:val="00E472BD"/>
    <w:rsid w:val="00E50F9A"/>
    <w:rsid w:val="00E65F23"/>
    <w:rsid w:val="00E7205A"/>
    <w:rsid w:val="00E74D1A"/>
    <w:rsid w:val="00E8408B"/>
    <w:rsid w:val="00EB286F"/>
    <w:rsid w:val="00EB4800"/>
    <w:rsid w:val="00EC5EBC"/>
    <w:rsid w:val="00EC799F"/>
    <w:rsid w:val="00EE22A9"/>
    <w:rsid w:val="00F126D1"/>
    <w:rsid w:val="00F14AA6"/>
    <w:rsid w:val="00F2094A"/>
    <w:rsid w:val="00F2358A"/>
    <w:rsid w:val="00F25CDF"/>
    <w:rsid w:val="00F33A75"/>
    <w:rsid w:val="00F359A8"/>
    <w:rsid w:val="00F44CE7"/>
    <w:rsid w:val="00F45A3C"/>
    <w:rsid w:val="00F652C2"/>
    <w:rsid w:val="00F65461"/>
    <w:rsid w:val="00F968BB"/>
    <w:rsid w:val="00FA6952"/>
    <w:rsid w:val="00FB3CE8"/>
    <w:rsid w:val="00FB5C9B"/>
    <w:rsid w:val="00FB6B8A"/>
    <w:rsid w:val="00FC325E"/>
    <w:rsid w:val="00FC3A76"/>
    <w:rsid w:val="00FD243A"/>
    <w:rsid w:val="00FD4716"/>
    <w:rsid w:val="00FF47D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3FA"/>
    <w:rPr>
      <w:sz w:val="24"/>
      <w:szCs w:val="24"/>
    </w:rPr>
  </w:style>
  <w:style w:type="paragraph" w:styleId="Heading1">
    <w:name w:val="heading 1"/>
    <w:basedOn w:val="Normal"/>
    <w:next w:val="Normal"/>
    <w:link w:val="Heading1Char"/>
    <w:uiPriority w:val="99"/>
    <w:qFormat/>
    <w:rsid w:val="00FD243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7353FA"/>
    <w:pPr>
      <w:keepNext/>
      <w:tabs>
        <w:tab w:val="left" w:pos="7513"/>
      </w:tabs>
      <w:jc w:val="center"/>
      <w:outlineLvl w:val="1"/>
    </w:pPr>
    <w:rPr>
      <w:b/>
      <w:bCs/>
      <w:i/>
      <w:iCs/>
      <w:u w:val="single"/>
    </w:rPr>
  </w:style>
  <w:style w:type="paragraph" w:styleId="Heading4">
    <w:name w:val="heading 4"/>
    <w:basedOn w:val="Normal"/>
    <w:next w:val="Normal"/>
    <w:link w:val="Heading4Char"/>
    <w:uiPriority w:val="99"/>
    <w:qFormat/>
    <w:rsid w:val="00FD243A"/>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B5E74"/>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3B5E74"/>
    <w:rPr>
      <w:rFonts w:ascii="Cambria" w:hAnsi="Cambria" w:cs="Cambria"/>
      <w:b/>
      <w:bCs/>
      <w:i/>
      <w:iCs/>
      <w:sz w:val="28"/>
      <w:szCs w:val="28"/>
    </w:rPr>
  </w:style>
  <w:style w:type="character" w:customStyle="1" w:styleId="Heading4Char">
    <w:name w:val="Heading 4 Char"/>
    <w:basedOn w:val="DefaultParagraphFont"/>
    <w:link w:val="Heading4"/>
    <w:uiPriority w:val="99"/>
    <w:semiHidden/>
    <w:locked/>
    <w:rsid w:val="003B5E74"/>
    <w:rPr>
      <w:rFonts w:ascii="Calibri" w:hAnsi="Calibri" w:cs="Calibri"/>
      <w:b/>
      <w:bCs/>
      <w:sz w:val="28"/>
      <w:szCs w:val="28"/>
    </w:rPr>
  </w:style>
  <w:style w:type="paragraph" w:styleId="BodyText">
    <w:name w:val="Body Text"/>
    <w:basedOn w:val="Normal"/>
    <w:link w:val="BodyTextChar"/>
    <w:uiPriority w:val="99"/>
    <w:rsid w:val="007353FA"/>
    <w:pPr>
      <w:tabs>
        <w:tab w:val="left" w:pos="3348"/>
      </w:tabs>
      <w:jc w:val="both"/>
    </w:pPr>
    <w:rPr>
      <w:color w:val="FF0000"/>
    </w:rPr>
  </w:style>
  <w:style w:type="character" w:customStyle="1" w:styleId="BodyTextChar">
    <w:name w:val="Body Text Char"/>
    <w:basedOn w:val="DefaultParagraphFont"/>
    <w:link w:val="BodyText"/>
    <w:uiPriority w:val="99"/>
    <w:semiHidden/>
    <w:locked/>
    <w:rsid w:val="003B5E74"/>
    <w:rPr>
      <w:sz w:val="24"/>
      <w:szCs w:val="24"/>
    </w:rPr>
  </w:style>
  <w:style w:type="paragraph" w:styleId="BodyText2">
    <w:name w:val="Body Text 2"/>
    <w:basedOn w:val="Normal"/>
    <w:link w:val="BodyText2Char"/>
    <w:uiPriority w:val="99"/>
    <w:rsid w:val="007353FA"/>
    <w:pPr>
      <w:tabs>
        <w:tab w:val="left" w:pos="3348"/>
      </w:tabs>
    </w:pPr>
    <w:rPr>
      <w:color w:val="FF0000"/>
    </w:rPr>
  </w:style>
  <w:style w:type="character" w:customStyle="1" w:styleId="BodyText2Char">
    <w:name w:val="Body Text 2 Char"/>
    <w:basedOn w:val="DefaultParagraphFont"/>
    <w:link w:val="BodyText2"/>
    <w:uiPriority w:val="99"/>
    <w:semiHidden/>
    <w:locked/>
    <w:rsid w:val="003B5E74"/>
    <w:rPr>
      <w:sz w:val="24"/>
      <w:szCs w:val="24"/>
    </w:rPr>
  </w:style>
  <w:style w:type="paragraph" w:styleId="BodyText3">
    <w:name w:val="Body Text 3"/>
    <w:basedOn w:val="Normal"/>
    <w:link w:val="BodyText3Char"/>
    <w:uiPriority w:val="99"/>
    <w:rsid w:val="007353FA"/>
    <w:pPr>
      <w:tabs>
        <w:tab w:val="left" w:pos="3348"/>
      </w:tabs>
      <w:jc w:val="both"/>
    </w:pPr>
  </w:style>
  <w:style w:type="character" w:customStyle="1" w:styleId="BodyText3Char">
    <w:name w:val="Body Text 3 Char"/>
    <w:basedOn w:val="DefaultParagraphFont"/>
    <w:link w:val="BodyText3"/>
    <w:uiPriority w:val="99"/>
    <w:semiHidden/>
    <w:locked/>
    <w:rsid w:val="003B5E74"/>
    <w:rPr>
      <w:sz w:val="16"/>
      <w:szCs w:val="16"/>
    </w:rPr>
  </w:style>
  <w:style w:type="character" w:styleId="Hyperlink">
    <w:name w:val="Hyperlink"/>
    <w:basedOn w:val="DefaultParagraphFont"/>
    <w:uiPriority w:val="99"/>
    <w:rsid w:val="007353FA"/>
    <w:rPr>
      <w:color w:val="0000FF"/>
      <w:u w:val="single"/>
    </w:rPr>
  </w:style>
  <w:style w:type="table" w:styleId="TableGrid">
    <w:name w:val="Table Grid"/>
    <w:basedOn w:val="TableNormal"/>
    <w:uiPriority w:val="99"/>
    <w:rsid w:val="0046734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тиль таблицы1"/>
    <w:uiPriority w:val="99"/>
    <w:rsid w:val="0001029F"/>
    <w:pPr>
      <w:jc w:val="center"/>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rsid w:val="00FB6B8A"/>
    <w:rPr>
      <w:color w:val="800080"/>
      <w:u w:val="single"/>
    </w:rPr>
  </w:style>
  <w:style w:type="paragraph" w:customStyle="1" w:styleId="Style1">
    <w:name w:val="Style1"/>
    <w:basedOn w:val="Normal"/>
    <w:uiPriority w:val="99"/>
    <w:rsid w:val="00CA43B0"/>
    <w:pPr>
      <w:widowControl w:val="0"/>
      <w:autoSpaceDE w:val="0"/>
      <w:autoSpaceDN w:val="0"/>
      <w:adjustRightInd w:val="0"/>
      <w:spacing w:line="232" w:lineRule="exact"/>
      <w:ind w:firstLine="1987"/>
    </w:pPr>
  </w:style>
  <w:style w:type="paragraph" w:customStyle="1" w:styleId="Style2">
    <w:name w:val="Style2"/>
    <w:basedOn w:val="Normal"/>
    <w:uiPriority w:val="99"/>
    <w:rsid w:val="00CA43B0"/>
    <w:pPr>
      <w:widowControl w:val="0"/>
      <w:autoSpaceDE w:val="0"/>
      <w:autoSpaceDN w:val="0"/>
      <w:adjustRightInd w:val="0"/>
      <w:spacing w:line="233" w:lineRule="exact"/>
    </w:pPr>
  </w:style>
  <w:style w:type="character" w:customStyle="1" w:styleId="FontStyle11">
    <w:name w:val="Font Style11"/>
    <w:basedOn w:val="DefaultParagraphFont"/>
    <w:uiPriority w:val="99"/>
    <w:rsid w:val="00CA43B0"/>
    <w:rPr>
      <w:rFonts w:ascii="Times New Roman" w:hAnsi="Times New Roman" w:cs="Times New Roman"/>
      <w:b/>
      <w:bCs/>
      <w:sz w:val="18"/>
      <w:szCs w:val="18"/>
    </w:rPr>
  </w:style>
  <w:style w:type="character" w:customStyle="1" w:styleId="FontStyle12">
    <w:name w:val="Font Style12"/>
    <w:basedOn w:val="DefaultParagraphFont"/>
    <w:uiPriority w:val="99"/>
    <w:rsid w:val="00CA43B0"/>
    <w:rPr>
      <w:rFonts w:ascii="Times New Roman" w:hAnsi="Times New Roman" w:cs="Times New Roman"/>
      <w:i/>
      <w:iCs/>
      <w:sz w:val="18"/>
      <w:szCs w:val="18"/>
    </w:rPr>
  </w:style>
  <w:style w:type="character" w:customStyle="1" w:styleId="FontStyle13">
    <w:name w:val="Font Style13"/>
    <w:basedOn w:val="DefaultParagraphFont"/>
    <w:uiPriority w:val="99"/>
    <w:rsid w:val="00CA43B0"/>
    <w:rPr>
      <w:rFonts w:ascii="Times New Roman" w:hAnsi="Times New Roman" w:cs="Times New Roman"/>
      <w:sz w:val="18"/>
      <w:szCs w:val="18"/>
    </w:rPr>
  </w:style>
  <w:style w:type="character" w:customStyle="1" w:styleId="FontStyle14">
    <w:name w:val="Font Style14"/>
    <w:basedOn w:val="DefaultParagraphFont"/>
    <w:uiPriority w:val="99"/>
    <w:rsid w:val="00CA43B0"/>
    <w:rPr>
      <w:rFonts w:ascii="Times New Roman" w:hAnsi="Times New Roman" w:cs="Times New Roman"/>
      <w:b/>
      <w:bCs/>
      <w:sz w:val="22"/>
      <w:szCs w:val="22"/>
    </w:rPr>
  </w:style>
  <w:style w:type="character" w:customStyle="1" w:styleId="apple-converted-space">
    <w:name w:val="apple-converted-space"/>
    <w:basedOn w:val="DefaultParagraphFont"/>
    <w:uiPriority w:val="99"/>
    <w:rsid w:val="00B163DF"/>
  </w:style>
  <w:style w:type="paragraph" w:styleId="Header">
    <w:name w:val="header"/>
    <w:basedOn w:val="Normal"/>
    <w:link w:val="HeaderChar"/>
    <w:uiPriority w:val="99"/>
    <w:rsid w:val="00AA11A1"/>
    <w:pPr>
      <w:widowControl w:val="0"/>
      <w:tabs>
        <w:tab w:val="center" w:pos="4677"/>
        <w:tab w:val="right" w:pos="9355"/>
      </w:tabs>
      <w:autoSpaceDE w:val="0"/>
      <w:autoSpaceDN w:val="0"/>
      <w:adjustRightInd w:val="0"/>
    </w:pPr>
  </w:style>
  <w:style w:type="character" w:customStyle="1" w:styleId="HeaderChar">
    <w:name w:val="Header Char"/>
    <w:basedOn w:val="DefaultParagraphFont"/>
    <w:link w:val="Header"/>
    <w:uiPriority w:val="99"/>
    <w:semiHidden/>
    <w:locked/>
    <w:rsid w:val="00CA3B4D"/>
    <w:rPr>
      <w:sz w:val="24"/>
      <w:szCs w:val="24"/>
    </w:rPr>
  </w:style>
  <w:style w:type="paragraph" w:styleId="Footer">
    <w:name w:val="footer"/>
    <w:basedOn w:val="Normal"/>
    <w:link w:val="FooterChar"/>
    <w:uiPriority w:val="99"/>
    <w:rsid w:val="00AA11A1"/>
    <w:pPr>
      <w:widowControl w:val="0"/>
      <w:tabs>
        <w:tab w:val="center" w:pos="4677"/>
        <w:tab w:val="right" w:pos="9355"/>
      </w:tabs>
      <w:autoSpaceDE w:val="0"/>
      <w:autoSpaceDN w:val="0"/>
      <w:adjustRightInd w:val="0"/>
    </w:pPr>
  </w:style>
  <w:style w:type="character" w:customStyle="1" w:styleId="FooterChar">
    <w:name w:val="Footer Char"/>
    <w:basedOn w:val="DefaultParagraphFont"/>
    <w:link w:val="Footer"/>
    <w:uiPriority w:val="99"/>
    <w:semiHidden/>
    <w:locked/>
    <w:rsid w:val="00CA3B4D"/>
    <w:rPr>
      <w:sz w:val="24"/>
      <w:szCs w:val="24"/>
    </w:rPr>
  </w:style>
  <w:style w:type="character" w:customStyle="1" w:styleId="FontStyle18">
    <w:name w:val="Font Style18"/>
    <w:basedOn w:val="DefaultParagraphFont"/>
    <w:uiPriority w:val="99"/>
    <w:rsid w:val="00AA11A1"/>
    <w:rPr>
      <w:rFonts w:ascii="Times New Roman" w:hAnsi="Times New Roman" w:cs="Times New Roman"/>
      <w:sz w:val="26"/>
      <w:szCs w:val="26"/>
    </w:rPr>
  </w:style>
  <w:style w:type="character" w:customStyle="1" w:styleId="FontStyle19">
    <w:name w:val="Font Style19"/>
    <w:basedOn w:val="DefaultParagraphFont"/>
    <w:uiPriority w:val="99"/>
    <w:rsid w:val="00AA11A1"/>
    <w:rPr>
      <w:rFonts w:ascii="Times New Roman" w:hAnsi="Times New Roman" w:cs="Times New Roman"/>
      <w:b/>
      <w:bCs/>
      <w:sz w:val="22"/>
      <w:szCs w:val="22"/>
    </w:rPr>
  </w:style>
  <w:style w:type="paragraph" w:customStyle="1" w:styleId="Style14">
    <w:name w:val="Style14"/>
    <w:basedOn w:val="Normal"/>
    <w:uiPriority w:val="99"/>
    <w:rsid w:val="00AA11A1"/>
    <w:pPr>
      <w:widowControl w:val="0"/>
      <w:autoSpaceDE w:val="0"/>
      <w:autoSpaceDN w:val="0"/>
      <w:adjustRightInd w:val="0"/>
      <w:spacing w:line="324" w:lineRule="exact"/>
      <w:jc w:val="both"/>
    </w:pPr>
  </w:style>
  <w:style w:type="paragraph" w:customStyle="1" w:styleId="Style15">
    <w:name w:val="Style15"/>
    <w:basedOn w:val="Normal"/>
    <w:uiPriority w:val="99"/>
    <w:rsid w:val="00AA11A1"/>
    <w:pPr>
      <w:widowControl w:val="0"/>
      <w:autoSpaceDE w:val="0"/>
      <w:autoSpaceDN w:val="0"/>
      <w:adjustRightInd w:val="0"/>
    </w:pPr>
  </w:style>
  <w:style w:type="paragraph" w:customStyle="1" w:styleId="Style16">
    <w:name w:val="Style16"/>
    <w:basedOn w:val="Normal"/>
    <w:uiPriority w:val="99"/>
    <w:rsid w:val="00AA11A1"/>
    <w:pPr>
      <w:widowControl w:val="0"/>
      <w:autoSpaceDE w:val="0"/>
      <w:autoSpaceDN w:val="0"/>
      <w:adjustRightInd w:val="0"/>
      <w:spacing w:line="320" w:lineRule="exact"/>
      <w:jc w:val="both"/>
    </w:pPr>
  </w:style>
  <w:style w:type="character" w:styleId="PageNumber">
    <w:name w:val="page number"/>
    <w:basedOn w:val="DefaultParagraphFont"/>
    <w:uiPriority w:val="99"/>
    <w:rsid w:val="00AA11A1"/>
  </w:style>
  <w:style w:type="character" w:styleId="Strong">
    <w:name w:val="Strong"/>
    <w:basedOn w:val="DefaultParagraphFont"/>
    <w:uiPriority w:val="99"/>
    <w:qFormat/>
    <w:locked/>
    <w:rsid w:val="00AA11A1"/>
    <w:rPr>
      <w:b/>
      <w:bCs/>
    </w:rPr>
  </w:style>
  <w:style w:type="character" w:customStyle="1" w:styleId="style31">
    <w:name w:val="style31"/>
    <w:basedOn w:val="DefaultParagraphFont"/>
    <w:uiPriority w:val="99"/>
    <w:rsid w:val="00AA11A1"/>
  </w:style>
  <w:style w:type="paragraph" w:styleId="BalloonText">
    <w:name w:val="Balloon Text"/>
    <w:basedOn w:val="Normal"/>
    <w:link w:val="BalloonTextChar"/>
    <w:uiPriority w:val="99"/>
    <w:semiHidden/>
    <w:rsid w:val="000330C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3B12"/>
    <w:rPr>
      <w:sz w:val="2"/>
      <w:szCs w:val="2"/>
    </w:rPr>
  </w:style>
</w:styles>
</file>

<file path=word/webSettings.xml><?xml version="1.0" encoding="utf-8"?>
<w:webSettings xmlns:r="http://schemas.openxmlformats.org/officeDocument/2006/relationships" xmlns:w="http://schemas.openxmlformats.org/wordprocessingml/2006/main">
  <w:divs>
    <w:div w:id="638650489">
      <w:marLeft w:val="0"/>
      <w:marRight w:val="0"/>
      <w:marTop w:val="0"/>
      <w:marBottom w:val="0"/>
      <w:divBdr>
        <w:top w:val="none" w:sz="0" w:space="0" w:color="auto"/>
        <w:left w:val="none" w:sz="0" w:space="0" w:color="auto"/>
        <w:bottom w:val="none" w:sz="0" w:space="0" w:color="auto"/>
        <w:right w:val="none" w:sz="0" w:space="0" w:color="auto"/>
      </w:divBdr>
    </w:div>
    <w:div w:id="6386504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5</Pages>
  <Words>3281</Words>
  <Characters>18703</Characters>
  <Application>Microsoft Office Outlook</Application>
  <DocSecurity>0</DocSecurity>
  <Lines>0</Lines>
  <Paragraphs>0</Paragraphs>
  <ScaleCrop>false</ScaleCrop>
  <Company>nord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О Р   №</dc:title>
  <dc:subject/>
  <dc:creator>Наталья</dc:creator>
  <cp:keywords/>
  <dc:description/>
  <cp:lastModifiedBy>portuser1</cp:lastModifiedBy>
  <cp:revision>2</cp:revision>
  <cp:lastPrinted>2016-12-15T15:00:00Z</cp:lastPrinted>
  <dcterms:created xsi:type="dcterms:W3CDTF">2017-11-23T08:04:00Z</dcterms:created>
  <dcterms:modified xsi:type="dcterms:W3CDTF">2017-11-23T08:04:00Z</dcterms:modified>
</cp:coreProperties>
</file>