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A4E2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14:paraId="28ED3EAE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08A651D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14:paraId="4855E373" w14:textId="77777777"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14:paraId="22038B6B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D085D23" w14:textId="77777777"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44EEC474" wp14:editId="16F36D5C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FCAE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F8F6784" w14:textId="77777777"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1B8317A9" w14:textId="3B806637" w:rsidR="003768CA" w:rsidRDefault="00686335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E13B0" wp14:editId="2DA61A42">
            <wp:extent cx="5191125" cy="566737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66AB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8827169" w14:textId="77777777"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4580F8" w14:textId="77777777"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14:paraId="187169EF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14:paraId="51F9C65F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14:paraId="763C0E77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7903D0E8" w14:textId="77777777" w:rsidR="000657E0" w:rsidRDefault="000657E0" w:rsidP="000657E0">
      <w:pPr>
        <w:spacing w:after="0" w:line="360" w:lineRule="auto"/>
        <w:jc w:val="both"/>
        <w:rPr>
          <w:noProof/>
          <w:lang w:eastAsia="es-ES"/>
        </w:rPr>
      </w:pPr>
    </w:p>
    <w:p w14:paraId="227240DB" w14:textId="77777777"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14:paraId="142ECCAE" w14:textId="236E05C5" w:rsidR="002A2E30" w:rsidRDefault="001C1FDB" w:rsidP="000657E0">
      <w:pPr>
        <w:spacing w:after="0" w:line="360" w:lineRule="auto"/>
        <w:jc w:val="both"/>
        <w:rPr>
          <w:noProof/>
          <w:lang w:eastAsia="es-ES"/>
        </w:rPr>
      </w:pPr>
      <w:r>
        <w:rPr>
          <w:noProof/>
        </w:rPr>
        <w:lastRenderedPageBreak/>
        <w:drawing>
          <wp:inline distT="0" distB="0" distL="0" distR="0" wp14:anchorId="4EE01AE7" wp14:editId="2A802324">
            <wp:extent cx="5400040" cy="3578225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EEC0" w14:textId="3AC864C1" w:rsidR="002A2E30" w:rsidRDefault="00B3685C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ClientesAutorizados</w:t>
      </w:r>
      <w:proofErr w:type="spellEnd"/>
      <w:r>
        <w:rPr>
          <w:rFonts w:ascii="Arial" w:hAnsi="Arial" w:cs="Arial"/>
          <w:sz w:val="20"/>
          <w:szCs w:val="20"/>
        </w:rPr>
        <w:t xml:space="preserve"> en vez d </w:t>
      </w:r>
      <w:proofErr w:type="spellStart"/>
      <w:r>
        <w:rPr>
          <w:rFonts w:ascii="Arial" w:hAnsi="Arial" w:cs="Arial"/>
          <w:sz w:val="20"/>
          <w:szCs w:val="20"/>
        </w:rPr>
        <w:t>codigoCliente</w:t>
      </w:r>
      <w:proofErr w:type="spellEnd"/>
    </w:p>
    <w:p w14:paraId="54CA16C9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7D91175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14:paraId="0D7F99B0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>habitantes de marte pueden ser o no aptos para pilotar naves espaciales.</w:t>
      </w:r>
    </w:p>
    <w:p w14:paraId="7337A2CA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14:paraId="386D25E1" w14:textId="77777777"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14:paraId="4E530460" w14:textId="77777777"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14:paraId="61DBB655" w14:textId="4680720C"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14:paraId="48A40DBA" w14:textId="6354AE58" w:rsidR="00E22561" w:rsidRDefault="00E22561" w:rsidP="000657E0">
      <w:pPr>
        <w:spacing w:after="0"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7407A18" wp14:editId="6F98B6EB">
            <wp:extent cx="4829175" cy="4781550"/>
            <wp:effectExtent l="0" t="0" r="952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5F21" w14:textId="299B43D1" w:rsidR="00B3685C" w:rsidRPr="00B3685C" w:rsidRDefault="00B3685C" w:rsidP="00B3685C">
      <w:pPr>
        <w:rPr>
          <w:rFonts w:ascii="Arial" w:hAnsi="Arial" w:cs="Arial"/>
          <w:sz w:val="24"/>
          <w:szCs w:val="24"/>
        </w:rPr>
      </w:pPr>
    </w:p>
    <w:p w14:paraId="44855FB3" w14:textId="4BB52766" w:rsidR="00B3685C" w:rsidRPr="00B3685C" w:rsidRDefault="00B3685C" w:rsidP="00B3685C">
      <w:pPr>
        <w:rPr>
          <w:rFonts w:ascii="Arial" w:hAnsi="Arial" w:cs="Arial"/>
          <w:sz w:val="24"/>
          <w:szCs w:val="24"/>
        </w:rPr>
      </w:pPr>
    </w:p>
    <w:p w14:paraId="7FB557EE" w14:textId="6AFB4A88" w:rsidR="00B3685C" w:rsidRDefault="00B3685C" w:rsidP="00B3685C">
      <w:pPr>
        <w:rPr>
          <w:noProof/>
        </w:rPr>
      </w:pPr>
    </w:p>
    <w:p w14:paraId="45673406" w14:textId="4C576664" w:rsidR="00B3685C" w:rsidRDefault="00F01FFE" w:rsidP="00B3685C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="00B3685C">
        <w:rPr>
          <w:rFonts w:ascii="Arial" w:hAnsi="Arial" w:cs="Arial"/>
          <w:sz w:val="24"/>
          <w:szCs w:val="24"/>
        </w:rPr>
        <w:t>dolo</w:t>
      </w:r>
      <w:proofErr w:type="spellEnd"/>
      <w:r w:rsidR="00B3685C">
        <w:rPr>
          <w:rFonts w:ascii="Arial" w:hAnsi="Arial" w:cs="Arial"/>
          <w:sz w:val="24"/>
          <w:szCs w:val="24"/>
        </w:rPr>
        <w:t xml:space="preserve"> es estático. Habría q haberlo subrayado</w:t>
      </w:r>
    </w:p>
    <w:p w14:paraId="57D6B950" w14:textId="2DA558D7" w:rsidR="00B3685C" w:rsidRDefault="00F01FFE" w:rsidP="00B3685C">
      <w:pPr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</w:t>
      </w:r>
      <w:r w:rsidR="00B3685C">
        <w:rPr>
          <w:rFonts w:ascii="Arial" w:hAnsi="Arial" w:cs="Arial"/>
          <w:sz w:val="24"/>
          <w:szCs w:val="24"/>
        </w:rPr>
        <w:t>ehículo</w:t>
      </w:r>
      <w:r>
        <w:rPr>
          <w:rFonts w:ascii="Arial" w:hAnsi="Arial" w:cs="Arial"/>
          <w:sz w:val="24"/>
          <w:szCs w:val="24"/>
        </w:rPr>
        <w:t>s</w:t>
      </w:r>
      <w:r w:rsidR="00B368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Vehiculo</w:t>
      </w:r>
      <w:proofErr w:type="spellEnd"/>
      <w:proofErr w:type="gramEnd"/>
      <w:r w:rsidR="00B3685C">
        <w:rPr>
          <w:rFonts w:ascii="Arial" w:hAnsi="Arial" w:cs="Arial"/>
          <w:sz w:val="24"/>
          <w:szCs w:val="24"/>
        </w:rPr>
        <w:t>[0..3]</w:t>
      </w:r>
    </w:p>
    <w:p w14:paraId="2599660A" w14:textId="1BDC3364" w:rsidR="00F01FFE" w:rsidRDefault="00F01FFE" w:rsidP="00B3685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había q haber creado una clase llamada </w:t>
      </w:r>
      <w:r w:rsidR="005F188B">
        <w:rPr>
          <w:rFonts w:ascii="Arial" w:hAnsi="Arial" w:cs="Arial"/>
          <w:sz w:val="24"/>
          <w:szCs w:val="24"/>
        </w:rPr>
        <w:t>Vehículo</w:t>
      </w:r>
    </w:p>
    <w:p w14:paraId="188808A1" w14:textId="42B5F238" w:rsidR="005F188B" w:rsidRDefault="005F188B" w:rsidP="00B3685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respirar en vez d respiran</w:t>
      </w:r>
    </w:p>
    <w:p w14:paraId="591A1BD2" w14:textId="77777777" w:rsidR="005F188B" w:rsidRPr="00B3685C" w:rsidRDefault="005F188B" w:rsidP="00B3685C">
      <w:pPr>
        <w:ind w:firstLine="708"/>
        <w:rPr>
          <w:rFonts w:ascii="Arial" w:hAnsi="Arial" w:cs="Arial"/>
          <w:sz w:val="24"/>
          <w:szCs w:val="24"/>
        </w:rPr>
      </w:pPr>
    </w:p>
    <w:sectPr w:rsidR="005F188B" w:rsidRPr="00B3685C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 w15:restartNumberingAfterBreak="0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683"/>
    <w:rsid w:val="00034120"/>
    <w:rsid w:val="000657E0"/>
    <w:rsid w:val="001C1FDB"/>
    <w:rsid w:val="00204B7A"/>
    <w:rsid w:val="00273E26"/>
    <w:rsid w:val="002A2E30"/>
    <w:rsid w:val="002B5E77"/>
    <w:rsid w:val="003768CA"/>
    <w:rsid w:val="005A066F"/>
    <w:rsid w:val="005E05EC"/>
    <w:rsid w:val="005F188B"/>
    <w:rsid w:val="006204AE"/>
    <w:rsid w:val="00686335"/>
    <w:rsid w:val="00762BA1"/>
    <w:rsid w:val="00A37683"/>
    <w:rsid w:val="00A615BC"/>
    <w:rsid w:val="00A96CFE"/>
    <w:rsid w:val="00B00698"/>
    <w:rsid w:val="00B2321D"/>
    <w:rsid w:val="00B33C5E"/>
    <w:rsid w:val="00B3685C"/>
    <w:rsid w:val="00B8627A"/>
    <w:rsid w:val="00C0271A"/>
    <w:rsid w:val="00C33770"/>
    <w:rsid w:val="00CA774A"/>
    <w:rsid w:val="00DC2068"/>
    <w:rsid w:val="00E22561"/>
    <w:rsid w:val="00F01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4DC6"/>
  <w15:docId w15:val="{C2753513-3E83-4899-8A53-97EB88AA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CEFD7D-1FA4-4B69-8898-E3805D25A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937506-9C30-4EEF-861D-866868708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078744-03AD-4A68-8779-9D9591FF6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Ana Isabel Braña Sánchez</cp:lastModifiedBy>
  <cp:revision>13</cp:revision>
  <dcterms:created xsi:type="dcterms:W3CDTF">2017-01-16T22:36:00Z</dcterms:created>
  <dcterms:modified xsi:type="dcterms:W3CDTF">2022-01-28T17:38:00Z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