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68BD" w14:textId="3324768F" w:rsidR="00831897" w:rsidRDefault="00C72180" w:rsidP="00C72180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  <w:r>
        <w:rPr>
          <w:rFonts w:eastAsiaTheme="majorEastAsia"/>
          <w:b/>
          <w:bCs/>
          <w:noProof/>
          <w:sz w:val="36"/>
          <w:szCs w:val="28"/>
        </w:rPr>
        <w:drawing>
          <wp:inline distT="0" distB="0" distL="0" distR="0" wp14:anchorId="02FE2006" wp14:editId="4D077BC8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DFC" w14:textId="77777777" w:rsidR="00831897" w:rsidRDefault="00831897" w:rsidP="0083189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</w:rPr>
      </w:pPr>
    </w:p>
    <w:p w14:paraId="4FC945D7" w14:textId="0BAF72E1" w:rsidR="002067A7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  <w:r>
        <w:rPr>
          <w:rFonts w:eastAsiaTheme="majorEastAsia"/>
          <w:b/>
          <w:bCs/>
          <w:sz w:val="44"/>
          <w:szCs w:val="44"/>
        </w:rPr>
        <w:t xml:space="preserve">SI3PSI – </w:t>
      </w:r>
      <w:r>
        <w:rPr>
          <w:rFonts w:eastAsiaTheme="majorEastAsia"/>
          <w:b/>
          <w:bCs/>
          <w:sz w:val="44"/>
          <w:szCs w:val="44"/>
          <w:lang w:val="sr-Cyrl-RS"/>
        </w:rPr>
        <w:t xml:space="preserve">Тим </w:t>
      </w:r>
      <w:proofErr w:type="spellStart"/>
      <w:r>
        <w:rPr>
          <w:rFonts w:eastAsiaTheme="majorEastAsia"/>
          <w:b/>
          <w:bCs/>
          <w:sz w:val="44"/>
          <w:szCs w:val="44"/>
        </w:rPr>
        <w:t>MangoGames</w:t>
      </w:r>
      <w:proofErr w:type="spellEnd"/>
    </w:p>
    <w:p w14:paraId="64D6CD7F" w14:textId="1F965DFA" w:rsidR="00047AFC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</w:p>
    <w:p w14:paraId="669FF551" w14:textId="0DEC8B80" w:rsidR="00047AFC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  <w:r>
        <w:rPr>
          <w:rFonts w:eastAsiaTheme="majorEastAsia"/>
          <w:b/>
          <w:bCs/>
          <w:sz w:val="44"/>
          <w:szCs w:val="44"/>
          <w:lang w:val="sr-Cyrl-RS"/>
        </w:rPr>
        <w:t>СПЕЦИФИКАЦИЈА БАЗЕ ПОДАТАКА</w:t>
      </w:r>
    </w:p>
    <w:p w14:paraId="46B060C0" w14:textId="2F9CEA12" w:rsidR="00047AFC" w:rsidRPr="00047AFC" w:rsidRDefault="00047AFC" w:rsidP="002067A7">
      <w:pPr>
        <w:spacing w:before="0" w:after="0"/>
        <w:ind w:left="0"/>
        <w:jc w:val="center"/>
        <w:rPr>
          <w:rFonts w:eastAsiaTheme="majorEastAsia"/>
          <w:b/>
          <w:bCs/>
          <w:sz w:val="44"/>
          <w:szCs w:val="44"/>
          <w:lang w:val="sr-Cyrl-RS"/>
        </w:rPr>
      </w:pPr>
      <w:r>
        <w:rPr>
          <w:rFonts w:eastAsiaTheme="majorEastAsia"/>
          <w:b/>
          <w:bCs/>
          <w:sz w:val="44"/>
          <w:szCs w:val="44"/>
          <w:lang w:val="sr-Cyrl-RS"/>
        </w:rPr>
        <w:t xml:space="preserve">ЗА ПРОЈЕКАТ </w:t>
      </w:r>
      <w:r>
        <w:rPr>
          <w:rFonts w:eastAsiaTheme="majorEastAsia"/>
          <w:b/>
          <w:bCs/>
          <w:sz w:val="44"/>
          <w:szCs w:val="44"/>
          <w:lang w:val="sr-Latn-RS"/>
        </w:rPr>
        <w:t>SONGCLICKER</w:t>
      </w:r>
    </w:p>
    <w:p w14:paraId="0FF31EBD" w14:textId="77777777" w:rsidR="002067A7" w:rsidRPr="002067A7" w:rsidRDefault="002067A7" w:rsidP="002067A7">
      <w:pPr>
        <w:spacing w:before="0" w:after="0"/>
        <w:ind w:left="0"/>
        <w:jc w:val="center"/>
        <w:rPr>
          <w:rFonts w:eastAsiaTheme="majorEastAsia"/>
          <w:b/>
          <w:bCs/>
          <w:sz w:val="36"/>
          <w:szCs w:val="28"/>
          <w:lang w:val="sr-Cyrl-RS"/>
        </w:rPr>
      </w:pPr>
    </w:p>
    <w:p w14:paraId="7DB63FC9" w14:textId="7FE416D1" w:rsidR="00831897" w:rsidRPr="002067A7" w:rsidRDefault="00831897" w:rsidP="00831897">
      <w:pPr>
        <w:spacing w:before="0" w:after="0"/>
        <w:ind w:left="0"/>
        <w:jc w:val="center"/>
        <w:rPr>
          <w:rFonts w:eastAsiaTheme="majorEastAsia"/>
          <w:sz w:val="32"/>
          <w:szCs w:val="24"/>
        </w:rPr>
      </w:pPr>
      <w:proofErr w:type="spellStart"/>
      <w:r w:rsidRPr="002067A7">
        <w:rPr>
          <w:rFonts w:eastAsiaTheme="majorEastAsia"/>
          <w:sz w:val="32"/>
          <w:szCs w:val="24"/>
        </w:rPr>
        <w:t>Верзија</w:t>
      </w:r>
      <w:proofErr w:type="spellEnd"/>
      <w:r w:rsidRPr="002067A7">
        <w:rPr>
          <w:rFonts w:eastAsiaTheme="majorEastAsia"/>
          <w:sz w:val="32"/>
          <w:szCs w:val="24"/>
        </w:rPr>
        <w:t xml:space="preserve"> 1.0</w:t>
      </w:r>
    </w:p>
    <w:p w14:paraId="411C9099" w14:textId="5B1863B4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2355D6AB" w14:textId="233194C2" w:rsidR="00831897" w:rsidRPr="00661C5F" w:rsidRDefault="00831897" w:rsidP="00661C5F">
      <w:pPr>
        <w:spacing w:before="0"/>
        <w:ind w:left="0"/>
        <w:jc w:val="center"/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</w:pPr>
      <w:r w:rsidRPr="00661C5F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lastRenderedPageBreak/>
        <w:t xml:space="preserve">Историја </w:t>
      </w:r>
      <w:r w:rsidR="00047AFC">
        <w:rPr>
          <w:rFonts w:asciiTheme="majorHAnsi" w:eastAsiaTheme="majorEastAsia" w:hAnsiTheme="majorHAnsi"/>
          <w:b/>
          <w:bCs/>
          <w:sz w:val="40"/>
          <w:szCs w:val="40"/>
          <w:lang w:val="sr-Cyrl-RS"/>
        </w:rPr>
        <w:t>ревизија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564"/>
        <w:gridCol w:w="2916"/>
        <w:gridCol w:w="2824"/>
      </w:tblGrid>
      <w:tr w:rsidR="00831897" w:rsidRPr="004036F8" w14:paraId="5B0B66AB" w14:textId="77777777" w:rsidTr="004036F8">
        <w:tc>
          <w:tcPr>
            <w:tcW w:w="2093" w:type="dxa"/>
          </w:tcPr>
          <w:p w14:paraId="0BAD2DF0" w14:textId="56F0BE98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Ревизија</w:t>
            </w:r>
          </w:p>
        </w:tc>
        <w:tc>
          <w:tcPr>
            <w:tcW w:w="1559" w:type="dxa"/>
          </w:tcPr>
          <w:p w14:paraId="0DC7F6EE" w14:textId="6C2A5CFE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Датум</w:t>
            </w:r>
          </w:p>
        </w:tc>
        <w:tc>
          <w:tcPr>
            <w:tcW w:w="2977" w:type="dxa"/>
          </w:tcPr>
          <w:p w14:paraId="4B58CF69" w14:textId="53D86DAE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Аутор</w:t>
            </w:r>
          </w:p>
        </w:tc>
        <w:tc>
          <w:tcPr>
            <w:tcW w:w="2947" w:type="dxa"/>
          </w:tcPr>
          <w:p w14:paraId="2919BA43" w14:textId="7A94977A" w:rsidR="00831897" w:rsidRPr="004036F8" w:rsidRDefault="00047AFC" w:rsidP="00047AFC">
            <w:pPr>
              <w:spacing w:before="0"/>
              <w:ind w:left="0"/>
              <w:jc w:val="center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>Опис</w:t>
            </w:r>
          </w:p>
        </w:tc>
      </w:tr>
      <w:tr w:rsidR="00831897" w:rsidRPr="004036F8" w14:paraId="08560BF6" w14:textId="77777777" w:rsidTr="004036F8">
        <w:tc>
          <w:tcPr>
            <w:tcW w:w="2093" w:type="dxa"/>
          </w:tcPr>
          <w:p w14:paraId="5F6E8F27" w14:textId="6989C550" w:rsidR="00831897" w:rsidRPr="00047AFC" w:rsidRDefault="00047AFC" w:rsidP="00831897">
            <w:pPr>
              <w:spacing w:before="0"/>
              <w:ind w:left="0"/>
              <w:jc w:val="left"/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</w:pPr>
            <w:r w:rsidRPr="00047AFC">
              <w:rPr>
                <w:rFonts w:eastAsiaTheme="majorEastAsia"/>
                <w:b/>
                <w:bCs/>
                <w:sz w:val="28"/>
                <w:szCs w:val="22"/>
                <w:lang w:val="sr-Cyrl-RS"/>
              </w:rPr>
              <w:t xml:space="preserve">Верзија </w:t>
            </w:r>
            <w:r w:rsidRPr="00047AFC">
              <w:rPr>
                <w:rFonts w:eastAsiaTheme="majorEastAsia"/>
                <w:b/>
                <w:bCs/>
                <w:sz w:val="28"/>
                <w:szCs w:val="22"/>
                <w:lang w:val="sr-Latn-RS"/>
              </w:rPr>
              <w:t>V 1.0</w:t>
            </w:r>
          </w:p>
        </w:tc>
        <w:tc>
          <w:tcPr>
            <w:tcW w:w="1559" w:type="dxa"/>
          </w:tcPr>
          <w:p w14:paraId="2F76ADA0" w14:textId="6BF15B04" w:rsidR="00831897" w:rsidRPr="004036F8" w:rsidRDefault="00047AFC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sz w:val="28"/>
                <w:szCs w:val="22"/>
                <w:lang w:val="sr-Cyrl-RS"/>
              </w:rPr>
              <w:t>26.04.2021.</w:t>
            </w:r>
          </w:p>
        </w:tc>
        <w:tc>
          <w:tcPr>
            <w:tcW w:w="2977" w:type="dxa"/>
          </w:tcPr>
          <w:p w14:paraId="3E6E2EA1" w14:textId="77777777" w:rsidR="00831897" w:rsidRDefault="00047AFC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sz w:val="28"/>
                <w:szCs w:val="22"/>
                <w:lang w:val="sr-Cyrl-RS"/>
              </w:rPr>
              <w:t>Младен Мирчић</w:t>
            </w:r>
          </w:p>
          <w:p w14:paraId="76EFA086" w14:textId="257A719F" w:rsidR="00047AFC" w:rsidRPr="004036F8" w:rsidRDefault="00047AFC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  <w:r>
              <w:rPr>
                <w:rFonts w:eastAsiaTheme="majorEastAsia"/>
                <w:sz w:val="28"/>
                <w:szCs w:val="22"/>
                <w:lang w:val="sr-Cyrl-RS"/>
              </w:rPr>
              <w:t>Коста Димитријевић</w:t>
            </w:r>
          </w:p>
        </w:tc>
        <w:tc>
          <w:tcPr>
            <w:tcW w:w="2947" w:type="dxa"/>
          </w:tcPr>
          <w:p w14:paraId="61EE26DE" w14:textId="0BFE1943" w:rsidR="00831897" w:rsidRPr="004036F8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28"/>
                <w:szCs w:val="22"/>
                <w:lang w:val="sr-Cyrl-RS"/>
              </w:rPr>
            </w:pPr>
          </w:p>
        </w:tc>
      </w:tr>
      <w:tr w:rsidR="00831897" w14:paraId="704F756E" w14:textId="77777777" w:rsidTr="004036F8">
        <w:tc>
          <w:tcPr>
            <w:tcW w:w="2093" w:type="dxa"/>
          </w:tcPr>
          <w:p w14:paraId="681592C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1EAC3E19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50D71734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6A202BA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  <w:tr w:rsidR="00831897" w14:paraId="701E47F6" w14:textId="77777777" w:rsidTr="004036F8">
        <w:tc>
          <w:tcPr>
            <w:tcW w:w="2093" w:type="dxa"/>
          </w:tcPr>
          <w:p w14:paraId="3358F153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1559" w:type="dxa"/>
          </w:tcPr>
          <w:p w14:paraId="762EDA6F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77" w:type="dxa"/>
          </w:tcPr>
          <w:p w14:paraId="7E7ED9FE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  <w:tc>
          <w:tcPr>
            <w:tcW w:w="2947" w:type="dxa"/>
          </w:tcPr>
          <w:p w14:paraId="637DE746" w14:textId="77777777" w:rsidR="00831897" w:rsidRDefault="00831897" w:rsidP="00831897">
            <w:pPr>
              <w:spacing w:before="0"/>
              <w:ind w:left="0"/>
              <w:jc w:val="left"/>
              <w:rPr>
                <w:rFonts w:eastAsiaTheme="majorEastAsia"/>
                <w:sz w:val="36"/>
                <w:szCs w:val="28"/>
                <w:lang w:val="sr-Cyrl-RS"/>
              </w:rPr>
            </w:pPr>
          </w:p>
        </w:tc>
      </w:tr>
    </w:tbl>
    <w:p w14:paraId="78727C53" w14:textId="669954C4" w:rsidR="00831897" w:rsidRP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  <w:lang w:val="sr-Cyrl-RS"/>
        </w:rPr>
      </w:pPr>
    </w:p>
    <w:p w14:paraId="50CD4964" w14:textId="6E85504D" w:rsidR="00831897" w:rsidRDefault="00831897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23E036D0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7F9839E6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1BC081DA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F8AA08F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4C0EC04D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6CC6D777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24EB798B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0CA40E01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386648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58116A2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54CB34A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p w14:paraId="0907ABA9" w14:textId="77777777" w:rsidR="002176EB" w:rsidRDefault="002176EB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  <w:lang w:val="sr-Latn-RS"/>
        </w:rPr>
        <w:id w:val="14344763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D9327E" w14:textId="6B3497D4" w:rsidR="002176EB" w:rsidRPr="002176EB" w:rsidRDefault="002176EB" w:rsidP="00DE41BC">
          <w:pPr>
            <w:pStyle w:val="TOCHeading"/>
            <w:numPr>
              <w:ilvl w:val="0"/>
              <w:numId w:val="0"/>
            </w:numPr>
            <w:ind w:left="360" w:hanging="360"/>
            <w:rPr>
              <w:lang w:val="sr-Cyrl-RS"/>
            </w:rPr>
          </w:pPr>
        </w:p>
        <w:p w14:paraId="22B89192" w14:textId="6466E554" w:rsidR="007B10D8" w:rsidRDefault="002176EB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7061" w:history="1">
            <w:r w:rsidR="007B10D8" w:rsidRPr="00752ED7">
              <w:rPr>
                <w:rStyle w:val="Hyperlink"/>
                <w:noProof/>
                <w:lang w:val="sr-Cyrl-RS"/>
              </w:rPr>
              <w:t>1.</w:t>
            </w:r>
            <w:r w:rsidR="007B10D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Увод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_Toc67767061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DB555E6" w14:textId="38CA83D4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2" w:history="1">
            <w:r w:rsidR="007B10D8" w:rsidRPr="00752ED7">
              <w:rPr>
                <w:rStyle w:val="Hyperlink"/>
                <w:noProof/>
                <w:lang w:val="sr-Cyrl-RS"/>
              </w:rPr>
              <w:t>1.1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Резиме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_Toc67767062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50AD1373" w14:textId="1E13B142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3" w:history="1">
            <w:r w:rsidR="007B10D8" w:rsidRPr="00752ED7">
              <w:rPr>
                <w:rStyle w:val="Hyperlink"/>
                <w:noProof/>
                <w:lang w:val="sr-Cyrl-RS"/>
              </w:rPr>
              <w:t>1.2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_Toc67767063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ACFF3C7" w14:textId="6AE1631C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4" w:history="1">
            <w:r w:rsidR="007B10D8" w:rsidRPr="00752ED7">
              <w:rPr>
                <w:rStyle w:val="Hyperlink"/>
                <w:noProof/>
                <w:lang w:val="sr-Cyrl-RS"/>
              </w:rPr>
              <w:t>1.3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Референце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_Toc67767064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36C7DA55" w14:textId="67BEF6B6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5" w:history="1">
            <w:r w:rsidR="007B10D8" w:rsidRPr="00752ED7">
              <w:rPr>
                <w:rStyle w:val="Hyperlink"/>
                <w:noProof/>
                <w:lang w:val="sr-Cyrl-RS"/>
              </w:rPr>
              <w:t>1.4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Отворена питања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_Toc67767065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4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C0FBBD5" w14:textId="29A6B087" w:rsidR="007B10D8" w:rsidRDefault="000927FE">
          <w:pPr>
            <w:pStyle w:val="TOC1"/>
            <w:tabs>
              <w:tab w:val="left" w:pos="48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7066" w:history="1">
            <w:r w:rsidR="007B10D8" w:rsidRPr="00752ED7">
              <w:rPr>
                <w:rStyle w:val="Hyperlink"/>
                <w:noProof/>
                <w:lang w:val="sr-Cyrl-RS"/>
              </w:rPr>
              <w:t>2.</w:t>
            </w:r>
            <w:r w:rsidR="007B10D8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Сценарио тока игре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_Toc67767066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72A5A2C2" w14:textId="28671896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7" w:history="1">
            <w:r w:rsidR="007B10D8" w:rsidRPr="00752ED7">
              <w:rPr>
                <w:rStyle w:val="Hyperlink"/>
                <w:noProof/>
                <w:lang w:val="sr-Cyrl-RS"/>
              </w:rPr>
              <w:t>2.1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Кратак опис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_Toc67767067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5761D826" w14:textId="237A91E4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68" w:history="1">
            <w:r w:rsidR="007B10D8" w:rsidRPr="00752ED7">
              <w:rPr>
                <w:rStyle w:val="Hyperlink"/>
                <w:noProof/>
                <w:lang w:val="sr-Cyrl-RS"/>
              </w:rPr>
              <w:t>2.2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Ток догађаја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_Toc67767068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5FAE0464" w14:textId="4721C224" w:rsidR="007B10D8" w:rsidRDefault="000927F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69" w:history="1">
            <w:r w:rsidR="007B10D8" w:rsidRPr="00752ED7">
              <w:rPr>
                <w:rStyle w:val="Hyperlink"/>
                <w:bCs/>
                <w:i/>
                <w:iCs/>
                <w:noProof/>
                <w:lang w:val="sr-Cyrl-RS"/>
              </w:rPr>
              <w:t>2.2.1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i/>
                <w:iCs/>
                <w:noProof/>
                <w:lang w:val="sr-Cyrl-RS"/>
              </w:rPr>
              <w:t>Успешно одиграна рунда партије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_Toc67767069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31EB6152" w14:textId="4C7D4D42" w:rsidR="007B10D8" w:rsidRDefault="000927F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0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2.2.2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први бира поље са песмом која је тачан одговор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_Toc67767070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5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E015D55" w14:textId="3DE71C2F" w:rsidR="007B10D8" w:rsidRDefault="000927F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1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2.2.3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други бира поље са песмом која је тачан одговор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_Toc67767071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056657DB" w14:textId="4D42D68D" w:rsidR="007B10D8" w:rsidRDefault="000927F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6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2.2.4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бира поље са песмом која није тачан одговор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_Toc67767076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42451518" w14:textId="22955B1E" w:rsidR="007B10D8" w:rsidRDefault="000927F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7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2.2.5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Играч не ни једно поље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_Toc67767077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6F471DD2" w14:textId="30ADE8DE" w:rsidR="007B10D8" w:rsidRDefault="000927F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8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2.2.6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Успешно завршена последња партија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_Toc67767078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64FF4E8" w14:textId="0078BAAB" w:rsidR="007B10D8" w:rsidRDefault="000927FE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7079" w:history="1">
            <w:r w:rsidR="007B10D8" w:rsidRPr="00752ED7">
              <w:rPr>
                <w:rStyle w:val="Hyperlink"/>
                <w:bCs/>
                <w:noProof/>
                <w:lang w:val="sr-Cyrl-RS"/>
              </w:rPr>
              <w:t>2.2.7</w:t>
            </w:r>
            <w:r w:rsidR="007B10D8">
              <w:rPr>
                <w:rFonts w:cstheme="minorBidi"/>
                <w:noProof/>
                <w:sz w:val="22"/>
                <w:szCs w:val="22"/>
              </w:rPr>
              <w:tab/>
            </w:r>
            <w:r w:rsidR="007B10D8" w:rsidRPr="00752ED7">
              <w:rPr>
                <w:rStyle w:val="Hyperlink"/>
                <w:bCs/>
                <w:noProof/>
                <w:lang w:val="sr-Cyrl-RS"/>
              </w:rPr>
              <w:t>Пријава грешке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_Toc67767079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6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14732640" w14:textId="330205AB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80" w:history="1">
            <w:r w:rsidR="007B10D8" w:rsidRPr="00752ED7">
              <w:rPr>
                <w:rStyle w:val="Hyperlink"/>
                <w:noProof/>
                <w:lang w:val="sr-Cyrl-RS"/>
              </w:rPr>
              <w:t>2.3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Посебни захтеви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_Toc67767080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7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08F210C" w14:textId="359BDC9C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81" w:history="1">
            <w:r w:rsidR="007B10D8" w:rsidRPr="00752ED7">
              <w:rPr>
                <w:rStyle w:val="Hyperlink"/>
                <w:noProof/>
                <w:lang w:val="sr-Cyrl-RS"/>
              </w:rPr>
              <w:t>2.4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Предуслови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_Toc67767081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7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2DF37AE3" w14:textId="1EF84C96" w:rsidR="007B10D8" w:rsidRDefault="000927FE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7082" w:history="1">
            <w:r w:rsidR="007B10D8" w:rsidRPr="00752ED7">
              <w:rPr>
                <w:rStyle w:val="Hyperlink"/>
                <w:noProof/>
                <w:lang w:val="sr-Cyrl-RS"/>
              </w:rPr>
              <w:t>2.5</w:t>
            </w:r>
            <w:r w:rsidR="007B10D8">
              <w:rPr>
                <w:rFonts w:cstheme="minorBidi"/>
                <w:b w:val="0"/>
                <w:bCs w:val="0"/>
                <w:noProof/>
              </w:rPr>
              <w:tab/>
            </w:r>
            <w:r w:rsidR="007B10D8" w:rsidRPr="00752ED7">
              <w:rPr>
                <w:rStyle w:val="Hyperlink"/>
                <w:noProof/>
                <w:lang w:val="sr-Cyrl-RS"/>
              </w:rPr>
              <w:t>Последице</w:t>
            </w:r>
            <w:r w:rsidR="007B10D8">
              <w:rPr>
                <w:noProof/>
                <w:webHidden/>
              </w:rPr>
              <w:tab/>
            </w:r>
            <w:r w:rsidR="007B10D8">
              <w:rPr>
                <w:noProof/>
                <w:webHidden/>
              </w:rPr>
              <w:fldChar w:fldCharType="begin"/>
            </w:r>
            <w:r w:rsidR="007B10D8">
              <w:rPr>
                <w:noProof/>
                <w:webHidden/>
              </w:rPr>
              <w:instrText xml:space="preserve"> PAGEREF _Toc67767082 \h </w:instrText>
            </w:r>
            <w:r w:rsidR="007B10D8">
              <w:rPr>
                <w:noProof/>
                <w:webHidden/>
              </w:rPr>
            </w:r>
            <w:r w:rsidR="007B10D8">
              <w:rPr>
                <w:noProof/>
                <w:webHidden/>
              </w:rPr>
              <w:fldChar w:fldCharType="separate"/>
            </w:r>
            <w:r w:rsidR="007B10D8">
              <w:rPr>
                <w:noProof/>
                <w:webHidden/>
              </w:rPr>
              <w:t>7</w:t>
            </w:r>
            <w:r w:rsidR="007B10D8">
              <w:rPr>
                <w:noProof/>
                <w:webHidden/>
              </w:rPr>
              <w:fldChar w:fldCharType="end"/>
            </w:r>
          </w:hyperlink>
        </w:p>
        <w:p w14:paraId="3B72D98D" w14:textId="70BE32C6" w:rsidR="002176EB" w:rsidRDefault="002176EB">
          <w:r>
            <w:rPr>
              <w:b/>
              <w:bCs/>
              <w:lang w:val="sr-Latn-RS"/>
            </w:rPr>
            <w:fldChar w:fldCharType="end"/>
          </w:r>
        </w:p>
      </w:sdtContent>
    </w:sdt>
    <w:p w14:paraId="54C1C754" w14:textId="065126C6" w:rsidR="00831897" w:rsidRDefault="004036F8" w:rsidP="00831897">
      <w:pPr>
        <w:spacing w:before="0"/>
        <w:ind w:left="0"/>
        <w:jc w:val="left"/>
        <w:rPr>
          <w:rFonts w:eastAsiaTheme="majorEastAsia"/>
          <w:sz w:val="36"/>
          <w:szCs w:val="28"/>
        </w:rPr>
      </w:pPr>
      <w:r>
        <w:rPr>
          <w:rFonts w:eastAsiaTheme="majorEastAsia"/>
          <w:sz w:val="36"/>
          <w:szCs w:val="28"/>
        </w:rPr>
        <w:br w:type="page"/>
      </w:r>
    </w:p>
    <w:p w14:paraId="4F780FBD" w14:textId="5A880ACE" w:rsidR="004036F8" w:rsidRDefault="004036F8" w:rsidP="004036F8">
      <w:pPr>
        <w:pStyle w:val="Heading1"/>
        <w:rPr>
          <w:lang w:val="sr-Cyrl-RS"/>
        </w:rPr>
      </w:pPr>
      <w:bookmarkStart w:id="0" w:name="_Toc67767061"/>
      <w:r>
        <w:rPr>
          <w:lang w:val="sr-Cyrl-RS"/>
        </w:rPr>
        <w:lastRenderedPageBreak/>
        <w:t>Увод</w:t>
      </w:r>
      <w:bookmarkEnd w:id="0"/>
    </w:p>
    <w:p w14:paraId="49AB8097" w14:textId="75D9635F" w:rsidR="004036F8" w:rsidRPr="004036F8" w:rsidRDefault="009910E5" w:rsidP="004036F8">
      <w:pPr>
        <w:pStyle w:val="Heading2"/>
        <w:rPr>
          <w:lang w:val="sr-Cyrl-RS"/>
        </w:rPr>
      </w:pPr>
      <w:r>
        <w:rPr>
          <w:lang w:val="sr-Cyrl-RS"/>
        </w:rPr>
        <w:t>Намена</w:t>
      </w:r>
    </w:p>
    <w:p w14:paraId="2FC6306B" w14:textId="77777777" w:rsidR="009910E5" w:rsidRDefault="009910E5" w:rsidP="009910E5">
      <w:pPr>
        <w:rPr>
          <w:lang w:val="sr-Cyrl-RS"/>
        </w:rPr>
      </w:pPr>
      <w:r>
        <w:rPr>
          <w:lang w:val="sr-Cyrl-RS"/>
        </w:rPr>
        <w:t>База података за пројекат из предмета Принципи софтверског инжењерства представља флексибилан и поуздан начин за чување података и приступа истим од стране веб сервера ради генерисања веб страна.</w:t>
      </w:r>
    </w:p>
    <w:p w14:paraId="613C4AEA" w14:textId="77777777" w:rsidR="009910E5" w:rsidRDefault="009910E5" w:rsidP="009910E5">
      <w:pPr>
        <w:rPr>
          <w:lang w:val="sr-Cyrl-RS"/>
        </w:rPr>
      </w:pPr>
      <w:r>
        <w:rPr>
          <w:lang w:val="sr-Cyrl-RS"/>
        </w:rPr>
        <w:t>У документу су дата два модела података – Е</w:t>
      </w:r>
      <w:r>
        <w:rPr>
          <w:lang w:val="sr-Latn-RS"/>
        </w:rPr>
        <w:t>R</w:t>
      </w:r>
      <w:r>
        <w:rPr>
          <w:lang w:val="sr-Cyrl-RS"/>
        </w:rPr>
        <w:t xml:space="preserve"> (</w:t>
      </w:r>
      <w:r w:rsidRPr="009910E5">
        <w:rPr>
          <w:i/>
          <w:iCs/>
          <w:lang w:val="sr-Latn-RS"/>
        </w:rPr>
        <w:t>Entity Relationship</w:t>
      </w:r>
      <w:r>
        <w:rPr>
          <w:lang w:val="sr-Latn-RS"/>
        </w:rPr>
        <w:t>)</w:t>
      </w:r>
      <w:r>
        <w:rPr>
          <w:lang w:val="sr-Cyrl-RS"/>
        </w:rPr>
        <w:t xml:space="preserve"> дијаграм и дијаграм са </w:t>
      </w:r>
      <w:r>
        <w:rPr>
          <w:lang w:val="sr-Latn-RS"/>
        </w:rPr>
        <w:t>IE (</w:t>
      </w:r>
      <w:r w:rsidRPr="009910E5">
        <w:rPr>
          <w:i/>
          <w:iCs/>
          <w:lang w:val="sr-Latn-RS"/>
        </w:rPr>
        <w:t>Information Engineering</w:t>
      </w:r>
      <w:r>
        <w:rPr>
          <w:lang w:val="sr-Latn-RS"/>
        </w:rPr>
        <w:t>)</w:t>
      </w:r>
      <w:r>
        <w:rPr>
          <w:lang w:val="sr-Cyrl-RS"/>
        </w:rPr>
        <w:t xml:space="preserve"> нотацијом, шема релационе базе података, као и опис свих табела у бази података.</w:t>
      </w:r>
    </w:p>
    <w:p w14:paraId="186F02F9" w14:textId="39FA7411" w:rsidR="004036F8" w:rsidRDefault="009910E5" w:rsidP="009910E5">
      <w:pPr>
        <w:rPr>
          <w:lang w:val="sr-Cyrl-RS"/>
        </w:rPr>
      </w:pPr>
      <w:r>
        <w:rPr>
          <w:lang w:val="sr-Cyrl-RS"/>
        </w:rPr>
        <w:t>Овакав документ служи као сонова за развој детаљне пројектне спецификације посматраног подсистема, имплементацију и тестирање. Сви подати које је потребно чувати су добијени у фази анализе корисничких захтева.</w:t>
      </w:r>
    </w:p>
    <w:p w14:paraId="584390E8" w14:textId="77777777" w:rsidR="009910E5" w:rsidRPr="004036F8" w:rsidRDefault="009910E5" w:rsidP="009910E5">
      <w:pPr>
        <w:rPr>
          <w:lang w:val="sr-Cyrl-RS"/>
        </w:rPr>
      </w:pPr>
    </w:p>
    <w:p w14:paraId="2DEFCBA0" w14:textId="7861CB1D" w:rsidR="004036F8" w:rsidRPr="004036F8" w:rsidRDefault="004036F8" w:rsidP="004036F8">
      <w:pPr>
        <w:pStyle w:val="Heading2"/>
        <w:rPr>
          <w:lang w:val="sr-Cyrl-RS"/>
        </w:rPr>
      </w:pPr>
      <w:r w:rsidRPr="004036F8">
        <w:rPr>
          <w:lang w:val="sr-Cyrl-RS"/>
        </w:rPr>
        <w:t xml:space="preserve"> </w:t>
      </w:r>
      <w:bookmarkStart w:id="1" w:name="_Toc67767063"/>
      <w:r w:rsidRPr="004036F8">
        <w:rPr>
          <w:lang w:val="sr-Cyrl-RS"/>
        </w:rPr>
        <w:t>Намена документа и циљне групе</w:t>
      </w:r>
      <w:bookmarkEnd w:id="1"/>
    </w:p>
    <w:p w14:paraId="7C0D164A" w14:textId="32E6009A" w:rsidR="004036F8" w:rsidRDefault="009910E5" w:rsidP="004036F8">
      <w:pPr>
        <w:rPr>
          <w:lang w:val="sr-Cyrl-RS"/>
        </w:rPr>
      </w:pPr>
      <w:r>
        <w:rPr>
          <w:lang w:val="sr-Cyrl-RS"/>
        </w:rPr>
        <w:t>Документ је намењен вођи (тим лидеру) пројекта и члановима развојног тима. Тим лидеру овај документ служи за планирање развојних активности и спецификацију имена табела и имена поља у бази, како би независне целине, имплементиране од стране различитих делова развојног тима, на крају рада биле успешно интегрисане.</w:t>
      </w:r>
    </w:p>
    <w:p w14:paraId="3CB1E8C4" w14:textId="103B725C" w:rsidR="000B588C" w:rsidRDefault="000B588C" w:rsidP="004036F8">
      <w:pPr>
        <w:rPr>
          <w:lang w:val="sr-Cyrl-RS"/>
        </w:rPr>
      </w:pPr>
    </w:p>
    <w:p w14:paraId="539EEE04" w14:textId="294B13A2" w:rsidR="000B588C" w:rsidRDefault="000B588C" w:rsidP="004036F8">
      <w:pPr>
        <w:rPr>
          <w:lang w:val="sr-Cyrl-RS"/>
        </w:rPr>
      </w:pPr>
      <w:r>
        <w:rPr>
          <w:lang w:val="sr-Cyrl-RS"/>
        </w:rPr>
        <w:t>Развојном тиму документ служи као основа за дизајн и имплементацију.</w:t>
      </w:r>
    </w:p>
    <w:p w14:paraId="10857D12" w14:textId="77777777" w:rsidR="004036F8" w:rsidRPr="004036F8" w:rsidRDefault="004036F8" w:rsidP="004036F8">
      <w:pPr>
        <w:rPr>
          <w:lang w:val="sr-Cyrl-RS"/>
        </w:rPr>
      </w:pPr>
    </w:p>
    <w:p w14:paraId="1D1D152A" w14:textId="04687465" w:rsidR="004036F8" w:rsidRDefault="00FB0E28" w:rsidP="004036F8">
      <w:pPr>
        <w:pStyle w:val="Heading2"/>
        <w:rPr>
          <w:lang w:val="sr-Cyrl-RS"/>
        </w:rPr>
      </w:pPr>
      <w:r>
        <w:rPr>
          <w:lang w:val="sr-Cyrl-RS"/>
        </w:rPr>
        <w:t>Организација документа</w:t>
      </w:r>
    </w:p>
    <w:p w14:paraId="3645F11A" w14:textId="0D2007BE" w:rsidR="00FB0E28" w:rsidRPr="00FB0E28" w:rsidRDefault="00FB0E28" w:rsidP="00FB0E28">
      <w:pPr>
        <w:rPr>
          <w:lang w:val="sr-Cyrl-RS"/>
        </w:rPr>
      </w:pPr>
      <w:r>
        <w:rPr>
          <w:lang w:val="sr-Cyrl-RS"/>
        </w:rPr>
        <w:t>Остатак документа организован је у следећа поглавља</w:t>
      </w:r>
    </w:p>
    <w:p w14:paraId="7FC19E88" w14:textId="7CA89ED1" w:rsidR="004036F8" w:rsidRPr="00FB0E28" w:rsidRDefault="00FB0E28" w:rsidP="004036F8">
      <w:pPr>
        <w:pStyle w:val="ListParagraph"/>
        <w:numPr>
          <w:ilvl w:val="0"/>
          <w:numId w:val="13"/>
        </w:numPr>
        <w:rPr>
          <w:b/>
          <w:bCs/>
          <w:lang w:val="sr-Cyrl-RS"/>
        </w:rPr>
      </w:pPr>
      <w:r w:rsidRPr="00FB0E28">
        <w:rPr>
          <w:b/>
          <w:bCs/>
          <w:lang w:val="sr-Cyrl-RS"/>
        </w:rPr>
        <w:t>Модел података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– модел података у бази и шема базе,</w:t>
      </w:r>
    </w:p>
    <w:p w14:paraId="41EBC30A" w14:textId="05625B38" w:rsidR="004036F8" w:rsidRPr="00FB0E28" w:rsidRDefault="00FB0E28" w:rsidP="004036F8">
      <w:pPr>
        <w:pStyle w:val="ListParagraph"/>
        <w:numPr>
          <w:ilvl w:val="0"/>
          <w:numId w:val="13"/>
        </w:numPr>
        <w:rPr>
          <w:b/>
          <w:bCs/>
          <w:lang w:val="sr-Cyrl-RS"/>
        </w:rPr>
      </w:pPr>
      <w:r w:rsidRPr="00FB0E28">
        <w:rPr>
          <w:b/>
          <w:bCs/>
          <w:lang w:val="sr-Cyrl-RS"/>
        </w:rPr>
        <w:t>Табеле</w:t>
      </w:r>
      <w:r>
        <w:rPr>
          <w:b/>
          <w:bCs/>
          <w:lang w:val="sr-Cyrl-RS"/>
        </w:rPr>
        <w:t xml:space="preserve"> </w:t>
      </w:r>
      <w:r>
        <w:rPr>
          <w:lang w:val="sr-Cyrl-RS"/>
        </w:rPr>
        <w:t>– списак табела</w:t>
      </w:r>
    </w:p>
    <w:p w14:paraId="29522E77" w14:textId="45997E79" w:rsidR="00FB0E28" w:rsidRDefault="00FB0E28" w:rsidP="00FB0E28">
      <w:pPr>
        <w:rPr>
          <w:b/>
          <w:bCs/>
          <w:lang w:val="sr-Cyrl-RS"/>
        </w:rPr>
      </w:pPr>
    </w:p>
    <w:p w14:paraId="2C95C445" w14:textId="77777777" w:rsidR="00FB0E28" w:rsidRPr="00FB0E28" w:rsidRDefault="00FB0E28" w:rsidP="00FB0E28">
      <w:pPr>
        <w:rPr>
          <w:b/>
          <w:bCs/>
          <w:lang w:val="sr-Cyrl-RS"/>
        </w:rPr>
      </w:pPr>
    </w:p>
    <w:p w14:paraId="70947708" w14:textId="0673A609" w:rsidR="00FB0E28" w:rsidRDefault="00FB0E28" w:rsidP="00FB0E28">
      <w:pPr>
        <w:pStyle w:val="Heading2"/>
        <w:rPr>
          <w:lang w:val="sr-Cyrl-RS"/>
        </w:rPr>
      </w:pPr>
      <w:r>
        <w:rPr>
          <w:lang w:val="sr-Cyrl-RS"/>
        </w:rPr>
        <w:lastRenderedPageBreak/>
        <w:t>Речник појмова и скраћеница</w:t>
      </w:r>
    </w:p>
    <w:p w14:paraId="1DB5695C" w14:textId="44752025" w:rsidR="00FB0E28" w:rsidRDefault="00FB0E28" w:rsidP="00FB0E28">
      <w:pPr>
        <w:pStyle w:val="ListParagraph"/>
        <w:numPr>
          <w:ilvl w:val="0"/>
          <w:numId w:val="30"/>
        </w:numPr>
        <w:rPr>
          <w:lang w:val="sr-Cyrl-RS"/>
        </w:rPr>
      </w:pPr>
      <w:r>
        <w:rPr>
          <w:lang w:val="sr-Latn-RS"/>
        </w:rPr>
        <w:t xml:space="preserve">IE - </w:t>
      </w:r>
      <w:r w:rsidRPr="009910E5">
        <w:rPr>
          <w:i/>
          <w:iCs/>
          <w:lang w:val="sr-Latn-RS"/>
        </w:rPr>
        <w:t>Information Engineering</w:t>
      </w:r>
      <w:r>
        <w:rPr>
          <w:lang w:val="sr-Latn-RS"/>
        </w:rPr>
        <w:t xml:space="preserve">, </w:t>
      </w:r>
      <w:r>
        <w:rPr>
          <w:lang w:val="sr-Cyrl-RS"/>
        </w:rPr>
        <w:t>нотација за моделовање података</w:t>
      </w:r>
    </w:p>
    <w:p w14:paraId="5C5F0D99" w14:textId="7B0943DC" w:rsidR="00FB0E28" w:rsidRPr="00FB0E28" w:rsidRDefault="00FB0E28" w:rsidP="00FB0E28">
      <w:pPr>
        <w:pStyle w:val="ListParagraph"/>
        <w:numPr>
          <w:ilvl w:val="0"/>
          <w:numId w:val="30"/>
        </w:numPr>
        <w:rPr>
          <w:lang w:val="sr-Cyrl-RS"/>
        </w:rPr>
      </w:pPr>
      <w:r>
        <w:rPr>
          <w:lang w:val="sr-Latn-RS"/>
        </w:rPr>
        <w:t xml:space="preserve">ER - </w:t>
      </w:r>
      <w:r w:rsidRPr="009910E5">
        <w:rPr>
          <w:i/>
          <w:iCs/>
          <w:lang w:val="sr-Latn-RS"/>
        </w:rPr>
        <w:t>Entity Relationship</w:t>
      </w:r>
      <w:r>
        <w:rPr>
          <w:lang w:val="sr-Latn-RS"/>
        </w:rPr>
        <w:t xml:space="preserve">, </w:t>
      </w:r>
      <w:r>
        <w:rPr>
          <w:lang w:val="sr-Cyrl-RS"/>
        </w:rPr>
        <w:t>нотација за моделовање података</w:t>
      </w:r>
    </w:p>
    <w:p w14:paraId="00942D22" w14:textId="317E3568" w:rsidR="004036F8" w:rsidRDefault="004036F8" w:rsidP="004036F8">
      <w:pPr>
        <w:pStyle w:val="ListParagraph"/>
        <w:ind w:left="1080"/>
        <w:rPr>
          <w:lang w:val="sr-Cyrl-RS"/>
        </w:rPr>
      </w:pPr>
    </w:p>
    <w:p w14:paraId="51D3A754" w14:textId="77777777" w:rsidR="004036F8" w:rsidRPr="004036F8" w:rsidRDefault="004036F8" w:rsidP="004036F8">
      <w:pPr>
        <w:pStyle w:val="ListParagraph"/>
        <w:ind w:left="1080"/>
        <w:rPr>
          <w:lang w:val="sr-Cyrl-RS"/>
        </w:rPr>
      </w:pPr>
    </w:p>
    <w:p w14:paraId="7E30CEE5" w14:textId="018E64A0" w:rsidR="004036F8" w:rsidRPr="004036F8" w:rsidRDefault="004036F8" w:rsidP="004036F8">
      <w:pPr>
        <w:pStyle w:val="Heading2"/>
        <w:spacing w:after="240"/>
        <w:rPr>
          <w:lang w:val="sr-Cyrl-RS"/>
        </w:rPr>
      </w:pPr>
      <w:bookmarkStart w:id="2" w:name="_Toc67767065"/>
      <w:r w:rsidRPr="004036F8">
        <w:rPr>
          <w:lang w:val="sr-Cyrl-RS"/>
        </w:rPr>
        <w:t>Отворена питања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92"/>
        <w:gridCol w:w="3009"/>
        <w:gridCol w:w="2296"/>
        <w:gridCol w:w="1933"/>
      </w:tblGrid>
      <w:tr w:rsidR="00FB0E28" w:rsidRPr="004036F8" w14:paraId="69DC71F8" w14:textId="6F8110DB" w:rsidTr="00FB0E28">
        <w:tc>
          <w:tcPr>
            <w:tcW w:w="1392" w:type="dxa"/>
          </w:tcPr>
          <w:p w14:paraId="45B37C94" w14:textId="1E63F1AA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Број</w:t>
            </w:r>
          </w:p>
        </w:tc>
        <w:tc>
          <w:tcPr>
            <w:tcW w:w="3009" w:type="dxa"/>
          </w:tcPr>
          <w:p w14:paraId="11BF2477" w14:textId="3E91A97F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2296" w:type="dxa"/>
          </w:tcPr>
          <w:p w14:paraId="6CE6B5E1" w14:textId="73B696CA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Проблем</w:t>
            </w:r>
          </w:p>
        </w:tc>
        <w:tc>
          <w:tcPr>
            <w:tcW w:w="1933" w:type="dxa"/>
          </w:tcPr>
          <w:p w14:paraId="4570A728" w14:textId="356C7D40" w:rsidR="00FB0E28" w:rsidRPr="004036F8" w:rsidRDefault="00FB0E28" w:rsidP="00FB0E28">
            <w:pPr>
              <w:ind w:left="0"/>
              <w:jc w:val="center"/>
              <w:rPr>
                <w:b/>
                <w:bCs/>
                <w:sz w:val="28"/>
                <w:szCs w:val="28"/>
                <w:lang w:val="sr-Cyrl-RS"/>
              </w:rPr>
            </w:pPr>
            <w:r>
              <w:rPr>
                <w:b/>
                <w:bCs/>
                <w:sz w:val="28"/>
                <w:szCs w:val="28"/>
                <w:lang w:val="sr-Cyrl-RS"/>
              </w:rPr>
              <w:t>Решење</w:t>
            </w:r>
          </w:p>
        </w:tc>
      </w:tr>
      <w:tr w:rsidR="00FB0E28" w:rsidRPr="004036F8" w14:paraId="0EC6658B" w14:textId="0DC97E47" w:rsidTr="00FB0E28">
        <w:tc>
          <w:tcPr>
            <w:tcW w:w="1392" w:type="dxa"/>
          </w:tcPr>
          <w:p w14:paraId="490D3366" w14:textId="4D4671FA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3009" w:type="dxa"/>
          </w:tcPr>
          <w:p w14:paraId="1A79B702" w14:textId="1357E2D5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2296" w:type="dxa"/>
          </w:tcPr>
          <w:p w14:paraId="4A6E913B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1933" w:type="dxa"/>
          </w:tcPr>
          <w:p w14:paraId="05FE2DFB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</w:tr>
      <w:tr w:rsidR="00FB0E28" w:rsidRPr="004036F8" w14:paraId="7EECCA60" w14:textId="0336B4E7" w:rsidTr="00FB0E28">
        <w:tc>
          <w:tcPr>
            <w:tcW w:w="1392" w:type="dxa"/>
          </w:tcPr>
          <w:p w14:paraId="6C32488E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3009" w:type="dxa"/>
          </w:tcPr>
          <w:p w14:paraId="60165F3A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2296" w:type="dxa"/>
          </w:tcPr>
          <w:p w14:paraId="555026C9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1933" w:type="dxa"/>
          </w:tcPr>
          <w:p w14:paraId="64C6B6AA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</w:tr>
      <w:tr w:rsidR="00FB0E28" w:rsidRPr="004036F8" w14:paraId="12F3208B" w14:textId="365A932B" w:rsidTr="00FB0E28">
        <w:tc>
          <w:tcPr>
            <w:tcW w:w="1392" w:type="dxa"/>
          </w:tcPr>
          <w:p w14:paraId="5D1CD184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3009" w:type="dxa"/>
          </w:tcPr>
          <w:p w14:paraId="359E8C8C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2296" w:type="dxa"/>
          </w:tcPr>
          <w:p w14:paraId="1E82974D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  <w:tc>
          <w:tcPr>
            <w:tcW w:w="1933" w:type="dxa"/>
          </w:tcPr>
          <w:p w14:paraId="4BCCA952" w14:textId="77777777" w:rsidR="00FB0E28" w:rsidRPr="004036F8" w:rsidRDefault="00FB0E28" w:rsidP="004036F8">
            <w:pPr>
              <w:ind w:left="0"/>
              <w:rPr>
                <w:szCs w:val="24"/>
                <w:lang w:val="sr-Cyrl-RS"/>
              </w:rPr>
            </w:pPr>
          </w:p>
        </w:tc>
      </w:tr>
    </w:tbl>
    <w:p w14:paraId="0DC56982" w14:textId="36FCB4AB" w:rsidR="004036F8" w:rsidRPr="0079232B" w:rsidRDefault="004036F8" w:rsidP="004036F8">
      <w:pPr>
        <w:rPr>
          <w:lang w:val="en-GB"/>
        </w:rPr>
      </w:pPr>
    </w:p>
    <w:p w14:paraId="612080DE" w14:textId="34DCB5A8" w:rsidR="004036F8" w:rsidRPr="004036F8" w:rsidRDefault="004036F8" w:rsidP="004036F8">
      <w:pPr>
        <w:spacing w:before="0"/>
        <w:ind w:left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DAE61B" w14:textId="3F5CCC90" w:rsidR="00870E10" w:rsidRDefault="00FB0E28" w:rsidP="00870E10">
      <w:pPr>
        <w:pStyle w:val="Heading1"/>
        <w:spacing w:before="240" w:after="0" w:line="259" w:lineRule="auto"/>
        <w:jc w:val="left"/>
        <w:rPr>
          <w:lang w:val="sr-Cyrl-RS"/>
        </w:rPr>
      </w:pPr>
      <w:r>
        <w:rPr>
          <w:lang w:val="sr-Cyrl-RS"/>
        </w:rPr>
        <w:lastRenderedPageBreak/>
        <w:t xml:space="preserve"> Модел података</w:t>
      </w:r>
    </w:p>
    <w:p w14:paraId="05BA7C0B" w14:textId="77777777" w:rsidR="00870E10" w:rsidRDefault="00870E10" w:rsidP="00870E10">
      <w:pPr>
        <w:rPr>
          <w:lang w:val="sr-Cyrl-RS"/>
        </w:rPr>
      </w:pPr>
    </w:p>
    <w:p w14:paraId="5E356A7E" w14:textId="38C2B519" w:rsidR="00870E10" w:rsidRDefault="00FB0E28" w:rsidP="00870E10">
      <w:pPr>
        <w:pStyle w:val="Heading2"/>
        <w:spacing w:before="40" w:line="259" w:lineRule="auto"/>
        <w:ind w:left="576"/>
        <w:jc w:val="left"/>
        <w:rPr>
          <w:lang w:val="sr-Cyrl-RS"/>
        </w:rPr>
      </w:pPr>
      <w:r>
        <w:rPr>
          <w:noProof/>
          <w:lang w:val="sr-Cyrl-RS"/>
        </w:rPr>
        <w:drawing>
          <wp:anchor distT="0" distB="0" distL="114300" distR="114300" simplePos="0" relativeHeight="251658240" behindDoc="1" locked="0" layoutInCell="1" allowOverlap="1" wp14:anchorId="4F3BB17E" wp14:editId="34F18558">
            <wp:simplePos x="0" y="0"/>
            <wp:positionH relativeFrom="column">
              <wp:posOffset>-638175</wp:posOffset>
            </wp:positionH>
            <wp:positionV relativeFrom="paragraph">
              <wp:posOffset>1263650</wp:posOffset>
            </wp:positionV>
            <wp:extent cx="7296150" cy="5800725"/>
            <wp:effectExtent l="0" t="0" r="0" b="9525"/>
            <wp:wrapTight wrapText="bothSides">
              <wp:wrapPolygon edited="0">
                <wp:start x="0" y="0"/>
                <wp:lineTo x="0" y="21565"/>
                <wp:lineTo x="21544" y="21565"/>
                <wp:lineTo x="2154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Cyrl-RS"/>
        </w:rPr>
        <w:t xml:space="preserve">Дијаграм </w:t>
      </w:r>
      <w:r>
        <w:rPr>
          <w:lang w:val="sr-Latn-RS"/>
        </w:rPr>
        <w:t>ER</w:t>
      </w:r>
      <w:r>
        <w:rPr>
          <w:lang w:val="sr-Cyrl-RS"/>
        </w:rPr>
        <w:t xml:space="preserve"> нотације</w:t>
      </w:r>
    </w:p>
    <w:p w14:paraId="70A5C2A8" w14:textId="196AFEEE" w:rsidR="00FB0E28" w:rsidRPr="00FB0E28" w:rsidRDefault="00FB0E28" w:rsidP="00FB0E28">
      <w:pPr>
        <w:rPr>
          <w:lang w:val="sr-Cyrl-RS"/>
        </w:rPr>
      </w:pPr>
    </w:p>
    <w:p w14:paraId="2860448E" w14:textId="77777777" w:rsidR="00870E10" w:rsidRDefault="00870E10" w:rsidP="00870E10">
      <w:pPr>
        <w:ind w:left="360"/>
        <w:rPr>
          <w:lang w:val="sr-Cyrl-RS"/>
        </w:rPr>
      </w:pPr>
    </w:p>
    <w:p w14:paraId="50338A1C" w14:textId="528630A5" w:rsidR="006C1824" w:rsidRPr="00FB0E28" w:rsidRDefault="00FB0E28" w:rsidP="00FB0E28">
      <w:pPr>
        <w:pStyle w:val="Heading2"/>
        <w:spacing w:before="40" w:line="259" w:lineRule="auto"/>
        <w:ind w:left="720"/>
        <w:jc w:val="left"/>
        <w:rPr>
          <w:lang w:val="sr-Cyrl-RS"/>
        </w:rPr>
      </w:pPr>
      <w:bookmarkStart w:id="3" w:name="_Toc67767068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B5DF7" wp14:editId="7AFAC855">
            <wp:simplePos x="0" y="0"/>
            <wp:positionH relativeFrom="column">
              <wp:posOffset>-476250</wp:posOffset>
            </wp:positionH>
            <wp:positionV relativeFrom="paragraph">
              <wp:posOffset>358775</wp:posOffset>
            </wp:positionV>
            <wp:extent cx="7096125" cy="5400675"/>
            <wp:effectExtent l="0" t="0" r="9525" b="9525"/>
            <wp:wrapTight wrapText="bothSides">
              <wp:wrapPolygon edited="0">
                <wp:start x="0" y="0"/>
                <wp:lineTo x="0" y="21562"/>
                <wp:lineTo x="21571" y="21562"/>
                <wp:lineTo x="2157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E10">
        <w:rPr>
          <w:lang w:val="sr-Cyrl-RS"/>
        </w:rPr>
        <w:t>Ток догађаја</w:t>
      </w:r>
      <w:bookmarkEnd w:id="3"/>
    </w:p>
    <w:p w14:paraId="78FCB0B8" w14:textId="4EEF780D" w:rsidR="00AE4E29" w:rsidRDefault="00AE4E29" w:rsidP="006C1824"/>
    <w:p w14:paraId="53DD74BF" w14:textId="1D41EFD6" w:rsidR="00FB0E28" w:rsidRDefault="00FB0E28" w:rsidP="006C1824"/>
    <w:p w14:paraId="059AAC01" w14:textId="3246012C" w:rsidR="00FB0E28" w:rsidRDefault="00FB0E28" w:rsidP="006C1824"/>
    <w:p w14:paraId="42A7C169" w14:textId="77777777" w:rsidR="0000304C" w:rsidRPr="006C1824" w:rsidRDefault="0000304C" w:rsidP="006C1824"/>
    <w:p w14:paraId="3322DC36" w14:textId="38B3BD79" w:rsidR="00D24079" w:rsidRDefault="00FB0E28" w:rsidP="00D24079">
      <w:pPr>
        <w:pStyle w:val="Heading2"/>
        <w:spacing w:before="40" w:line="259" w:lineRule="auto"/>
        <w:ind w:left="576"/>
        <w:jc w:val="left"/>
        <w:rPr>
          <w:lang w:val="sr-Cyrl-RS"/>
        </w:rPr>
      </w:pPr>
      <w:r>
        <w:rPr>
          <w:lang w:val="sr-Cyrl-RS"/>
        </w:rPr>
        <w:lastRenderedPageBreak/>
        <w:t>Шема релационе базе података</w:t>
      </w:r>
    </w:p>
    <w:p w14:paraId="6278AD1C" w14:textId="77777777" w:rsidR="0000304C" w:rsidRPr="0000304C" w:rsidRDefault="0000304C" w:rsidP="0000304C">
      <w:pPr>
        <w:rPr>
          <w:lang w:val="sr-Cyrl-RS"/>
        </w:rPr>
      </w:pPr>
    </w:p>
    <w:p w14:paraId="79058679" w14:textId="269033C8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USER (</w:t>
      </w:r>
      <w:r w:rsidRPr="00FB0E28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>, password, type)</w:t>
      </w:r>
    </w:p>
    <w:p w14:paraId="051F3ADB" w14:textId="53143859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GENRE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name</w:t>
      </w:r>
      <w:r>
        <w:rPr>
          <w:sz w:val="28"/>
          <w:szCs w:val="28"/>
        </w:rPr>
        <w:t>)</w:t>
      </w:r>
    </w:p>
    <w:p w14:paraId="6F6E1159" w14:textId="49C29B34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USER_INFO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username, genre</w:t>
      </w:r>
      <w:r>
        <w:rPr>
          <w:sz w:val="28"/>
          <w:szCs w:val="28"/>
        </w:rPr>
        <w:t>, points, tokens)</w:t>
      </w:r>
    </w:p>
    <w:p w14:paraId="4A747D02" w14:textId="49C8F0CF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PLAYLIST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idP</w:t>
      </w:r>
      <w:r>
        <w:rPr>
          <w:sz w:val="28"/>
          <w:szCs w:val="28"/>
        </w:rPr>
        <w:t>, difficulty, genre, number)</w:t>
      </w:r>
    </w:p>
    <w:p w14:paraId="311EDD93" w14:textId="3CCB03A6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SONG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idS</w:t>
      </w:r>
      <w:r>
        <w:rPr>
          <w:sz w:val="28"/>
          <w:szCs w:val="28"/>
        </w:rPr>
        <w:t>, name, artist, path, idP)</w:t>
      </w:r>
    </w:p>
    <w:p w14:paraId="487F547E" w14:textId="653A570C" w:rsidR="00FB0E28" w:rsidRDefault="00FB0E28" w:rsidP="0000304C">
      <w:pPr>
        <w:spacing w:before="0" w:after="0"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MODERATOR_CHANGE_LOG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idC</w:t>
      </w:r>
      <w:r>
        <w:rPr>
          <w:sz w:val="28"/>
          <w:szCs w:val="28"/>
        </w:rPr>
        <w:t>, oldSongName, oldSongArtist, newSongName, newSongArtist, operation, dateAndTime, moderatorUsername, idS)</w:t>
      </w:r>
      <w:r w:rsidR="00D852E5">
        <w:rPr>
          <w:sz w:val="28"/>
          <w:szCs w:val="28"/>
        </w:rPr>
        <w:t xml:space="preserve"> </w:t>
      </w:r>
    </w:p>
    <w:p w14:paraId="03A5AF21" w14:textId="6E38D51B" w:rsidR="00FB0E28" w:rsidRDefault="00FB0E28" w:rsidP="0000304C">
      <w:pPr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MISTAKE_LOG</w:t>
      </w:r>
      <w:r w:rsidR="0000304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FB0E28">
        <w:rPr>
          <w:sz w:val="28"/>
          <w:szCs w:val="28"/>
          <w:u w:val="single"/>
        </w:rPr>
        <w:t>idM</w:t>
      </w:r>
      <w:r>
        <w:rPr>
          <w:sz w:val="28"/>
          <w:szCs w:val="28"/>
        </w:rPr>
        <w:t>, idS)</w:t>
      </w:r>
    </w:p>
    <w:p w14:paraId="15545BDB" w14:textId="60549B87" w:rsidR="002B5E20" w:rsidRDefault="002B5E20" w:rsidP="0000304C">
      <w:pPr>
        <w:spacing w:before="0" w:after="0" w:line="240" w:lineRule="auto"/>
        <w:rPr>
          <w:sz w:val="28"/>
          <w:szCs w:val="28"/>
        </w:rPr>
      </w:pPr>
    </w:p>
    <w:p w14:paraId="28DF6203" w14:textId="7F494480" w:rsidR="002B5E20" w:rsidRPr="00FB0E28" w:rsidRDefault="002B5E20" w:rsidP="002B5E20">
      <w:pPr>
        <w:pStyle w:val="Heading1"/>
      </w:pPr>
      <w:r>
        <w:rPr>
          <w:lang w:val="sr-Cyrl-RS"/>
        </w:rPr>
        <w:t>Табеле</w:t>
      </w:r>
    </w:p>
    <w:p w14:paraId="76D5C402" w14:textId="77777777" w:rsidR="00D52647" w:rsidRPr="00D52647" w:rsidRDefault="00D52647" w:rsidP="00D52647">
      <w:pPr>
        <w:rPr>
          <w:lang w:val="sr-Cyrl-RS"/>
        </w:rPr>
      </w:pPr>
    </w:p>
    <w:p w14:paraId="57A4DBD4" w14:textId="124BA6E2" w:rsidR="002B5E20" w:rsidRDefault="002B5E20" w:rsidP="002B5E20">
      <w:pPr>
        <w:pStyle w:val="Heading2"/>
        <w:rPr>
          <w:lang w:val="sr-Cyrl-RS"/>
        </w:rPr>
      </w:pPr>
      <w:r>
        <w:t>USER</w:t>
      </w:r>
    </w:p>
    <w:p w14:paraId="67EB16E5" w14:textId="771B3B90" w:rsidR="002B5E20" w:rsidRDefault="0027440D" w:rsidP="002B5E20">
      <w:pPr>
        <w:rPr>
          <w:lang w:val="sr-Cyrl-RS"/>
        </w:rPr>
      </w:pPr>
      <w:r>
        <w:rPr>
          <w:lang w:val="sr-Cyrl-RS"/>
        </w:rPr>
        <w:t>Садржи податке о једном кориснику, као и његов тип (да ли је гост, регистрован, модератор или администратор)</w:t>
      </w:r>
      <w:r w:rsidR="002B5E20">
        <w:rPr>
          <w:lang w:val="sr-Cyrl-RS"/>
        </w:rPr>
        <w:t>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14:paraId="72D0B2D5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6A9961E5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194D8541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DFDDA24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1EA67484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6B1A56E2" w14:textId="77777777" w:rsidTr="00D718E1">
        <w:tc>
          <w:tcPr>
            <w:tcW w:w="2337" w:type="dxa"/>
            <w:vAlign w:val="center"/>
          </w:tcPr>
          <w:p w14:paraId="4B698F23" w14:textId="77777777" w:rsidR="002B5E20" w:rsidRPr="0027440D" w:rsidRDefault="002B5E20" w:rsidP="00D718E1">
            <w:pPr>
              <w:spacing w:line="360" w:lineRule="auto"/>
              <w:ind w:left="0"/>
              <w:jc w:val="left"/>
            </w:pPr>
            <w:r>
              <w:t>username</w:t>
            </w:r>
          </w:p>
        </w:tc>
        <w:tc>
          <w:tcPr>
            <w:tcW w:w="2337" w:type="dxa"/>
            <w:vAlign w:val="center"/>
          </w:tcPr>
          <w:p w14:paraId="2BA51200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76B04D22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648C07F6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456F588B" w14:textId="77777777" w:rsidTr="00D718E1">
        <w:tc>
          <w:tcPr>
            <w:tcW w:w="2337" w:type="dxa"/>
            <w:vAlign w:val="center"/>
          </w:tcPr>
          <w:p w14:paraId="6C84193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password</w:t>
            </w:r>
          </w:p>
        </w:tc>
        <w:tc>
          <w:tcPr>
            <w:tcW w:w="2337" w:type="dxa"/>
            <w:vAlign w:val="center"/>
          </w:tcPr>
          <w:p w14:paraId="22C8D376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0D65266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C7F9475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2F7F0729" w14:textId="77777777" w:rsidTr="00D718E1">
        <w:tc>
          <w:tcPr>
            <w:tcW w:w="2337" w:type="dxa"/>
            <w:vAlign w:val="center"/>
          </w:tcPr>
          <w:p w14:paraId="5BA4B911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type</w:t>
            </w:r>
          </w:p>
        </w:tc>
        <w:tc>
          <w:tcPr>
            <w:tcW w:w="2337" w:type="dxa"/>
            <w:vAlign w:val="center"/>
          </w:tcPr>
          <w:p w14:paraId="595CA295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51D60D10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BBFFDF9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</w:tbl>
    <w:p w14:paraId="78D6FC48" w14:textId="63D6F1B8" w:rsidR="002B5E20" w:rsidRDefault="002B5E20" w:rsidP="002B5E20">
      <w:pPr>
        <w:rPr>
          <w:lang w:val="sr-Cyrl-RS"/>
        </w:rPr>
      </w:pPr>
    </w:p>
    <w:p w14:paraId="48040E23" w14:textId="5E9F3CF0" w:rsidR="002B5E20" w:rsidRDefault="002B5E20" w:rsidP="002B5E20">
      <w:pPr>
        <w:rPr>
          <w:lang w:val="sr-Cyrl-RS"/>
        </w:rPr>
      </w:pPr>
    </w:p>
    <w:p w14:paraId="1DF1B66E" w14:textId="5CF05B5F" w:rsidR="002B5E20" w:rsidRDefault="002B5E20" w:rsidP="002B5E20">
      <w:pPr>
        <w:rPr>
          <w:lang w:val="sr-Cyrl-RS"/>
        </w:rPr>
      </w:pPr>
    </w:p>
    <w:p w14:paraId="0BEE3B4F" w14:textId="77777777" w:rsidR="002B5E20" w:rsidRDefault="002B5E20" w:rsidP="002B5E20">
      <w:pPr>
        <w:rPr>
          <w:lang w:val="sr-Cyrl-RS"/>
        </w:rPr>
      </w:pPr>
    </w:p>
    <w:p w14:paraId="0AFECD43" w14:textId="7707A900" w:rsidR="002B5E20" w:rsidRDefault="002B5E20" w:rsidP="002B5E20">
      <w:pPr>
        <w:pStyle w:val="Heading2"/>
        <w:rPr>
          <w:lang w:val="sr-Latn-RS"/>
        </w:rPr>
      </w:pPr>
      <w:r>
        <w:rPr>
          <w:lang w:val="sr-Latn-RS"/>
        </w:rPr>
        <w:lastRenderedPageBreak/>
        <w:t>GENRE</w:t>
      </w:r>
    </w:p>
    <w:p w14:paraId="7BEB528B" w14:textId="6DA892F9" w:rsidR="002B5E20" w:rsidRDefault="002B5E20" w:rsidP="002B5E20">
      <w:pPr>
        <w:rPr>
          <w:lang w:val="sr-Cyrl-RS"/>
        </w:rPr>
      </w:pPr>
      <w:r>
        <w:rPr>
          <w:lang w:val="sr-Cyrl-RS"/>
        </w:rPr>
        <w:t>Садржи податак о имену жанра.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14:paraId="73AFAAF1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7F331562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65C85F6A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53014770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731E7D09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2DA0F1FA" w14:textId="77777777" w:rsidTr="00D718E1">
        <w:tc>
          <w:tcPr>
            <w:tcW w:w="2337" w:type="dxa"/>
            <w:vAlign w:val="center"/>
          </w:tcPr>
          <w:p w14:paraId="353DD650" w14:textId="77777777" w:rsidR="002B5E20" w:rsidRPr="0027440D" w:rsidRDefault="002B5E20" w:rsidP="00D718E1">
            <w:pPr>
              <w:spacing w:line="360" w:lineRule="auto"/>
              <w:ind w:left="0"/>
              <w:jc w:val="left"/>
            </w:pPr>
            <w:r>
              <w:t>username</w:t>
            </w:r>
          </w:p>
        </w:tc>
        <w:tc>
          <w:tcPr>
            <w:tcW w:w="2337" w:type="dxa"/>
            <w:vAlign w:val="center"/>
          </w:tcPr>
          <w:p w14:paraId="20539128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0F47A0E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7DFB52B5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</w:tbl>
    <w:p w14:paraId="55D8F4C5" w14:textId="0F85EDFD" w:rsidR="002B5E20" w:rsidRDefault="002B5E20" w:rsidP="002B5E20">
      <w:pPr>
        <w:rPr>
          <w:lang w:val="sr-Cyrl-RS"/>
        </w:rPr>
      </w:pPr>
    </w:p>
    <w:p w14:paraId="2007AE4C" w14:textId="20E5AE59" w:rsidR="002B5E20" w:rsidRDefault="002B5E20" w:rsidP="002B5E20">
      <w:pPr>
        <w:pStyle w:val="Heading2"/>
      </w:pPr>
      <w:r>
        <w:t>USER_INFO</w:t>
      </w:r>
    </w:p>
    <w:p w14:paraId="265E5F94" w14:textId="60C76049" w:rsidR="002B5E20" w:rsidRDefault="002B5E20" w:rsidP="002B5E20">
      <w:pPr>
        <w:rPr>
          <w:lang w:val="sr-Cyrl-RS"/>
        </w:rPr>
      </w:pPr>
      <w:r>
        <w:rPr>
          <w:lang w:val="sr-Cyrl-RS"/>
        </w:rPr>
        <w:t>Садржи податке о освојеном броју поена и токена по сваком откључаном жанру за сваког корисника.</w:t>
      </w:r>
      <w:r w:rsidR="00240ABB">
        <w:rPr>
          <w:lang w:val="sr-Cyrl-RS"/>
        </w:rPr>
        <w:t xml:space="preserve"> Примарни кључ ове табеле је композитни кључ назива корисника и жанра, који јединствено одређују освојени број поена и токена за конкретни жанр.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:rsidRPr="0027440D" w14:paraId="01D8CBEA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441DB5EE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42D95051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25EAF9A3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2779D42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71B64290" w14:textId="77777777" w:rsidTr="00D718E1">
        <w:tc>
          <w:tcPr>
            <w:tcW w:w="2337" w:type="dxa"/>
            <w:vAlign w:val="center"/>
          </w:tcPr>
          <w:p w14:paraId="751388CD" w14:textId="77777777" w:rsidR="002B5E20" w:rsidRPr="0027440D" w:rsidRDefault="002B5E20" w:rsidP="00D718E1">
            <w:pPr>
              <w:spacing w:line="360" w:lineRule="auto"/>
              <w:ind w:left="0"/>
              <w:jc w:val="left"/>
            </w:pPr>
            <w:r>
              <w:t>username</w:t>
            </w:r>
          </w:p>
        </w:tc>
        <w:tc>
          <w:tcPr>
            <w:tcW w:w="2337" w:type="dxa"/>
            <w:vAlign w:val="center"/>
          </w:tcPr>
          <w:p w14:paraId="0974148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544CA79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7B1863B6" w14:textId="50005D54" w:rsidR="002B5E20" w:rsidRPr="002B5E20" w:rsidRDefault="002B5E20" w:rsidP="00D718E1">
            <w:pPr>
              <w:spacing w:line="360" w:lineRule="auto"/>
              <w:ind w:left="0"/>
              <w:jc w:val="left"/>
              <w:rPr>
                <w:lang w:val="sr-Latn-RS"/>
              </w:rPr>
            </w:pPr>
            <w:r>
              <w:rPr>
                <w:lang w:val="sr-Latn-RS"/>
              </w:rPr>
              <w:t>Yes</w:t>
            </w:r>
          </w:p>
        </w:tc>
      </w:tr>
      <w:tr w:rsidR="002B5E20" w14:paraId="3C00CED5" w14:textId="77777777" w:rsidTr="00D718E1">
        <w:tc>
          <w:tcPr>
            <w:tcW w:w="2337" w:type="dxa"/>
            <w:vAlign w:val="center"/>
          </w:tcPr>
          <w:p w14:paraId="78247B7B" w14:textId="0C3B6C3D" w:rsidR="002B5E20" w:rsidRPr="002B5E20" w:rsidRDefault="002B5E20" w:rsidP="00D718E1">
            <w:pPr>
              <w:spacing w:line="360" w:lineRule="auto"/>
              <w:ind w:left="0"/>
              <w:jc w:val="left"/>
            </w:pPr>
            <w:r>
              <w:t>genre</w:t>
            </w:r>
          </w:p>
        </w:tc>
        <w:tc>
          <w:tcPr>
            <w:tcW w:w="2337" w:type="dxa"/>
            <w:vAlign w:val="center"/>
          </w:tcPr>
          <w:p w14:paraId="2AA2108D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2661B63C" w14:textId="6912F9C8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0D98DA71" w14:textId="0A97AFF3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  <w:tr w:rsidR="002B5E20" w14:paraId="4299FD19" w14:textId="77777777" w:rsidTr="00D718E1">
        <w:tc>
          <w:tcPr>
            <w:tcW w:w="2337" w:type="dxa"/>
            <w:vAlign w:val="center"/>
          </w:tcPr>
          <w:p w14:paraId="060B9A8C" w14:textId="1558F082" w:rsidR="002B5E20" w:rsidRDefault="002B5E20" w:rsidP="00D718E1">
            <w:pPr>
              <w:spacing w:line="360" w:lineRule="auto"/>
              <w:ind w:left="0"/>
              <w:jc w:val="left"/>
            </w:pPr>
            <w:r>
              <w:t>points</w:t>
            </w:r>
          </w:p>
        </w:tc>
        <w:tc>
          <w:tcPr>
            <w:tcW w:w="2337" w:type="dxa"/>
            <w:vAlign w:val="center"/>
          </w:tcPr>
          <w:p w14:paraId="0634A62F" w14:textId="356FD168" w:rsidR="002B5E20" w:rsidRDefault="002B5E20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2CD80AD4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72431DE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0B14117A" w14:textId="77777777" w:rsidTr="00D718E1">
        <w:tc>
          <w:tcPr>
            <w:tcW w:w="2337" w:type="dxa"/>
            <w:vAlign w:val="center"/>
          </w:tcPr>
          <w:p w14:paraId="0054161F" w14:textId="42414369" w:rsidR="002B5E20" w:rsidRDefault="002B5E20" w:rsidP="00D718E1">
            <w:pPr>
              <w:spacing w:line="360" w:lineRule="auto"/>
              <w:ind w:left="0"/>
              <w:jc w:val="left"/>
            </w:pPr>
            <w:r>
              <w:t>tokens</w:t>
            </w:r>
          </w:p>
        </w:tc>
        <w:tc>
          <w:tcPr>
            <w:tcW w:w="2337" w:type="dxa"/>
            <w:vAlign w:val="center"/>
          </w:tcPr>
          <w:p w14:paraId="34E146DB" w14:textId="1725A4D7" w:rsidR="002B5E20" w:rsidRDefault="002B5E20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4167FDC0" w14:textId="79E0F2D0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D7E8DD5" w14:textId="055555EF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</w:tbl>
    <w:p w14:paraId="6A4A6BFD" w14:textId="642A8D98" w:rsidR="002B5E20" w:rsidRDefault="002B5E20" w:rsidP="002B5E20">
      <w:pPr>
        <w:rPr>
          <w:lang w:val="sr-Cyrl-RS"/>
        </w:rPr>
      </w:pPr>
    </w:p>
    <w:p w14:paraId="4F86FC14" w14:textId="08815F6A" w:rsidR="00240ABB" w:rsidRDefault="00240ABB" w:rsidP="002B5E20">
      <w:pPr>
        <w:rPr>
          <w:lang w:val="sr-Cyrl-RS"/>
        </w:rPr>
      </w:pPr>
    </w:p>
    <w:p w14:paraId="6636184F" w14:textId="444F6E62" w:rsidR="00240ABB" w:rsidRDefault="00240ABB" w:rsidP="002B5E20">
      <w:pPr>
        <w:rPr>
          <w:lang w:val="sr-Cyrl-RS"/>
        </w:rPr>
      </w:pPr>
    </w:p>
    <w:p w14:paraId="364A7DB8" w14:textId="62C5C6B2" w:rsidR="00240ABB" w:rsidRDefault="00240ABB" w:rsidP="002B5E20">
      <w:pPr>
        <w:rPr>
          <w:lang w:val="sr-Cyrl-RS"/>
        </w:rPr>
      </w:pPr>
    </w:p>
    <w:p w14:paraId="5864861C" w14:textId="2379CC25" w:rsidR="00240ABB" w:rsidRDefault="00240ABB" w:rsidP="002B5E20">
      <w:pPr>
        <w:rPr>
          <w:lang w:val="sr-Cyrl-RS"/>
        </w:rPr>
      </w:pPr>
    </w:p>
    <w:p w14:paraId="12997778" w14:textId="2488E9C6" w:rsidR="00240ABB" w:rsidRDefault="00240ABB" w:rsidP="002B5E20">
      <w:pPr>
        <w:rPr>
          <w:lang w:val="sr-Cyrl-RS"/>
        </w:rPr>
      </w:pPr>
    </w:p>
    <w:p w14:paraId="337D06BB" w14:textId="77777777" w:rsidR="00240ABB" w:rsidRDefault="00240ABB" w:rsidP="002B5E20">
      <w:pPr>
        <w:rPr>
          <w:lang w:val="sr-Cyrl-RS"/>
        </w:rPr>
      </w:pPr>
    </w:p>
    <w:p w14:paraId="4CE84BED" w14:textId="772A2B9F" w:rsidR="002B5E20" w:rsidRDefault="002B5E20" w:rsidP="002B5E20">
      <w:pPr>
        <w:pStyle w:val="Heading2"/>
      </w:pPr>
      <w:r>
        <w:lastRenderedPageBreak/>
        <w:t>PLAYLIST</w:t>
      </w:r>
    </w:p>
    <w:p w14:paraId="27D85DE9" w14:textId="6388F710" w:rsidR="002B5E20" w:rsidRDefault="002B5E20" w:rsidP="002B5E20">
      <w:pPr>
        <w:rPr>
          <w:lang w:val="sr-Cyrl-RS"/>
        </w:rPr>
      </w:pPr>
      <w:r>
        <w:rPr>
          <w:lang w:val="sr-Cyrl-RS"/>
        </w:rPr>
        <w:t>Садржи податке о свакој плејлисти, који укључују њихово име, тежину и жанр коме припадају.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5E20" w:rsidRPr="0027440D" w14:paraId="218E6161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45D11215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00AF9370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6AB7E110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2B42178E" w14:textId="77777777" w:rsidR="002B5E20" w:rsidRPr="0027440D" w:rsidRDefault="002B5E20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B5E20" w14:paraId="3886D8B1" w14:textId="77777777" w:rsidTr="00D718E1">
        <w:tc>
          <w:tcPr>
            <w:tcW w:w="2337" w:type="dxa"/>
            <w:vAlign w:val="center"/>
          </w:tcPr>
          <w:p w14:paraId="6E3A81F4" w14:textId="7A89D64B" w:rsidR="002B5E20" w:rsidRPr="002B5E20" w:rsidRDefault="002B5E20" w:rsidP="00D718E1">
            <w:pPr>
              <w:spacing w:line="360" w:lineRule="auto"/>
              <w:ind w:left="0"/>
              <w:jc w:val="left"/>
            </w:pPr>
            <w:r>
              <w:t>idP</w:t>
            </w:r>
          </w:p>
        </w:tc>
        <w:tc>
          <w:tcPr>
            <w:tcW w:w="2337" w:type="dxa"/>
            <w:vAlign w:val="center"/>
          </w:tcPr>
          <w:p w14:paraId="559864ED" w14:textId="6240E28C" w:rsidR="002B5E20" w:rsidRDefault="00240ABB" w:rsidP="00D718E1">
            <w:pPr>
              <w:spacing w:line="360" w:lineRule="auto"/>
              <w:ind w:left="0"/>
              <w:jc w:val="left"/>
            </w:pPr>
            <w:r>
              <w:t>u</w:t>
            </w:r>
            <w:r w:rsidR="002B5E20">
              <w:t>niqueid</w:t>
            </w:r>
          </w:p>
        </w:tc>
        <w:tc>
          <w:tcPr>
            <w:tcW w:w="2338" w:type="dxa"/>
            <w:vAlign w:val="center"/>
          </w:tcPr>
          <w:p w14:paraId="5264B888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7D080A7A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6B201EB1" w14:textId="77777777" w:rsidTr="00D718E1">
        <w:tc>
          <w:tcPr>
            <w:tcW w:w="2337" w:type="dxa"/>
            <w:vAlign w:val="center"/>
          </w:tcPr>
          <w:p w14:paraId="2833C735" w14:textId="4BE5718C" w:rsidR="002B5E20" w:rsidRDefault="002B5E20" w:rsidP="00D718E1">
            <w:pPr>
              <w:spacing w:line="360" w:lineRule="auto"/>
              <w:ind w:left="0"/>
              <w:jc w:val="left"/>
            </w:pPr>
            <w:r>
              <w:t>difficulty</w:t>
            </w:r>
          </w:p>
        </w:tc>
        <w:tc>
          <w:tcPr>
            <w:tcW w:w="2337" w:type="dxa"/>
            <w:vAlign w:val="center"/>
          </w:tcPr>
          <w:p w14:paraId="656E0BFA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9CE59D9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C59C67B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B5E20" w14:paraId="5845BACF" w14:textId="77777777" w:rsidTr="00D718E1">
        <w:tc>
          <w:tcPr>
            <w:tcW w:w="2337" w:type="dxa"/>
            <w:vAlign w:val="center"/>
          </w:tcPr>
          <w:p w14:paraId="4A466D7A" w14:textId="76D827D3" w:rsidR="002B5E20" w:rsidRDefault="002B5E20" w:rsidP="00D718E1">
            <w:pPr>
              <w:spacing w:line="360" w:lineRule="auto"/>
              <w:ind w:left="0"/>
              <w:jc w:val="left"/>
            </w:pPr>
            <w:r>
              <w:t>genre</w:t>
            </w:r>
          </w:p>
        </w:tc>
        <w:tc>
          <w:tcPr>
            <w:tcW w:w="2337" w:type="dxa"/>
            <w:vAlign w:val="center"/>
          </w:tcPr>
          <w:p w14:paraId="0AE2C0DC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380D5BBD" w14:textId="77777777" w:rsidR="002B5E20" w:rsidRDefault="002B5E20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738534C1" w14:textId="304080C2" w:rsidR="002B5E20" w:rsidRDefault="002B5E20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  <w:tr w:rsidR="00240ABB" w14:paraId="1B91254F" w14:textId="77777777" w:rsidTr="00D718E1">
        <w:tc>
          <w:tcPr>
            <w:tcW w:w="2337" w:type="dxa"/>
            <w:vAlign w:val="center"/>
          </w:tcPr>
          <w:p w14:paraId="0267838A" w14:textId="0909E9D6" w:rsidR="00240ABB" w:rsidRDefault="00240ABB" w:rsidP="00D718E1">
            <w:pPr>
              <w:spacing w:line="360" w:lineRule="auto"/>
              <w:ind w:left="0"/>
              <w:jc w:val="left"/>
            </w:pPr>
            <w:r>
              <w:t>number</w:t>
            </w:r>
          </w:p>
        </w:tc>
        <w:tc>
          <w:tcPr>
            <w:tcW w:w="2337" w:type="dxa"/>
            <w:vAlign w:val="center"/>
          </w:tcPr>
          <w:p w14:paraId="582DFAEE" w14:textId="54A833E7" w:rsidR="00240ABB" w:rsidRDefault="00240ABB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77006655" w14:textId="387039AB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562D4F8" w14:textId="5EA12D0E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02788247" w14:textId="77777777" w:rsidTr="00D718E1">
        <w:tc>
          <w:tcPr>
            <w:tcW w:w="2337" w:type="dxa"/>
            <w:vAlign w:val="center"/>
          </w:tcPr>
          <w:p w14:paraId="0F3D43B5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  <w:tc>
          <w:tcPr>
            <w:tcW w:w="2337" w:type="dxa"/>
            <w:vAlign w:val="center"/>
          </w:tcPr>
          <w:p w14:paraId="3C5B22AA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  <w:tc>
          <w:tcPr>
            <w:tcW w:w="2338" w:type="dxa"/>
            <w:vAlign w:val="center"/>
          </w:tcPr>
          <w:p w14:paraId="0F4D982C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  <w:tc>
          <w:tcPr>
            <w:tcW w:w="2338" w:type="dxa"/>
            <w:vAlign w:val="center"/>
          </w:tcPr>
          <w:p w14:paraId="2ED37D3E" w14:textId="77777777" w:rsidR="00240ABB" w:rsidRDefault="00240ABB" w:rsidP="00D718E1">
            <w:pPr>
              <w:spacing w:line="360" w:lineRule="auto"/>
              <w:ind w:left="0"/>
              <w:jc w:val="left"/>
            </w:pPr>
          </w:p>
        </w:tc>
      </w:tr>
    </w:tbl>
    <w:p w14:paraId="187B1B40" w14:textId="647DB757" w:rsidR="002B5E20" w:rsidRDefault="00240ABB" w:rsidP="00240ABB">
      <w:pPr>
        <w:pStyle w:val="Heading2"/>
      </w:pPr>
      <w:r>
        <w:t>SONG</w:t>
      </w:r>
    </w:p>
    <w:p w14:paraId="45EF6E8E" w14:textId="3B818AB0" w:rsidR="00240ABB" w:rsidRDefault="00240ABB" w:rsidP="00240ABB">
      <w:pPr>
        <w:rPr>
          <w:lang w:val="sr-Cyrl-RS"/>
        </w:rPr>
      </w:pPr>
      <w:r>
        <w:rPr>
          <w:lang w:val="sr-Cyrl-RS"/>
        </w:rPr>
        <w:t>У овој табели се налазе све релевантне информације о једној песми, укључујући и идентификатор плејлисте којој припада.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0ABB" w:rsidRPr="0027440D" w14:paraId="34263B2E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1A192E41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53104044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317E4393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53F33432" w14:textId="77777777" w:rsidR="00240ABB" w:rsidRPr="0027440D" w:rsidRDefault="00240ABB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240ABB" w14:paraId="261B5DF6" w14:textId="77777777" w:rsidTr="00D718E1">
        <w:tc>
          <w:tcPr>
            <w:tcW w:w="2337" w:type="dxa"/>
            <w:vAlign w:val="center"/>
          </w:tcPr>
          <w:p w14:paraId="39B92575" w14:textId="2BAFD4DB" w:rsidR="00240ABB" w:rsidRPr="00240ABB" w:rsidRDefault="00240ABB" w:rsidP="00D718E1">
            <w:pPr>
              <w:spacing w:line="360" w:lineRule="auto"/>
              <w:ind w:left="0"/>
              <w:jc w:val="left"/>
            </w:pPr>
            <w:r>
              <w:t>idS</w:t>
            </w:r>
          </w:p>
        </w:tc>
        <w:tc>
          <w:tcPr>
            <w:tcW w:w="2337" w:type="dxa"/>
            <w:vAlign w:val="center"/>
          </w:tcPr>
          <w:p w14:paraId="0EDED9DD" w14:textId="00863F5C" w:rsidR="00240ABB" w:rsidRDefault="00240ABB" w:rsidP="00D718E1">
            <w:pPr>
              <w:spacing w:line="360" w:lineRule="auto"/>
              <w:ind w:left="0"/>
              <w:jc w:val="left"/>
            </w:pPr>
            <w:r>
              <w:t>uniqueid</w:t>
            </w:r>
          </w:p>
        </w:tc>
        <w:tc>
          <w:tcPr>
            <w:tcW w:w="2338" w:type="dxa"/>
            <w:vAlign w:val="center"/>
          </w:tcPr>
          <w:p w14:paraId="1658BD64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65667174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371C7FA0" w14:textId="77777777" w:rsidTr="00D718E1">
        <w:tc>
          <w:tcPr>
            <w:tcW w:w="2337" w:type="dxa"/>
            <w:vAlign w:val="center"/>
          </w:tcPr>
          <w:p w14:paraId="02F072A6" w14:textId="6039A83C" w:rsidR="00240ABB" w:rsidRDefault="00240ABB" w:rsidP="00D718E1">
            <w:pPr>
              <w:spacing w:line="360" w:lineRule="auto"/>
              <w:ind w:left="0"/>
              <w:jc w:val="left"/>
            </w:pPr>
            <w:r>
              <w:t>name</w:t>
            </w:r>
          </w:p>
        </w:tc>
        <w:tc>
          <w:tcPr>
            <w:tcW w:w="2337" w:type="dxa"/>
            <w:vAlign w:val="center"/>
          </w:tcPr>
          <w:p w14:paraId="5D6AFA55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6C127947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BC386F1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30FAD820" w14:textId="77777777" w:rsidTr="00D718E1">
        <w:tc>
          <w:tcPr>
            <w:tcW w:w="2337" w:type="dxa"/>
            <w:vAlign w:val="center"/>
          </w:tcPr>
          <w:p w14:paraId="5B59002E" w14:textId="488462D3" w:rsidR="00240ABB" w:rsidRDefault="00240ABB" w:rsidP="00D718E1">
            <w:pPr>
              <w:spacing w:line="360" w:lineRule="auto"/>
              <w:ind w:left="0"/>
              <w:jc w:val="left"/>
            </w:pPr>
            <w:r>
              <w:t>artist</w:t>
            </w:r>
          </w:p>
        </w:tc>
        <w:tc>
          <w:tcPr>
            <w:tcW w:w="2337" w:type="dxa"/>
            <w:vAlign w:val="center"/>
          </w:tcPr>
          <w:p w14:paraId="0068C380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4E20B05C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571A8F5D" w14:textId="77777777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5CAE7BF5" w14:textId="77777777" w:rsidTr="00D718E1">
        <w:tc>
          <w:tcPr>
            <w:tcW w:w="2337" w:type="dxa"/>
            <w:vAlign w:val="center"/>
          </w:tcPr>
          <w:p w14:paraId="1CEC4FE2" w14:textId="16BDCD56" w:rsidR="00240ABB" w:rsidRDefault="00240ABB" w:rsidP="00D718E1">
            <w:pPr>
              <w:spacing w:line="360" w:lineRule="auto"/>
              <w:ind w:left="0"/>
              <w:jc w:val="left"/>
            </w:pPr>
            <w:r>
              <w:t>path</w:t>
            </w:r>
          </w:p>
        </w:tc>
        <w:tc>
          <w:tcPr>
            <w:tcW w:w="2337" w:type="dxa"/>
            <w:vAlign w:val="center"/>
          </w:tcPr>
          <w:p w14:paraId="30C15B22" w14:textId="060F0A4A" w:rsidR="00240ABB" w:rsidRDefault="00240ABB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04D20384" w14:textId="4ADAEEE4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7DDA278" w14:textId="6E039416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240ABB" w14:paraId="052089DE" w14:textId="77777777" w:rsidTr="00D718E1">
        <w:tc>
          <w:tcPr>
            <w:tcW w:w="2337" w:type="dxa"/>
            <w:vAlign w:val="center"/>
          </w:tcPr>
          <w:p w14:paraId="5A89AFAF" w14:textId="2D0146E9" w:rsidR="00240ABB" w:rsidRDefault="00240ABB" w:rsidP="00D718E1">
            <w:pPr>
              <w:spacing w:line="360" w:lineRule="auto"/>
              <w:ind w:left="0"/>
              <w:jc w:val="left"/>
            </w:pPr>
            <w:r>
              <w:t>idP</w:t>
            </w:r>
          </w:p>
        </w:tc>
        <w:tc>
          <w:tcPr>
            <w:tcW w:w="2337" w:type="dxa"/>
            <w:vAlign w:val="center"/>
          </w:tcPr>
          <w:p w14:paraId="6F25BD7D" w14:textId="0FABD438" w:rsidR="00240ABB" w:rsidRDefault="00240ABB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15E35A5A" w14:textId="68B89871" w:rsidR="00240ABB" w:rsidRDefault="00240ABB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E0DDE93" w14:textId="30A8E09F" w:rsidR="00240ABB" w:rsidRDefault="00240ABB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</w:tbl>
    <w:p w14:paraId="73B24BF7" w14:textId="59BDFA0B" w:rsidR="00240ABB" w:rsidRDefault="00240ABB" w:rsidP="00240ABB">
      <w:pPr>
        <w:rPr>
          <w:lang w:val="sr-Cyrl-RS"/>
        </w:rPr>
      </w:pPr>
    </w:p>
    <w:p w14:paraId="682E605E" w14:textId="5633F753" w:rsidR="00240ABB" w:rsidRDefault="00240ABB" w:rsidP="00240ABB">
      <w:pPr>
        <w:rPr>
          <w:lang w:val="sr-Cyrl-RS"/>
        </w:rPr>
      </w:pPr>
    </w:p>
    <w:p w14:paraId="22A40AB0" w14:textId="0A3ACC1F" w:rsidR="00240ABB" w:rsidRDefault="00240ABB" w:rsidP="00240ABB">
      <w:pPr>
        <w:rPr>
          <w:lang w:val="sr-Cyrl-RS"/>
        </w:rPr>
      </w:pPr>
    </w:p>
    <w:p w14:paraId="0CB56DFF" w14:textId="274993F9" w:rsidR="00240ABB" w:rsidRDefault="00240ABB" w:rsidP="00240ABB">
      <w:pPr>
        <w:rPr>
          <w:lang w:val="sr-Cyrl-RS"/>
        </w:rPr>
      </w:pPr>
    </w:p>
    <w:p w14:paraId="4CBE841C" w14:textId="033AFAD9" w:rsidR="00240ABB" w:rsidRDefault="00240ABB" w:rsidP="00240ABB">
      <w:pPr>
        <w:pStyle w:val="Heading2"/>
      </w:pPr>
      <w:r>
        <w:lastRenderedPageBreak/>
        <w:t>MODERATOR_CHANGE_LOG</w:t>
      </w:r>
    </w:p>
    <w:p w14:paraId="08B612B4" w14:textId="28AB2E83" w:rsidR="00240ABB" w:rsidRDefault="00240ABB" w:rsidP="00240ABB">
      <w:pPr>
        <w:rPr>
          <w:lang w:val="sr-Cyrl-RS"/>
        </w:rPr>
      </w:pPr>
      <w:r>
        <w:rPr>
          <w:lang w:val="sr-Cyrl-RS"/>
        </w:rPr>
        <w:t>У овој табели се налазе све потребне информације о једној измени начињеној од стране некој модератора за одређену песму.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2C38" w:rsidRPr="0027440D" w14:paraId="11B84637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66198234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7BA4FFB2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03F244B5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00427CBE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E72C38" w14:paraId="2A7AC4BD" w14:textId="77777777" w:rsidTr="00D718E1">
        <w:tc>
          <w:tcPr>
            <w:tcW w:w="2337" w:type="dxa"/>
            <w:vAlign w:val="center"/>
          </w:tcPr>
          <w:p w14:paraId="656A6081" w14:textId="5E57F56B" w:rsidR="00E72C38" w:rsidRPr="00E72C38" w:rsidRDefault="00E72C38" w:rsidP="00D718E1">
            <w:pPr>
              <w:spacing w:line="360" w:lineRule="auto"/>
              <w:ind w:left="0"/>
              <w:jc w:val="left"/>
            </w:pPr>
            <w:r>
              <w:t>idC</w:t>
            </w:r>
          </w:p>
        </w:tc>
        <w:tc>
          <w:tcPr>
            <w:tcW w:w="2337" w:type="dxa"/>
            <w:vAlign w:val="center"/>
          </w:tcPr>
          <w:p w14:paraId="3D0529BC" w14:textId="092D976D" w:rsidR="00E72C38" w:rsidRDefault="00E72C38" w:rsidP="00D718E1">
            <w:pPr>
              <w:spacing w:line="360" w:lineRule="auto"/>
              <w:ind w:left="0"/>
              <w:jc w:val="left"/>
            </w:pPr>
            <w:r>
              <w:t>Uniqueid</w:t>
            </w:r>
          </w:p>
        </w:tc>
        <w:tc>
          <w:tcPr>
            <w:tcW w:w="2338" w:type="dxa"/>
            <w:vAlign w:val="center"/>
          </w:tcPr>
          <w:p w14:paraId="0A1EDA6E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5CAE6C3A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02E1A26E" w14:textId="77777777" w:rsidTr="00D718E1">
        <w:tc>
          <w:tcPr>
            <w:tcW w:w="2337" w:type="dxa"/>
            <w:vAlign w:val="center"/>
          </w:tcPr>
          <w:p w14:paraId="42DA4E11" w14:textId="423EB64F" w:rsidR="00E72C38" w:rsidRDefault="00E72C38" w:rsidP="00D718E1">
            <w:pPr>
              <w:spacing w:line="360" w:lineRule="auto"/>
              <w:ind w:left="0"/>
              <w:jc w:val="left"/>
            </w:pPr>
            <w:r>
              <w:t>oldSongName</w:t>
            </w:r>
          </w:p>
        </w:tc>
        <w:tc>
          <w:tcPr>
            <w:tcW w:w="2337" w:type="dxa"/>
            <w:vAlign w:val="center"/>
          </w:tcPr>
          <w:p w14:paraId="4BF1BFFC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145F1046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E000C39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4AC8D287" w14:textId="77777777" w:rsidTr="00D718E1">
        <w:tc>
          <w:tcPr>
            <w:tcW w:w="2337" w:type="dxa"/>
            <w:vAlign w:val="center"/>
          </w:tcPr>
          <w:p w14:paraId="25210086" w14:textId="42170372" w:rsidR="00E72C38" w:rsidRDefault="00E72C38" w:rsidP="00D718E1">
            <w:pPr>
              <w:spacing w:line="360" w:lineRule="auto"/>
              <w:ind w:left="0"/>
              <w:jc w:val="left"/>
            </w:pPr>
            <w:r>
              <w:t>oldSongArtist</w:t>
            </w:r>
          </w:p>
        </w:tc>
        <w:tc>
          <w:tcPr>
            <w:tcW w:w="2337" w:type="dxa"/>
            <w:vAlign w:val="center"/>
          </w:tcPr>
          <w:p w14:paraId="7E1DCEBF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589183D3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17B1B07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3193FE5E" w14:textId="77777777" w:rsidTr="00D718E1">
        <w:tc>
          <w:tcPr>
            <w:tcW w:w="2337" w:type="dxa"/>
            <w:vAlign w:val="center"/>
          </w:tcPr>
          <w:p w14:paraId="375F6861" w14:textId="4E300027" w:rsidR="00E72C38" w:rsidRDefault="00E72C38" w:rsidP="00D718E1">
            <w:pPr>
              <w:spacing w:line="360" w:lineRule="auto"/>
              <w:ind w:left="0"/>
              <w:jc w:val="left"/>
            </w:pPr>
            <w:r>
              <w:t>newSongName</w:t>
            </w:r>
          </w:p>
        </w:tc>
        <w:tc>
          <w:tcPr>
            <w:tcW w:w="2337" w:type="dxa"/>
            <w:vAlign w:val="center"/>
          </w:tcPr>
          <w:p w14:paraId="62343531" w14:textId="1F0F7FED" w:rsidR="00E72C38" w:rsidRDefault="00E72C38" w:rsidP="00D718E1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07E97E7B" w14:textId="46D970C8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23A5FAD2" w14:textId="0D48D38E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2D9E6B13" w14:textId="77777777" w:rsidTr="00D718E1">
        <w:tc>
          <w:tcPr>
            <w:tcW w:w="2337" w:type="dxa"/>
            <w:vAlign w:val="center"/>
          </w:tcPr>
          <w:p w14:paraId="7423EAB5" w14:textId="65359C36" w:rsidR="00E72C38" w:rsidRDefault="00E72C38" w:rsidP="00E72C38">
            <w:pPr>
              <w:spacing w:line="360" w:lineRule="auto"/>
              <w:ind w:left="0"/>
              <w:jc w:val="left"/>
            </w:pPr>
            <w:r>
              <w:t>new</w:t>
            </w:r>
            <w:r>
              <w:t>SongArtist</w:t>
            </w:r>
          </w:p>
        </w:tc>
        <w:tc>
          <w:tcPr>
            <w:tcW w:w="2337" w:type="dxa"/>
            <w:vAlign w:val="center"/>
          </w:tcPr>
          <w:p w14:paraId="20F011A0" w14:textId="2D5B6E3B" w:rsidR="00E72C38" w:rsidRDefault="00E72C38" w:rsidP="00E72C38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34E0E1F2" w14:textId="27A09956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3248CAF2" w14:textId="57275228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5BF6DD4A" w14:textId="77777777" w:rsidTr="00D718E1">
        <w:tc>
          <w:tcPr>
            <w:tcW w:w="2337" w:type="dxa"/>
            <w:vAlign w:val="center"/>
          </w:tcPr>
          <w:p w14:paraId="7C938D46" w14:textId="203C706D" w:rsidR="00E72C38" w:rsidRDefault="00E72C38" w:rsidP="00E72C38">
            <w:pPr>
              <w:spacing w:line="360" w:lineRule="auto"/>
              <w:ind w:left="0"/>
              <w:jc w:val="left"/>
            </w:pPr>
            <w:r>
              <w:t>operation</w:t>
            </w:r>
          </w:p>
        </w:tc>
        <w:tc>
          <w:tcPr>
            <w:tcW w:w="2337" w:type="dxa"/>
            <w:vAlign w:val="center"/>
          </w:tcPr>
          <w:p w14:paraId="439FA759" w14:textId="4748C3B2" w:rsidR="00E72C38" w:rsidRDefault="00E72C38" w:rsidP="00E72C38">
            <w:pPr>
              <w:spacing w:line="360" w:lineRule="auto"/>
              <w:ind w:left="0"/>
              <w:jc w:val="left"/>
            </w:pPr>
            <w:r>
              <w:t>char(1)</w:t>
            </w:r>
          </w:p>
        </w:tc>
        <w:tc>
          <w:tcPr>
            <w:tcW w:w="2338" w:type="dxa"/>
            <w:vAlign w:val="center"/>
          </w:tcPr>
          <w:p w14:paraId="5EE3D0FB" w14:textId="04EABEDB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64D50A3E" w14:textId="29AB4147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7F29DF2D" w14:textId="77777777" w:rsidTr="00D718E1">
        <w:tc>
          <w:tcPr>
            <w:tcW w:w="2337" w:type="dxa"/>
            <w:vAlign w:val="center"/>
          </w:tcPr>
          <w:p w14:paraId="275B368D" w14:textId="39206782" w:rsidR="00E72C38" w:rsidRDefault="00E72C38" w:rsidP="00E72C38">
            <w:pPr>
              <w:spacing w:line="360" w:lineRule="auto"/>
              <w:ind w:left="0"/>
              <w:jc w:val="left"/>
            </w:pPr>
            <w:r>
              <w:t>dateAndTime</w:t>
            </w:r>
          </w:p>
        </w:tc>
        <w:tc>
          <w:tcPr>
            <w:tcW w:w="2337" w:type="dxa"/>
            <w:vAlign w:val="center"/>
          </w:tcPr>
          <w:p w14:paraId="71487DDC" w14:textId="5E7DAB98" w:rsidR="00E72C38" w:rsidRPr="00E72C38" w:rsidRDefault="00E72C38" w:rsidP="00E72C38">
            <w:pPr>
              <w:spacing w:line="360" w:lineRule="auto"/>
              <w:ind w:left="0"/>
              <w:jc w:val="left"/>
              <w:rPr>
                <w:noProof/>
                <w:lang w:val="sr-Cyrl-RS"/>
              </w:rPr>
            </w:pPr>
            <w:r>
              <w:t>dateandtime</w:t>
            </w:r>
          </w:p>
        </w:tc>
        <w:tc>
          <w:tcPr>
            <w:tcW w:w="2338" w:type="dxa"/>
            <w:vAlign w:val="center"/>
          </w:tcPr>
          <w:p w14:paraId="05115B6F" w14:textId="5193C5CC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05ED6434" w14:textId="0C52A7D3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33B0E3E1" w14:textId="77777777" w:rsidTr="00D718E1">
        <w:tc>
          <w:tcPr>
            <w:tcW w:w="2337" w:type="dxa"/>
            <w:vAlign w:val="center"/>
          </w:tcPr>
          <w:p w14:paraId="1A03EC35" w14:textId="63B5D84D" w:rsidR="00E72C38" w:rsidRDefault="00E72C38" w:rsidP="00E72C38">
            <w:pPr>
              <w:spacing w:line="360" w:lineRule="auto"/>
              <w:ind w:left="0"/>
              <w:jc w:val="left"/>
            </w:pPr>
            <w:r>
              <w:t>moderatorUsername</w:t>
            </w:r>
          </w:p>
        </w:tc>
        <w:tc>
          <w:tcPr>
            <w:tcW w:w="2337" w:type="dxa"/>
            <w:vAlign w:val="center"/>
          </w:tcPr>
          <w:p w14:paraId="23897723" w14:textId="7EB5901A" w:rsidR="00E72C38" w:rsidRDefault="00E72C38" w:rsidP="00E72C38">
            <w:pPr>
              <w:spacing w:line="360" w:lineRule="auto"/>
              <w:ind w:left="0"/>
              <w:jc w:val="left"/>
            </w:pPr>
            <w:r>
              <w:t>varchar(45)</w:t>
            </w:r>
          </w:p>
        </w:tc>
        <w:tc>
          <w:tcPr>
            <w:tcW w:w="2338" w:type="dxa"/>
            <w:vAlign w:val="center"/>
          </w:tcPr>
          <w:p w14:paraId="6BAC30EF" w14:textId="73B9A8B3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47DE3C02" w14:textId="4A967E13" w:rsidR="00E72C38" w:rsidRDefault="00E72C38" w:rsidP="00E72C38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  <w:tr w:rsidR="00E72C38" w14:paraId="5AD93E37" w14:textId="77777777" w:rsidTr="00D718E1">
        <w:tc>
          <w:tcPr>
            <w:tcW w:w="2337" w:type="dxa"/>
            <w:vAlign w:val="center"/>
          </w:tcPr>
          <w:p w14:paraId="0F69B254" w14:textId="28052BC7" w:rsidR="00E72C38" w:rsidRDefault="00E72C38" w:rsidP="00E72C38">
            <w:pPr>
              <w:spacing w:line="360" w:lineRule="auto"/>
              <w:ind w:left="0"/>
              <w:jc w:val="left"/>
            </w:pPr>
            <w:r>
              <w:t>idS</w:t>
            </w:r>
          </w:p>
        </w:tc>
        <w:tc>
          <w:tcPr>
            <w:tcW w:w="2337" w:type="dxa"/>
            <w:vAlign w:val="center"/>
          </w:tcPr>
          <w:p w14:paraId="64EB0B24" w14:textId="6685DD2A" w:rsidR="00E72C38" w:rsidRDefault="00E72C38" w:rsidP="00E72C38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281760FC" w14:textId="0494A3E5" w:rsidR="00E72C38" w:rsidRDefault="00E72C38" w:rsidP="00E72C38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23F07585" w14:textId="478F31E1" w:rsidR="00E72C38" w:rsidRDefault="00E72C38" w:rsidP="00E72C38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</w:tbl>
    <w:p w14:paraId="4A241A80" w14:textId="5B795CC7" w:rsidR="00E72C38" w:rsidRDefault="00E72C38" w:rsidP="00240ABB">
      <w:pPr>
        <w:rPr>
          <w:lang w:val="sr-Cyrl-RS"/>
        </w:rPr>
      </w:pPr>
    </w:p>
    <w:p w14:paraId="59E9288A" w14:textId="52368B67" w:rsidR="00E72C38" w:rsidRDefault="00E72C38" w:rsidP="00E72C38">
      <w:pPr>
        <w:pStyle w:val="Heading2"/>
      </w:pPr>
      <w:r>
        <w:t>MISTAKE_LOG</w:t>
      </w:r>
    </w:p>
    <w:p w14:paraId="118ECA82" w14:textId="00B60C49" w:rsidR="00E72C38" w:rsidRDefault="00E72C38" w:rsidP="00E72C38">
      <w:pPr>
        <w:rPr>
          <w:lang w:val="sr-Cyrl-RS"/>
        </w:rPr>
      </w:pPr>
      <w:r>
        <w:rPr>
          <w:lang w:val="sr-Cyrl-RS"/>
        </w:rPr>
        <w:t>У овој табели се памте све пријављене грешке од стране корисника за одређене песме.</w:t>
      </w:r>
    </w:p>
    <w:tbl>
      <w:tblPr>
        <w:tblStyle w:val="TableGrid"/>
        <w:tblpPr w:leftFromText="187" w:rightFromText="187" w:vertAnchor="text" w:horzAnchor="page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2C38" w:rsidRPr="0027440D" w14:paraId="28EA9CE8" w14:textId="77777777" w:rsidTr="00D718E1">
        <w:tc>
          <w:tcPr>
            <w:tcW w:w="2337" w:type="dxa"/>
            <w:shd w:val="clear" w:color="auto" w:fill="8DB3E2" w:themeFill="text2" w:themeFillTint="66"/>
            <w:vAlign w:val="center"/>
          </w:tcPr>
          <w:p w14:paraId="641BA5EC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Name</w:t>
            </w:r>
          </w:p>
        </w:tc>
        <w:tc>
          <w:tcPr>
            <w:tcW w:w="2337" w:type="dxa"/>
            <w:shd w:val="clear" w:color="auto" w:fill="8DB3E2" w:themeFill="text2" w:themeFillTint="66"/>
            <w:vAlign w:val="center"/>
          </w:tcPr>
          <w:p w14:paraId="13B939BC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Datatype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3E8A375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PK</w:t>
            </w:r>
          </w:p>
        </w:tc>
        <w:tc>
          <w:tcPr>
            <w:tcW w:w="2338" w:type="dxa"/>
            <w:shd w:val="clear" w:color="auto" w:fill="8DB3E2" w:themeFill="text2" w:themeFillTint="66"/>
            <w:vAlign w:val="center"/>
          </w:tcPr>
          <w:p w14:paraId="4ED3A841" w14:textId="77777777" w:rsidR="00E72C38" w:rsidRPr="0027440D" w:rsidRDefault="00E72C38" w:rsidP="00D718E1">
            <w:pPr>
              <w:spacing w:line="360" w:lineRule="auto"/>
              <w:ind w:left="0"/>
              <w:jc w:val="center"/>
              <w:rPr>
                <w:b/>
                <w:bCs/>
              </w:rPr>
            </w:pPr>
            <w:r w:rsidRPr="0027440D">
              <w:rPr>
                <w:b/>
                <w:bCs/>
              </w:rPr>
              <w:t>Is FK</w:t>
            </w:r>
          </w:p>
        </w:tc>
      </w:tr>
      <w:tr w:rsidR="00E72C38" w14:paraId="42EDE094" w14:textId="77777777" w:rsidTr="00D718E1">
        <w:tc>
          <w:tcPr>
            <w:tcW w:w="2337" w:type="dxa"/>
            <w:vAlign w:val="center"/>
          </w:tcPr>
          <w:p w14:paraId="4B923B36" w14:textId="48560223" w:rsidR="00E72C38" w:rsidRPr="00E72C38" w:rsidRDefault="00E72C38" w:rsidP="00D718E1">
            <w:pPr>
              <w:spacing w:line="360" w:lineRule="auto"/>
              <w:ind w:left="0"/>
              <w:jc w:val="left"/>
            </w:pPr>
            <w:r>
              <w:t>idM</w:t>
            </w:r>
          </w:p>
        </w:tc>
        <w:tc>
          <w:tcPr>
            <w:tcW w:w="2337" w:type="dxa"/>
            <w:vAlign w:val="center"/>
          </w:tcPr>
          <w:p w14:paraId="43F652AB" w14:textId="2485F507" w:rsidR="00E72C38" w:rsidRDefault="00E72C38" w:rsidP="00D718E1">
            <w:pPr>
              <w:spacing w:line="360" w:lineRule="auto"/>
              <w:ind w:left="0"/>
              <w:jc w:val="left"/>
            </w:pPr>
            <w:r>
              <w:t>uniqueid</w:t>
            </w:r>
          </w:p>
        </w:tc>
        <w:tc>
          <w:tcPr>
            <w:tcW w:w="2338" w:type="dxa"/>
            <w:vAlign w:val="center"/>
          </w:tcPr>
          <w:p w14:paraId="5BCE51F8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  <w:tc>
          <w:tcPr>
            <w:tcW w:w="2338" w:type="dxa"/>
            <w:vAlign w:val="center"/>
          </w:tcPr>
          <w:p w14:paraId="152B8DDC" w14:textId="77777777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</w:tr>
      <w:tr w:rsidR="00E72C38" w14:paraId="7781A037" w14:textId="77777777" w:rsidTr="00D718E1">
        <w:tc>
          <w:tcPr>
            <w:tcW w:w="2337" w:type="dxa"/>
            <w:vAlign w:val="center"/>
          </w:tcPr>
          <w:p w14:paraId="189358EC" w14:textId="2704E425" w:rsidR="00E72C38" w:rsidRDefault="00E72C38" w:rsidP="00D718E1">
            <w:pPr>
              <w:spacing w:line="360" w:lineRule="auto"/>
              <w:ind w:left="0"/>
              <w:jc w:val="left"/>
            </w:pPr>
            <w:r>
              <w:t>idS</w:t>
            </w:r>
          </w:p>
        </w:tc>
        <w:tc>
          <w:tcPr>
            <w:tcW w:w="2337" w:type="dxa"/>
            <w:vAlign w:val="center"/>
          </w:tcPr>
          <w:p w14:paraId="67C72348" w14:textId="5CF5D0CC" w:rsidR="00E72C38" w:rsidRDefault="00E72C38" w:rsidP="00D718E1">
            <w:pPr>
              <w:spacing w:line="360" w:lineRule="auto"/>
              <w:ind w:left="0"/>
              <w:jc w:val="left"/>
            </w:pPr>
            <w:r>
              <w:t>integer</w:t>
            </w:r>
          </w:p>
        </w:tc>
        <w:tc>
          <w:tcPr>
            <w:tcW w:w="2338" w:type="dxa"/>
            <w:vAlign w:val="center"/>
          </w:tcPr>
          <w:p w14:paraId="5DA18148" w14:textId="1A563BCD" w:rsidR="00E72C38" w:rsidRDefault="00E72C38" w:rsidP="00D718E1">
            <w:pPr>
              <w:spacing w:line="360" w:lineRule="auto"/>
              <w:ind w:left="0"/>
              <w:jc w:val="left"/>
            </w:pPr>
            <w:r>
              <w:t>No</w:t>
            </w:r>
          </w:p>
        </w:tc>
        <w:tc>
          <w:tcPr>
            <w:tcW w:w="2338" w:type="dxa"/>
            <w:vAlign w:val="center"/>
          </w:tcPr>
          <w:p w14:paraId="17E9983A" w14:textId="69FA5DE2" w:rsidR="00E72C38" w:rsidRDefault="00E72C38" w:rsidP="00D718E1">
            <w:pPr>
              <w:spacing w:line="360" w:lineRule="auto"/>
              <w:ind w:left="0"/>
              <w:jc w:val="left"/>
            </w:pPr>
            <w:r>
              <w:t>Yes</w:t>
            </w:r>
          </w:p>
        </w:tc>
      </w:tr>
    </w:tbl>
    <w:p w14:paraId="6301EAB7" w14:textId="77777777" w:rsidR="00E72C38" w:rsidRPr="00E72C38" w:rsidRDefault="00E72C38" w:rsidP="00E72C38">
      <w:pPr>
        <w:rPr>
          <w:lang w:val="sr-Cyrl-RS"/>
        </w:rPr>
      </w:pPr>
    </w:p>
    <w:sectPr w:rsidR="00E72C38" w:rsidRPr="00E72C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1DDC0" w14:textId="77777777" w:rsidR="000927FE" w:rsidRDefault="000927FE" w:rsidP="00965358">
      <w:pPr>
        <w:spacing w:before="0" w:after="0" w:line="240" w:lineRule="auto"/>
      </w:pPr>
      <w:r>
        <w:separator/>
      </w:r>
    </w:p>
  </w:endnote>
  <w:endnote w:type="continuationSeparator" w:id="0">
    <w:p w14:paraId="7CED465E" w14:textId="77777777" w:rsidR="000927FE" w:rsidRDefault="000927FE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0DEE4F2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A8E21" w14:textId="77777777" w:rsidR="000927FE" w:rsidRDefault="000927FE" w:rsidP="00965358">
      <w:pPr>
        <w:spacing w:before="0" w:after="0" w:line="240" w:lineRule="auto"/>
      </w:pPr>
      <w:r>
        <w:separator/>
      </w:r>
    </w:p>
  </w:footnote>
  <w:footnote w:type="continuationSeparator" w:id="0">
    <w:p w14:paraId="566C0CE4" w14:textId="77777777" w:rsidR="000927FE" w:rsidRDefault="000927FE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C618" w14:textId="7E470306" w:rsidR="002067A7" w:rsidRPr="002067A7" w:rsidRDefault="002067A7" w:rsidP="002067A7">
    <w:pPr>
      <w:spacing w:before="0" w:after="0"/>
      <w:ind w:left="0"/>
      <w:jc w:val="left"/>
      <w:rPr>
        <w:rFonts w:eastAsiaTheme="majorEastAsia"/>
        <w:szCs w:val="20"/>
        <w:lang w:val="sr-Cyrl-RS"/>
      </w:rPr>
    </w:pPr>
    <w:r w:rsidRPr="002067A7">
      <w:rPr>
        <w:rFonts w:eastAsiaTheme="majorEastAsia"/>
        <w:szCs w:val="20"/>
        <w:lang w:val="sr-Cyrl-RS"/>
      </w:rPr>
      <w:t>Електротехнички факултет у Београду</w:t>
    </w:r>
  </w:p>
  <w:p w14:paraId="32545432" w14:textId="77777777" w:rsidR="002067A7" w:rsidRPr="002067A7" w:rsidRDefault="002067A7" w:rsidP="002067A7">
    <w:pPr>
      <w:spacing w:before="0" w:after="0"/>
      <w:ind w:left="0"/>
      <w:jc w:val="left"/>
      <w:rPr>
        <w:rFonts w:eastAsiaTheme="majorEastAsia"/>
        <w:szCs w:val="20"/>
        <w:lang w:val="sr-Cyrl-RS"/>
      </w:rPr>
    </w:pPr>
    <w:r w:rsidRPr="002067A7">
      <w:rPr>
        <w:rFonts w:eastAsiaTheme="majorEastAsia"/>
        <w:szCs w:val="20"/>
        <w:lang w:val="sr-Cyrl-RS"/>
      </w:rPr>
      <w:t>СИ3ПСИ Принципи Софтверског Инжењерства</w:t>
    </w:r>
  </w:p>
  <w:p w14:paraId="020E6DFC" w14:textId="1AF9DAAE" w:rsidR="002067A7" w:rsidRDefault="002067A7" w:rsidP="002067A7">
    <w:pPr>
      <w:pStyle w:val="Header"/>
      <w:jc w:val="left"/>
    </w:pPr>
  </w:p>
  <w:p w14:paraId="05075718" w14:textId="77777777" w:rsidR="00965358" w:rsidRDefault="00965358" w:rsidP="00870E10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002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667513C"/>
    <w:multiLevelType w:val="hybridMultilevel"/>
    <w:tmpl w:val="7C74FBC4"/>
    <w:lvl w:ilvl="0" w:tplc="D1A2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36545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3474F56"/>
    <w:multiLevelType w:val="hybridMultilevel"/>
    <w:tmpl w:val="9408A2AA"/>
    <w:lvl w:ilvl="0" w:tplc="EE748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3A60BD"/>
    <w:multiLevelType w:val="hybridMultilevel"/>
    <w:tmpl w:val="1C4E427E"/>
    <w:lvl w:ilvl="0" w:tplc="D1A2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65997"/>
    <w:multiLevelType w:val="hybridMultilevel"/>
    <w:tmpl w:val="C69A9182"/>
    <w:lvl w:ilvl="0" w:tplc="4494560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E52479"/>
    <w:multiLevelType w:val="hybridMultilevel"/>
    <w:tmpl w:val="E75EA6C6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48C558B"/>
    <w:multiLevelType w:val="hybridMultilevel"/>
    <w:tmpl w:val="1CE4B03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6221E46"/>
    <w:multiLevelType w:val="hybridMultilevel"/>
    <w:tmpl w:val="E15415DA"/>
    <w:lvl w:ilvl="0" w:tplc="1744E118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94B1B"/>
    <w:multiLevelType w:val="hybridMultilevel"/>
    <w:tmpl w:val="5ECE64AA"/>
    <w:lvl w:ilvl="0" w:tplc="26444F7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1C55C6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2035A91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D2EA2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4B0103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67C3C2C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2B0C30"/>
    <w:multiLevelType w:val="hybridMultilevel"/>
    <w:tmpl w:val="591E63A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977C5A"/>
    <w:multiLevelType w:val="hybridMultilevel"/>
    <w:tmpl w:val="B8540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846859"/>
    <w:multiLevelType w:val="multilevel"/>
    <w:tmpl w:val="639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5D153014"/>
    <w:multiLevelType w:val="hybridMultilevel"/>
    <w:tmpl w:val="76F86376"/>
    <w:lvl w:ilvl="0" w:tplc="E898990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1E3D0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6A503A1B"/>
    <w:multiLevelType w:val="multilevel"/>
    <w:tmpl w:val="A09283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D7829"/>
    <w:multiLevelType w:val="multilevel"/>
    <w:tmpl w:val="E384C6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90E55E7"/>
    <w:multiLevelType w:val="hybridMultilevel"/>
    <w:tmpl w:val="ACC449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14"/>
  </w:num>
  <w:num w:numId="4">
    <w:abstractNumId w:val="20"/>
  </w:num>
  <w:num w:numId="5">
    <w:abstractNumId w:val="27"/>
  </w:num>
  <w:num w:numId="6">
    <w:abstractNumId w:val="16"/>
  </w:num>
  <w:num w:numId="7">
    <w:abstractNumId w:val="17"/>
  </w:num>
  <w:num w:numId="8">
    <w:abstractNumId w:val="23"/>
  </w:num>
  <w:num w:numId="9">
    <w:abstractNumId w:val="9"/>
  </w:num>
  <w:num w:numId="10">
    <w:abstractNumId w:val="26"/>
  </w:num>
  <w:num w:numId="11">
    <w:abstractNumId w:val="15"/>
  </w:num>
  <w:num w:numId="12">
    <w:abstractNumId w:val="11"/>
  </w:num>
  <w:num w:numId="13">
    <w:abstractNumId w:val="3"/>
  </w:num>
  <w:num w:numId="14">
    <w:abstractNumId w:val="21"/>
  </w:num>
  <w:num w:numId="15">
    <w:abstractNumId w:val="25"/>
  </w:num>
  <w:num w:numId="16">
    <w:abstractNumId w:val="5"/>
  </w:num>
  <w:num w:numId="17">
    <w:abstractNumId w:val="8"/>
  </w:num>
  <w:num w:numId="18">
    <w:abstractNumId w:val="7"/>
  </w:num>
  <w:num w:numId="19">
    <w:abstractNumId w:val="29"/>
  </w:num>
  <w:num w:numId="20">
    <w:abstractNumId w:val="1"/>
  </w:num>
  <w:num w:numId="21">
    <w:abstractNumId w:val="4"/>
  </w:num>
  <w:num w:numId="22">
    <w:abstractNumId w:val="6"/>
  </w:num>
  <w:num w:numId="23">
    <w:abstractNumId w:val="18"/>
  </w:num>
  <w:num w:numId="24">
    <w:abstractNumId w:val="24"/>
  </w:num>
  <w:num w:numId="25">
    <w:abstractNumId w:val="12"/>
  </w:num>
  <w:num w:numId="26">
    <w:abstractNumId w:val="13"/>
  </w:num>
  <w:num w:numId="27">
    <w:abstractNumId w:val="19"/>
  </w:num>
  <w:num w:numId="28">
    <w:abstractNumId w:val="0"/>
  </w:num>
  <w:num w:numId="29">
    <w:abstractNumId w:val="28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58"/>
    <w:rsid w:val="0000304C"/>
    <w:rsid w:val="0000451A"/>
    <w:rsid w:val="000072D5"/>
    <w:rsid w:val="00032645"/>
    <w:rsid w:val="00046645"/>
    <w:rsid w:val="00046815"/>
    <w:rsid w:val="00047AFC"/>
    <w:rsid w:val="00057B4D"/>
    <w:rsid w:val="0006018B"/>
    <w:rsid w:val="00060964"/>
    <w:rsid w:val="000669EA"/>
    <w:rsid w:val="00075143"/>
    <w:rsid w:val="00077FA0"/>
    <w:rsid w:val="000906AB"/>
    <w:rsid w:val="000927FE"/>
    <w:rsid w:val="00094B34"/>
    <w:rsid w:val="000A7EC0"/>
    <w:rsid w:val="000B0C46"/>
    <w:rsid w:val="000B4A0F"/>
    <w:rsid w:val="000B588C"/>
    <w:rsid w:val="000E0AC5"/>
    <w:rsid w:val="000F2846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11DA"/>
    <w:rsid w:val="001B5E07"/>
    <w:rsid w:val="001C658F"/>
    <w:rsid w:val="001E101E"/>
    <w:rsid w:val="001E50C8"/>
    <w:rsid w:val="001E5F68"/>
    <w:rsid w:val="001F27D2"/>
    <w:rsid w:val="001F2969"/>
    <w:rsid w:val="001F6512"/>
    <w:rsid w:val="002067A7"/>
    <w:rsid w:val="002176EB"/>
    <w:rsid w:val="00223D4F"/>
    <w:rsid w:val="00227D20"/>
    <w:rsid w:val="0023173B"/>
    <w:rsid w:val="002329D3"/>
    <w:rsid w:val="00236D2B"/>
    <w:rsid w:val="00240ABB"/>
    <w:rsid w:val="00242AAD"/>
    <w:rsid w:val="00243FCA"/>
    <w:rsid w:val="00253DE8"/>
    <w:rsid w:val="002649B5"/>
    <w:rsid w:val="0027440D"/>
    <w:rsid w:val="00293078"/>
    <w:rsid w:val="002A3DE5"/>
    <w:rsid w:val="002B5E20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85AF4"/>
    <w:rsid w:val="003A5D67"/>
    <w:rsid w:val="003D2419"/>
    <w:rsid w:val="003D2785"/>
    <w:rsid w:val="003D78C2"/>
    <w:rsid w:val="003F4626"/>
    <w:rsid w:val="004015DC"/>
    <w:rsid w:val="004036F8"/>
    <w:rsid w:val="00414DEB"/>
    <w:rsid w:val="00422852"/>
    <w:rsid w:val="00422AD5"/>
    <w:rsid w:val="0043515F"/>
    <w:rsid w:val="0047479A"/>
    <w:rsid w:val="004D34A3"/>
    <w:rsid w:val="004E6847"/>
    <w:rsid w:val="0052061F"/>
    <w:rsid w:val="00541DF6"/>
    <w:rsid w:val="00577F1C"/>
    <w:rsid w:val="0058529D"/>
    <w:rsid w:val="00593D4D"/>
    <w:rsid w:val="005A03C8"/>
    <w:rsid w:val="005D76BE"/>
    <w:rsid w:val="005E2680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61C5F"/>
    <w:rsid w:val="00692A5A"/>
    <w:rsid w:val="006A3E4F"/>
    <w:rsid w:val="006A3EAD"/>
    <w:rsid w:val="006B5C9D"/>
    <w:rsid w:val="006C1824"/>
    <w:rsid w:val="006C7735"/>
    <w:rsid w:val="006E5E04"/>
    <w:rsid w:val="006E7A6D"/>
    <w:rsid w:val="00714037"/>
    <w:rsid w:val="00735472"/>
    <w:rsid w:val="00735635"/>
    <w:rsid w:val="00736EF2"/>
    <w:rsid w:val="0074100E"/>
    <w:rsid w:val="007410D8"/>
    <w:rsid w:val="00745D98"/>
    <w:rsid w:val="0076727C"/>
    <w:rsid w:val="00785B1C"/>
    <w:rsid w:val="0079232B"/>
    <w:rsid w:val="00797201"/>
    <w:rsid w:val="007A4782"/>
    <w:rsid w:val="007B10D8"/>
    <w:rsid w:val="007C19C7"/>
    <w:rsid w:val="007D1E81"/>
    <w:rsid w:val="007D79E8"/>
    <w:rsid w:val="007E6B1E"/>
    <w:rsid w:val="00804BC1"/>
    <w:rsid w:val="00831897"/>
    <w:rsid w:val="00831A60"/>
    <w:rsid w:val="0083776F"/>
    <w:rsid w:val="008508C8"/>
    <w:rsid w:val="00861558"/>
    <w:rsid w:val="00865E2B"/>
    <w:rsid w:val="00867C4C"/>
    <w:rsid w:val="00870E10"/>
    <w:rsid w:val="00880B59"/>
    <w:rsid w:val="0089355E"/>
    <w:rsid w:val="008A5004"/>
    <w:rsid w:val="008B149E"/>
    <w:rsid w:val="008B4EBA"/>
    <w:rsid w:val="008D2821"/>
    <w:rsid w:val="008D4678"/>
    <w:rsid w:val="008E316D"/>
    <w:rsid w:val="009049A8"/>
    <w:rsid w:val="009113A3"/>
    <w:rsid w:val="009149B2"/>
    <w:rsid w:val="00926DB5"/>
    <w:rsid w:val="00935AD0"/>
    <w:rsid w:val="00963B78"/>
    <w:rsid w:val="009641B4"/>
    <w:rsid w:val="00965358"/>
    <w:rsid w:val="0097666A"/>
    <w:rsid w:val="009810D1"/>
    <w:rsid w:val="00984295"/>
    <w:rsid w:val="009910E5"/>
    <w:rsid w:val="00995D9A"/>
    <w:rsid w:val="009B25F3"/>
    <w:rsid w:val="009B56E9"/>
    <w:rsid w:val="009D7FE0"/>
    <w:rsid w:val="009E3710"/>
    <w:rsid w:val="00A16846"/>
    <w:rsid w:val="00A24F07"/>
    <w:rsid w:val="00A32427"/>
    <w:rsid w:val="00A345DB"/>
    <w:rsid w:val="00A62559"/>
    <w:rsid w:val="00A66CA5"/>
    <w:rsid w:val="00A85DEE"/>
    <w:rsid w:val="00AA1857"/>
    <w:rsid w:val="00AB5DD5"/>
    <w:rsid w:val="00AB7346"/>
    <w:rsid w:val="00AD1E6F"/>
    <w:rsid w:val="00AE4E29"/>
    <w:rsid w:val="00AF28E8"/>
    <w:rsid w:val="00B22247"/>
    <w:rsid w:val="00B27D40"/>
    <w:rsid w:val="00B40E2C"/>
    <w:rsid w:val="00B41C73"/>
    <w:rsid w:val="00B537AE"/>
    <w:rsid w:val="00B56FDC"/>
    <w:rsid w:val="00B7451C"/>
    <w:rsid w:val="00B80FFD"/>
    <w:rsid w:val="00BC46DF"/>
    <w:rsid w:val="00BD1C5C"/>
    <w:rsid w:val="00BD304A"/>
    <w:rsid w:val="00BE2F6E"/>
    <w:rsid w:val="00BF31B3"/>
    <w:rsid w:val="00C16D91"/>
    <w:rsid w:val="00C20607"/>
    <w:rsid w:val="00C24036"/>
    <w:rsid w:val="00C25954"/>
    <w:rsid w:val="00C37E94"/>
    <w:rsid w:val="00C52CAC"/>
    <w:rsid w:val="00C57B49"/>
    <w:rsid w:val="00C61AF7"/>
    <w:rsid w:val="00C7068C"/>
    <w:rsid w:val="00C71A03"/>
    <w:rsid w:val="00C72180"/>
    <w:rsid w:val="00C83CC3"/>
    <w:rsid w:val="00C94DA1"/>
    <w:rsid w:val="00CA14AF"/>
    <w:rsid w:val="00CA5F65"/>
    <w:rsid w:val="00CB357B"/>
    <w:rsid w:val="00CC65AF"/>
    <w:rsid w:val="00CC6C37"/>
    <w:rsid w:val="00CF7147"/>
    <w:rsid w:val="00D00FBE"/>
    <w:rsid w:val="00D14F0D"/>
    <w:rsid w:val="00D24079"/>
    <w:rsid w:val="00D24B4B"/>
    <w:rsid w:val="00D3361A"/>
    <w:rsid w:val="00D33EED"/>
    <w:rsid w:val="00D35AD3"/>
    <w:rsid w:val="00D52647"/>
    <w:rsid w:val="00D57093"/>
    <w:rsid w:val="00D654FE"/>
    <w:rsid w:val="00D7372A"/>
    <w:rsid w:val="00D754DB"/>
    <w:rsid w:val="00D852E5"/>
    <w:rsid w:val="00D941F7"/>
    <w:rsid w:val="00DB084C"/>
    <w:rsid w:val="00DD0E85"/>
    <w:rsid w:val="00DD33A1"/>
    <w:rsid w:val="00DE41BC"/>
    <w:rsid w:val="00DF0B49"/>
    <w:rsid w:val="00E37CBB"/>
    <w:rsid w:val="00E46C6D"/>
    <w:rsid w:val="00E52AF0"/>
    <w:rsid w:val="00E54E42"/>
    <w:rsid w:val="00E609BA"/>
    <w:rsid w:val="00E72C38"/>
    <w:rsid w:val="00E85506"/>
    <w:rsid w:val="00EA4923"/>
    <w:rsid w:val="00EA66E1"/>
    <w:rsid w:val="00EA6BEA"/>
    <w:rsid w:val="00EB0B4B"/>
    <w:rsid w:val="00EB51AD"/>
    <w:rsid w:val="00EC15E5"/>
    <w:rsid w:val="00EC2621"/>
    <w:rsid w:val="00EE5C4C"/>
    <w:rsid w:val="00EF07DA"/>
    <w:rsid w:val="00EF228F"/>
    <w:rsid w:val="00EF314F"/>
    <w:rsid w:val="00EF35D0"/>
    <w:rsid w:val="00F10439"/>
    <w:rsid w:val="00F14DD5"/>
    <w:rsid w:val="00F44066"/>
    <w:rsid w:val="00F46D00"/>
    <w:rsid w:val="00F74E05"/>
    <w:rsid w:val="00F94D20"/>
    <w:rsid w:val="00FA2FC3"/>
    <w:rsid w:val="00FA3E08"/>
    <w:rsid w:val="00FB0E28"/>
    <w:rsid w:val="00FC06B9"/>
    <w:rsid w:val="00FD26B4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10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ind w:left="1152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10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10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10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10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10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10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04C1-86A9-4F04-A03B-C61EF41C1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822</Words>
  <Characters>4687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7</cp:revision>
  <cp:lastPrinted>2021-03-17T17:24:00Z</cp:lastPrinted>
  <dcterms:created xsi:type="dcterms:W3CDTF">2021-04-26T18:52:00Z</dcterms:created>
  <dcterms:modified xsi:type="dcterms:W3CDTF">2021-04-26T19:53:00Z</dcterms:modified>
</cp:coreProperties>
</file>