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F27A3" w14:textId="667D7533" w:rsidR="00F9050E" w:rsidRDefault="00431557" w:rsidP="00F9050E">
      <w:pPr>
        <w:pStyle w:val="Title"/>
      </w:pPr>
      <w:r>
        <w:t>Towers Game</w:t>
      </w:r>
    </w:p>
    <w:p w14:paraId="3D2F9BFA" w14:textId="0DBA8887" w:rsidR="00F9050E" w:rsidRPr="00F9050E" w:rsidRDefault="00F9050E" w:rsidP="00F9050E">
      <w:pPr>
        <w:pStyle w:val="Subtitle"/>
      </w:pPr>
      <w:r>
        <w:t>Mlando Sikhosana Khoza</w:t>
      </w:r>
    </w:p>
    <w:sdt>
      <w:sdtPr>
        <w:id w:val="995531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32FC8E2C" w14:textId="327D24D7" w:rsidR="00F9050E" w:rsidRDefault="00F9050E">
          <w:pPr>
            <w:pStyle w:val="TOCHeading"/>
          </w:pPr>
          <w:r>
            <w:t>Contents</w:t>
          </w:r>
        </w:p>
        <w:p w14:paraId="784146CE" w14:textId="354E5540" w:rsidR="00431557" w:rsidRDefault="00F905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57223" w:history="1">
            <w:r w:rsidR="00431557" w:rsidRPr="00CA5F18">
              <w:rPr>
                <w:rStyle w:val="Hyperlink"/>
                <w:noProof/>
              </w:rPr>
              <w:t>Towers Game</w:t>
            </w:r>
            <w:r w:rsidR="00431557">
              <w:rPr>
                <w:noProof/>
                <w:webHidden/>
              </w:rPr>
              <w:tab/>
            </w:r>
            <w:r w:rsidR="00431557">
              <w:rPr>
                <w:noProof/>
                <w:webHidden/>
              </w:rPr>
              <w:fldChar w:fldCharType="begin"/>
            </w:r>
            <w:r w:rsidR="00431557">
              <w:rPr>
                <w:noProof/>
                <w:webHidden/>
              </w:rPr>
              <w:instrText xml:space="preserve"> PAGEREF _Toc171757223 \h </w:instrText>
            </w:r>
            <w:r w:rsidR="00431557">
              <w:rPr>
                <w:noProof/>
                <w:webHidden/>
              </w:rPr>
            </w:r>
            <w:r w:rsidR="00431557">
              <w:rPr>
                <w:noProof/>
                <w:webHidden/>
              </w:rPr>
              <w:fldChar w:fldCharType="separate"/>
            </w:r>
            <w:r w:rsidR="00431557">
              <w:rPr>
                <w:noProof/>
                <w:webHidden/>
              </w:rPr>
              <w:t>2</w:t>
            </w:r>
            <w:r w:rsidR="00431557">
              <w:rPr>
                <w:noProof/>
                <w:webHidden/>
              </w:rPr>
              <w:fldChar w:fldCharType="end"/>
            </w:r>
          </w:hyperlink>
        </w:p>
        <w:p w14:paraId="7B464E02" w14:textId="7C88133C" w:rsidR="00431557" w:rsidRDefault="004315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1757224" w:history="1">
            <w:r w:rsidRPr="00CA5F18">
              <w:rPr>
                <w:rStyle w:val="Hyperlink"/>
                <w:noProof/>
              </w:rPr>
              <w:t>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A89F" w14:textId="0B9B4166" w:rsidR="00431557" w:rsidRDefault="004315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1757225" w:history="1">
            <w:r w:rsidRPr="00CA5F18">
              <w:rPr>
                <w:rStyle w:val="Hyperlink"/>
                <w:noProof/>
              </w:rPr>
              <w:t>Phase 1 – Understand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ED3A" w14:textId="4CF0CC61" w:rsidR="00F9050E" w:rsidRDefault="00F9050E">
          <w:r>
            <w:rPr>
              <w:b/>
              <w:bCs/>
              <w:noProof/>
            </w:rPr>
            <w:fldChar w:fldCharType="end"/>
          </w:r>
        </w:p>
      </w:sdtContent>
    </w:sdt>
    <w:p w14:paraId="75045417" w14:textId="48146787" w:rsidR="00F9050E" w:rsidRDefault="00F9050E">
      <w:r>
        <w:br w:type="page"/>
      </w:r>
    </w:p>
    <w:p w14:paraId="51D480A1" w14:textId="21567ED4" w:rsidR="00F9050E" w:rsidRDefault="00F9050E" w:rsidP="00F9050E">
      <w:pPr>
        <w:pStyle w:val="Heading1"/>
      </w:pPr>
      <w:bookmarkStart w:id="0" w:name="_Toc171757223"/>
      <w:r>
        <w:lastRenderedPageBreak/>
        <w:t>Towers Game</w:t>
      </w:r>
      <w:bookmarkEnd w:id="0"/>
    </w:p>
    <w:p w14:paraId="6888FAD0" w14:textId="47111E2C" w:rsidR="00F9050E" w:rsidRDefault="00F9050E" w:rsidP="00F9050E">
      <w:pPr>
        <w:pStyle w:val="Heading2"/>
      </w:pPr>
      <w:bookmarkStart w:id="1" w:name="_Toc171757224"/>
      <w:r>
        <w:t>Link</w:t>
      </w:r>
      <w:bookmarkEnd w:id="1"/>
    </w:p>
    <w:p w14:paraId="231AE809" w14:textId="0590BA5E" w:rsidR="00F9050E" w:rsidRPr="00F9050E" w:rsidRDefault="00F9050E" w:rsidP="00F9050E">
      <w:hyperlink r:id="rId5" w:history="1">
        <w:r w:rsidRPr="00F9050E">
          <w:rPr>
            <w:rStyle w:val="Hyperlink"/>
          </w:rPr>
          <w:t>Full Screen To</w:t>
        </w:r>
        <w:r w:rsidRPr="00F9050E">
          <w:rPr>
            <w:rStyle w:val="Hyperlink"/>
          </w:rPr>
          <w:t>w</w:t>
        </w:r>
        <w:r w:rsidRPr="00F9050E">
          <w:rPr>
            <w:rStyle w:val="Hyperlink"/>
          </w:rPr>
          <w:t>ers Game</w:t>
        </w:r>
      </w:hyperlink>
    </w:p>
    <w:p w14:paraId="19BD1E38" w14:textId="3B2A804E" w:rsidR="00F9050E" w:rsidRDefault="00F9050E" w:rsidP="00F9050E">
      <w:pPr>
        <w:pStyle w:val="Heading2"/>
      </w:pPr>
      <w:bookmarkStart w:id="2" w:name="_Toc171757225"/>
      <w:r>
        <w:t>Phase 1 – Understand Requirements</w:t>
      </w:r>
      <w:bookmarkEnd w:id="2"/>
    </w:p>
    <w:p w14:paraId="0C4DA51C" w14:textId="1CF8A74B" w:rsidR="00F9050E" w:rsidRDefault="00863B2E" w:rsidP="00F9050E">
      <w:r>
        <w:t xml:space="preserve">BOXES is an exciting game where the objective is to find Diamonds by picking Boxes on different Rows. When you find a Diamond on a Row, you can advance to the next Row and increase your win! If you pick a Box containing a Mine, you will lose and </w:t>
      </w:r>
      <w:proofErr w:type="gramStart"/>
      <w:r>
        <w:t>have to</w:t>
      </w:r>
      <w:proofErr w:type="gramEnd"/>
      <w:r>
        <w:t xml:space="preserve"> restart the game. Before placing the bet, you can configure the game by choosing how many Rows you want and the Difficulty setting. A higher Difficulty means each Row will contain more </w:t>
      </w:r>
      <w:proofErr w:type="gramStart"/>
      <w:r>
        <w:t>Mines, but</w:t>
      </w:r>
      <w:proofErr w:type="gramEnd"/>
      <w:r>
        <w:t xml:space="preserve"> increases your potential winnings! Once you have placed your initial bet, each pick is free. Pick Boxes until you have reached the final </w:t>
      </w:r>
      <w:proofErr w:type="gramStart"/>
      <w:r>
        <w:t>Row, or</w:t>
      </w:r>
      <w:proofErr w:type="gramEnd"/>
      <w:r>
        <w:t xml:space="preserve"> are happy with the collectable win and wish to collect it.</w:t>
      </w:r>
    </w:p>
    <w:p w14:paraId="549EB541" w14:textId="77777777" w:rsidR="00863B2E" w:rsidRPr="00F9050E" w:rsidRDefault="00863B2E" w:rsidP="00F9050E"/>
    <w:sectPr w:rsidR="00863B2E" w:rsidRPr="00F9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0E"/>
    <w:rsid w:val="00003F7E"/>
    <w:rsid w:val="001F4200"/>
    <w:rsid w:val="00431557"/>
    <w:rsid w:val="00863B2E"/>
    <w:rsid w:val="00F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D1AB"/>
  <w15:chartTrackingRefBased/>
  <w15:docId w15:val="{CA5F30E2-FEBA-4AF9-93B1-DA3CFFC5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0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50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9050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905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5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50E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315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155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atic-live.hacksawgaming.com/1154/1.32.1/index.html?language=en&amp;channel=desktop&amp;gameid=1154&amp;mode=2&amp;token=123131&amp;lobbyurl=https%3A%2F%2Fwww.hacksawgaming.com&amp;currency=EUR&amp;partner=demo&amp;env=https://rgs-demo.hacksawgaming.com/api&amp;realmoneyenv=https://rgs-demo.hacksawgaming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EBDC1-975C-4812-B2E9-945F16243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Mlando Sikhosana-Khoza</dc:creator>
  <cp:keywords/>
  <dc:description/>
  <cp:lastModifiedBy>Mlando Sikhosana-Khoza</cp:lastModifiedBy>
  <cp:revision>3</cp:revision>
  <dcterms:created xsi:type="dcterms:W3CDTF">2024-07-13T05:03:00Z</dcterms:created>
  <dcterms:modified xsi:type="dcterms:W3CDTF">2024-07-13T08:04:00Z</dcterms:modified>
</cp:coreProperties>
</file>