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A7EF8D0" w14:textId="77777777" w:rsidR="00C258E3"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00C258E3" w:rsidRPr="00390C19">
        <w:rPr>
          <w:rFonts w:ascii="Times New Roman"/>
          <w:noProof/>
          <w:lang w:val="de-DE"/>
        </w:rPr>
        <w:t>Abstract</w:t>
      </w:r>
      <w:r w:rsidR="00C258E3">
        <w:rPr>
          <w:noProof/>
        </w:rPr>
        <w:tab/>
      </w:r>
      <w:r w:rsidR="00C258E3">
        <w:rPr>
          <w:noProof/>
        </w:rPr>
        <w:fldChar w:fldCharType="begin"/>
      </w:r>
      <w:r w:rsidR="00C258E3">
        <w:rPr>
          <w:noProof/>
        </w:rPr>
        <w:instrText xml:space="preserve"> PAGEREF _Toc278989269 \h </w:instrText>
      </w:r>
      <w:r w:rsidR="00C258E3">
        <w:rPr>
          <w:noProof/>
        </w:rPr>
      </w:r>
      <w:r w:rsidR="00C258E3">
        <w:rPr>
          <w:noProof/>
        </w:rPr>
        <w:fldChar w:fldCharType="separate"/>
      </w:r>
      <w:r w:rsidR="00C258E3">
        <w:rPr>
          <w:noProof/>
        </w:rPr>
        <w:t>3</w:t>
      </w:r>
      <w:r w:rsidR="00C258E3">
        <w:rPr>
          <w:noProof/>
        </w:rPr>
        <w:fldChar w:fldCharType="end"/>
      </w:r>
    </w:p>
    <w:p w14:paraId="241C3EF9"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1. Introduction</w:t>
      </w:r>
      <w:r>
        <w:rPr>
          <w:noProof/>
        </w:rPr>
        <w:tab/>
      </w:r>
      <w:r>
        <w:rPr>
          <w:noProof/>
        </w:rPr>
        <w:fldChar w:fldCharType="begin"/>
      </w:r>
      <w:r>
        <w:rPr>
          <w:noProof/>
        </w:rPr>
        <w:instrText xml:space="preserve"> PAGEREF _Toc278989270 \h </w:instrText>
      </w:r>
      <w:r>
        <w:rPr>
          <w:noProof/>
        </w:rPr>
      </w:r>
      <w:r>
        <w:rPr>
          <w:noProof/>
        </w:rPr>
        <w:fldChar w:fldCharType="separate"/>
      </w:r>
      <w:r>
        <w:rPr>
          <w:noProof/>
        </w:rPr>
        <w:t>3</w:t>
      </w:r>
      <w:r>
        <w:rPr>
          <w:noProof/>
        </w:rPr>
        <w:fldChar w:fldCharType="end"/>
      </w:r>
    </w:p>
    <w:p w14:paraId="6AA8A727"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2. Approach</w:t>
      </w:r>
      <w:r>
        <w:rPr>
          <w:noProof/>
        </w:rPr>
        <w:tab/>
      </w:r>
      <w:r>
        <w:rPr>
          <w:noProof/>
        </w:rPr>
        <w:fldChar w:fldCharType="begin"/>
      </w:r>
      <w:r>
        <w:rPr>
          <w:noProof/>
        </w:rPr>
        <w:instrText xml:space="preserve"> PAGEREF _Toc278989271 \h </w:instrText>
      </w:r>
      <w:r>
        <w:rPr>
          <w:noProof/>
        </w:rPr>
      </w:r>
      <w:r>
        <w:rPr>
          <w:noProof/>
        </w:rPr>
        <w:fldChar w:fldCharType="separate"/>
      </w:r>
      <w:r>
        <w:rPr>
          <w:noProof/>
        </w:rPr>
        <w:t>3</w:t>
      </w:r>
      <w:r>
        <w:rPr>
          <w:noProof/>
        </w:rPr>
        <w:fldChar w:fldCharType="end"/>
      </w:r>
    </w:p>
    <w:p w14:paraId="6321750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2.1 Architecture 0: No movement, measure lifetime</w:t>
      </w:r>
      <w:r>
        <w:rPr>
          <w:noProof/>
        </w:rPr>
        <w:tab/>
      </w:r>
      <w:r>
        <w:rPr>
          <w:noProof/>
        </w:rPr>
        <w:fldChar w:fldCharType="begin"/>
      </w:r>
      <w:r>
        <w:rPr>
          <w:noProof/>
        </w:rPr>
        <w:instrText xml:space="preserve"> PAGEREF _Toc278989272 \h </w:instrText>
      </w:r>
      <w:r>
        <w:rPr>
          <w:noProof/>
        </w:rPr>
      </w:r>
      <w:r>
        <w:rPr>
          <w:noProof/>
        </w:rPr>
        <w:fldChar w:fldCharType="separate"/>
      </w:r>
      <w:r>
        <w:rPr>
          <w:noProof/>
        </w:rPr>
        <w:t>3</w:t>
      </w:r>
      <w:r>
        <w:rPr>
          <w:noProof/>
        </w:rPr>
        <w:fldChar w:fldCharType="end"/>
      </w:r>
    </w:p>
    <w:p w14:paraId="15949DE3"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_Toc278989273 \h </w:instrText>
      </w:r>
      <w:r>
        <w:rPr>
          <w:noProof/>
        </w:rPr>
      </w:r>
      <w:r>
        <w:rPr>
          <w:noProof/>
        </w:rPr>
        <w:fldChar w:fldCharType="separate"/>
      </w:r>
      <w:r>
        <w:rPr>
          <w:noProof/>
        </w:rPr>
        <w:t>3</w:t>
      </w:r>
      <w:r>
        <w:rPr>
          <w:noProof/>
        </w:rPr>
        <w:fldChar w:fldCharType="end"/>
      </w:r>
    </w:p>
    <w:p w14:paraId="0179D45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_Toc278989274 \h </w:instrText>
      </w:r>
      <w:r>
        <w:rPr>
          <w:noProof/>
        </w:rPr>
      </w:r>
      <w:r>
        <w:rPr>
          <w:noProof/>
        </w:rPr>
        <w:fldChar w:fldCharType="separate"/>
      </w:r>
      <w:r>
        <w:rPr>
          <w:noProof/>
        </w:rPr>
        <w:t>4</w:t>
      </w:r>
      <w:r>
        <w:rPr>
          <w:noProof/>
        </w:rPr>
        <w:fldChar w:fldCharType="end"/>
      </w:r>
    </w:p>
    <w:p w14:paraId="39D42DB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2.4 Architecture 3: Neuronal Classification of food using Food RGB Values</w:t>
      </w:r>
      <w:r>
        <w:rPr>
          <w:noProof/>
        </w:rPr>
        <w:tab/>
      </w:r>
      <w:r>
        <w:rPr>
          <w:noProof/>
        </w:rPr>
        <w:fldChar w:fldCharType="begin"/>
      </w:r>
      <w:r>
        <w:rPr>
          <w:noProof/>
        </w:rPr>
        <w:instrText xml:space="preserve"> PAGEREF _Toc278989275 \h </w:instrText>
      </w:r>
      <w:r>
        <w:rPr>
          <w:noProof/>
        </w:rPr>
      </w:r>
      <w:r>
        <w:rPr>
          <w:noProof/>
        </w:rPr>
        <w:fldChar w:fldCharType="separate"/>
      </w:r>
      <w:r>
        <w:rPr>
          <w:noProof/>
        </w:rPr>
        <w:t>4</w:t>
      </w:r>
      <w:r>
        <w:rPr>
          <w:noProof/>
        </w:rPr>
        <w:fldChar w:fldCharType="end"/>
      </w:r>
    </w:p>
    <w:p w14:paraId="1BEB18C8"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2.5 Architecture 4: Neuronal Movement towards brightest object</w:t>
      </w:r>
      <w:r>
        <w:rPr>
          <w:noProof/>
        </w:rPr>
        <w:tab/>
      </w:r>
      <w:r>
        <w:rPr>
          <w:noProof/>
        </w:rPr>
        <w:fldChar w:fldCharType="begin"/>
      </w:r>
      <w:r>
        <w:rPr>
          <w:noProof/>
        </w:rPr>
        <w:instrText xml:space="preserve"> PAGEREF _Toc278989276 \h </w:instrText>
      </w:r>
      <w:r>
        <w:rPr>
          <w:noProof/>
        </w:rPr>
      </w:r>
      <w:r>
        <w:rPr>
          <w:noProof/>
        </w:rPr>
        <w:fldChar w:fldCharType="separate"/>
      </w:r>
      <w:r>
        <w:rPr>
          <w:noProof/>
        </w:rPr>
        <w:t>4</w:t>
      </w:r>
      <w:r>
        <w:rPr>
          <w:noProof/>
        </w:rPr>
        <w:fldChar w:fldCharType="end"/>
      </w:r>
    </w:p>
    <w:p w14:paraId="2522784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_Toc278989277 \h </w:instrText>
      </w:r>
      <w:r>
        <w:rPr>
          <w:noProof/>
        </w:rPr>
      </w:r>
      <w:r>
        <w:rPr>
          <w:noProof/>
        </w:rPr>
        <w:fldChar w:fldCharType="separate"/>
      </w:r>
      <w:r>
        <w:rPr>
          <w:noProof/>
        </w:rPr>
        <w:t>6</w:t>
      </w:r>
      <w:r>
        <w:rPr>
          <w:noProof/>
        </w:rPr>
        <w:fldChar w:fldCharType="end"/>
      </w:r>
    </w:p>
    <w:p w14:paraId="366D7B3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_Toc278989278 \h </w:instrText>
      </w:r>
      <w:r>
        <w:rPr>
          <w:noProof/>
        </w:rPr>
      </w:r>
      <w:r>
        <w:rPr>
          <w:noProof/>
        </w:rPr>
        <w:fldChar w:fldCharType="separate"/>
      </w:r>
      <w:r>
        <w:rPr>
          <w:noProof/>
        </w:rPr>
        <w:t>6</w:t>
      </w:r>
      <w:r>
        <w:rPr>
          <w:noProof/>
        </w:rPr>
        <w:fldChar w:fldCharType="end"/>
      </w:r>
    </w:p>
    <w:p w14:paraId="211D8A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_Toc278989279 \h </w:instrText>
      </w:r>
      <w:r>
        <w:rPr>
          <w:noProof/>
        </w:rPr>
      </w:r>
      <w:r>
        <w:rPr>
          <w:noProof/>
        </w:rPr>
        <w:fldChar w:fldCharType="separate"/>
      </w:r>
      <w:r>
        <w:rPr>
          <w:noProof/>
        </w:rPr>
        <w:t>7</w:t>
      </w:r>
      <w:r>
        <w:rPr>
          <w:noProof/>
        </w:rPr>
        <w:fldChar w:fldCharType="end"/>
      </w:r>
    </w:p>
    <w:p w14:paraId="054A06D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2.9 Architecture 8: 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_Toc278989280 \h </w:instrText>
      </w:r>
      <w:r>
        <w:rPr>
          <w:noProof/>
        </w:rPr>
      </w:r>
      <w:r>
        <w:rPr>
          <w:noProof/>
        </w:rPr>
        <w:fldChar w:fldCharType="separate"/>
      </w:r>
      <w:r>
        <w:rPr>
          <w:noProof/>
        </w:rPr>
        <w:t>8</w:t>
      </w:r>
      <w:r>
        <w:rPr>
          <w:noProof/>
        </w:rPr>
        <w:fldChar w:fldCharType="end"/>
      </w:r>
    </w:p>
    <w:p w14:paraId="03F40AB8"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3. Results</w:t>
      </w:r>
      <w:r>
        <w:rPr>
          <w:noProof/>
        </w:rPr>
        <w:tab/>
      </w:r>
      <w:r>
        <w:rPr>
          <w:noProof/>
        </w:rPr>
        <w:fldChar w:fldCharType="begin"/>
      </w:r>
      <w:r>
        <w:rPr>
          <w:noProof/>
        </w:rPr>
        <w:instrText xml:space="preserve"> PAGEREF _Toc278989281 \h </w:instrText>
      </w:r>
      <w:r>
        <w:rPr>
          <w:noProof/>
        </w:rPr>
      </w:r>
      <w:r>
        <w:rPr>
          <w:noProof/>
        </w:rPr>
        <w:fldChar w:fldCharType="separate"/>
      </w:r>
      <w:r>
        <w:rPr>
          <w:noProof/>
        </w:rPr>
        <w:t>8</w:t>
      </w:r>
      <w:r>
        <w:rPr>
          <w:noProof/>
        </w:rPr>
        <w:fldChar w:fldCharType="end"/>
      </w:r>
    </w:p>
    <w:p w14:paraId="444BEE5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3.1 Architecture 0: No movement, measure lifetime</w:t>
      </w:r>
      <w:r>
        <w:rPr>
          <w:noProof/>
        </w:rPr>
        <w:tab/>
      </w:r>
      <w:r>
        <w:rPr>
          <w:noProof/>
        </w:rPr>
        <w:fldChar w:fldCharType="begin"/>
      </w:r>
      <w:r>
        <w:rPr>
          <w:noProof/>
        </w:rPr>
        <w:instrText xml:space="preserve"> PAGEREF _Toc278989282 \h </w:instrText>
      </w:r>
      <w:r>
        <w:rPr>
          <w:noProof/>
        </w:rPr>
      </w:r>
      <w:r>
        <w:rPr>
          <w:noProof/>
        </w:rPr>
        <w:fldChar w:fldCharType="separate"/>
      </w:r>
      <w:r>
        <w:rPr>
          <w:noProof/>
        </w:rPr>
        <w:t>8</w:t>
      </w:r>
      <w:r>
        <w:rPr>
          <w:noProof/>
        </w:rPr>
        <w:fldChar w:fldCharType="end"/>
      </w:r>
    </w:p>
    <w:p w14:paraId="3002591E"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_Toc278989283 \h </w:instrText>
      </w:r>
      <w:r>
        <w:rPr>
          <w:noProof/>
        </w:rPr>
      </w:r>
      <w:r>
        <w:rPr>
          <w:noProof/>
        </w:rPr>
        <w:fldChar w:fldCharType="separate"/>
      </w:r>
      <w:r>
        <w:rPr>
          <w:noProof/>
        </w:rPr>
        <w:t>9</w:t>
      </w:r>
      <w:r>
        <w:rPr>
          <w:noProof/>
        </w:rPr>
        <w:fldChar w:fldCharType="end"/>
      </w:r>
    </w:p>
    <w:p w14:paraId="6521968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_Toc278989284 \h </w:instrText>
      </w:r>
      <w:r>
        <w:rPr>
          <w:noProof/>
        </w:rPr>
      </w:r>
      <w:r>
        <w:rPr>
          <w:noProof/>
        </w:rPr>
        <w:fldChar w:fldCharType="separate"/>
      </w:r>
      <w:r>
        <w:rPr>
          <w:noProof/>
        </w:rPr>
        <w:t>10</w:t>
      </w:r>
      <w:r>
        <w:rPr>
          <w:noProof/>
        </w:rPr>
        <w:fldChar w:fldCharType="end"/>
      </w:r>
    </w:p>
    <w:p w14:paraId="5497E56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3.4 </w:t>
      </w:r>
      <w:r w:rsidRPr="00390C19">
        <w:rPr>
          <w:noProof/>
          <w:color w:val="000000" w:themeColor="text1"/>
        </w:rPr>
        <w:t>Architecture 3: Neuronal Classification of food</w:t>
      </w:r>
      <w:r>
        <w:rPr>
          <w:noProof/>
        </w:rPr>
        <w:tab/>
      </w:r>
      <w:r>
        <w:rPr>
          <w:noProof/>
        </w:rPr>
        <w:fldChar w:fldCharType="begin"/>
      </w:r>
      <w:r>
        <w:rPr>
          <w:noProof/>
        </w:rPr>
        <w:instrText xml:space="preserve"> PAGEREF _Toc278989285 \h </w:instrText>
      </w:r>
      <w:r>
        <w:rPr>
          <w:noProof/>
        </w:rPr>
      </w:r>
      <w:r>
        <w:rPr>
          <w:noProof/>
        </w:rPr>
        <w:fldChar w:fldCharType="separate"/>
      </w:r>
      <w:r>
        <w:rPr>
          <w:noProof/>
        </w:rPr>
        <w:t>11</w:t>
      </w:r>
      <w:r>
        <w:rPr>
          <w:noProof/>
        </w:rPr>
        <w:fldChar w:fldCharType="end"/>
      </w:r>
    </w:p>
    <w:p w14:paraId="624945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_Toc278989286 \h </w:instrText>
      </w:r>
      <w:r>
        <w:rPr>
          <w:noProof/>
        </w:rPr>
      </w:r>
      <w:r>
        <w:rPr>
          <w:noProof/>
        </w:rPr>
        <w:fldChar w:fldCharType="separate"/>
      </w:r>
      <w:r>
        <w:rPr>
          <w:noProof/>
        </w:rPr>
        <w:t>12</w:t>
      </w:r>
      <w:r>
        <w:rPr>
          <w:noProof/>
        </w:rPr>
        <w:fldChar w:fldCharType="end"/>
      </w:r>
    </w:p>
    <w:p w14:paraId="2FEF296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_Toc278989287 \h </w:instrText>
      </w:r>
      <w:r>
        <w:rPr>
          <w:noProof/>
        </w:rPr>
      </w:r>
      <w:r>
        <w:rPr>
          <w:noProof/>
        </w:rPr>
        <w:fldChar w:fldCharType="separate"/>
      </w:r>
      <w:r>
        <w:rPr>
          <w:noProof/>
        </w:rPr>
        <w:t>13</w:t>
      </w:r>
      <w:r>
        <w:rPr>
          <w:noProof/>
        </w:rPr>
        <w:fldChar w:fldCharType="end"/>
      </w:r>
    </w:p>
    <w:p w14:paraId="0515649D"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3.7 </w:t>
      </w:r>
      <w:r w:rsidRPr="00390C19">
        <w:rPr>
          <w:rFonts w:ascii="Times New Roman"/>
          <w:noProof/>
        </w:rPr>
        <w:t>Architecture 6: Neuronal Classification of food using Food RGB Percentage</w:t>
      </w:r>
      <w:r>
        <w:rPr>
          <w:noProof/>
        </w:rPr>
        <w:tab/>
      </w:r>
      <w:r>
        <w:rPr>
          <w:noProof/>
        </w:rPr>
        <w:fldChar w:fldCharType="begin"/>
      </w:r>
      <w:r>
        <w:rPr>
          <w:noProof/>
        </w:rPr>
        <w:instrText xml:space="preserve"> PAGEREF _Toc278989288 \h </w:instrText>
      </w:r>
      <w:r>
        <w:rPr>
          <w:noProof/>
        </w:rPr>
      </w:r>
      <w:r>
        <w:rPr>
          <w:noProof/>
        </w:rPr>
        <w:fldChar w:fldCharType="separate"/>
      </w:r>
      <w:r>
        <w:rPr>
          <w:noProof/>
        </w:rPr>
        <w:t>15</w:t>
      </w:r>
      <w:r>
        <w:rPr>
          <w:noProof/>
        </w:rPr>
        <w:fldChar w:fldCharType="end"/>
      </w:r>
    </w:p>
    <w:p w14:paraId="20C193F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_Toc278989289 \h </w:instrText>
      </w:r>
      <w:r>
        <w:rPr>
          <w:noProof/>
        </w:rPr>
      </w:r>
      <w:r>
        <w:rPr>
          <w:noProof/>
        </w:rPr>
        <w:fldChar w:fldCharType="separate"/>
      </w:r>
      <w:r>
        <w:rPr>
          <w:noProof/>
        </w:rPr>
        <w:t>16</w:t>
      </w:r>
      <w:r>
        <w:rPr>
          <w:noProof/>
        </w:rPr>
        <w:fldChar w:fldCharType="end"/>
      </w:r>
    </w:p>
    <w:p w14:paraId="3D56DFD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9 Architecture 8: 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_Toc278989290 \h </w:instrText>
      </w:r>
      <w:r>
        <w:rPr>
          <w:noProof/>
        </w:rPr>
      </w:r>
      <w:r>
        <w:rPr>
          <w:noProof/>
        </w:rPr>
        <w:fldChar w:fldCharType="separate"/>
      </w:r>
      <w:r>
        <w:rPr>
          <w:noProof/>
        </w:rPr>
        <w:t>17</w:t>
      </w:r>
      <w:r>
        <w:rPr>
          <w:noProof/>
        </w:rPr>
        <w:fldChar w:fldCharType="end"/>
      </w:r>
    </w:p>
    <w:p w14:paraId="48D55ABF"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it-IT"/>
        </w:rPr>
        <w:t>4. Discussion</w:t>
      </w:r>
      <w:r>
        <w:rPr>
          <w:noProof/>
        </w:rPr>
        <w:tab/>
      </w:r>
      <w:r>
        <w:rPr>
          <w:noProof/>
        </w:rPr>
        <w:fldChar w:fldCharType="begin"/>
      </w:r>
      <w:r>
        <w:rPr>
          <w:noProof/>
        </w:rPr>
        <w:instrText xml:space="preserve"> PAGEREF _Toc278989291 \h </w:instrText>
      </w:r>
      <w:r>
        <w:rPr>
          <w:noProof/>
        </w:rPr>
      </w:r>
      <w:r>
        <w:rPr>
          <w:noProof/>
        </w:rPr>
        <w:fldChar w:fldCharType="separate"/>
      </w:r>
      <w:r>
        <w:rPr>
          <w:noProof/>
        </w:rPr>
        <w:t>17</w:t>
      </w:r>
      <w:r>
        <w:rPr>
          <w:noProof/>
        </w:rPr>
        <w:fldChar w:fldCharType="end"/>
      </w:r>
    </w:p>
    <w:p w14:paraId="3C073AF6"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5. Summaries and Conclusion</w:t>
      </w:r>
      <w:r>
        <w:rPr>
          <w:noProof/>
        </w:rPr>
        <w:tab/>
      </w:r>
      <w:r>
        <w:rPr>
          <w:noProof/>
        </w:rPr>
        <w:fldChar w:fldCharType="begin"/>
      </w:r>
      <w:r>
        <w:rPr>
          <w:noProof/>
        </w:rPr>
        <w:instrText xml:space="preserve"> PAGEREF _Toc278989292 \h </w:instrText>
      </w:r>
      <w:r>
        <w:rPr>
          <w:noProof/>
        </w:rPr>
      </w:r>
      <w:r>
        <w:rPr>
          <w:noProof/>
        </w:rPr>
        <w:fldChar w:fldCharType="separate"/>
      </w:r>
      <w:r>
        <w:rPr>
          <w:noProof/>
        </w:rPr>
        <w:t>17</w:t>
      </w:r>
      <w:r>
        <w:rPr>
          <w:noProof/>
        </w:rPr>
        <w:fldChar w:fldCharType="end"/>
      </w:r>
    </w:p>
    <w:p w14:paraId="7C6DC695"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6. Acknowledgements</w:t>
      </w:r>
      <w:r>
        <w:rPr>
          <w:noProof/>
        </w:rPr>
        <w:tab/>
      </w:r>
      <w:r>
        <w:rPr>
          <w:noProof/>
        </w:rPr>
        <w:fldChar w:fldCharType="begin"/>
      </w:r>
      <w:r>
        <w:rPr>
          <w:noProof/>
        </w:rPr>
        <w:instrText xml:space="preserve"> PAGEREF _Toc278989293 \h </w:instrText>
      </w:r>
      <w:r>
        <w:rPr>
          <w:noProof/>
        </w:rPr>
      </w:r>
      <w:r>
        <w:rPr>
          <w:noProof/>
        </w:rPr>
        <w:fldChar w:fldCharType="separate"/>
      </w:r>
      <w:r>
        <w:rPr>
          <w:noProof/>
        </w:rPr>
        <w:t>17</w:t>
      </w:r>
      <w:r>
        <w:rPr>
          <w:noProof/>
        </w:rPr>
        <w:fldChar w:fldCharType="end"/>
      </w:r>
    </w:p>
    <w:p w14:paraId="1A682C7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7. References</w:t>
      </w:r>
      <w:r>
        <w:rPr>
          <w:noProof/>
        </w:rPr>
        <w:tab/>
      </w:r>
      <w:r>
        <w:rPr>
          <w:noProof/>
        </w:rPr>
        <w:fldChar w:fldCharType="begin"/>
      </w:r>
      <w:r>
        <w:rPr>
          <w:noProof/>
        </w:rPr>
        <w:instrText xml:space="preserve"> PAGEREF _Toc278989294 \h </w:instrText>
      </w:r>
      <w:r>
        <w:rPr>
          <w:noProof/>
        </w:rPr>
      </w:r>
      <w:r>
        <w:rPr>
          <w:noProof/>
        </w:rPr>
        <w:fldChar w:fldCharType="separate"/>
      </w:r>
      <w:r>
        <w:rPr>
          <w:noProof/>
        </w:rPr>
        <w:t>17</w:t>
      </w:r>
      <w:r>
        <w:rPr>
          <w:noProof/>
        </w:rPr>
        <w:fldChar w:fldCharType="end"/>
      </w:r>
    </w:p>
    <w:p w14:paraId="297E2E6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8. Appendix A</w:t>
      </w:r>
      <w:r>
        <w:rPr>
          <w:noProof/>
        </w:rPr>
        <w:tab/>
      </w:r>
      <w:r>
        <w:rPr>
          <w:noProof/>
        </w:rPr>
        <w:fldChar w:fldCharType="begin"/>
      </w:r>
      <w:r>
        <w:rPr>
          <w:noProof/>
        </w:rPr>
        <w:instrText xml:space="preserve"> PAGEREF _Toc278989295 \h </w:instrText>
      </w:r>
      <w:r>
        <w:rPr>
          <w:noProof/>
        </w:rPr>
      </w:r>
      <w:r>
        <w:rPr>
          <w:noProof/>
        </w:rPr>
        <w:fldChar w:fldCharType="separate"/>
      </w:r>
      <w:r>
        <w:rPr>
          <w:noProof/>
        </w:rPr>
        <w:t>17</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68C67A68" w:rsidR="00627D30" w:rsidRDefault="00627D30" w:rsidP="00627D30">
      <w:pPr>
        <w:pStyle w:val="Heading"/>
        <w:rPr>
          <w:rFonts w:ascii="Times New Roman" w:eastAsia="Times New Roman" w:hAnsi="Times New Roman"/>
        </w:rPr>
      </w:pPr>
      <w:bookmarkStart w:id="0" w:name="_Toc278989269"/>
      <w:r>
        <w:rPr>
          <w:rFonts w:ascii="Times New Roman"/>
          <w:lang w:val="de-DE"/>
        </w:rPr>
        <w:lastRenderedPageBreak/>
        <w:t>Abstract</w:t>
      </w:r>
      <w:bookmarkEnd w:id="0"/>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89270"/>
      <w:r>
        <w:rPr>
          <w:rFonts w:ascii="Times New Roman"/>
          <w:lang w:val="fr-FR"/>
        </w:rPr>
        <w:t>1. Introduction</w:t>
      </w:r>
      <w:bookmarkEnd w:id="1"/>
    </w:p>
    <w:p w14:paraId="5AD679A9" w14:textId="49245FB6" w:rsidR="00627D30" w:rsidRDefault="00627D30" w:rsidP="002B4016">
      <w:pPr>
        <w:pStyle w:val="BodyA"/>
        <w:spacing w:line="360" w:lineRule="auto"/>
        <w:ind w:firstLine="360"/>
        <w:jc w:val="both"/>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w:t>
      </w:r>
      <w:r w:rsidR="00691426">
        <w:rPr>
          <w:rFonts w:ascii="Times New Roman"/>
          <w:color w:val="232323"/>
        </w:rPr>
        <w:t>The research involved 9</w:t>
      </w:r>
      <w:r>
        <w:rPr>
          <w:rFonts w:ascii="Times New Roman"/>
          <w:color w:val="232323"/>
        </w:rPr>
        <w:t xml:space="preserve">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89271"/>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89272"/>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89273"/>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89274"/>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89275"/>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89276"/>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w:t>
      </w:r>
      <w:r w:rsidRPr="00AD26FA">
        <w:rPr>
          <w:rFonts w:ascii="Times New Roman"/>
          <w:sz w:val="24"/>
          <w:szCs w:val="24"/>
        </w:rPr>
        <w:lastRenderedPageBreak/>
        <w:t xml:space="preserve">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(eq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4E9E2944"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w:t>
      </w:r>
      <w:r w:rsidR="009221CC" w:rsidRPr="00AD26FA">
        <w:rPr>
          <w:rFonts w:ascii="Times New Roman"/>
          <w:sz w:val="24"/>
          <w:szCs w:val="24"/>
        </w:rPr>
        <w:t>circles denote</w:t>
      </w:r>
      <w:r w:rsidRPr="00AD26FA">
        <w:rPr>
          <w:rFonts w:ascii="Times New Roman"/>
          <w:sz w:val="24"/>
          <w:szCs w:val="24"/>
        </w:rPr>
        <w:t xml:space="preserve"> the intensity signal bands being received by the first layer. The second layer is a winner-take all network which </w:t>
      </w:r>
      <w:r w:rsidRPr="00AD26FA">
        <w:rPr>
          <w:rFonts w:ascii="Times New Roman"/>
          <w:sz w:val="24"/>
          <w:szCs w:val="24"/>
        </w:rPr>
        <w:lastRenderedPageBreak/>
        <w:t>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8" w:name="_Toc278989277"/>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89278"/>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57A944CB" w:rsidR="00627D30" w:rsidRDefault="00627D30" w:rsidP="00627D30">
      <w:pPr>
        <w:pStyle w:val="BodyA"/>
        <w:spacing w:line="360" w:lineRule="auto"/>
        <w:jc w:val="both"/>
      </w:pPr>
      <w:r>
        <w:t>In architecture 3, we use RGB values to classify objects. However</w:t>
      </w:r>
      <w:r w:rsidR="009221CC">
        <w:t xml:space="preserve"> this does not address a certain problem subset, as robot moves</w:t>
      </w:r>
      <w:r>
        <w:t xml:space="preserve"> far</w:t>
      </w:r>
      <w:r w:rsidR="009221CC">
        <w:t>ther away from an</w:t>
      </w:r>
      <w:r>
        <w:t xml:space="preserve"> object, the light value</w:t>
      </w:r>
      <w:r w:rsidR="009221CC">
        <w:t xml:space="preserve"> for said object is decreased uniformly over each signal band. The un</w:t>
      </w:r>
      <w:r w:rsidR="00494D11">
        <w:t>-n</w:t>
      </w:r>
      <w:r w:rsidR="009221CC">
        <w:t>ormalized input of RGB signals</w:t>
      </w:r>
      <w:r>
        <w:t xml:space="preserve"> cannot be trusted to classify objects</w:t>
      </w:r>
      <w:r w:rsidR="0019140C">
        <w:t>,</w:t>
      </w:r>
      <w:r w:rsidR="00494D11">
        <w:t xml:space="preserve"> due to this fact</w:t>
      </w:r>
      <w:r>
        <w:t xml:space="preserve">. </w:t>
      </w:r>
      <w:r w:rsidR="0019140C">
        <w:t>When</w:t>
      </w:r>
      <w:r w:rsidR="00267EA6">
        <w:t xml:space="preserve"> the robot</w:t>
      </w:r>
      <w:r w:rsidR="0019140C">
        <w:t xml:space="preserve"> moves, it will pick </w:t>
      </w:r>
      <w:r w:rsidR="00267EA6">
        <w:t xml:space="preserve">the direction with </w:t>
      </w:r>
      <w:r w:rsidR="0019140C">
        <w:t>the highest intensity</w:t>
      </w:r>
      <w:r w:rsidR="00267EA6">
        <w:t xml:space="preserve"> light</w:t>
      </w:r>
      <w:r w:rsidR="0019140C">
        <w:t xml:space="preserve"> value based off equation 1.1</w:t>
      </w:r>
      <w:r w:rsidR="00267EA6">
        <w:t xml:space="preserve">. </w:t>
      </w:r>
      <w:r w:rsidR="00C45E5E">
        <w:t>It</w:t>
      </w:r>
      <w:r w:rsidR="00267EA6">
        <w:t xml:space="preserve"> is possible that the direction picked </w:t>
      </w:r>
      <w:r w:rsidR="00C45E5E">
        <w:t>will lead the robot</w:t>
      </w:r>
      <w:r w:rsidR="00E33D9B">
        <w:t xml:space="preserve"> to</w:t>
      </w:r>
      <w:r w:rsidR="0094560D">
        <w:t xml:space="preserve"> poisonous objects</w:t>
      </w:r>
      <w:r w:rsidR="00C45E5E">
        <w:t>; this is because direction is currently only based on the intensity of light not what type of object is producing the light</w:t>
      </w:r>
      <w:r w:rsidR="0094560D">
        <w:t xml:space="preserve">. </w:t>
      </w:r>
      <w:r w:rsidR="00420871">
        <w:t>Therefore, we need to implement a</w:t>
      </w:r>
      <w:r w:rsidR="00BA7695">
        <w:t xml:space="preserve"> direction</w:t>
      </w:r>
      <w:r w:rsidR="00420871">
        <w:t xml:space="preserve"> </w:t>
      </w:r>
      <w:r w:rsidR="0008398F">
        <w:t xml:space="preserve">neuron, which can move towards the </w:t>
      </w:r>
      <w:r w:rsidR="0008398F">
        <w:lastRenderedPageBreak/>
        <w:t>direction</w:t>
      </w:r>
      <w:r w:rsidR="00514EE8">
        <w:t xml:space="preserve"> with the</w:t>
      </w:r>
      <w:r w:rsidR="0008398F">
        <w:t xml:space="preserve"> closest nonpoisonous object</w:t>
      </w:r>
      <w:r w:rsidR="00420871">
        <w:t>.</w:t>
      </w:r>
      <w:r w:rsidR="0008398F">
        <w:t xml:space="preserve"> To solve this problem a neuronal network will be created that takes normalized RGB values and classifies these values as either good or bad one caveat is that neutral objects will be classified as bad. </w:t>
      </w:r>
      <w:r w:rsidR="00420871">
        <w:t xml:space="preserve"> </w:t>
      </w:r>
      <w:r w:rsidR="0008398F">
        <w:t>The goal of</w:t>
      </w:r>
      <w:r>
        <w:t xml:space="preserve"> architecture </w:t>
      </w:r>
      <w:r w:rsidR="0008398F">
        <w:t xml:space="preserve">7 </w:t>
      </w:r>
      <w:r>
        <w:t>is to see if a normalized RGB value can be used to</w:t>
      </w:r>
      <w:r w:rsidR="00442029">
        <w:t xml:space="preserve"> generate better direction selection</w:t>
      </w:r>
      <w:r>
        <w:t xml:space="preserve">. </w:t>
      </w:r>
    </w:p>
    <w:p w14:paraId="29645CF4" w14:textId="75E6AFB1" w:rsidR="00627D30" w:rsidRDefault="00A84EFE" w:rsidP="00A84EFE">
      <w:pPr>
        <w:pStyle w:val="BodyA"/>
        <w:spacing w:line="360" w:lineRule="auto"/>
        <w:jc w:val="center"/>
      </w:pPr>
      <w:r>
        <w:rPr>
          <w:noProof/>
        </w:rPr>
        <w:drawing>
          <wp:inline distT="0" distB="0" distL="0" distR="0" wp14:anchorId="74656A3A" wp14:editId="3E554C7C">
            <wp:extent cx="2913771" cy="1809536"/>
            <wp:effectExtent l="0" t="0" r="0" b="0"/>
            <wp:docPr id="6" name="Picture 6" descr="Macbook Pro:Users:matthewletter:Desktop: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tthewletter:Desktop:arch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465" cy="1809967"/>
                    </a:xfrm>
                    <a:prstGeom prst="rect">
                      <a:avLst/>
                    </a:prstGeom>
                    <a:noFill/>
                    <a:ln>
                      <a:noFill/>
                    </a:ln>
                  </pic:spPr>
                </pic:pic>
              </a:graphicData>
            </a:graphic>
          </wp:inline>
        </w:drawing>
      </w:r>
    </w:p>
    <w:p w14:paraId="0F1F5CA8" w14:textId="6BCE3CC1" w:rsidR="007F08C0" w:rsidRDefault="007F08C0" w:rsidP="00A84EFE">
      <w:pPr>
        <w:pStyle w:val="BodyA"/>
        <w:spacing w:line="360" w:lineRule="auto"/>
        <w:jc w:val="center"/>
      </w:pPr>
      <w:r>
        <w:rPr>
          <w:rFonts w:ascii="Times New Roman"/>
        </w:rPr>
        <w:t xml:space="preserve">Figure 4: Representation of the normalized classification approach </w:t>
      </w:r>
    </w:p>
    <w:p w14:paraId="0A4ECE04" w14:textId="77777777" w:rsidR="00627D30" w:rsidRPr="00CC50CF" w:rsidRDefault="00627D30" w:rsidP="00627D30">
      <w:pPr>
        <w:pStyle w:val="Heading3"/>
        <w:spacing w:line="360" w:lineRule="auto"/>
        <w:rPr>
          <w:rFonts w:ascii="Times New Roman"/>
          <w:color w:val="000000"/>
        </w:rPr>
      </w:pPr>
      <w:bookmarkStart w:id="10" w:name="_Toc278989279"/>
      <w:r w:rsidRPr="00CC50CF">
        <w:rPr>
          <w:rFonts w:ascii="Times New Roman"/>
          <w:color w:val="000000"/>
        </w:rPr>
        <w:t>2.8 Architecture 7: Eat 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0"/>
    </w:p>
    <w:p w14:paraId="0C422CF9" w14:textId="77777777" w:rsidR="00627D30" w:rsidRPr="00F67DB9" w:rsidRDefault="00627D30" w:rsidP="00627D30">
      <w:pPr>
        <w:pStyle w:val="BodyA"/>
      </w:pPr>
    </w:p>
    <w:p w14:paraId="5B515072" w14:textId="7C24660C" w:rsidR="00627D30" w:rsidRDefault="00627D30" w:rsidP="00627D30">
      <w:pPr>
        <w:pStyle w:val="BodyA"/>
        <w:spacing w:line="360" w:lineRule="auto"/>
        <w:jc w:val="both"/>
      </w:pPr>
      <w:r>
        <w:t>In architecture 6, we use</w:t>
      </w:r>
      <w:r w:rsidR="00D2738D">
        <w:t>d</w:t>
      </w:r>
      <w:r>
        <w:t xml:space="preserve"> norm</w:t>
      </w:r>
      <w:r w:rsidR="00D2738D">
        <w:t>alized RGB value to classify</w:t>
      </w:r>
      <w:r>
        <w:t xml:space="preserve"> object</w:t>
      </w:r>
      <w:r w:rsidR="00D2738D">
        <w:t>s. Now the neuronal architecture</w:t>
      </w:r>
      <w:r>
        <w:t xml:space="preserve"> will choose the direction based on both intensity and</w:t>
      </w:r>
      <w:r w:rsidR="00D2738D">
        <w:t xml:space="preserve"> whether an object is classified as poisonous,</w:t>
      </w:r>
      <w:r>
        <w:t xml:space="preserve"> </w:t>
      </w:r>
      <w:r w:rsidR="00D2738D">
        <w:t>with the goal being to</w:t>
      </w:r>
      <w:r>
        <w:t xml:space="preserve"> choose the most intense</w:t>
      </w:r>
      <w:r w:rsidR="00D2738D">
        <w:t xml:space="preserve"> good object</w:t>
      </w:r>
      <w:r>
        <w:t xml:space="preserve"> direction</w:t>
      </w:r>
      <w:r w:rsidR="00D2738D">
        <w:t>.</w:t>
      </w:r>
      <w:r w:rsidR="00E60F7C">
        <w:t xml:space="preserve"> In our direction neuron, it will take into consideration the output of LMS neuron. If </w:t>
      </w:r>
      <w:r w:rsidR="00D2738D">
        <w:t xml:space="preserve">the </w:t>
      </w:r>
      <w:r w:rsidR="00E60F7C">
        <w:t>LMS neuron c</w:t>
      </w:r>
      <w:r w:rsidR="00D2738D">
        <w:t>lassifies</w:t>
      </w:r>
      <w:r w:rsidR="002843BE">
        <w:t xml:space="preserve"> the direction</w:t>
      </w:r>
      <w:r w:rsidR="00D2738D">
        <w:t xml:space="preserve"> as containing a</w:t>
      </w:r>
      <w:r w:rsidR="00E968EE">
        <w:t xml:space="preserve"> poisonous then the next highest intensity</w:t>
      </w:r>
      <w:r w:rsidR="00E60F7C">
        <w:t xml:space="preserve"> direction neuron will </w:t>
      </w:r>
      <w:r w:rsidR="00E968EE">
        <w:t>be chosen for classification.</w:t>
      </w:r>
    </w:p>
    <w:p w14:paraId="0EF7F70B" w14:textId="544B25B4" w:rsidR="00ED36F8" w:rsidRDefault="00ED36F8" w:rsidP="00ED36F8">
      <w:pPr>
        <w:pStyle w:val="BodyA"/>
        <w:spacing w:line="360" w:lineRule="auto"/>
        <w:jc w:val="center"/>
      </w:pPr>
      <w:r>
        <w:rPr>
          <w:noProof/>
        </w:rPr>
        <w:drawing>
          <wp:inline distT="0" distB="0" distL="0" distR="0" wp14:anchorId="2C9FABBB" wp14:editId="2F78409C">
            <wp:extent cx="4120075" cy="2134235"/>
            <wp:effectExtent l="0" t="0" r="0" b="0"/>
            <wp:docPr id="17" name="Picture 17"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esktop:arch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37" cy="2136080"/>
                    </a:xfrm>
                    <a:prstGeom prst="rect">
                      <a:avLst/>
                    </a:prstGeom>
                    <a:noFill/>
                    <a:ln>
                      <a:noFill/>
                    </a:ln>
                  </pic:spPr>
                </pic:pic>
              </a:graphicData>
            </a:graphic>
          </wp:inline>
        </w:drawing>
      </w:r>
    </w:p>
    <w:p w14:paraId="45FE2267" w14:textId="22058D46" w:rsidR="003617AF" w:rsidRDefault="00ED36F8" w:rsidP="00997334">
      <w:pPr>
        <w:pStyle w:val="BodyA"/>
        <w:spacing w:line="360" w:lineRule="auto"/>
        <w:jc w:val="center"/>
      </w:pPr>
      <w:r>
        <w:rPr>
          <w:rFonts w:ascii="Times New Roman"/>
        </w:rPr>
        <w:t xml:space="preserve">Figure 5: Network diagram of the LMS neuron for classifying food with pre-classification before winners take all </w:t>
      </w:r>
      <w:r w:rsidR="00E744E1">
        <w:rPr>
          <w:rFonts w:ascii="Times New Roman"/>
        </w:rPr>
        <w:t xml:space="preserve">network </w:t>
      </w:r>
      <w:r w:rsidR="00661153">
        <w:rPr>
          <w:rFonts w:ascii="Times New Roman"/>
        </w:rPr>
        <w:t>layer</w:t>
      </w:r>
      <w:r w:rsidR="00461EE1">
        <w:rPr>
          <w:rFonts w:ascii="Times New Roman"/>
        </w:rPr>
        <w:t>s</w:t>
      </w:r>
      <w:r>
        <w:rPr>
          <w:rFonts w:ascii="Times New Roman"/>
        </w:rPr>
        <w:t>.</w:t>
      </w:r>
    </w:p>
    <w:p w14:paraId="1E94252A" w14:textId="24A36636" w:rsidR="003617AF" w:rsidRPr="00CC50CF" w:rsidRDefault="003617AF" w:rsidP="003617AF">
      <w:pPr>
        <w:pStyle w:val="Heading3"/>
        <w:spacing w:line="360" w:lineRule="auto"/>
        <w:rPr>
          <w:rFonts w:ascii="Times New Roman"/>
          <w:color w:val="000000"/>
        </w:rPr>
      </w:pPr>
      <w:bookmarkStart w:id="11" w:name="_Toc278989280"/>
      <w:r w:rsidRPr="00CC50CF">
        <w:rPr>
          <w:rFonts w:ascii="Times New Roman"/>
          <w:color w:val="000000"/>
        </w:rPr>
        <w:lastRenderedPageBreak/>
        <w:t>2.9 Archit</w:t>
      </w:r>
      <w:r w:rsidR="000718DF" w:rsidRPr="00CC50CF">
        <w:rPr>
          <w:rFonts w:ascii="Times New Roman"/>
          <w:color w:val="000000"/>
        </w:rPr>
        <w:t>ecture 8</w:t>
      </w:r>
      <w:r w:rsidRPr="00CC50CF">
        <w:rPr>
          <w:rFonts w:ascii="Times New Roman"/>
          <w:color w:val="000000"/>
        </w:rPr>
        <w:t xml:space="preserve">: Eat </w:t>
      </w:r>
      <w:r w:rsidR="00A24C98" w:rsidRPr="00CC50CF">
        <w:rPr>
          <w:rFonts w:ascii="Times New Roman"/>
          <w:color w:val="000000"/>
        </w:rPr>
        <w:t xml:space="preserve">Few </w:t>
      </w:r>
      <w:r w:rsidRPr="00CC50CF">
        <w:rPr>
          <w:rFonts w:ascii="Times New Roman"/>
          <w:color w:val="000000"/>
        </w:rPr>
        <w:t>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1"/>
    </w:p>
    <w:p w14:paraId="62652B27" w14:textId="25257FBD" w:rsidR="00A3305F" w:rsidRDefault="00E91881" w:rsidP="00627D30">
      <w:pPr>
        <w:pStyle w:val="BodyA"/>
        <w:spacing w:line="360" w:lineRule="auto"/>
        <w:jc w:val="both"/>
      </w:pPr>
      <w:r>
        <w:t xml:space="preserve">In previous architectures, </w:t>
      </w:r>
      <w:r w:rsidR="00A3305F">
        <w:t>food was eaten</w:t>
      </w:r>
      <w:r>
        <w:t xml:space="preserve"> from three</w:t>
      </w:r>
      <w:r w:rsidR="00F519FC">
        <w:t xml:space="preserve"> sides</w:t>
      </w:r>
      <w:r w:rsidR="00510318">
        <w:t xml:space="preserve"> 0, 1 and 7. </w:t>
      </w:r>
      <w:r w:rsidR="007F08C0">
        <w:t xml:space="preserve"> In architecture 8 we will only eat food in one direction</w:t>
      </w:r>
      <w:r w:rsidR="00ED36F8">
        <w:t xml:space="preserve"> as show in figure 6</w:t>
      </w:r>
      <w:r w:rsidR="007F08C0">
        <w:t>.</w:t>
      </w:r>
    </w:p>
    <w:p w14:paraId="3F29831F" w14:textId="7DAE59C9" w:rsidR="00A3305F" w:rsidRDefault="00A3305F" w:rsidP="00A3305F">
      <w:pPr>
        <w:pStyle w:val="BodyA"/>
        <w:spacing w:line="360" w:lineRule="auto"/>
        <w:jc w:val="center"/>
      </w:pPr>
      <w:r>
        <w:rPr>
          <w:noProof/>
        </w:rPr>
        <w:drawing>
          <wp:inline distT="0" distB="0" distL="0" distR="0" wp14:anchorId="043B6D9F" wp14:editId="40AF8ABD">
            <wp:extent cx="2324686" cy="1440465"/>
            <wp:effectExtent l="0" t="0" r="0" b="0"/>
            <wp:docPr id="16" name="Picture 16"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tthewletter:Desktop:arch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326" cy="1440861"/>
                    </a:xfrm>
                    <a:prstGeom prst="rect">
                      <a:avLst/>
                    </a:prstGeom>
                    <a:noFill/>
                    <a:ln>
                      <a:noFill/>
                    </a:ln>
                  </pic:spPr>
                </pic:pic>
              </a:graphicData>
            </a:graphic>
          </wp:inline>
        </w:drawing>
      </w:r>
    </w:p>
    <w:p w14:paraId="077C2785" w14:textId="7BB6E9EB" w:rsidR="007F08C0" w:rsidRDefault="00ED36F8" w:rsidP="007F08C0">
      <w:pPr>
        <w:pStyle w:val="BodyA"/>
        <w:spacing w:line="360" w:lineRule="auto"/>
        <w:jc w:val="center"/>
      </w:pPr>
      <w:r>
        <w:rPr>
          <w:rFonts w:ascii="Times New Roman"/>
        </w:rPr>
        <w:t>Figure 6</w:t>
      </w:r>
      <w:r w:rsidR="007F08C0">
        <w:rPr>
          <w:rFonts w:ascii="Times New Roman"/>
        </w:rPr>
        <w:t xml:space="preserve">: </w:t>
      </w:r>
      <w:r w:rsidR="00F110E9">
        <w:rPr>
          <w:rFonts w:ascii="Times New Roman"/>
        </w:rPr>
        <w:t>Diagram of the new eat direction for the robot.</w:t>
      </w:r>
    </w:p>
    <w:p w14:paraId="4519BD33" w14:textId="77777777" w:rsidR="007F08C0" w:rsidRDefault="007F08C0" w:rsidP="00A3305F">
      <w:pPr>
        <w:pStyle w:val="BodyA"/>
        <w:spacing w:line="360" w:lineRule="auto"/>
        <w:jc w:val="center"/>
      </w:pPr>
    </w:p>
    <w:p w14:paraId="417A94F2" w14:textId="2C35FCB0" w:rsidR="003617AF" w:rsidRDefault="00F110E9" w:rsidP="00627D30">
      <w:pPr>
        <w:pStyle w:val="BodyA"/>
        <w:spacing w:line="360" w:lineRule="auto"/>
        <w:jc w:val="both"/>
      </w:pPr>
      <w:r>
        <w:t>W</w:t>
      </w:r>
      <w:r w:rsidR="00510318">
        <w:t>e know</w:t>
      </w:r>
      <w:r w:rsidR="00E91881">
        <w:t xml:space="preserve"> that the </w:t>
      </w:r>
      <w:r w:rsidR="00510318">
        <w:t xml:space="preserve">light we check is </w:t>
      </w:r>
      <w:r w:rsidR="00AB6442">
        <w:t>straight in front of the robot. The front incoming light direction is</w:t>
      </w:r>
      <w:r w:rsidR="00510318">
        <w:t xml:space="preserve"> index </w:t>
      </w:r>
      <w:r w:rsidR="00AB6442">
        <w:t>at</w:t>
      </w:r>
      <w:r w:rsidR="00510318">
        <w:t xml:space="preserve"> 0</w:t>
      </w:r>
      <w:r w:rsidR="00AB6442">
        <w:t xml:space="preserve"> in the code</w:t>
      </w:r>
      <w:r w:rsidR="00510318">
        <w:t xml:space="preserve">. So in this architecture, we will only eat food </w:t>
      </w:r>
      <w:r w:rsidR="00921F23">
        <w:t>directly in front of the Robot</w:t>
      </w:r>
      <w:r w:rsidR="00510318">
        <w:t>.</w:t>
      </w:r>
      <w:r w:rsidR="00921F23">
        <w:t xml:space="preserve"> The problem from the previous architecture is that it would eat classify the forward object as good but the objects at positions indexed at 1 and 7 are bad and eaten giving bad classification results.</w:t>
      </w:r>
      <w:r w:rsidR="00510318">
        <w:t xml:space="preserve"> </w:t>
      </w:r>
      <w:r w:rsidR="00CC50CF">
        <w:t>The</w:t>
      </w:r>
      <w:r w:rsidR="00ED36F8">
        <w:t xml:space="preserve"> architecture from figure 5</w:t>
      </w:r>
      <w:r w:rsidR="00CC50CF">
        <w:t xml:space="preserve"> is still applied in this case with the change in eating.</w:t>
      </w:r>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2" w:name="_Toc278989281"/>
      <w:r>
        <w:rPr>
          <w:rFonts w:ascii="Times New Roman"/>
        </w:rPr>
        <w:t>3. Results</w:t>
      </w:r>
      <w:bookmarkEnd w:id="12"/>
    </w:p>
    <w:p w14:paraId="2BC62538" w14:textId="371638A2" w:rsidR="00627D30" w:rsidRPr="0072708E" w:rsidRDefault="00627D30" w:rsidP="00B0601B">
      <w:pPr>
        <w:pStyle w:val="Heading3"/>
        <w:spacing w:line="360" w:lineRule="auto"/>
        <w:rPr>
          <w:rFonts w:ascii="Times New Roman" w:eastAsia="Times New Roman" w:hAnsi="Times New Roman"/>
          <w:color w:val="000000" w:themeColor="text1"/>
        </w:rPr>
      </w:pPr>
      <w:bookmarkStart w:id="13" w:name="_Toc278989282"/>
      <w:r w:rsidRPr="0072708E">
        <w:rPr>
          <w:rFonts w:ascii="Times New Roman"/>
          <w:color w:val="000000" w:themeColor="text1"/>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Pr="00160749" w:rsidRDefault="00627D30" w:rsidP="00627D30">
      <w:pPr>
        <w:pStyle w:val="Heading3"/>
        <w:spacing w:line="360" w:lineRule="auto"/>
        <w:rPr>
          <w:rFonts w:ascii="Times New Roman" w:eastAsia="Times New Roman" w:hAnsi="Times New Roman"/>
          <w:color w:val="000000"/>
        </w:rPr>
      </w:pPr>
      <w:bookmarkStart w:id="14" w:name="_Toc278989283"/>
      <w:r w:rsidRPr="00160749">
        <w:rPr>
          <w:rFonts w:ascii="Times New Roman"/>
          <w:color w:val="000000"/>
        </w:rPr>
        <w:lastRenderedPageBreak/>
        <w:t>3.2 Architecture 1: Movement, measure lifetime as a function of speed without eating food</w:t>
      </w:r>
      <w:bookmarkEnd w:id="14"/>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866D14E" w:rsidR="00627D30" w:rsidRPr="0055671B" w:rsidRDefault="00547A6F" w:rsidP="00627D30">
      <w:pPr>
        <w:pStyle w:val="BodyA"/>
        <w:spacing w:line="360" w:lineRule="auto"/>
        <w:ind w:firstLine="360"/>
        <w:jc w:val="center"/>
      </w:pPr>
      <w:r>
        <w:rPr>
          <w:rFonts w:ascii="Times New Roman"/>
        </w:rPr>
        <w:t>Figure 7</w:t>
      </w:r>
      <w:r w:rsidR="00627D30">
        <w:rPr>
          <w:rFonts w:ascii="Times New Roman"/>
        </w:rPr>
        <w:t>: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ED5D691" w:rsidR="00627D30" w:rsidRDefault="00547A6F" w:rsidP="00627D30">
      <w:pPr>
        <w:pStyle w:val="BodyA"/>
        <w:spacing w:line="360" w:lineRule="auto"/>
        <w:ind w:firstLine="360"/>
        <w:jc w:val="center"/>
      </w:pPr>
      <w:r>
        <w:rPr>
          <w:rFonts w:ascii="Times New Roman"/>
        </w:rPr>
        <w:t>Figure 8</w:t>
      </w:r>
      <w:r w:rsidR="00627D30">
        <w:rPr>
          <w:rFonts w:ascii="Times New Roman"/>
        </w:rPr>
        <w:t>: Linear function of the life cycles with respect to the Robots speed.</w:t>
      </w:r>
    </w:p>
    <w:p w14:paraId="7AABC13C" w14:textId="77777777" w:rsidR="00627D30" w:rsidRDefault="00627D30" w:rsidP="00627D30">
      <w:pPr>
        <w:pStyle w:val="BodyA"/>
        <w:spacing w:line="360" w:lineRule="auto"/>
        <w:ind w:firstLine="360"/>
        <w:jc w:val="center"/>
      </w:pPr>
    </w:p>
    <w:p w14:paraId="2C2BD5F9" w14:textId="76553676" w:rsidR="00627D30" w:rsidRPr="00E968EE"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 xml:space="preserve">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w:t>
      </w:r>
      <w:r>
        <w:rPr>
          <w:rFonts w:ascii="Times New Roman"/>
        </w:rPr>
        <w:lastRenderedPageBreak/>
        <w:t>effect on the life span of the robot, as the life span, with constant speed, showed no change. Therefore, the standard deviation for the lifetime at the same speed with head rotation is 0</w:t>
      </w:r>
    </w:p>
    <w:p w14:paraId="28BC7319" w14:textId="77777777" w:rsidR="00627D30" w:rsidRDefault="00627D30" w:rsidP="00627D30">
      <w:pPr>
        <w:pStyle w:val="Heading3"/>
        <w:spacing w:line="360" w:lineRule="auto"/>
        <w:rPr>
          <w:rFonts w:ascii="Times New Roman"/>
          <w:color w:val="000000"/>
        </w:rPr>
      </w:pPr>
      <w:bookmarkStart w:id="15" w:name="_Toc278989284"/>
      <w:r>
        <w:rPr>
          <w:rFonts w:ascii="Times New Roman"/>
          <w:color w:val="000000"/>
        </w:rPr>
        <w:t>3.3 Architecture 2: Movement, measure lifetime as a function of speed with eating food</w:t>
      </w:r>
      <w:bookmarkEnd w:id="15"/>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3C624C09" w:rsidR="00627D30" w:rsidRDefault="00547A6F" w:rsidP="00627D30">
      <w:pPr>
        <w:pStyle w:val="BodyA"/>
        <w:spacing w:line="360" w:lineRule="auto"/>
        <w:jc w:val="center"/>
      </w:pPr>
      <w:r>
        <w:rPr>
          <w:rFonts w:ascii="Times New Roman"/>
        </w:rPr>
        <w:t>Figure 9</w:t>
      </w:r>
      <w:r w:rsidR="00627D30">
        <w:rPr>
          <w:rFonts w:ascii="Times New Roman"/>
        </w:rPr>
        <w:t xml:space="preserve">: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391F1003" w:rsidR="00627D30" w:rsidRPr="00547A6F" w:rsidRDefault="00547A6F" w:rsidP="00547A6F">
            <w:pPr>
              <w:pStyle w:val="BodyA"/>
              <w:spacing w:line="360" w:lineRule="auto"/>
              <w:jc w:val="center"/>
              <w:rPr>
                <w:b/>
              </w:rPr>
            </w:pPr>
            <w:r w:rsidRPr="00547A6F">
              <w:rPr>
                <w:rFonts w:ascii="Times New Roman"/>
                <w:b/>
              </w:rPr>
              <w:t xml:space="preserve">Table 2: </w:t>
            </w:r>
            <w:r w:rsidRPr="00547A6F">
              <w:rPr>
                <w:b/>
              </w:rPr>
              <w:t>Robot lifetime mean and standard deviation for different speed rate for comparison with future architectures.</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lastRenderedPageBreak/>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6" w:name="_Toc278989285"/>
      <w:r w:rsidRPr="00A40C2C">
        <w:rPr>
          <w:rFonts w:ascii="Times New Roman"/>
          <w:color w:val="000000" w:themeColor="text1"/>
        </w:rPr>
        <w:t xml:space="preserve">3.4 </w:t>
      </w:r>
      <w:r w:rsidRPr="00A40C2C">
        <w:rPr>
          <w:color w:val="000000" w:themeColor="text1"/>
        </w:rPr>
        <w:t>Architecture 3: Neuronal Classification of food</w:t>
      </w:r>
      <w:bookmarkEnd w:id="16"/>
    </w:p>
    <w:p w14:paraId="44FE4BD0" w14:textId="77777777" w:rsidR="00627D30" w:rsidRPr="00547A6F" w:rsidRDefault="00627D30" w:rsidP="00627D30">
      <w:pPr>
        <w:pStyle w:val="BodyA"/>
        <w:spacing w:line="360" w:lineRule="auto"/>
        <w:jc w:val="center"/>
        <w:rPr>
          <w:b/>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rsidRPr="00547A6F"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3CB1B87D" w:rsidR="00627D30" w:rsidRPr="00547A6F" w:rsidRDefault="00547A6F" w:rsidP="00547A6F">
            <w:pPr>
              <w:pStyle w:val="BodyA"/>
              <w:spacing w:line="360" w:lineRule="auto"/>
              <w:jc w:val="center"/>
              <w:rPr>
                <w:b/>
              </w:rPr>
            </w:pPr>
            <w:r w:rsidRPr="00547A6F">
              <w:rPr>
                <w:rFonts w:ascii="Times New Roman"/>
                <w:b/>
              </w:rPr>
              <w:t>Table 3: Root mean squared error (RMSE) vs. lifetime training result</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08958395" w14:textId="77777777" w:rsidR="00627D30" w:rsidRDefault="00627D30" w:rsidP="00627D30">
      <w:pPr>
        <w:pStyle w:val="BodyA"/>
        <w:spacing w:line="360" w:lineRule="auto"/>
        <w:jc w:val="center"/>
      </w:pPr>
    </w:p>
    <w:p w14:paraId="6AE5A4AC" w14:textId="0D4AB966" w:rsidR="00627D30" w:rsidRDefault="00A30714" w:rsidP="00627D30">
      <w:pPr>
        <w:pStyle w:val="BodyA"/>
        <w:spacing w:line="360" w:lineRule="auto"/>
        <w:jc w:val="both"/>
        <w:rPr>
          <w:rFonts w:ascii="Times New Roman"/>
        </w:rPr>
      </w:pPr>
      <w:r>
        <w:rPr>
          <w:rFonts w:ascii="Times New Roman"/>
        </w:rPr>
        <w:t>Fig 10</w:t>
      </w:r>
      <w:bookmarkStart w:id="17" w:name="_GoBack"/>
      <w:bookmarkEnd w:id="17"/>
      <w:r w:rsidR="00627D30">
        <w:rPr>
          <w:rFonts w:ascii="Times New Roman"/>
        </w:rPr>
        <w:t xml:space="preserve">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that. Table </w:t>
      </w:r>
      <w:r w:rsidR="00627D30">
        <w:rPr>
          <w:rFonts w:hAnsi="Times New Roman"/>
        </w:rPr>
        <w:t>…</w:t>
      </w:r>
      <w:r w:rsidR="00627D30">
        <w:rPr>
          <w:rFonts w:hAnsi="Times New Roman"/>
        </w:rPr>
        <w:t xml:space="preserve"> </w:t>
      </w:r>
      <w:r w:rsidR="00627D30">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w:lastRenderedPageBreak/>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849CB8B" w:rsidR="00627D30" w:rsidRPr="00171601" w:rsidRDefault="00514AD3" w:rsidP="00627D30">
      <w:pPr>
        <w:pStyle w:val="BodyA"/>
        <w:spacing w:line="360" w:lineRule="auto"/>
        <w:jc w:val="center"/>
      </w:pPr>
      <w:r>
        <w:rPr>
          <w:rFonts w:ascii="Times New Roman"/>
        </w:rPr>
        <w:t>Figure 10</w:t>
      </w:r>
      <w:r w:rsidR="00627D30">
        <w:rPr>
          <w:rFonts w:ascii="Times New Roman"/>
        </w:rPr>
        <w:t>: Direction decision neuron checking with a 5</w:t>
      </w:r>
      <w:r w:rsidR="00627D30">
        <w:rPr>
          <w:rFonts w:ascii="Times New Roman"/>
          <w:vertAlign w:val="superscript"/>
        </w:rPr>
        <w:t xml:space="preserve">o </w:t>
      </w:r>
      <w:r w:rsidR="00627D30">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Pr="0089001F" w:rsidRDefault="00627D30" w:rsidP="00627D30">
      <w:pPr>
        <w:pStyle w:val="Heading3"/>
        <w:spacing w:line="360" w:lineRule="auto"/>
        <w:rPr>
          <w:color w:val="000000" w:themeColor="text1"/>
        </w:rPr>
      </w:pPr>
      <w:bookmarkStart w:id="18" w:name="_Toc278989286"/>
      <w:r w:rsidRPr="0089001F">
        <w:rPr>
          <w:rFonts w:ascii="Times New Roman"/>
          <w:color w:val="000000" w:themeColor="text1"/>
        </w:rPr>
        <w:t>3.5 Architecture 4: Neuronal Movement towards brightest object</w:t>
      </w:r>
      <w:bookmarkEnd w:id="18"/>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w:lastRenderedPageBreak/>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E968EE" w:rsidRDefault="00E968EE"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045C1CF5" w14:textId="31EEF812" w:rsidR="00627D30" w:rsidRDefault="00673E9A" w:rsidP="00627D30">
      <w:pPr>
        <w:pStyle w:val="BodyA"/>
        <w:spacing w:line="360" w:lineRule="auto"/>
        <w:jc w:val="center"/>
        <w:rPr>
          <w:rFonts w:ascii="Times New Roman"/>
        </w:rPr>
      </w:pPr>
      <w:r>
        <w:rPr>
          <w:rFonts w:ascii="Times New Roman"/>
        </w:rPr>
        <w:t>Figure 11</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p>
    <w:p w14:paraId="5CCF8B9D" w14:textId="77777777" w:rsidR="00627D30" w:rsidRPr="0089001F" w:rsidRDefault="00627D30" w:rsidP="00627D30">
      <w:pPr>
        <w:pStyle w:val="Heading3"/>
        <w:spacing w:line="360" w:lineRule="auto"/>
        <w:rPr>
          <w:rFonts w:ascii="Times New Roman" w:eastAsia="Times New Roman" w:hAnsi="Times New Roman"/>
          <w:color w:val="000000" w:themeColor="text1"/>
        </w:rPr>
      </w:pPr>
      <w:bookmarkStart w:id="19" w:name="_Toc278989287"/>
      <w:r w:rsidRPr="0089001F">
        <w:rPr>
          <w:rFonts w:ascii="Times New Roman"/>
          <w:color w:val="000000" w:themeColor="text1"/>
        </w:rPr>
        <w:t>3.6 Architecture 5: Eat objects based on neuronal classification</w:t>
      </w:r>
      <w:bookmarkEnd w:id="19"/>
    </w:p>
    <w:p w14:paraId="2DCD884E" w14:textId="31885D14" w:rsidR="00627D30" w:rsidRDefault="00627D30" w:rsidP="00514AD3">
      <w:pPr>
        <w:pStyle w:val="BodyA"/>
        <w:spacing w:line="360" w:lineRule="auto"/>
      </w:pPr>
      <w:r>
        <w:t xml:space="preserve">In this architecture, the neuron architecture will classify </w:t>
      </w:r>
      <w:r w:rsidR="001A6EBB">
        <w:t>food will be eaten</w:t>
      </w:r>
      <w:r w:rsidR="00F02B8A">
        <w:t xml:space="preserve"> based on the</w:t>
      </w:r>
      <w:r>
        <w:t xml:space="preserve"> classification. Also, a direction change will b</w:t>
      </w:r>
      <w:r w:rsidR="00514AD3">
        <w:t>e made based on the network in figure 3</w:t>
      </w:r>
      <w:r>
        <w:t>.</w:t>
      </w: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27230052" w:rsidR="00627D30" w:rsidRPr="00514AD3" w:rsidRDefault="00514AD3" w:rsidP="00514AD3">
            <w:pPr>
              <w:pStyle w:val="BodyA"/>
              <w:spacing w:line="360" w:lineRule="auto"/>
              <w:jc w:val="center"/>
              <w:rPr>
                <w:b/>
              </w:rPr>
            </w:pPr>
            <w:r w:rsidRPr="00514AD3">
              <w:rPr>
                <w:rFonts w:ascii="Times New Roman"/>
                <w:b/>
              </w:rPr>
              <w:t xml:space="preserve">Table 4: </w:t>
            </w:r>
            <w:r w:rsidRPr="00514AD3">
              <w:rPr>
                <w:b/>
              </w:rPr>
              <w:t>Robot lifetime mean and standard deviation for different speed rate for comparison with future architectures.</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66E84DA0" w:rsidR="00627D30" w:rsidRDefault="00ED51FE" w:rsidP="00ED51FE">
      <w:pPr>
        <w:pStyle w:val="BodyA"/>
        <w:spacing w:line="360" w:lineRule="auto"/>
      </w:pPr>
      <w:r>
        <w:lastRenderedPageBreak/>
        <w:t>Table 4 shows a significant improvement over the mean lifespan found in table 2.  This is attributed to the classification of food before eating, thereby helping the robot selectively choose only food that is classified as good by the LMS neuron.</w:t>
      </w:r>
      <w:r w:rsidR="000F53F4">
        <w:t xml:space="preserve"> </w:t>
      </w:r>
    </w:p>
    <w:p w14:paraId="2A2226E4" w14:textId="77777777" w:rsidR="00627D30" w:rsidRDefault="00627D30" w:rsidP="00627D30">
      <w:pPr>
        <w:pStyle w:val="BodyA"/>
        <w:spacing w:line="360" w:lineRule="auto"/>
        <w:jc w:val="center"/>
      </w:pPr>
      <w:r>
        <w:rPr>
          <w:noProof/>
        </w:rPr>
        <w:drawing>
          <wp:inline distT="0" distB="0" distL="0" distR="0" wp14:anchorId="34ECE983" wp14:editId="6040EC1B">
            <wp:extent cx="3230294" cy="2575462"/>
            <wp:effectExtent l="0" t="0" r="0" b="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72" cy="2576321"/>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691F44F3" w:rsidR="00627D30" w:rsidRDefault="00673E9A" w:rsidP="00627D30">
      <w:pPr>
        <w:pStyle w:val="BodyA"/>
        <w:spacing w:line="360" w:lineRule="auto"/>
        <w:jc w:val="center"/>
        <w:rPr>
          <w:rFonts w:ascii="Times New Roman"/>
        </w:rPr>
      </w:pPr>
      <w:r>
        <w:rPr>
          <w:rFonts w:ascii="Times New Roman"/>
        </w:rPr>
        <w:t>Figure 12</w:t>
      </w:r>
      <w:r w:rsidR="00627D30">
        <w:rPr>
          <w:rFonts w:ascii="Times New Roman"/>
        </w:rPr>
        <w:t xml:space="preserve">: </w:t>
      </w:r>
      <w:r w:rsidR="00627D30">
        <w:rPr>
          <w:rFonts w:hAnsi="Times New Roman"/>
        </w:rPr>
        <w:t xml:space="preserve"> </w:t>
      </w:r>
      <w:r w:rsidR="00627D30">
        <w:rPr>
          <w:rFonts w:ascii="Times New Roman"/>
        </w:rPr>
        <w:t>Standard deviation plotted as a line. We can see the standard deviation levels out once the speed is constant.</w:t>
      </w:r>
      <w:r w:rsidR="00A61137">
        <w:rPr>
          <w:rFonts w:ascii="Times New Roman"/>
        </w:rPr>
        <w:t xml:space="preserve"> </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drawing>
          <wp:inline distT="0" distB="0" distL="0" distR="0" wp14:anchorId="12F227A1" wp14:editId="482EA39A">
            <wp:extent cx="3367454" cy="2525680"/>
            <wp:effectExtent l="0" t="0" r="10795" b="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7955" cy="2526056"/>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2AEE591C" w:rsidR="00627D30" w:rsidRDefault="00673E9A" w:rsidP="00627D30">
      <w:pPr>
        <w:pStyle w:val="BodyA"/>
        <w:spacing w:line="360" w:lineRule="auto"/>
        <w:jc w:val="center"/>
      </w:pPr>
      <w:r>
        <w:rPr>
          <w:rFonts w:ascii="Times New Roman"/>
        </w:rPr>
        <w:t>Figure 13</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r w:rsidR="00A61137" w:rsidRPr="00A61137">
        <w:rPr>
          <w:rFonts w:ascii="Times New Roman"/>
        </w:rPr>
        <w:t xml:space="preserve"> </w:t>
      </w:r>
      <w:r w:rsidR="00A61137">
        <w:rPr>
          <w:rFonts w:ascii="Times New Roman"/>
        </w:rPr>
        <w:t>Note that the highest life span of the robot was 8000 and the minimum lifespan was 2500.</w:t>
      </w:r>
    </w:p>
    <w:p w14:paraId="71B36460" w14:textId="77777777" w:rsidR="00627D30" w:rsidRDefault="00627D30" w:rsidP="00627D30">
      <w:pPr>
        <w:pStyle w:val="BodyA"/>
        <w:spacing w:line="360" w:lineRule="auto"/>
        <w:jc w:val="center"/>
      </w:pPr>
    </w:p>
    <w:p w14:paraId="2AAFD6A8" w14:textId="35FE04E4" w:rsidR="00D06503" w:rsidRPr="00673E9A" w:rsidRDefault="00000F4E" w:rsidP="00D06503">
      <w:pPr>
        <w:pStyle w:val="Heading3"/>
        <w:spacing w:line="360" w:lineRule="auto"/>
        <w:rPr>
          <w:rFonts w:ascii="Times New Roman" w:eastAsia="Times New Roman" w:hAnsi="Times New Roman"/>
          <w:color w:val="000000" w:themeColor="text1"/>
        </w:rPr>
      </w:pPr>
      <w:bookmarkStart w:id="20" w:name="_Toc278989288"/>
      <w:r w:rsidRPr="00673E9A">
        <w:rPr>
          <w:rFonts w:ascii="Times New Roman"/>
          <w:color w:val="000000" w:themeColor="text1"/>
        </w:rPr>
        <w:t>3.</w:t>
      </w:r>
      <w:r w:rsidR="00C22BB4" w:rsidRPr="00673E9A">
        <w:rPr>
          <w:rFonts w:ascii="Times New Roman"/>
          <w:color w:val="000000" w:themeColor="text1"/>
        </w:rPr>
        <w:t xml:space="preserve">7 </w:t>
      </w:r>
      <w:r w:rsidR="00C22BB4" w:rsidRPr="00673E9A">
        <w:rPr>
          <w:rFonts w:ascii="Times New Roman"/>
          <w:color w:val="000000"/>
        </w:rPr>
        <w:t>Architecture 6: Neuronal Classification of food using Food RGB Percentage</w:t>
      </w:r>
      <w:bookmarkEnd w:id="20"/>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1103EC96" w:rsidR="003D1CCC" w:rsidRDefault="006536B8" w:rsidP="00267EA6">
            <w:pPr>
              <w:pStyle w:val="TableStyle1"/>
              <w:spacing w:line="360" w:lineRule="auto"/>
              <w:jc w:val="center"/>
              <w:rPr>
                <w:u w:color="000000"/>
              </w:rPr>
            </w:pPr>
            <w:r>
              <w:t>Table 5</w:t>
            </w:r>
            <w:r w:rsidR="003D1CCC">
              <w:t xml:space="preserve"> Classification Neuron Weights after training</w:t>
            </w:r>
            <w:r w:rsidR="00286705">
              <w:t xml:space="preserve"> with normalized inputs</w:t>
            </w:r>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24">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769E2F6B" w14:textId="63E602B3" w:rsidR="008051AC" w:rsidRDefault="00817126" w:rsidP="008051AC">
      <w:pPr>
        <w:pStyle w:val="BodyA"/>
        <w:spacing w:line="360" w:lineRule="auto"/>
        <w:jc w:val="center"/>
        <w:rPr>
          <w:rFonts w:ascii="Times New Roman"/>
        </w:rPr>
      </w:pPr>
      <w:r>
        <w:rPr>
          <w:rFonts w:ascii="Times New Roman"/>
        </w:rPr>
        <w:t>Figure 14</w:t>
      </w:r>
      <w:r w:rsidR="008051AC">
        <w:rPr>
          <w:rFonts w:ascii="Times New Roman"/>
        </w:rPr>
        <w:t xml:space="preserve">: </w:t>
      </w:r>
      <w:r w:rsidR="008051AC">
        <w:rPr>
          <w:rFonts w:hAnsi="Times New Roman"/>
        </w:rPr>
        <w:t xml:space="preserve"> </w:t>
      </w:r>
      <w:r w:rsidR="008051AC">
        <w:rPr>
          <w:rFonts w:ascii="Times New Roman"/>
        </w:rPr>
        <w:t>RMSE error drops as the LMS neuron adjusts its weights and learns how to classify objects found in its environment.</w:t>
      </w:r>
    </w:p>
    <w:p w14:paraId="120B8C2A" w14:textId="42176C0E" w:rsidR="00300236" w:rsidRDefault="00300236" w:rsidP="00300236">
      <w:pPr>
        <w:pStyle w:val="BodyA"/>
        <w:spacing w:line="360" w:lineRule="auto"/>
        <w:rPr>
          <w:rFonts w:ascii="Times New Roman"/>
        </w:rPr>
      </w:pPr>
      <w:r>
        <w:rPr>
          <w:rFonts w:ascii="Times New Roman"/>
        </w:rPr>
        <w:t xml:space="preserve">Normalization of the data appears to not be detrimental to the overall performance of the classification of incoming light based off figure 13. The large oscillation is hypothesized to be from classification of good food in front of the robot while there is bad food to the sides of the robot, since the robot classified the food as good all the food around it gets eaten. This will be addressed as a </w:t>
      </w:r>
      <w:r w:rsidR="00A95A2B">
        <w:rPr>
          <w:rFonts w:ascii="Times New Roman"/>
        </w:rPr>
        <w:t>fine-tuning</w:t>
      </w:r>
      <w:r>
        <w:rPr>
          <w:rFonts w:ascii="Times New Roman"/>
        </w:rPr>
        <w:t xml:space="preserve"> to architecture 7 with architecture 8.</w:t>
      </w:r>
      <w:r w:rsidR="00A95A2B">
        <w:rPr>
          <w:rFonts w:ascii="Times New Roman"/>
        </w:rPr>
        <w:t xml:space="preserve"> Take note that a biased input was included in the classification of the objects.</w:t>
      </w:r>
    </w:p>
    <w:p w14:paraId="1DE700D3" w14:textId="77777777" w:rsidR="00A95A2B" w:rsidRDefault="00A95A2B" w:rsidP="00300236">
      <w:pPr>
        <w:pStyle w:val="BodyA"/>
        <w:spacing w:line="360" w:lineRule="auto"/>
      </w:pPr>
    </w:p>
    <w:p w14:paraId="45B61DB3" w14:textId="77777777" w:rsidR="008051AC" w:rsidRDefault="008051AC" w:rsidP="00627D30">
      <w:pPr>
        <w:pStyle w:val="BodyA"/>
        <w:spacing w:line="360" w:lineRule="auto"/>
        <w:jc w:val="center"/>
        <w:rPr>
          <w:rFonts w:ascii="Helvetica" w:hAnsi="Helvetica" w:cs="Helvetica"/>
        </w:rPr>
      </w:pPr>
    </w:p>
    <w:p w14:paraId="36CABAC1" w14:textId="485C29B5" w:rsidR="00D06503" w:rsidRPr="00C976C7" w:rsidRDefault="00000F4E" w:rsidP="00C976C7">
      <w:pPr>
        <w:pStyle w:val="Heading3"/>
        <w:spacing w:line="360" w:lineRule="auto"/>
        <w:rPr>
          <w:rFonts w:ascii="Times New Roman" w:eastAsia="Times New Roman" w:hAnsi="Times New Roman"/>
          <w:color w:val="000000" w:themeColor="text1"/>
        </w:rPr>
      </w:pPr>
      <w:bookmarkStart w:id="21" w:name="_Toc278989289"/>
      <w:r w:rsidRPr="00817126">
        <w:rPr>
          <w:rFonts w:ascii="Times New Roman"/>
          <w:color w:val="000000" w:themeColor="text1"/>
        </w:rPr>
        <w:lastRenderedPageBreak/>
        <w:t>3.</w:t>
      </w:r>
      <w:r w:rsidR="005A29A6" w:rsidRPr="00817126">
        <w:rPr>
          <w:rFonts w:ascii="Times New Roman"/>
          <w:color w:val="000000"/>
        </w:rPr>
        <w:t xml:space="preserve"> 8 Architecture 7: Eat Objects based on Neuron</w:t>
      </w:r>
      <w:r w:rsidR="005A29A6" w:rsidRPr="00817126">
        <w:rPr>
          <w:rFonts w:ascii="Times New Roman"/>
          <w:color w:val="000000"/>
          <w:lang w:val="fr-FR"/>
        </w:rPr>
        <w:t xml:space="preserve"> </w:t>
      </w:r>
      <w:r w:rsidR="005A29A6" w:rsidRPr="00817126">
        <w:rPr>
          <w:rFonts w:ascii="Times New Roman"/>
          <w:color w:val="000000"/>
        </w:rPr>
        <w:t>Classification using RGB Percentage</w:t>
      </w:r>
      <w:bookmarkEnd w:id="21"/>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17387CE6" w:rsidR="00F241A7" w:rsidRDefault="00817126" w:rsidP="00267EA6">
            <w:pPr>
              <w:pStyle w:val="TableStyle1A"/>
              <w:jc w:val="center"/>
            </w:pPr>
            <w:r>
              <w:t xml:space="preserve">Table 5 </w:t>
            </w:r>
            <w:r w:rsidR="00F241A7">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6017056E" w:rsidR="00F241A7" w:rsidRDefault="00096BD5" w:rsidP="00267EA6">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4B4C2CDD" w:rsidR="00F241A7" w:rsidRDefault="000F3FB0" w:rsidP="00267EA6">
            <w:pPr>
              <w:pStyle w:val="Body"/>
              <w:jc w:val="center"/>
            </w:pPr>
            <w:r>
              <w:t>1253</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4788AD6" w:rsidR="00F241A7" w:rsidRDefault="00FB192C" w:rsidP="00267EA6">
            <w:pPr>
              <w:pStyle w:val="Body"/>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5DEA3895" w:rsidR="00F241A7" w:rsidRDefault="00496B86" w:rsidP="00267EA6">
            <w:pPr>
              <w:pStyle w:val="Body"/>
              <w:jc w:val="center"/>
            </w:pPr>
            <w:r w:rsidRPr="00496B86">
              <w:t>4349</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154CBCC9" w:rsidR="00F241A7" w:rsidRDefault="002F0BFF" w:rsidP="00267EA6">
            <w:pPr>
              <w:pStyle w:val="Body"/>
              <w:jc w:val="center"/>
            </w:pPr>
            <w:r>
              <w:t>3</w:t>
            </w:r>
            <w:r w:rsidRPr="002F0BFF">
              <w:t>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7FFB779" w:rsidR="00F241A7" w:rsidRDefault="00496B86" w:rsidP="00267EA6">
            <w:pPr>
              <w:pStyle w:val="Body"/>
              <w:jc w:val="center"/>
            </w:pPr>
            <w:r>
              <w:t>1</w:t>
            </w:r>
            <w:r w:rsidRPr="00496B86">
              <w:t>5722</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111B40ED" w:rsidR="00F241A7" w:rsidRDefault="002F0BFF" w:rsidP="00267EA6">
            <w:pPr>
              <w:pStyle w:val="Body"/>
              <w:jc w:val="center"/>
            </w:pPr>
            <w:r>
              <w:t>2</w:t>
            </w:r>
            <w:r w:rsidRPr="002F0BFF">
              <w:t>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7306D9C3" w:rsidR="00F241A7" w:rsidRDefault="00496B86" w:rsidP="00267EA6">
            <w:pPr>
              <w:pStyle w:val="Body"/>
              <w:jc w:val="center"/>
            </w:pPr>
            <w:r>
              <w:t>1</w:t>
            </w:r>
            <w:r w:rsidRPr="00496B86">
              <w:t>1208</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196963C2" w:rsidR="00F241A7" w:rsidRDefault="002F0BFF" w:rsidP="00267EA6">
            <w:pPr>
              <w:pStyle w:val="Body"/>
              <w:jc w:val="center"/>
            </w:pPr>
            <w:r>
              <w:t>2</w:t>
            </w:r>
            <w:r w:rsidRPr="002F0BFF">
              <w:t>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00706CCF" w:rsidR="00F241A7" w:rsidRDefault="00496B86" w:rsidP="00267EA6">
            <w:pPr>
              <w:pStyle w:val="Body"/>
              <w:jc w:val="center"/>
            </w:pPr>
            <w:r w:rsidRPr="00496B86">
              <w:t>9429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2D02BE65" w:rsidR="00F241A7"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69666ECD" w:rsidR="00F241A7" w:rsidRDefault="00496B86" w:rsidP="00267EA6">
            <w:pPr>
              <w:pStyle w:val="Body"/>
              <w:jc w:val="center"/>
            </w:pPr>
            <w:r w:rsidRPr="00496B86">
              <w:t>9543</w:t>
            </w:r>
          </w:p>
        </w:tc>
      </w:tr>
      <w:tr w:rsidR="00F241A7" w14:paraId="21FCA760"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A209468" w:rsidR="00F241A7"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3D78C33F" w:rsidR="00F241A7" w:rsidRDefault="00496B86" w:rsidP="00267EA6">
            <w:pPr>
              <w:pStyle w:val="Body"/>
              <w:jc w:val="center"/>
            </w:pPr>
            <w:r w:rsidRPr="00496B86">
              <w:t>9543</w:t>
            </w:r>
          </w:p>
        </w:tc>
      </w:tr>
      <w:tr w:rsidR="00B626A8" w14:paraId="58925AF2"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501AF30" w14:textId="263635B1"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AA9E94" w14:textId="7F4E7849" w:rsidR="00B626A8" w:rsidRDefault="00496B86" w:rsidP="00267EA6">
            <w:pPr>
              <w:pStyle w:val="Body"/>
              <w:jc w:val="center"/>
            </w:pPr>
            <w:r w:rsidRPr="00496B86">
              <w:t>9543</w:t>
            </w:r>
          </w:p>
        </w:tc>
      </w:tr>
      <w:tr w:rsidR="00B626A8" w14:paraId="7CF58487"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5D0C64E4"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3ECE5267" w:rsidR="00B626A8" w:rsidRDefault="00496B86" w:rsidP="00267EA6">
            <w:pPr>
              <w:pStyle w:val="Body"/>
              <w:jc w:val="center"/>
            </w:pPr>
            <w:r w:rsidRPr="00496B86">
              <w:t>9543</w:t>
            </w:r>
          </w:p>
        </w:tc>
      </w:tr>
      <w:tr w:rsidR="00B626A8" w14:paraId="354151BD"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F3A6A73" w14:textId="4B077440"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1289E7" w14:textId="66A182BA" w:rsidR="00B626A8" w:rsidRDefault="00496B86" w:rsidP="00267EA6">
            <w:pPr>
              <w:pStyle w:val="Body"/>
              <w:jc w:val="center"/>
            </w:pPr>
            <w:r w:rsidRPr="00496B86">
              <w:t>9543</w:t>
            </w:r>
          </w:p>
        </w:tc>
      </w:tr>
    </w:tbl>
    <w:p w14:paraId="357251A8" w14:textId="77777777" w:rsidR="00F241A7" w:rsidRDefault="00F241A7" w:rsidP="00627D30">
      <w:pPr>
        <w:pStyle w:val="BodyA"/>
        <w:spacing w:line="360" w:lineRule="auto"/>
        <w:jc w:val="center"/>
      </w:pPr>
    </w:p>
    <w:p w14:paraId="74ADDAE6" w14:textId="1D14723A" w:rsidR="00F241A7" w:rsidRDefault="007D4FF9" w:rsidP="00627D30">
      <w:pPr>
        <w:pStyle w:val="BodyA"/>
        <w:spacing w:line="360" w:lineRule="auto"/>
        <w:jc w:val="center"/>
      </w:pPr>
      <w:r>
        <w:rPr>
          <w:noProof/>
        </w:rPr>
        <w:drawing>
          <wp:inline distT="0" distB="0" distL="0" distR="0" wp14:anchorId="346ECCD3" wp14:editId="2255B05E">
            <wp:extent cx="43434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3E867C52" w14:textId="1BBE81FE" w:rsidR="00C976C7" w:rsidRDefault="00C976C7" w:rsidP="00C976C7">
      <w:pPr>
        <w:pStyle w:val="BodyA"/>
        <w:spacing w:line="360" w:lineRule="auto"/>
        <w:jc w:val="center"/>
        <w:rPr>
          <w:rFonts w:ascii="Times New Roman"/>
        </w:rPr>
      </w:pPr>
      <w:r>
        <w:rPr>
          <w:rFonts w:ascii="Times New Roman"/>
        </w:rPr>
        <w:t xml:space="preserve">Figure 14: </w:t>
      </w:r>
      <w:r>
        <w:rPr>
          <w:rFonts w:hAnsi="Times New Roman"/>
        </w:rPr>
        <w:t xml:space="preserve"> </w:t>
      </w:r>
      <w:r>
        <w:rPr>
          <w:rFonts w:ascii="Times New Roman"/>
        </w:rPr>
        <w:t>Mean lifespan trend line with standard deviation bars.</w:t>
      </w:r>
    </w:p>
    <w:p w14:paraId="42B1EAB8" w14:textId="77777777" w:rsidR="00C976C7" w:rsidRDefault="00C976C7" w:rsidP="00627D30">
      <w:pPr>
        <w:pStyle w:val="BodyA"/>
        <w:spacing w:line="360" w:lineRule="auto"/>
        <w:jc w:val="center"/>
      </w:pPr>
    </w:p>
    <w:p w14:paraId="07DBE609" w14:textId="67AAC05E" w:rsidR="00B801FF" w:rsidRPr="00C976C7" w:rsidRDefault="00B801FF" w:rsidP="00B801FF">
      <w:pPr>
        <w:pStyle w:val="Heading3"/>
        <w:spacing w:line="360" w:lineRule="auto"/>
        <w:rPr>
          <w:rFonts w:ascii="Times New Roman" w:eastAsia="Times New Roman" w:hAnsi="Times New Roman"/>
          <w:color w:val="000000" w:themeColor="text1"/>
        </w:rPr>
      </w:pPr>
      <w:bookmarkStart w:id="22" w:name="_Toc278989290"/>
      <w:r w:rsidRPr="00817126">
        <w:rPr>
          <w:rFonts w:ascii="Times New Roman"/>
          <w:color w:val="000000" w:themeColor="text1"/>
        </w:rPr>
        <w:lastRenderedPageBreak/>
        <w:t>3.</w:t>
      </w:r>
      <w:r w:rsidRPr="00817126">
        <w:rPr>
          <w:rFonts w:ascii="Times New Roman"/>
          <w:color w:val="000000"/>
        </w:rPr>
        <w:t xml:space="preserve"> </w:t>
      </w:r>
      <w:r w:rsidR="000F4483">
        <w:rPr>
          <w:rFonts w:ascii="Times New Roman"/>
          <w:color w:val="000000"/>
        </w:rPr>
        <w:t>9</w:t>
      </w:r>
      <w:r w:rsidR="000F3344">
        <w:rPr>
          <w:rFonts w:ascii="Times New Roman"/>
          <w:color w:val="000000"/>
        </w:rPr>
        <w:t xml:space="preserve"> Architecture 8</w:t>
      </w:r>
      <w:r w:rsidRPr="00817126">
        <w:rPr>
          <w:rFonts w:ascii="Times New Roman"/>
          <w:color w:val="000000"/>
        </w:rPr>
        <w:t xml:space="preserve">: </w:t>
      </w:r>
      <w:r w:rsidR="000F3344" w:rsidRPr="0055098D">
        <w:rPr>
          <w:rFonts w:ascii="Times New Roman"/>
          <w:noProof/>
          <w:color w:val="000000"/>
        </w:rPr>
        <w:t>Eat Few Objects based on Neuron</w:t>
      </w:r>
      <w:r w:rsidR="000F3344" w:rsidRPr="0055098D">
        <w:rPr>
          <w:rFonts w:ascii="Times New Roman"/>
          <w:noProof/>
          <w:color w:val="000000"/>
          <w:lang w:val="fr-FR"/>
        </w:rPr>
        <w:t xml:space="preserve"> </w:t>
      </w:r>
      <w:r w:rsidR="000F3344" w:rsidRPr="0055098D">
        <w:rPr>
          <w:rFonts w:ascii="Times New Roman"/>
          <w:noProof/>
          <w:color w:val="000000"/>
        </w:rPr>
        <w:t>Classification using RGB Percentage</w:t>
      </w:r>
      <w:bookmarkEnd w:id="22"/>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4572FE" w14:paraId="79490FD1" w14:textId="77777777" w:rsidTr="007C4F7F">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46C4968" w14:textId="77777777" w:rsidR="004572FE" w:rsidRDefault="004572FE" w:rsidP="004572FE">
            <w:pPr>
              <w:pStyle w:val="TableStyle1A"/>
              <w:jc w:val="center"/>
            </w:pPr>
            <w:r>
              <w:t>Table 5 Robot Lifetime Mean and Standard Deviation for Different Speed Rate with Direction selection for food</w:t>
            </w:r>
          </w:p>
        </w:tc>
      </w:tr>
      <w:tr w:rsidR="004572FE" w14:paraId="25A081C1" w14:textId="77777777" w:rsidTr="007C4F7F">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2F0BAA4" w14:textId="77777777" w:rsidR="004572FE" w:rsidRDefault="004572FE" w:rsidP="004572F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834E6D7" w14:textId="77777777" w:rsidR="004572FE" w:rsidRDefault="004572FE" w:rsidP="004572F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088A7F7" w14:textId="77777777" w:rsidR="004572FE" w:rsidRDefault="004572FE" w:rsidP="004572FE">
            <w:pPr>
              <w:pStyle w:val="TableStyle2A"/>
              <w:jc w:val="center"/>
            </w:pPr>
            <w:r>
              <w:t>Lifetime Standard Deviation</w:t>
            </w:r>
          </w:p>
        </w:tc>
      </w:tr>
      <w:tr w:rsidR="004572FE" w14:paraId="1F69FD64"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99E867B" w14:textId="77777777" w:rsidR="004572FE" w:rsidRDefault="004572FE" w:rsidP="004572F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199ED74" w14:textId="0CD95405" w:rsidR="004572FE" w:rsidRDefault="007B1E5F" w:rsidP="004572FE">
            <w:pPr>
              <w:pStyle w:val="TableStyle2A"/>
              <w:jc w:val="center"/>
            </w:pPr>
            <w:r w:rsidRPr="007B1E5F">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9377400" w14:textId="4EA4EDCF" w:rsidR="004572FE" w:rsidRDefault="00672CBB" w:rsidP="004572FE">
            <w:pPr>
              <w:pStyle w:val="Body"/>
              <w:jc w:val="center"/>
            </w:pPr>
            <w:r>
              <w:t>1200</w:t>
            </w:r>
          </w:p>
        </w:tc>
      </w:tr>
      <w:tr w:rsidR="004572FE" w14:paraId="11990004"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02AB38E" w14:textId="77777777" w:rsidR="004572FE" w:rsidRDefault="004572FE" w:rsidP="004572F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1371A57" w14:textId="60E71AA2" w:rsidR="004572FE" w:rsidRDefault="007B1E5F" w:rsidP="004572FE">
            <w:pPr>
              <w:pStyle w:val="Body"/>
              <w:jc w:val="center"/>
            </w:pPr>
            <w:r>
              <w:t>2</w:t>
            </w:r>
            <w:r w:rsidRPr="007B1E5F">
              <w:t>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9FA4794" w14:textId="2BC87530" w:rsidR="004572FE" w:rsidRDefault="007219D7" w:rsidP="004572FE">
            <w:pPr>
              <w:pStyle w:val="Body"/>
              <w:jc w:val="center"/>
            </w:pPr>
            <w:r w:rsidRPr="007219D7">
              <w:t>8612</w:t>
            </w:r>
          </w:p>
        </w:tc>
      </w:tr>
      <w:tr w:rsidR="004572FE" w14:paraId="57BEBE0E"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5A247AF" w14:textId="77777777" w:rsidR="004572FE" w:rsidRDefault="004572FE" w:rsidP="004572F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A4E130" w14:textId="3B43AE26" w:rsidR="004572FE" w:rsidRDefault="007B1E5F" w:rsidP="004572FE">
            <w:pPr>
              <w:pStyle w:val="Body"/>
              <w:jc w:val="center"/>
            </w:pPr>
            <w:r>
              <w:t>5</w:t>
            </w:r>
            <w:r w:rsidRPr="007B1E5F">
              <w:t>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95FB565" w14:textId="14B5783C" w:rsidR="004572FE" w:rsidRDefault="007219D7" w:rsidP="004572FE">
            <w:pPr>
              <w:pStyle w:val="Body"/>
              <w:jc w:val="center"/>
            </w:pPr>
            <w:r w:rsidRPr="007219D7">
              <w:t>8355</w:t>
            </w:r>
          </w:p>
        </w:tc>
      </w:tr>
      <w:tr w:rsidR="004572FE" w14:paraId="64B4A64F"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B8DFB2C" w14:textId="77777777" w:rsidR="004572FE" w:rsidRDefault="004572FE" w:rsidP="004572F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E9A9E4" w14:textId="3F7888D7" w:rsidR="004572FE" w:rsidRDefault="007B1E5F" w:rsidP="004572FE">
            <w:pPr>
              <w:pStyle w:val="Body"/>
              <w:jc w:val="center"/>
            </w:pPr>
            <w:r>
              <w:t>2</w:t>
            </w:r>
            <w:r w:rsidRPr="007B1E5F">
              <w:t>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F2760AD" w14:textId="1305DAE9" w:rsidR="004572FE" w:rsidRDefault="007219D7" w:rsidP="004572FE">
            <w:pPr>
              <w:pStyle w:val="Body"/>
              <w:jc w:val="center"/>
            </w:pPr>
            <w:r>
              <w:t>1</w:t>
            </w:r>
            <w:r w:rsidRPr="007219D7">
              <w:t>3893</w:t>
            </w:r>
          </w:p>
        </w:tc>
      </w:tr>
      <w:tr w:rsidR="004572FE" w14:paraId="13BD0B28"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5D2043" w14:textId="77777777" w:rsidR="004572FE" w:rsidRDefault="004572FE" w:rsidP="004572F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CAB4B9B" w14:textId="5A9994C9" w:rsidR="004572FE" w:rsidRDefault="007B1E5F" w:rsidP="004572FE">
            <w:pPr>
              <w:pStyle w:val="Body"/>
              <w:jc w:val="center"/>
            </w:pPr>
            <w:r>
              <w:t>3</w:t>
            </w:r>
            <w:r w:rsidRPr="007B1E5F">
              <w:t>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2806C07" w14:textId="7EAA1711" w:rsidR="004572FE" w:rsidRDefault="007219D7" w:rsidP="004572FE">
            <w:pPr>
              <w:pStyle w:val="Body"/>
              <w:jc w:val="center"/>
            </w:pPr>
            <w:r w:rsidRPr="007219D7">
              <w:t>4848</w:t>
            </w:r>
          </w:p>
        </w:tc>
      </w:tr>
      <w:tr w:rsidR="004572FE" w14:paraId="3B7EFED3"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61C35E" w14:textId="77777777" w:rsidR="004572FE" w:rsidRDefault="004572FE" w:rsidP="004572F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F90C2B7" w14:textId="409F989E" w:rsidR="004572FE"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8AD0F3" w14:textId="7A7B6A24" w:rsidR="004572FE" w:rsidRDefault="007219D7" w:rsidP="004572FE">
            <w:pPr>
              <w:pStyle w:val="Body"/>
              <w:jc w:val="center"/>
            </w:pPr>
            <w:r w:rsidRPr="007219D7">
              <w:t>4426</w:t>
            </w:r>
          </w:p>
        </w:tc>
      </w:tr>
      <w:tr w:rsidR="004572FE" w14:paraId="626365B8"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202CAEF" w14:textId="77777777" w:rsidR="004572FE" w:rsidRDefault="004572FE" w:rsidP="004572F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02FE3FB" w14:textId="470F8102" w:rsidR="004572FE"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849CDA8" w14:textId="4422F20E" w:rsidR="004572FE" w:rsidRDefault="007219D7" w:rsidP="004572FE">
            <w:pPr>
              <w:pStyle w:val="Body"/>
              <w:jc w:val="center"/>
            </w:pPr>
            <w:r w:rsidRPr="007219D7">
              <w:t>4426</w:t>
            </w:r>
          </w:p>
        </w:tc>
      </w:tr>
      <w:tr w:rsidR="004572FE" w14:paraId="461CD10D"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422CD2" w14:textId="77777777" w:rsidR="004572FE" w:rsidRDefault="004572FE" w:rsidP="004572F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77BE3A1F" w14:textId="5F6F5DEA"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C89C30" w14:textId="222B132C" w:rsidR="004572FE" w:rsidRDefault="007219D7" w:rsidP="004572FE">
            <w:pPr>
              <w:pStyle w:val="Body"/>
              <w:jc w:val="center"/>
            </w:pPr>
            <w:r w:rsidRPr="007219D7">
              <w:t>4426</w:t>
            </w:r>
          </w:p>
        </w:tc>
      </w:tr>
      <w:tr w:rsidR="004572FE" w14:paraId="0804E79A"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8CC3FA" w14:textId="77777777" w:rsidR="004572FE" w:rsidRDefault="004572FE" w:rsidP="004572F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72902" w14:textId="2427BDF3"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FD0DBC" w14:textId="1ED62B1D" w:rsidR="004572FE" w:rsidRDefault="007219D7" w:rsidP="004572FE">
            <w:pPr>
              <w:pStyle w:val="Body"/>
              <w:jc w:val="center"/>
            </w:pPr>
            <w:r w:rsidRPr="007219D7">
              <w:t>4426</w:t>
            </w:r>
          </w:p>
        </w:tc>
      </w:tr>
      <w:tr w:rsidR="004572FE" w14:paraId="518E0ABB"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35ADA0" w14:textId="77777777" w:rsidR="004572FE" w:rsidRDefault="004572FE" w:rsidP="004572F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0952B330" w14:textId="0783B851"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B0E6AB" w14:textId="6603892D" w:rsidR="004572FE" w:rsidRDefault="007219D7" w:rsidP="004572FE">
            <w:pPr>
              <w:pStyle w:val="Body"/>
              <w:jc w:val="center"/>
            </w:pPr>
            <w:r w:rsidRPr="007219D7">
              <w:t>4426</w:t>
            </w:r>
          </w:p>
        </w:tc>
      </w:tr>
    </w:tbl>
    <w:p w14:paraId="67356E78" w14:textId="77777777" w:rsidR="00B801FF" w:rsidRDefault="00B801FF" w:rsidP="00B801FF">
      <w:pPr>
        <w:pStyle w:val="BodyA"/>
        <w:spacing w:line="360" w:lineRule="auto"/>
      </w:pPr>
    </w:p>
    <w:p w14:paraId="4700C6B3" w14:textId="006410EC" w:rsidR="00EB478D" w:rsidRDefault="004106D7" w:rsidP="00B801FF">
      <w:pPr>
        <w:pStyle w:val="BodyA"/>
        <w:spacing w:line="360" w:lineRule="auto"/>
      </w:pPr>
      <w:r>
        <w:rPr>
          <w:noProof/>
        </w:rPr>
        <w:drawing>
          <wp:inline distT="0" distB="0" distL="0" distR="0" wp14:anchorId="19E9DB38" wp14:editId="134AA91D">
            <wp:extent cx="4572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8_pic.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23" w:name="_Toc278989291"/>
      <w:r>
        <w:rPr>
          <w:rFonts w:ascii="Times New Roman"/>
          <w:lang w:val="it-IT"/>
        </w:rPr>
        <w:lastRenderedPageBreak/>
        <w:t>4. Discussion</w:t>
      </w:r>
      <w:bookmarkEnd w:id="23"/>
    </w:p>
    <w:p w14:paraId="074A1C76" w14:textId="77777777" w:rsidR="00627D30" w:rsidRDefault="00627D30" w:rsidP="00627D30">
      <w:pPr>
        <w:pStyle w:val="Heading"/>
        <w:rPr>
          <w:rFonts w:ascii="Times New Roman" w:eastAsia="Times New Roman" w:hAnsi="Times New Roman"/>
        </w:rPr>
      </w:pPr>
      <w:bookmarkStart w:id="24" w:name="_Toc278989292"/>
      <w:r>
        <w:rPr>
          <w:rFonts w:ascii="Times New Roman"/>
        </w:rPr>
        <w:t>5. Summaries and Conclusion</w:t>
      </w:r>
      <w:bookmarkEnd w:id="24"/>
    </w:p>
    <w:p w14:paraId="41327E4F" w14:textId="77777777" w:rsidR="00627D30" w:rsidRDefault="00627D30" w:rsidP="00627D30">
      <w:pPr>
        <w:pStyle w:val="Heading"/>
        <w:rPr>
          <w:rFonts w:ascii="Times New Roman" w:eastAsia="Times New Roman" w:hAnsi="Times New Roman"/>
        </w:rPr>
      </w:pPr>
      <w:bookmarkStart w:id="25" w:name="_Toc278989293"/>
      <w:r>
        <w:rPr>
          <w:rFonts w:ascii="Times New Roman"/>
        </w:rPr>
        <w:t>6. Acknowledgements</w:t>
      </w:r>
      <w:bookmarkEnd w:id="25"/>
    </w:p>
    <w:p w14:paraId="49247351" w14:textId="77777777" w:rsidR="00627D30" w:rsidRDefault="00627D30" w:rsidP="00627D30">
      <w:pPr>
        <w:pStyle w:val="Heading"/>
        <w:rPr>
          <w:rFonts w:ascii="Times New Roman" w:eastAsia="Times New Roman" w:hAnsi="Times New Roman"/>
        </w:rPr>
      </w:pPr>
      <w:bookmarkStart w:id="26" w:name="_Toc278989294"/>
      <w:r>
        <w:rPr>
          <w:rFonts w:ascii="Times New Roman"/>
        </w:rPr>
        <w:t>7. References</w:t>
      </w:r>
      <w:bookmarkEnd w:id="26"/>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7" w:name="_Toc278989295"/>
      <w:r>
        <w:rPr>
          <w:rFonts w:ascii="Times New Roman"/>
          <w:lang w:val="fr-FR"/>
        </w:rPr>
        <w:t>8. Appendix A</w:t>
      </w:r>
      <w:bookmarkEnd w:id="27"/>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p>
    <w:sectPr w:rsidR="00695BBD" w:rsidRPr="00627D30" w:rsidSect="00D63B4F">
      <w:footerReference w:type="defaul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E968EE" w:rsidRDefault="00E968EE">
      <w:r>
        <w:separator/>
      </w:r>
    </w:p>
  </w:endnote>
  <w:endnote w:type="continuationSeparator" w:id="0">
    <w:p w14:paraId="62CAD07A" w14:textId="77777777" w:rsidR="00E968EE" w:rsidRDefault="00E9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E968EE" w:rsidRDefault="00E968EE">
    <w:pPr>
      <w:pStyle w:val="Footer"/>
    </w:pPr>
    <w:r>
      <w:t>Matthew Letter, Lin Sun</w:t>
    </w:r>
    <w:r>
      <w:tab/>
    </w:r>
    <w:r>
      <w:tab/>
      <w:t xml:space="preserve">Page </w:t>
    </w:r>
    <w:r>
      <w:fldChar w:fldCharType="begin"/>
    </w:r>
    <w:r>
      <w:instrText xml:space="preserve"> PAGE </w:instrText>
    </w:r>
    <w:r>
      <w:fldChar w:fldCharType="separate"/>
    </w:r>
    <w:r w:rsidR="00A30714">
      <w:rPr>
        <w:noProof/>
      </w:rPr>
      <w:t>12</w:t>
    </w:r>
    <w:r>
      <w:fldChar w:fldCharType="end"/>
    </w:r>
    <w:r>
      <w:t xml:space="preserve"> of </w:t>
    </w:r>
    <w:fldSimple w:instr=" NUMPAGES ">
      <w:r w:rsidR="00A30714">
        <w:rPr>
          <w:noProof/>
        </w:rPr>
        <w:t>23</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E968EE" w:rsidRDefault="00E968EE">
      <w:r>
        <w:separator/>
      </w:r>
    </w:p>
  </w:footnote>
  <w:footnote w:type="continuationSeparator" w:id="0">
    <w:p w14:paraId="739C8DE7" w14:textId="77777777" w:rsidR="00E968EE" w:rsidRDefault="00E968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718DF"/>
    <w:rsid w:val="0008398F"/>
    <w:rsid w:val="000916D5"/>
    <w:rsid w:val="00096BD5"/>
    <w:rsid w:val="000B3700"/>
    <w:rsid w:val="000B6740"/>
    <w:rsid w:val="000B7A14"/>
    <w:rsid w:val="000C6252"/>
    <w:rsid w:val="000C7405"/>
    <w:rsid w:val="000D79F9"/>
    <w:rsid w:val="000E0191"/>
    <w:rsid w:val="000F3344"/>
    <w:rsid w:val="000F3FB0"/>
    <w:rsid w:val="000F4483"/>
    <w:rsid w:val="000F53F4"/>
    <w:rsid w:val="000F55A3"/>
    <w:rsid w:val="000F7B41"/>
    <w:rsid w:val="00103439"/>
    <w:rsid w:val="00106AA1"/>
    <w:rsid w:val="00114CEC"/>
    <w:rsid w:val="001416F0"/>
    <w:rsid w:val="00155E4E"/>
    <w:rsid w:val="001578D4"/>
    <w:rsid w:val="00160749"/>
    <w:rsid w:val="001612E1"/>
    <w:rsid w:val="00171601"/>
    <w:rsid w:val="001740AE"/>
    <w:rsid w:val="00182009"/>
    <w:rsid w:val="00186190"/>
    <w:rsid w:val="0019140C"/>
    <w:rsid w:val="001A6EBB"/>
    <w:rsid w:val="001C70C8"/>
    <w:rsid w:val="001D28A1"/>
    <w:rsid w:val="00202018"/>
    <w:rsid w:val="00220F8B"/>
    <w:rsid w:val="002333A7"/>
    <w:rsid w:val="00247B47"/>
    <w:rsid w:val="00264CC6"/>
    <w:rsid w:val="00266497"/>
    <w:rsid w:val="00267EA6"/>
    <w:rsid w:val="002765FD"/>
    <w:rsid w:val="002843BE"/>
    <w:rsid w:val="002848DC"/>
    <w:rsid w:val="00284D89"/>
    <w:rsid w:val="00286705"/>
    <w:rsid w:val="002A0F28"/>
    <w:rsid w:val="002A650D"/>
    <w:rsid w:val="002B4016"/>
    <w:rsid w:val="002C66DB"/>
    <w:rsid w:val="002D04AF"/>
    <w:rsid w:val="002F0BFF"/>
    <w:rsid w:val="002F0CEC"/>
    <w:rsid w:val="00300236"/>
    <w:rsid w:val="00333E30"/>
    <w:rsid w:val="00334164"/>
    <w:rsid w:val="0033564A"/>
    <w:rsid w:val="00335DE1"/>
    <w:rsid w:val="00342BA3"/>
    <w:rsid w:val="0034602B"/>
    <w:rsid w:val="003617AF"/>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106D7"/>
    <w:rsid w:val="00420871"/>
    <w:rsid w:val="004259A8"/>
    <w:rsid w:val="00430053"/>
    <w:rsid w:val="00436613"/>
    <w:rsid w:val="00440285"/>
    <w:rsid w:val="00442029"/>
    <w:rsid w:val="00450930"/>
    <w:rsid w:val="004572FE"/>
    <w:rsid w:val="00461EE1"/>
    <w:rsid w:val="0046773A"/>
    <w:rsid w:val="00481C4E"/>
    <w:rsid w:val="00494D11"/>
    <w:rsid w:val="00496538"/>
    <w:rsid w:val="00496B86"/>
    <w:rsid w:val="004B113D"/>
    <w:rsid w:val="004B4B0E"/>
    <w:rsid w:val="004C3593"/>
    <w:rsid w:val="004E7FD8"/>
    <w:rsid w:val="005077F4"/>
    <w:rsid w:val="00510318"/>
    <w:rsid w:val="00514AD3"/>
    <w:rsid w:val="00514EE8"/>
    <w:rsid w:val="00525857"/>
    <w:rsid w:val="00540579"/>
    <w:rsid w:val="00541231"/>
    <w:rsid w:val="00547A6F"/>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536B8"/>
    <w:rsid w:val="00661153"/>
    <w:rsid w:val="00672CBB"/>
    <w:rsid w:val="00673E9A"/>
    <w:rsid w:val="00674C29"/>
    <w:rsid w:val="00686B13"/>
    <w:rsid w:val="00690B90"/>
    <w:rsid w:val="00691426"/>
    <w:rsid w:val="00695BBD"/>
    <w:rsid w:val="006968C1"/>
    <w:rsid w:val="006B43F8"/>
    <w:rsid w:val="006B473F"/>
    <w:rsid w:val="006B6B2C"/>
    <w:rsid w:val="006E1FCD"/>
    <w:rsid w:val="00705277"/>
    <w:rsid w:val="007219D7"/>
    <w:rsid w:val="00724031"/>
    <w:rsid w:val="0072708E"/>
    <w:rsid w:val="00771AB5"/>
    <w:rsid w:val="00790132"/>
    <w:rsid w:val="007B1E5F"/>
    <w:rsid w:val="007B72DD"/>
    <w:rsid w:val="007D4FF9"/>
    <w:rsid w:val="007F08C0"/>
    <w:rsid w:val="007F337B"/>
    <w:rsid w:val="008051AC"/>
    <w:rsid w:val="00817126"/>
    <w:rsid w:val="00832710"/>
    <w:rsid w:val="00835EE8"/>
    <w:rsid w:val="008420DD"/>
    <w:rsid w:val="00843998"/>
    <w:rsid w:val="00845C35"/>
    <w:rsid w:val="008628F5"/>
    <w:rsid w:val="0088145A"/>
    <w:rsid w:val="00883CB9"/>
    <w:rsid w:val="00884555"/>
    <w:rsid w:val="0089001F"/>
    <w:rsid w:val="008B61F7"/>
    <w:rsid w:val="008B727F"/>
    <w:rsid w:val="00921F23"/>
    <w:rsid w:val="009221CC"/>
    <w:rsid w:val="009226D6"/>
    <w:rsid w:val="0094560D"/>
    <w:rsid w:val="00953A3B"/>
    <w:rsid w:val="00970C31"/>
    <w:rsid w:val="00997334"/>
    <w:rsid w:val="009C73AA"/>
    <w:rsid w:val="009E24B8"/>
    <w:rsid w:val="009E7DE3"/>
    <w:rsid w:val="009F6CF4"/>
    <w:rsid w:val="00A17D78"/>
    <w:rsid w:val="00A24C98"/>
    <w:rsid w:val="00A259C5"/>
    <w:rsid w:val="00A30714"/>
    <w:rsid w:val="00A3305F"/>
    <w:rsid w:val="00A40C2C"/>
    <w:rsid w:val="00A44A9F"/>
    <w:rsid w:val="00A557D9"/>
    <w:rsid w:val="00A578E8"/>
    <w:rsid w:val="00A61137"/>
    <w:rsid w:val="00A84EFE"/>
    <w:rsid w:val="00A95A2B"/>
    <w:rsid w:val="00AB619D"/>
    <w:rsid w:val="00AB6442"/>
    <w:rsid w:val="00AC7487"/>
    <w:rsid w:val="00AC7910"/>
    <w:rsid w:val="00AD26FA"/>
    <w:rsid w:val="00B0601B"/>
    <w:rsid w:val="00B43EA4"/>
    <w:rsid w:val="00B626A8"/>
    <w:rsid w:val="00B659D5"/>
    <w:rsid w:val="00B70619"/>
    <w:rsid w:val="00B801FF"/>
    <w:rsid w:val="00B94B06"/>
    <w:rsid w:val="00BA7695"/>
    <w:rsid w:val="00BD54A7"/>
    <w:rsid w:val="00BE33A8"/>
    <w:rsid w:val="00C22BB4"/>
    <w:rsid w:val="00C258E3"/>
    <w:rsid w:val="00C34175"/>
    <w:rsid w:val="00C34DF7"/>
    <w:rsid w:val="00C43D6F"/>
    <w:rsid w:val="00C45E5E"/>
    <w:rsid w:val="00C46137"/>
    <w:rsid w:val="00C5470B"/>
    <w:rsid w:val="00C6141D"/>
    <w:rsid w:val="00C87177"/>
    <w:rsid w:val="00C976C7"/>
    <w:rsid w:val="00CA2F64"/>
    <w:rsid w:val="00CA409D"/>
    <w:rsid w:val="00CC459D"/>
    <w:rsid w:val="00CC50CF"/>
    <w:rsid w:val="00CF1908"/>
    <w:rsid w:val="00CF3553"/>
    <w:rsid w:val="00CF3DD2"/>
    <w:rsid w:val="00CF3E17"/>
    <w:rsid w:val="00CF533A"/>
    <w:rsid w:val="00D06503"/>
    <w:rsid w:val="00D2738D"/>
    <w:rsid w:val="00D63B4F"/>
    <w:rsid w:val="00D72BC3"/>
    <w:rsid w:val="00D755C9"/>
    <w:rsid w:val="00D9380D"/>
    <w:rsid w:val="00DA5FC1"/>
    <w:rsid w:val="00DA649D"/>
    <w:rsid w:val="00DB19EB"/>
    <w:rsid w:val="00DB4D80"/>
    <w:rsid w:val="00DC5A56"/>
    <w:rsid w:val="00DD0A50"/>
    <w:rsid w:val="00DD18F3"/>
    <w:rsid w:val="00DD25A2"/>
    <w:rsid w:val="00DD5475"/>
    <w:rsid w:val="00DF00C3"/>
    <w:rsid w:val="00E15D9C"/>
    <w:rsid w:val="00E306A9"/>
    <w:rsid w:val="00E33D9B"/>
    <w:rsid w:val="00E3507C"/>
    <w:rsid w:val="00E6078E"/>
    <w:rsid w:val="00E60F7C"/>
    <w:rsid w:val="00E744E1"/>
    <w:rsid w:val="00E82CEE"/>
    <w:rsid w:val="00E91881"/>
    <w:rsid w:val="00E968EE"/>
    <w:rsid w:val="00E96AFF"/>
    <w:rsid w:val="00EA70E3"/>
    <w:rsid w:val="00EB478D"/>
    <w:rsid w:val="00ED36F8"/>
    <w:rsid w:val="00ED51FE"/>
    <w:rsid w:val="00F02B8A"/>
    <w:rsid w:val="00F110E9"/>
    <w:rsid w:val="00F12403"/>
    <w:rsid w:val="00F1259B"/>
    <w:rsid w:val="00F20962"/>
    <w:rsid w:val="00F241A7"/>
    <w:rsid w:val="00F30B7B"/>
    <w:rsid w:val="00F519FC"/>
    <w:rsid w:val="00F60668"/>
    <w:rsid w:val="00F67D34"/>
    <w:rsid w:val="00F67DB9"/>
    <w:rsid w:val="00F719A2"/>
    <w:rsid w:val="00F97C2A"/>
    <w:rsid w:val="00FB1680"/>
    <w:rsid w:val="00FB192C"/>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8.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98EFE34-54B6-2440-AA83-55E4106F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23</Pages>
  <Words>3567</Words>
  <Characters>20332</Characters>
  <Application>Microsoft Macintosh Word</Application>
  <DocSecurity>0</DocSecurity>
  <Lines>169</Lines>
  <Paragraphs>47</Paragraphs>
  <ScaleCrop>false</ScaleCrop>
  <Company>unm</Company>
  <LinksUpToDate>false</LinksUpToDate>
  <CharactersWithSpaces>23852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254</cp:revision>
  <dcterms:created xsi:type="dcterms:W3CDTF">2014-11-28T23:07:00Z</dcterms:created>
  <dcterms:modified xsi:type="dcterms:W3CDTF">2014-12-01T22:53:00Z</dcterms:modified>
</cp:coreProperties>
</file>