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Add abstract here, single space, 12pt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(Caudell)</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r>
        <w:rPr>
          <w:rFonts w:ascii="Times New Roman"/>
          <w:color w:val="232323"/>
          <w:lang w:val="fr-FR"/>
        </w:rPr>
        <w:t>neuron</w:t>
      </w:r>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w:t>
      </w:r>
      <w:r>
        <w:rPr>
          <w:rFonts w:ascii="Times New Roman"/>
          <w:sz w:val="22"/>
          <w:szCs w:val="22"/>
        </w:rPr>
        <w:lastRenderedPageBreak/>
        <w:t xml:space="preserve">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(eq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Figure 2: This is a three layer neural network where the RGB circles denotes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77777777" w:rsidR="009E7DE3" w:rsidRDefault="009E7DE3" w:rsidP="00186190">
      <w:pPr>
        <w:pStyle w:val="BodyA"/>
        <w:spacing w:line="360" w:lineRule="auto"/>
        <w:jc w:val="center"/>
      </w:pP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43D3" w14:textId="5A0216CE" w:rsidR="009E7DE3" w:rsidRDefault="009E7DE3" w:rsidP="009E7DE3">
      <w:pPr>
        <w:pStyle w:val="BodyA"/>
        <w:spacing w:line="360" w:lineRule="auto"/>
        <w:jc w:val="center"/>
      </w:pPr>
      <w:r>
        <w:rPr>
          <w:rFonts w:ascii="Times New Roman"/>
        </w:rPr>
        <w:t>Figure 1: Network diagram of the LMS neuron for classifying food 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lastRenderedPageBreak/>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F30B7B">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5B4EB0">
            <w:pPr>
              <w:pStyle w:val="TableStyle1A"/>
              <w:jc w:val="center"/>
            </w:pPr>
            <w:r>
              <w:t>No Movement Lifetime</w:t>
            </w:r>
          </w:p>
        </w:tc>
      </w:tr>
      <w:tr w:rsidR="00186190" w14:paraId="2B2801B8" w14:textId="77777777" w:rsidTr="00F30B7B">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5B4EB0">
            <w:pPr>
              <w:pStyle w:val="TableStyle1A"/>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5B4EB0">
            <w:pPr>
              <w:pStyle w:val="TableStyle2A"/>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5B4EB0">
            <w:pPr>
              <w:pStyle w:val="TableStyle2A"/>
              <w:jc w:val="center"/>
            </w:pPr>
            <w:r>
              <w:t>Lifetime Standard Deviation</w:t>
            </w:r>
          </w:p>
        </w:tc>
      </w:tr>
      <w:tr w:rsidR="00186190" w14:paraId="0DE7FB6A" w14:textId="77777777" w:rsidTr="00F30B7B">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5B4EB0">
            <w:pPr>
              <w:pStyle w:val="TableStyle1A"/>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5B4EB0">
            <w:pPr>
              <w:pStyle w:val="TableStyle2A"/>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5B4EB0">
            <w:pPr>
              <w:pStyle w:val="Body"/>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0604A55E" w14:textId="27674FC8" w:rsidR="0055671B"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BAB7B11" w14:textId="7B48C629" w:rsidR="00186190" w:rsidRPr="0055671B" w:rsidRDefault="0055671B" w:rsidP="0055671B">
      <w:pPr>
        <w:pStyle w:val="BodyA"/>
        <w:spacing w:line="360" w:lineRule="auto"/>
        <w:ind w:firstLine="360"/>
        <w:jc w:val="center"/>
      </w:pPr>
      <w:r>
        <w:rPr>
          <w:rFonts w:ascii="Times New Roman"/>
        </w:rPr>
        <w:lastRenderedPageBreak/>
        <w:t>Figure 1: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77777777" w:rsidR="0055671B" w:rsidRDefault="0055671B" w:rsidP="0055671B">
      <w:pPr>
        <w:pStyle w:val="BodyA"/>
        <w:spacing w:line="360" w:lineRule="auto"/>
        <w:ind w:firstLine="360"/>
        <w:jc w:val="center"/>
      </w:pPr>
      <w:r>
        <w:rPr>
          <w:rFonts w:ascii="Times New Roman"/>
        </w:rPr>
        <w:t>Figure 2: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6FA90ED5" w:rsidR="00186190" w:rsidRDefault="00186190" w:rsidP="00186190">
      <w:pPr>
        <w:pStyle w:val="BodyA"/>
        <w:spacing w:line="360" w:lineRule="auto"/>
        <w:ind w:firstLine="360"/>
        <w:jc w:val="both"/>
        <w:rPr>
          <w:rFonts w:ascii="Times New Roman"/>
        </w:rPr>
      </w:pPr>
      <w:r>
        <w:rPr>
          <w:rFonts w:ascii="Times New Roman"/>
        </w:rPr>
        <w:t>From Fig</w:t>
      </w:r>
      <w:r w:rsidR="00CF3DD2">
        <w:rPr>
          <w:rFonts w:ascii="Times New Roman"/>
        </w:rPr>
        <w:t xml:space="preserve">ure </w:t>
      </w:r>
      <w:r w:rsidR="00436613">
        <w:rPr>
          <w:rFonts w:ascii="Times New Roman"/>
        </w:rPr>
        <w:t xml:space="preserve">1, </w:t>
      </w:r>
      <w:r w:rsidR="003B5D6F">
        <w:rPr>
          <w:rFonts w:ascii="Times New Roman"/>
        </w:rPr>
        <w:t>shows</w:t>
      </w:r>
      <w:r>
        <w:rPr>
          <w:rFonts w:ascii="Times New Roman"/>
        </w:rPr>
        <w:t xml:space="preserve"> </w:t>
      </w:r>
      <w:r w:rsidR="0055671B">
        <w:rPr>
          <w:rFonts w:ascii="Times New Roman"/>
        </w:rPr>
        <w:t>lifetime</w:t>
      </w:r>
      <w:r>
        <w:rPr>
          <w:rFonts w:ascii="Times New Roman"/>
        </w:rPr>
        <w:t xml:space="preserve"> is </w:t>
      </w:r>
      <w:r w:rsidR="000C7405">
        <w:rPr>
          <w:rFonts w:ascii="Times New Roman"/>
        </w:rPr>
        <w:t>directly correlated</w:t>
      </w:r>
      <w:r>
        <w:rPr>
          <w:rFonts w:ascii="Times New Roman"/>
        </w:rPr>
        <w:t xml:space="preserve">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sidR="000C7405">
        <w:rPr>
          <w:rFonts w:ascii="Times New Roman"/>
        </w:rPr>
        <w:t xml:space="preserve"> speed. When speed is less than 0.1 and increasing</w:t>
      </w:r>
      <w:r>
        <w:rPr>
          <w:rFonts w:ascii="Times New Roman"/>
        </w:rPr>
        <w:t>, the</w:t>
      </w:r>
      <w:r w:rsidR="000C7405">
        <w:rPr>
          <w:rFonts w:ascii="Times New Roman"/>
        </w:rPr>
        <w:t>n the</w:t>
      </w:r>
      <w:r>
        <w:rPr>
          <w:rFonts w:ascii="Times New Roman"/>
        </w:rPr>
        <w:t xml:space="preserve"> lifetime</w:t>
      </w:r>
      <w:r w:rsidR="000C7405">
        <w:rPr>
          <w:rFonts w:ascii="Times New Roman"/>
        </w:rPr>
        <w:t xml:space="preserve"> of the robot</w:t>
      </w:r>
      <w:r>
        <w:rPr>
          <w:rFonts w:ascii="Times New Roman"/>
        </w:rPr>
        <w:t xml:space="preserve"> has a nearly linear function</w:t>
      </w:r>
      <w:r w:rsidR="000C7405">
        <w:rPr>
          <w:rFonts w:ascii="Times New Roman"/>
        </w:rPr>
        <w:t>al correlation</w:t>
      </w:r>
      <w:r w:rsidR="00F30B7B">
        <w:rPr>
          <w:rFonts w:ascii="Times New Roman"/>
        </w:rPr>
        <w:t xml:space="preserve"> with speed,</w:t>
      </w:r>
      <w:r>
        <w:rPr>
          <w:rFonts w:ascii="Times New Roman"/>
        </w:rPr>
        <w:t xml:space="preserve"> </w:t>
      </w:r>
      <w:r w:rsidR="00640FE4">
        <w:rPr>
          <w:rFonts w:ascii="Times New Roman"/>
        </w:rPr>
        <w:t>where</w:t>
      </w:r>
      <w:r w:rsidR="00F30B7B">
        <w:rPr>
          <w:rFonts w:ascii="Times New Roman"/>
        </w:rPr>
        <w:t xml:space="preserve"> a</w:t>
      </w:r>
      <w:r>
        <w:rPr>
          <w:rFonts w:ascii="Times New Roman"/>
        </w:rPr>
        <w:t xml:space="preserve">s speed increases, the lifetime is decreased. </w:t>
      </w:r>
      <w:r w:rsidR="00440285">
        <w:rPr>
          <w:rFonts w:ascii="Times New Roman"/>
        </w:rPr>
        <w:t>Furthermore, when</w:t>
      </w:r>
      <w:r>
        <w:rPr>
          <w:rFonts w:ascii="Times New Roman"/>
        </w:rPr>
        <w:t xml:space="preserve"> the speed is over</w:t>
      </w:r>
      <w:r w:rsidR="00440285">
        <w:rPr>
          <w:rFonts w:ascii="Times New Roman"/>
        </w:rPr>
        <w:t xml:space="preserve"> 0.1, the lifetime is constant. Therefore, t</w:t>
      </w:r>
      <w:r>
        <w:rPr>
          <w:rFonts w:ascii="Times New Roman"/>
        </w:rPr>
        <w:t xml:space="preserve">he speed </w:t>
      </w:r>
      <w:r w:rsidR="00440285">
        <w:rPr>
          <w:rFonts w:ascii="Times New Roman"/>
        </w:rPr>
        <w:t>does</w:t>
      </w:r>
      <w:r>
        <w:rPr>
          <w:rFonts w:ascii="Times New Roman"/>
        </w:rPr>
        <w:t xml:space="preserve"> not change</w:t>
      </w:r>
      <w:r w:rsidR="00440285">
        <w:rPr>
          <w:rFonts w:ascii="Times New Roman"/>
        </w:rPr>
        <w:t>,</w:t>
      </w:r>
      <w:r>
        <w:rPr>
          <w:rFonts w:ascii="Times New Roman"/>
        </w:rPr>
        <w:t xml:space="preserve"> even though the speed is increasing. </w:t>
      </w:r>
      <w:r w:rsidR="00440285">
        <w:rPr>
          <w:rFonts w:ascii="Times New Roman"/>
        </w:rPr>
        <w:t>Changing the head angle originating from</w:t>
      </w:r>
      <w:r>
        <w:rPr>
          <w:rFonts w:ascii="Times New Roman"/>
        </w:rPr>
        <w:t xml:space="preserve"> the same origin</w:t>
      </w:r>
      <w:r w:rsidR="00440285">
        <w:rPr>
          <w:rFonts w:ascii="Times New Roman"/>
        </w:rPr>
        <w:t xml:space="preserve"> has limited effect on the life span of the robot, as the life span,</w:t>
      </w:r>
      <w:r>
        <w:rPr>
          <w:rFonts w:ascii="Times New Roman"/>
        </w:rPr>
        <w:t xml:space="preserve"> </w:t>
      </w:r>
      <w:r w:rsidR="00440285">
        <w:rPr>
          <w:rFonts w:ascii="Times New Roman"/>
        </w:rPr>
        <w:t xml:space="preserve">with constant </w:t>
      </w:r>
      <w:r>
        <w:rPr>
          <w:rFonts w:ascii="Times New Roman"/>
        </w:rPr>
        <w:t>speed</w:t>
      </w:r>
      <w:r w:rsidR="00440285">
        <w:rPr>
          <w:rFonts w:ascii="Times New Roman"/>
        </w:rPr>
        <w:t>,</w:t>
      </w:r>
      <w:r>
        <w:rPr>
          <w:rFonts w:ascii="Times New Roman"/>
        </w:rPr>
        <w:t xml:space="preserve"> </w:t>
      </w:r>
      <w:r w:rsidR="00440285">
        <w:rPr>
          <w:rFonts w:ascii="Times New Roman"/>
        </w:rPr>
        <w:t>showed no change</w:t>
      </w:r>
      <w:r>
        <w:rPr>
          <w:rFonts w:ascii="Times New Roman"/>
        </w:rPr>
        <w:t xml:space="preserve">. Therefore, the standard deviation for </w:t>
      </w:r>
      <w:r w:rsidR="00DD0A50">
        <w:rPr>
          <w:rFonts w:ascii="Times New Roman"/>
        </w:rPr>
        <w:t xml:space="preserve">the </w:t>
      </w:r>
      <w:r>
        <w:rPr>
          <w:rFonts w:ascii="Times New Roman"/>
        </w:rPr>
        <w:t>lifetime at the same speed</w:t>
      </w:r>
      <w:r w:rsidR="00DD0A50">
        <w:rPr>
          <w:rFonts w:ascii="Times New Roman"/>
        </w:rPr>
        <w:t xml:space="preserve"> with head </w:t>
      </w:r>
      <w:r w:rsidR="002848DC">
        <w:rPr>
          <w:rFonts w:ascii="Times New Roman"/>
        </w:rPr>
        <w:t>rotation is</w:t>
      </w:r>
      <w:r>
        <w:rPr>
          <w:rFonts w:ascii="Times New Roman"/>
        </w:rPr>
        <w:t xml:space="preserve"> 0.</w:t>
      </w:r>
    </w:p>
    <w:p w14:paraId="22AB15C4" w14:textId="77777777" w:rsidR="00A578E8" w:rsidRDefault="00A578E8" w:rsidP="00186190">
      <w:pPr>
        <w:pStyle w:val="BodyA"/>
        <w:spacing w:line="360" w:lineRule="auto"/>
        <w:ind w:firstLine="360"/>
        <w:jc w:val="both"/>
        <w:rPr>
          <w:rFonts w:ascii="Times New Roman"/>
        </w:rPr>
      </w:pPr>
    </w:p>
    <w:p w14:paraId="186EC644" w14:textId="77777777" w:rsidR="00A578E8" w:rsidRDefault="00A578E8" w:rsidP="00186190">
      <w:pPr>
        <w:pStyle w:val="BodyA"/>
        <w:spacing w:line="360" w:lineRule="auto"/>
        <w:ind w:firstLine="360"/>
        <w:jc w:val="both"/>
        <w:rPr>
          <w:rFonts w:ascii="Times New Roman"/>
        </w:rPr>
      </w:pPr>
    </w:p>
    <w:p w14:paraId="6CB8CBCF" w14:textId="77777777" w:rsidR="00A578E8" w:rsidRDefault="00A578E8" w:rsidP="00186190">
      <w:pPr>
        <w:pStyle w:val="BodyA"/>
        <w:spacing w:line="360" w:lineRule="auto"/>
        <w:ind w:firstLine="360"/>
        <w:jc w:val="both"/>
        <w:rPr>
          <w:rFonts w:ascii="Times New Roman"/>
        </w:rPr>
      </w:pPr>
    </w:p>
    <w:p w14:paraId="086FAB61" w14:textId="77777777" w:rsidR="00A578E8" w:rsidRDefault="00A578E8" w:rsidP="00186190">
      <w:pPr>
        <w:pStyle w:val="BodyA"/>
        <w:spacing w:line="360" w:lineRule="auto"/>
        <w:ind w:firstLine="360"/>
        <w:jc w:val="both"/>
        <w:rPr>
          <w:rFonts w:ascii="Times New Roman"/>
        </w:rPr>
      </w:pPr>
    </w:p>
    <w:p w14:paraId="3F0E605C" w14:textId="77777777" w:rsidR="00A578E8" w:rsidRDefault="00A578E8" w:rsidP="00186190">
      <w:pPr>
        <w:pStyle w:val="BodyA"/>
        <w:spacing w:line="360" w:lineRule="auto"/>
        <w:ind w:firstLine="360"/>
        <w:jc w:val="both"/>
        <w:rPr>
          <w:rFonts w:ascii="Times New Roman"/>
        </w:rPr>
      </w:pPr>
    </w:p>
    <w:p w14:paraId="416C6ABF" w14:textId="77777777" w:rsidR="00A578E8" w:rsidRDefault="00A578E8" w:rsidP="00186190">
      <w:pPr>
        <w:pStyle w:val="BodyA"/>
        <w:spacing w:line="360" w:lineRule="auto"/>
        <w:ind w:firstLine="360"/>
        <w:jc w:val="both"/>
        <w:rPr>
          <w:rFonts w:ascii="Times New Roman"/>
        </w:rPr>
      </w:pPr>
    </w:p>
    <w:p w14:paraId="25938523" w14:textId="77777777" w:rsidR="00A578E8" w:rsidRDefault="00A578E8" w:rsidP="00186190">
      <w:pPr>
        <w:pStyle w:val="BodyA"/>
        <w:spacing w:line="360" w:lineRule="auto"/>
        <w:ind w:firstLine="360"/>
        <w:jc w:val="both"/>
      </w:pP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lastRenderedPageBreak/>
        <w:t>3.3 Architecture 2: Movement, measure lifetime as a function of speed with eating food</w:t>
      </w:r>
      <w:bookmarkEnd w:id="15"/>
    </w:p>
    <w:p w14:paraId="0705B76F" w14:textId="77777777" w:rsidR="00186190" w:rsidRDefault="00186190" w:rsidP="00186190">
      <w:pPr>
        <w:pStyle w:val="BodyA"/>
        <w:spacing w:line="360" w:lineRule="auto"/>
      </w:pPr>
    </w:p>
    <w:p w14:paraId="6ABB964E" w14:textId="398230F0" w:rsidR="000C6252" w:rsidRDefault="00186190" w:rsidP="000C6252">
      <w:pPr>
        <w:pStyle w:val="BodyA"/>
        <w:spacing w:line="360" w:lineRule="auto"/>
        <w:jc w:val="center"/>
      </w:pPr>
      <w:r>
        <w:rPr>
          <w:noProof/>
        </w:rPr>
        <w:drawing>
          <wp:inline distT="0" distB="0" distL="0" distR="0" wp14:anchorId="7A554510" wp14:editId="756CAA31">
            <wp:extent cx="5070180" cy="3806260"/>
            <wp:effectExtent l="0" t="0" r="10160" b="3810"/>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950" cy="3806838"/>
                    </a:xfrm>
                    <a:prstGeom prst="rect">
                      <a:avLst/>
                    </a:prstGeom>
                    <a:noFill/>
                    <a:ln>
                      <a:noFill/>
                    </a:ln>
                  </pic:spPr>
                </pic:pic>
              </a:graphicData>
            </a:graphic>
          </wp:inline>
        </w:drawing>
      </w:r>
    </w:p>
    <w:p w14:paraId="74EAB200" w14:textId="77777777" w:rsidR="000C6252" w:rsidRDefault="000C6252" w:rsidP="000C6252">
      <w:pPr>
        <w:pStyle w:val="BodyA"/>
        <w:spacing w:line="360" w:lineRule="auto"/>
        <w:jc w:val="center"/>
      </w:pPr>
      <w:r>
        <w:rPr>
          <w:rFonts w:ascii="Times New Roman"/>
        </w:rPr>
        <w:t xml:space="preserve">Figure 3:  Error bar graph of varying speeds and directions where the standard deviation is represented as bars and the trend line represents the mean. </w:t>
      </w:r>
    </w:p>
    <w:p w14:paraId="43BA675B" w14:textId="77777777" w:rsidR="000C6252" w:rsidRDefault="000C6252" w:rsidP="000C6252">
      <w:pPr>
        <w:pStyle w:val="BodyA"/>
        <w:spacing w:line="360" w:lineRule="auto"/>
        <w:jc w:val="center"/>
      </w:pPr>
    </w:p>
    <w:tbl>
      <w:tblPr>
        <w:tblW w:w="95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68"/>
        <w:gridCol w:w="3168"/>
        <w:gridCol w:w="3168"/>
      </w:tblGrid>
      <w:tr w:rsidR="00186190" w14:paraId="550EA1A4" w14:textId="77777777" w:rsidTr="005B4EB0">
        <w:trPr>
          <w:trHeight w:val="243"/>
          <w:tblHeader/>
        </w:trPr>
        <w:tc>
          <w:tcPr>
            <w:tcW w:w="950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5B4EB0">
            <w:pPr>
              <w:pStyle w:val="TableStyle1A"/>
              <w:jc w:val="center"/>
            </w:pPr>
            <w:r>
              <w:t>Robot Lifetime Mean and Standard Deviation for Different Speed Rate</w:t>
            </w:r>
          </w:p>
        </w:tc>
      </w:tr>
      <w:tr w:rsidR="005B4EB0" w14:paraId="7D7FD2AC" w14:textId="77777777" w:rsidTr="005B4EB0">
        <w:trPr>
          <w:trHeight w:val="248"/>
        </w:trPr>
        <w:tc>
          <w:tcPr>
            <w:tcW w:w="316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5B4EB0">
            <w:pPr>
              <w:pStyle w:val="TableStyle1A"/>
              <w:jc w:val="center"/>
            </w:pPr>
            <w:r>
              <w:t>Speed Rate</w:t>
            </w:r>
          </w:p>
        </w:tc>
        <w:tc>
          <w:tcPr>
            <w:tcW w:w="316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5B4EB0">
            <w:pPr>
              <w:pStyle w:val="TableStyle2A"/>
              <w:jc w:val="center"/>
            </w:pPr>
            <w:r>
              <w:t>Lifetime Mean (Cycles)</w:t>
            </w:r>
          </w:p>
        </w:tc>
        <w:tc>
          <w:tcPr>
            <w:tcW w:w="316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5B4EB0">
            <w:pPr>
              <w:pStyle w:val="TableStyle2A"/>
              <w:jc w:val="center"/>
            </w:pPr>
            <w:r>
              <w:t>Lifetime Standard Deviation</w:t>
            </w:r>
          </w:p>
        </w:tc>
      </w:tr>
      <w:tr w:rsidR="005B4EB0" w14:paraId="5F930AC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5B4EB0">
            <w:pPr>
              <w:pStyle w:val="TableStyle1A"/>
              <w:jc w:val="center"/>
            </w:pPr>
            <w:r>
              <w:t>0.02</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5B4EB0">
            <w:pPr>
              <w:pStyle w:val="TableStyle2A"/>
              <w:jc w:val="center"/>
            </w:pPr>
            <w:r>
              <w:t>4541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5B4EB0">
            <w:pPr>
              <w:pStyle w:val="Body"/>
              <w:jc w:val="center"/>
            </w:pPr>
            <w:r>
              <w:t>884</w:t>
            </w:r>
          </w:p>
        </w:tc>
      </w:tr>
      <w:tr w:rsidR="005B4EB0" w14:paraId="247A0D3C"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5B4EB0">
            <w:pPr>
              <w:pStyle w:val="TableStyle1A"/>
              <w:jc w:val="center"/>
            </w:pPr>
            <w:r>
              <w:t>0.04</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5B4EB0">
            <w:pPr>
              <w:pStyle w:val="Body"/>
              <w:jc w:val="center"/>
            </w:pPr>
            <w:r>
              <w:t>4233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5B4EB0">
            <w:pPr>
              <w:pStyle w:val="Body"/>
              <w:jc w:val="center"/>
            </w:pPr>
            <w:r>
              <w:t>973</w:t>
            </w:r>
          </w:p>
        </w:tc>
      </w:tr>
      <w:tr w:rsidR="005B4EB0" w14:paraId="6679799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5B4EB0">
            <w:pPr>
              <w:pStyle w:val="TableStyle1A"/>
              <w:jc w:val="center"/>
            </w:pPr>
            <w:r>
              <w:t>0.06</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5B4EB0">
            <w:pPr>
              <w:pStyle w:val="Body"/>
              <w:jc w:val="center"/>
            </w:pPr>
            <w:r>
              <w:t>3517</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5B4EB0">
            <w:pPr>
              <w:pStyle w:val="Body"/>
              <w:jc w:val="center"/>
            </w:pPr>
            <w:r>
              <w:t>849</w:t>
            </w:r>
          </w:p>
        </w:tc>
      </w:tr>
      <w:tr w:rsidR="005B4EB0" w14:paraId="60CB8EF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5B4EB0">
            <w:pPr>
              <w:pStyle w:val="TableStyle1A"/>
              <w:jc w:val="center"/>
            </w:pPr>
            <w:r>
              <w:t>0.08</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5B4EB0">
            <w:pPr>
              <w:pStyle w:val="Body"/>
              <w:jc w:val="center"/>
            </w:pPr>
            <w:r>
              <w:t>3093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5B4EB0">
            <w:pPr>
              <w:pStyle w:val="Body"/>
              <w:jc w:val="center"/>
            </w:pPr>
            <w:r>
              <w:t>765</w:t>
            </w:r>
          </w:p>
        </w:tc>
      </w:tr>
      <w:tr w:rsidR="005B4EB0" w14:paraId="45D043E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5B4EB0">
            <w:pPr>
              <w:pStyle w:val="TableStyle1A"/>
              <w:jc w:val="center"/>
            </w:pPr>
            <w:r>
              <w:t>0.10</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5B4EB0">
            <w:pPr>
              <w:pStyle w:val="Body"/>
              <w:jc w:val="center"/>
            </w:pPr>
            <w:r>
              <w:t>2861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5B4EB0">
            <w:pPr>
              <w:pStyle w:val="Body"/>
              <w:jc w:val="center"/>
            </w:pPr>
            <w:r>
              <w:t>832</w:t>
            </w:r>
          </w:p>
        </w:tc>
      </w:tr>
      <w:tr w:rsidR="005B4EB0" w14:paraId="0B30861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5B4EB0">
            <w:pPr>
              <w:pStyle w:val="TableStyle1A"/>
              <w:jc w:val="center"/>
            </w:pPr>
            <w:r>
              <w:t>0.12</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5B4EB0">
            <w:pPr>
              <w:pStyle w:val="Body"/>
              <w:jc w:val="center"/>
            </w:pPr>
            <w:r>
              <w:t>827</w:t>
            </w:r>
          </w:p>
        </w:tc>
      </w:tr>
      <w:tr w:rsidR="005B4EB0" w14:paraId="4BAAD8C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5B4EB0">
            <w:pPr>
              <w:pStyle w:val="TableStyle1A"/>
              <w:jc w:val="center"/>
            </w:pPr>
            <w:r>
              <w:t>0.14</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5B4EB0">
            <w:pPr>
              <w:pStyle w:val="Body"/>
              <w:jc w:val="center"/>
            </w:pPr>
            <w:r>
              <w:t>827</w:t>
            </w:r>
          </w:p>
        </w:tc>
      </w:tr>
    </w:tbl>
    <w:p w14:paraId="1D6D32AA" w14:textId="77777777" w:rsidR="000C6252" w:rsidRDefault="000C6252" w:rsidP="000C6252">
      <w:pPr>
        <w:pStyle w:val="BodyA"/>
        <w:spacing w:line="360" w:lineRule="auto"/>
        <w:jc w:val="center"/>
        <w:rPr>
          <w:rFonts w:ascii="Times New Roman"/>
        </w:rPr>
      </w:pPr>
    </w:p>
    <w:p w14:paraId="6DFBEF20" w14:textId="611BD577" w:rsidR="00186190" w:rsidRDefault="000C6252" w:rsidP="000C6252">
      <w:pPr>
        <w:pStyle w:val="BodyA"/>
        <w:spacing w:line="360" w:lineRule="auto"/>
        <w:jc w:val="center"/>
      </w:pPr>
      <w:r>
        <w:rPr>
          <w:rFonts w:ascii="Times New Roman"/>
        </w:rPr>
        <w:lastRenderedPageBreak/>
        <w:t xml:space="preserve">Table 2: </w:t>
      </w:r>
      <w:r>
        <w:t>Robot Lifetime Mean and Standard Deviation for Different Speed Rate for comparison with future architectures.</w:t>
      </w:r>
    </w:p>
    <w:p w14:paraId="013D658D" w14:textId="77777777" w:rsidR="000C6252" w:rsidRDefault="000C6252" w:rsidP="000C6252">
      <w:pPr>
        <w:pStyle w:val="BodyA"/>
        <w:spacing w:line="360" w:lineRule="auto"/>
        <w:jc w:val="center"/>
      </w:pPr>
    </w:p>
    <w:p w14:paraId="555F2F4B" w14:textId="7FF4BA51" w:rsidR="00186190" w:rsidRPr="00CF3E17" w:rsidRDefault="00186190" w:rsidP="00186190">
      <w:pPr>
        <w:pStyle w:val="BodyA"/>
        <w:spacing w:line="360" w:lineRule="auto"/>
        <w:jc w:val="both"/>
        <w:rPr>
          <w:rFonts w:ascii="Times New Roman"/>
        </w:rPr>
      </w:pPr>
      <w:r>
        <w:rPr>
          <w:rFonts w:ascii="Times New Roman"/>
        </w:rPr>
        <w:t>Fig</w:t>
      </w:r>
      <w:r w:rsidR="00883CB9">
        <w:rPr>
          <w:rFonts w:ascii="Times New Roman"/>
        </w:rPr>
        <w:t>ure</w:t>
      </w:r>
      <w:r>
        <w:rPr>
          <w:rFonts w:ascii="Times New Roman"/>
        </w:rPr>
        <w:t xml:space="preserve"> 3 shows the final result of lifetime vs</w:t>
      </w:r>
      <w:r w:rsidR="00883CB9">
        <w:rPr>
          <w:rFonts w:ascii="Times New Roman"/>
        </w:rPr>
        <w:t>.</w:t>
      </w:r>
      <w:r>
        <w:rPr>
          <w:rFonts w:ascii="Times New Roman"/>
        </w:rPr>
        <w:t xml:space="preserve"> speed</w:t>
      </w:r>
      <w:r w:rsidR="00883CB9">
        <w:rPr>
          <w:rFonts w:ascii="Times New Roman"/>
        </w:rPr>
        <w:t>, with the</w:t>
      </w:r>
      <w:r>
        <w:rPr>
          <w:rFonts w:ascii="Times New Roman"/>
        </w:rPr>
        <w:t xml:space="preserve"> robot </w:t>
      </w:r>
      <w:r w:rsidR="00883CB9">
        <w:rPr>
          <w:rFonts w:ascii="Times New Roman"/>
        </w:rPr>
        <w:t>eating</w:t>
      </w:r>
      <w:r>
        <w:rPr>
          <w:rFonts w:ascii="Times New Roman"/>
        </w:rPr>
        <w:t xml:space="preserve"> food</w:t>
      </w:r>
      <w:r w:rsidR="00883CB9">
        <w:rPr>
          <w:rFonts w:ascii="Times New Roman"/>
        </w:rPr>
        <w:t xml:space="preserve"> all food it encounters. Like Architecture 1</w:t>
      </w:r>
      <w:r>
        <w:rPr>
          <w:rFonts w:ascii="Times New Roman"/>
        </w:rPr>
        <w:t>, the lifetime</w:t>
      </w:r>
      <w:r w:rsidR="008B727F">
        <w:rPr>
          <w:rFonts w:ascii="Times New Roman"/>
        </w:rPr>
        <w:t xml:space="preserve"> is</w:t>
      </w:r>
      <w:r>
        <w:rPr>
          <w:rFonts w:ascii="Times New Roman"/>
        </w:rPr>
        <w:t xml:space="preserve"> </w:t>
      </w:r>
      <w:r w:rsidR="00883CB9">
        <w:rPr>
          <w:rFonts w:ascii="Times New Roman"/>
        </w:rPr>
        <w:t>correlated</w:t>
      </w:r>
      <w:r>
        <w:rPr>
          <w:rFonts w:ascii="Times New Roman"/>
        </w:rPr>
        <w:t xml:space="preserve"> with speed</w:t>
      </w:r>
      <w:r w:rsidR="008B727F">
        <w:rPr>
          <w:rFonts w:ascii="Times New Roman"/>
        </w:rPr>
        <w:t>,</w:t>
      </w:r>
      <w:r w:rsidR="00883CB9">
        <w:rPr>
          <w:rFonts w:ascii="Times New Roman"/>
        </w:rPr>
        <w:t xml:space="preserve"> </w:t>
      </w:r>
      <w:r w:rsidR="008B727F">
        <w:rPr>
          <w:rFonts w:ascii="Times New Roman"/>
        </w:rPr>
        <w:t>further</w:t>
      </w:r>
      <w:r w:rsidR="00883CB9">
        <w:rPr>
          <w:rFonts w:ascii="Times New Roman"/>
        </w:rPr>
        <w:t xml:space="preserve"> supporting our hypothesis from the previous architecture</w:t>
      </w:r>
      <w:r w:rsidR="00E306A9">
        <w:rPr>
          <w:rFonts w:ascii="Times New Roman"/>
        </w:rPr>
        <w:t xml:space="preserve"> of their relation</w:t>
      </w:r>
      <w:r>
        <w:rPr>
          <w:rFonts w:ascii="Times New Roman"/>
        </w:rPr>
        <w:t>. As s</w:t>
      </w:r>
      <w:r w:rsidR="00883CB9">
        <w:rPr>
          <w:rFonts w:ascii="Times New Roman"/>
        </w:rPr>
        <w:t>peed increases, the mean lifetime decreases. W</w:t>
      </w:r>
      <w:r>
        <w:rPr>
          <w:rFonts w:ascii="Times New Roman"/>
        </w:rPr>
        <w:t xml:space="preserve">hen </w:t>
      </w:r>
      <w:r w:rsidR="00883CB9">
        <w:rPr>
          <w:rFonts w:ascii="Times New Roman"/>
        </w:rPr>
        <w:t xml:space="preserve">the </w:t>
      </w:r>
      <w:r>
        <w:rPr>
          <w:rFonts w:ascii="Times New Roman"/>
        </w:rPr>
        <w:t>robot</w:t>
      </w:r>
      <w:r w:rsidR="00883CB9">
        <w:rPr>
          <w:rFonts w:ascii="Times New Roman"/>
        </w:rPr>
        <w:t>s</w:t>
      </w:r>
      <w:r>
        <w:rPr>
          <w:rFonts w:ascii="Times New Roman"/>
        </w:rPr>
        <w:t xml:space="preserve"> speed goes over 0.1, the </w:t>
      </w:r>
      <w:r w:rsidR="00883CB9">
        <w:rPr>
          <w:rFonts w:ascii="Times New Roman"/>
        </w:rPr>
        <w:t xml:space="preserve">mean </w:t>
      </w:r>
      <w:r>
        <w:rPr>
          <w:rFonts w:ascii="Times New Roman"/>
        </w:rPr>
        <w:t>lifetime is stabilized</w:t>
      </w:r>
      <w:r w:rsidR="00883CB9">
        <w:rPr>
          <w:rFonts w:ascii="Times New Roman"/>
        </w:rPr>
        <w:t>.</w:t>
      </w:r>
      <w:r>
        <w:rPr>
          <w:rFonts w:ascii="Times New Roman"/>
        </w:rPr>
        <w:t xml:space="preserve"> </w:t>
      </w:r>
      <w:r w:rsidR="00883CB9">
        <w:rPr>
          <w:rFonts w:ascii="Times New Roman"/>
        </w:rPr>
        <w:t>There</w:t>
      </w:r>
      <w:r>
        <w:rPr>
          <w:rFonts w:ascii="Times New Roman"/>
        </w:rPr>
        <w:t xml:space="preserve"> is </w:t>
      </w:r>
      <w:r w:rsidR="00883CB9">
        <w:rPr>
          <w:rFonts w:ascii="Times New Roman"/>
        </w:rPr>
        <w:t xml:space="preserve">a </w:t>
      </w:r>
      <w:r>
        <w:rPr>
          <w:rFonts w:ascii="Times New Roman"/>
        </w:rPr>
        <w:t>standard deviation</w:t>
      </w:r>
      <w:r w:rsidR="00883CB9">
        <w:rPr>
          <w:rFonts w:ascii="Times New Roman"/>
        </w:rPr>
        <w:t xml:space="preserve"> greater than 0</w:t>
      </w:r>
      <w:r>
        <w:rPr>
          <w:rFonts w:ascii="Times New Roman"/>
        </w:rPr>
        <w:t xml:space="preserve"> </w:t>
      </w:r>
      <w:r w:rsidR="00883CB9">
        <w:rPr>
          <w:rFonts w:ascii="Times New Roman"/>
        </w:rPr>
        <w:t xml:space="preserve">for this architecture because the robot is eat everything it </w:t>
      </w:r>
      <w:r w:rsidR="004259A8">
        <w:rPr>
          <w:rFonts w:ascii="Times New Roman"/>
        </w:rPr>
        <w:t>encounters</w:t>
      </w:r>
      <w:r w:rsidR="00883CB9">
        <w:rPr>
          <w:rFonts w:ascii="Times New Roman"/>
        </w:rPr>
        <w:t xml:space="preserve"> which is effecting its life either positively or negatively based on the standard deviations range around the trend line lifespan mean</w:t>
      </w:r>
      <w:r>
        <w:rPr>
          <w:rFonts w:ascii="Times New Roman"/>
        </w:rPr>
        <w:t xml:space="preserve">. </w:t>
      </w:r>
    </w:p>
    <w:p w14:paraId="3FA625D1" w14:textId="74F20BCA" w:rsidR="00186190" w:rsidRPr="00A40C2C" w:rsidRDefault="00186190" w:rsidP="00186190">
      <w:pPr>
        <w:pStyle w:val="Heading3"/>
        <w:spacing w:line="360" w:lineRule="auto"/>
        <w:rPr>
          <w:color w:val="000000" w:themeColor="text1"/>
        </w:rPr>
      </w:pPr>
      <w:bookmarkStart w:id="16" w:name="_Toc278818072"/>
      <w:r w:rsidRPr="00A40C2C">
        <w:rPr>
          <w:rFonts w:ascii="Times New Roman"/>
          <w:color w:val="000000" w:themeColor="text1"/>
        </w:rPr>
        <w:t xml:space="preserve">3.4 </w:t>
      </w:r>
      <w:r w:rsidRPr="00A40C2C">
        <w:rPr>
          <w:color w:val="000000" w:themeColor="text1"/>
        </w:rPr>
        <w:t>Architecture 3: Neuronal Classification of food</w:t>
      </w:r>
      <w:bookmarkEnd w:id="16"/>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F30B7B">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F30B7B">
            <w:pPr>
              <w:pStyle w:val="TableStyle1"/>
              <w:spacing w:line="360" w:lineRule="auto"/>
              <w:jc w:val="center"/>
              <w:rPr>
                <w:u w:color="000000"/>
              </w:rPr>
            </w:pPr>
            <w:r>
              <w:t>Table … Classification Neuron Weights after training</w:t>
            </w:r>
          </w:p>
        </w:tc>
      </w:tr>
      <w:tr w:rsidR="00186190" w14:paraId="2E5E9E83" w14:textId="77777777" w:rsidTr="00F30B7B">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F30B7B">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F30B7B">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F30B7B">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F30B7B">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F30B7B">
            <w:pPr>
              <w:pStyle w:val="TableStyle2"/>
              <w:spacing w:line="360" w:lineRule="auto"/>
              <w:jc w:val="center"/>
              <w:rPr>
                <w:u w:color="000000"/>
              </w:rPr>
            </w:pPr>
            <w:r>
              <w:t>3</w:t>
            </w:r>
          </w:p>
        </w:tc>
      </w:tr>
      <w:tr w:rsidR="00186190" w14:paraId="4C2E56B3" w14:textId="77777777" w:rsidTr="00F30B7B">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F30B7B">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F30B7B">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F30B7B">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F30B7B">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F30B7B">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9BF2BFB" w14:textId="14F339AB" w:rsidR="00CF3E17" w:rsidRDefault="00A40C2C" w:rsidP="00CF3E17">
      <w:pPr>
        <w:pStyle w:val="BodyA"/>
        <w:spacing w:line="360" w:lineRule="auto"/>
        <w:jc w:val="center"/>
      </w:pPr>
      <w:r>
        <w:rPr>
          <w:rFonts w:ascii="Times New Roman"/>
        </w:rPr>
        <w:t>Table 3:</w:t>
      </w:r>
      <w:r w:rsidR="00CF3E17">
        <w:rPr>
          <w:rFonts w:ascii="Times New Roman"/>
        </w:rPr>
        <w:t xml:space="preserve"> </w:t>
      </w:r>
      <w:r w:rsidR="00065594">
        <w:rPr>
          <w:rFonts w:ascii="Times New Roman"/>
        </w:rPr>
        <w:t>Root Mean Squared Error (</w:t>
      </w:r>
      <w:r w:rsidR="00CF3E17">
        <w:rPr>
          <w:rFonts w:ascii="Times New Roman"/>
        </w:rPr>
        <w:t>RMS</w:t>
      </w:r>
      <w:r w:rsidR="00065594">
        <w:rPr>
          <w:rFonts w:ascii="Times New Roman"/>
        </w:rPr>
        <w:t>E)</w:t>
      </w:r>
      <w:r w:rsidR="00CF3E17">
        <w:rPr>
          <w:rFonts w:ascii="Times New Roman"/>
        </w:rPr>
        <w:t xml:space="preserve"> vs</w:t>
      </w:r>
      <w:r>
        <w:rPr>
          <w:rFonts w:ascii="Times New Roman"/>
        </w:rPr>
        <w:t>.</w:t>
      </w:r>
      <w:r w:rsidR="00CF3E17">
        <w:rPr>
          <w:rFonts w:ascii="Times New Roman"/>
        </w:rPr>
        <w:t xml:space="preserve"> lifetime training result</w:t>
      </w:r>
    </w:p>
    <w:p w14:paraId="0D9D05B3" w14:textId="77777777" w:rsidR="00186190" w:rsidRDefault="00186190" w:rsidP="00186190">
      <w:pPr>
        <w:pStyle w:val="BodyA"/>
        <w:spacing w:line="360" w:lineRule="auto"/>
        <w:jc w:val="center"/>
      </w:pPr>
    </w:p>
    <w:p w14:paraId="5BF06B6F" w14:textId="3DB99E1B" w:rsidR="00186190" w:rsidRDefault="00A40C2C" w:rsidP="00186190">
      <w:pPr>
        <w:pStyle w:val="BodyA"/>
        <w:spacing w:line="360" w:lineRule="auto"/>
        <w:jc w:val="both"/>
        <w:rPr>
          <w:rFonts w:ascii="Times New Roman"/>
        </w:rPr>
      </w:pPr>
      <w:r>
        <w:rPr>
          <w:rFonts w:ascii="Times New Roman"/>
        </w:rPr>
        <w:t>Table 3</w:t>
      </w:r>
      <w:r w:rsidR="00186190">
        <w:rPr>
          <w:rFonts w:ascii="Times New Roman"/>
        </w:rPr>
        <w:t xml:space="preserve"> shows</w:t>
      </w:r>
      <w:r>
        <w:rPr>
          <w:rFonts w:ascii="Times New Roman"/>
        </w:rPr>
        <w:t xml:space="preserve"> the</w:t>
      </w:r>
      <w:r w:rsidR="00186190">
        <w:rPr>
          <w:rFonts w:ascii="Times New Roman"/>
        </w:rPr>
        <w:t xml:space="preserve"> training result</w:t>
      </w:r>
      <w:r>
        <w:rPr>
          <w:rFonts w:ascii="Times New Roman"/>
        </w:rPr>
        <w:t>s</w:t>
      </w:r>
      <w:r w:rsidR="00186190">
        <w:rPr>
          <w:rFonts w:ascii="Times New Roman"/>
        </w:rPr>
        <w:t xml:space="preserve"> for the classification neuron. We could see that at the beginning the RMS drops very quickly and dramatically. However, after a few cycles, the RMS values is stabilized but still tremble within 0.2 and 0.35. So we could see that the neuron is trained well after that. Table </w:t>
      </w:r>
      <w:r w:rsidR="00186190">
        <w:rPr>
          <w:rFonts w:hAnsi="Times New Roman"/>
        </w:rPr>
        <w:t>…</w:t>
      </w:r>
      <w:r w:rsidR="00186190">
        <w:rPr>
          <w:rFonts w:hAnsi="Times New Roman"/>
        </w:rPr>
        <w:t xml:space="preserve"> </w:t>
      </w:r>
      <w:r w:rsidR="00186190">
        <w:rPr>
          <w:rFonts w:ascii="Times New Roman"/>
        </w:rPr>
        <w:t>shows the weight for the final trained neuron using RGB values. Therefore, in the following experience, we could use these weight to classify the objects robot meets and decide if robot should eat the objects or not.</w:t>
      </w:r>
    </w:p>
    <w:p w14:paraId="0842CA40" w14:textId="1253ADB8" w:rsidR="005D3B1A" w:rsidRDefault="005D3B1A" w:rsidP="005D3B1A">
      <w:pPr>
        <w:pStyle w:val="BodyA"/>
        <w:spacing w:line="360" w:lineRule="auto"/>
        <w:jc w:val="center"/>
        <w:rPr>
          <w:rFonts w:ascii="Times New Roman"/>
        </w:rPr>
      </w:pPr>
    </w:p>
    <w:p w14:paraId="7DF6E0D3" w14:textId="77777777" w:rsidR="005D3B1A" w:rsidRDefault="005D3B1A" w:rsidP="00186190">
      <w:pPr>
        <w:pStyle w:val="BodyA"/>
        <w:spacing w:line="360" w:lineRule="auto"/>
        <w:jc w:val="both"/>
        <w:rPr>
          <w:rFonts w:ascii="Times New Roman"/>
        </w:rPr>
      </w:pPr>
    </w:p>
    <w:p w14:paraId="2D7AE2EF" w14:textId="77777777" w:rsidR="00AB619D" w:rsidRDefault="00AB619D" w:rsidP="00186190">
      <w:pPr>
        <w:pStyle w:val="BodyA"/>
        <w:spacing w:line="360" w:lineRule="auto"/>
        <w:jc w:val="both"/>
      </w:pPr>
    </w:p>
    <w:p w14:paraId="5E60A6FD" w14:textId="6759EED1" w:rsidR="00AB619D" w:rsidRDefault="006968C1" w:rsidP="00AB619D">
      <w:pPr>
        <w:pStyle w:val="BodyA"/>
        <w:spacing w:line="360" w:lineRule="auto"/>
        <w:jc w:val="center"/>
      </w:pPr>
      <w:r>
        <w:rPr>
          <w:noProof/>
        </w:rPr>
        <w:lastRenderedPageBreak/>
        <mc:AlternateContent>
          <mc:Choice Requires="wps">
            <w:drawing>
              <wp:anchor distT="0" distB="0" distL="114300" distR="114300" simplePos="0" relativeHeight="251664384" behindDoc="0" locked="0" layoutInCell="1" allowOverlap="1" wp14:anchorId="43FCACB1" wp14:editId="681CA808">
                <wp:simplePos x="0" y="0"/>
                <wp:positionH relativeFrom="column">
                  <wp:posOffset>800100</wp:posOffset>
                </wp:positionH>
                <wp:positionV relativeFrom="paragraph">
                  <wp:posOffset>228600</wp:posOffset>
                </wp:positionV>
                <wp:extent cx="4572000" cy="3429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3429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0E5695AC" w14:textId="42214C9E" w:rsidR="007B72DD" w:rsidRDefault="007B72DD">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3pt;margin-top:18pt;width:5in;height:2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" filled="f" strokeweight=".5pt">
                <v:textbox inset="4pt,4pt,4pt,4pt">
                  <w:txbxContent>
                    <w:p w14:paraId="0E5695AC" w14:textId="42214C9E" w:rsidR="007B72DD" w:rsidRDefault="007B72DD">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v:textbox>
                <w10:wrap type="square"/>
              </v:shape>
            </w:pict>
          </mc:Fallback>
        </mc:AlternateContent>
      </w:r>
    </w:p>
    <w:p w14:paraId="0CF0FF6D" w14:textId="77777777" w:rsidR="00AB619D" w:rsidRDefault="00AB619D" w:rsidP="00186190">
      <w:pPr>
        <w:pStyle w:val="BodyA"/>
        <w:spacing w:line="360" w:lineRule="auto"/>
        <w:jc w:val="both"/>
      </w:pPr>
    </w:p>
    <w:p w14:paraId="1483A422" w14:textId="77777777" w:rsidR="00AB619D" w:rsidRDefault="00AB619D" w:rsidP="00186190">
      <w:pPr>
        <w:pStyle w:val="BodyA"/>
        <w:spacing w:line="360" w:lineRule="auto"/>
        <w:jc w:val="both"/>
      </w:pPr>
    </w:p>
    <w:p w14:paraId="002BB480" w14:textId="77777777" w:rsidR="006968C1" w:rsidRDefault="006968C1" w:rsidP="00186190">
      <w:pPr>
        <w:pStyle w:val="BodyA"/>
        <w:spacing w:line="360" w:lineRule="auto"/>
        <w:jc w:val="both"/>
      </w:pPr>
    </w:p>
    <w:p w14:paraId="27B84D8C" w14:textId="77777777" w:rsidR="006968C1" w:rsidRDefault="006968C1" w:rsidP="00186190">
      <w:pPr>
        <w:pStyle w:val="BodyA"/>
        <w:spacing w:line="360" w:lineRule="auto"/>
        <w:jc w:val="both"/>
      </w:pPr>
    </w:p>
    <w:p w14:paraId="6483AC6E" w14:textId="77777777" w:rsidR="006968C1" w:rsidRDefault="006968C1" w:rsidP="00186190">
      <w:pPr>
        <w:pStyle w:val="BodyA"/>
        <w:spacing w:line="360" w:lineRule="auto"/>
        <w:jc w:val="both"/>
      </w:pPr>
    </w:p>
    <w:p w14:paraId="2A7AE582" w14:textId="77777777" w:rsidR="006968C1" w:rsidRDefault="006968C1" w:rsidP="00186190">
      <w:pPr>
        <w:pStyle w:val="BodyA"/>
        <w:spacing w:line="360" w:lineRule="auto"/>
        <w:jc w:val="both"/>
      </w:pPr>
    </w:p>
    <w:p w14:paraId="47C37522" w14:textId="77777777" w:rsidR="006968C1" w:rsidRDefault="006968C1" w:rsidP="00186190">
      <w:pPr>
        <w:pStyle w:val="BodyA"/>
        <w:spacing w:line="360" w:lineRule="auto"/>
        <w:jc w:val="both"/>
      </w:pPr>
    </w:p>
    <w:p w14:paraId="30716914" w14:textId="77777777" w:rsidR="006968C1" w:rsidRDefault="006968C1" w:rsidP="00186190">
      <w:pPr>
        <w:pStyle w:val="BodyA"/>
        <w:spacing w:line="360" w:lineRule="auto"/>
        <w:jc w:val="both"/>
      </w:pPr>
    </w:p>
    <w:p w14:paraId="09D8E1EF" w14:textId="77777777" w:rsidR="006968C1" w:rsidRDefault="006968C1" w:rsidP="00186190">
      <w:pPr>
        <w:pStyle w:val="BodyA"/>
        <w:spacing w:line="360" w:lineRule="auto"/>
        <w:jc w:val="both"/>
      </w:pPr>
    </w:p>
    <w:p w14:paraId="6060541B" w14:textId="77777777" w:rsidR="006968C1" w:rsidRDefault="006968C1" w:rsidP="00186190">
      <w:pPr>
        <w:pStyle w:val="BodyA"/>
        <w:spacing w:line="360" w:lineRule="auto"/>
        <w:jc w:val="both"/>
      </w:pPr>
    </w:p>
    <w:p w14:paraId="6A87782E" w14:textId="77777777" w:rsidR="006968C1" w:rsidRDefault="006968C1" w:rsidP="00186190">
      <w:pPr>
        <w:pStyle w:val="BodyA"/>
        <w:spacing w:line="360" w:lineRule="auto"/>
        <w:jc w:val="both"/>
      </w:pPr>
    </w:p>
    <w:p w14:paraId="6A1A7DE3" w14:textId="77777777" w:rsidR="006968C1" w:rsidRDefault="006968C1" w:rsidP="00186190">
      <w:pPr>
        <w:pStyle w:val="BodyA"/>
        <w:spacing w:line="360" w:lineRule="auto"/>
        <w:jc w:val="both"/>
      </w:pPr>
    </w:p>
    <w:p w14:paraId="1102C32F" w14:textId="77777777" w:rsidR="006968C1" w:rsidRDefault="006968C1" w:rsidP="00186190">
      <w:pPr>
        <w:pStyle w:val="BodyA"/>
        <w:spacing w:line="360" w:lineRule="auto"/>
        <w:jc w:val="both"/>
      </w:pPr>
    </w:p>
    <w:p w14:paraId="3CF332A5" w14:textId="29F440C5" w:rsidR="00AB619D" w:rsidRDefault="00AB619D" w:rsidP="00186190">
      <w:pPr>
        <w:pStyle w:val="BodyA"/>
        <w:spacing w:line="360" w:lineRule="auto"/>
        <w:jc w:val="both"/>
      </w:pPr>
    </w:p>
    <w:p w14:paraId="31565F23" w14:textId="168C2E4B" w:rsidR="00186190" w:rsidRPr="00171601" w:rsidRDefault="005D3B1A" w:rsidP="005D3B1A">
      <w:pPr>
        <w:pStyle w:val="BodyA"/>
        <w:spacing w:line="360" w:lineRule="auto"/>
        <w:jc w:val="center"/>
      </w:pPr>
      <w:r>
        <w:rPr>
          <w:rFonts w:ascii="Times New Roman"/>
        </w:rPr>
        <w:t>Fig</w:t>
      </w:r>
      <w:r w:rsidR="00171601">
        <w:rPr>
          <w:rFonts w:ascii="Times New Roman"/>
        </w:rPr>
        <w:t xml:space="preserve">ure 4: </w:t>
      </w:r>
      <w:r>
        <w:rPr>
          <w:rFonts w:ascii="Times New Roman"/>
        </w:rPr>
        <w:t>Direction Decision Neuron Checking</w:t>
      </w:r>
      <w:r w:rsidR="00171601">
        <w:rPr>
          <w:rFonts w:ascii="Times New Roman"/>
        </w:rPr>
        <w:t xml:space="preserve"> with a 5</w:t>
      </w:r>
      <w:r w:rsidR="00171601">
        <w:rPr>
          <w:rFonts w:ascii="Times New Roman"/>
          <w:vertAlign w:val="superscript"/>
        </w:rPr>
        <w:t xml:space="preserve">o </w:t>
      </w:r>
      <w:r w:rsidR="00171601">
        <w:rPr>
          <w:rFonts w:ascii="Times New Roman"/>
        </w:rPr>
        <w:t>rotation change after each life. This graph shows the RMSE dropping from 0.9 to asymptote around 0.3</w:t>
      </w:r>
      <w:r w:rsidR="00450930">
        <w:rPr>
          <w:rFonts w:ascii="Times New Roman"/>
        </w:rPr>
        <w:t xml:space="preserve"> suggesting that the LSM neuron has learned to classify objects it has encountered.</w:t>
      </w:r>
    </w:p>
    <w:p w14:paraId="598C8513" w14:textId="77777777" w:rsidR="00186190" w:rsidRDefault="00186190" w:rsidP="00186190">
      <w:pPr>
        <w:pStyle w:val="Heading3"/>
        <w:spacing w:line="360" w:lineRule="auto"/>
        <w:rPr>
          <w:color w:val="000000" w:themeColor="text1"/>
        </w:rPr>
      </w:pPr>
      <w:bookmarkStart w:id="17" w:name="_Toc278818073"/>
      <w:r>
        <w:rPr>
          <w:rFonts w:ascii="Times New Roman"/>
          <w:color w:val="000000" w:themeColor="text1"/>
        </w:rPr>
        <w:t>3.5 Architecture 4: Neuronal Movement towards brightest object</w:t>
      </w:r>
      <w:bookmarkEnd w:id="17"/>
    </w:p>
    <w:p w14:paraId="0E806E2C" w14:textId="3A10C505" w:rsidR="00186190" w:rsidRDefault="00186190" w:rsidP="006E1FCD">
      <w:pPr>
        <w:pStyle w:val="BodyA"/>
        <w:spacing w:line="360" w:lineRule="auto"/>
        <w:jc w:val="both"/>
        <w:rPr>
          <w:rFonts w:ascii="Times New Roman"/>
        </w:rPr>
      </w:pPr>
      <w:r>
        <w:rPr>
          <w:rFonts w:ascii="Times New Roman"/>
        </w:rPr>
        <w:t xml:space="preserve">In </w:t>
      </w:r>
      <w:r w:rsidR="005077F4">
        <w:rPr>
          <w:rFonts w:ascii="Times New Roman"/>
        </w:rPr>
        <w:t xml:space="preserve">section </w:t>
      </w:r>
      <w:r>
        <w:rPr>
          <w:rFonts w:ascii="Times New Roman"/>
        </w:rPr>
        <w:t xml:space="preserve">2.5, we </w:t>
      </w:r>
      <w:r w:rsidR="005077F4">
        <w:rPr>
          <w:rFonts w:ascii="Times New Roman"/>
        </w:rPr>
        <w:t>postulated a</w:t>
      </w:r>
      <w:r>
        <w:rPr>
          <w:rFonts w:ascii="Times New Roman"/>
        </w:rPr>
        <w:t xml:space="preserve"> theory </w:t>
      </w:r>
      <w:r w:rsidR="005077F4">
        <w:rPr>
          <w:rFonts w:ascii="Times New Roman"/>
        </w:rPr>
        <w:t>about</w:t>
      </w:r>
      <w:r>
        <w:rPr>
          <w:rFonts w:ascii="Times New Roman"/>
        </w:rPr>
        <w:t xml:space="preserve"> </w:t>
      </w:r>
      <w:r w:rsidR="005077F4">
        <w:rPr>
          <w:rFonts w:ascii="Times New Roman"/>
        </w:rPr>
        <w:t>neuronal directionality decision-making</w:t>
      </w:r>
      <w:r>
        <w:rPr>
          <w:rFonts w:ascii="Times New Roman"/>
        </w:rPr>
        <w:t xml:space="preserve">. </w:t>
      </w:r>
      <w:r w:rsidR="005077F4">
        <w:rPr>
          <w:rFonts w:ascii="Times New Roman"/>
        </w:rPr>
        <w:t xml:space="preserve">We now </w:t>
      </w:r>
      <w:r>
        <w:rPr>
          <w:rFonts w:ascii="Times New Roman"/>
        </w:rPr>
        <w:t xml:space="preserve">need to verify </w:t>
      </w:r>
      <w:r w:rsidR="005077F4">
        <w:rPr>
          <w:rFonts w:ascii="Times New Roman"/>
        </w:rPr>
        <w:t xml:space="preserve">the </w:t>
      </w:r>
      <w:r>
        <w:rPr>
          <w:rFonts w:ascii="Times New Roman"/>
        </w:rPr>
        <w:t>neuron</w:t>
      </w:r>
      <w:r w:rsidR="005077F4">
        <w:rPr>
          <w:rFonts w:ascii="Times New Roman"/>
        </w:rPr>
        <w:t>al</w:t>
      </w:r>
      <w:r>
        <w:rPr>
          <w:rFonts w:ascii="Times New Roman"/>
        </w:rPr>
        <w:t xml:space="preserve"> algorithm</w:t>
      </w:r>
      <w:r w:rsidR="005077F4">
        <w:rPr>
          <w:rFonts w:ascii="Times New Roman"/>
        </w:rPr>
        <w:t>s</w:t>
      </w:r>
      <w:r>
        <w:rPr>
          <w:rFonts w:ascii="Times New Roman"/>
        </w:rPr>
        <w:t xml:space="preserve"> </w:t>
      </w:r>
      <w:r w:rsidR="005077F4">
        <w:rPr>
          <w:rFonts w:ascii="Times New Roman"/>
        </w:rPr>
        <w:t>correctness</w:t>
      </w:r>
      <w:r>
        <w:rPr>
          <w:rFonts w:ascii="Times New Roman"/>
        </w:rPr>
        <w:t xml:space="preserve">. </w:t>
      </w:r>
      <w:r w:rsidR="005077F4">
        <w:rPr>
          <w:rFonts w:ascii="Times New Roman"/>
        </w:rPr>
        <w:t>There</w:t>
      </w:r>
      <w:r>
        <w:rPr>
          <w:rFonts w:ascii="Times New Roman"/>
        </w:rPr>
        <w:t xml:space="preserve"> is an internal</w:t>
      </w:r>
      <w:r w:rsidR="007B72DD">
        <w:rPr>
          <w:rFonts w:ascii="Times New Roman"/>
        </w:rPr>
        <w:t>ly</w:t>
      </w:r>
      <w:r>
        <w:rPr>
          <w:rFonts w:ascii="Times New Roman"/>
        </w:rPr>
        <w:t xml:space="preserve"> implemented function</w:t>
      </w:r>
      <w:r w:rsidR="005077F4">
        <w:rPr>
          <w:rFonts w:ascii="Times New Roman"/>
        </w:rPr>
        <w:t>,</w:t>
      </w:r>
      <w:r>
        <w:rPr>
          <w:rFonts w:ascii="Times New Roman"/>
        </w:rPr>
        <w:t xml:space="preserve"> called intensity_winner_takes_all</w:t>
      </w:r>
      <w:r w:rsidR="005077F4">
        <w:rPr>
          <w:rFonts w:ascii="Times New Roman"/>
        </w:rPr>
        <w:t>,</w:t>
      </w:r>
      <w:r>
        <w:rPr>
          <w:rFonts w:ascii="Times New Roman"/>
        </w:rPr>
        <w:t xml:space="preserve"> which returns the index of the </w:t>
      </w:r>
      <w:r w:rsidR="005077F4">
        <w:rPr>
          <w:rFonts w:ascii="Times New Roman"/>
        </w:rPr>
        <w:t>receptor that has the highest</w:t>
      </w:r>
      <w:r>
        <w:rPr>
          <w:rFonts w:ascii="Times New Roman"/>
        </w:rPr>
        <w:t xml:space="preserve"> intensity. </w:t>
      </w:r>
      <w:r w:rsidR="00C6141D">
        <w:rPr>
          <w:rFonts w:ascii="Times New Roman"/>
        </w:rPr>
        <w:t>We</w:t>
      </w:r>
      <w:r>
        <w:rPr>
          <w:rFonts w:ascii="Times New Roman"/>
        </w:rPr>
        <w:t xml:space="preserve"> will compare the result from our</w:t>
      </w:r>
      <w:r w:rsidR="001416F0">
        <w:rPr>
          <w:rFonts w:ascii="Times New Roman"/>
        </w:rPr>
        <w:t xml:space="preserve"> implementation of a</w:t>
      </w:r>
      <w:r>
        <w:rPr>
          <w:rFonts w:ascii="Times New Roman"/>
        </w:rPr>
        <w:t xml:space="preserve"> </w:t>
      </w:r>
      <w:r w:rsidR="00C6141D">
        <w:rPr>
          <w:rFonts w:ascii="Times New Roman"/>
        </w:rPr>
        <w:t>neuronal function with that of</w:t>
      </w:r>
      <w:r>
        <w:rPr>
          <w:rFonts w:ascii="Times New Roman"/>
        </w:rPr>
        <w:t xml:space="preserve"> the internal</w:t>
      </w:r>
      <w:r w:rsidR="001416F0">
        <w:rPr>
          <w:rFonts w:ascii="Times New Roman"/>
        </w:rPr>
        <w:t>ly</w:t>
      </w:r>
      <w:r>
        <w:rPr>
          <w:rFonts w:ascii="Times New Roman"/>
        </w:rPr>
        <w:t xml:space="preserve"> </w:t>
      </w:r>
      <w:r w:rsidR="00C6141D">
        <w:rPr>
          <w:rFonts w:ascii="Times New Roman"/>
        </w:rPr>
        <w:t xml:space="preserve">coded </w:t>
      </w:r>
      <w:r>
        <w:rPr>
          <w:rFonts w:ascii="Times New Roman"/>
        </w:rPr>
        <w:t xml:space="preserve">function to see if they </w:t>
      </w:r>
      <w:r w:rsidR="00C6141D">
        <w:rPr>
          <w:rFonts w:ascii="Times New Roman"/>
        </w:rPr>
        <w:t>have the same result</w:t>
      </w:r>
      <w:r>
        <w:rPr>
          <w:rFonts w:ascii="Times New Roman"/>
        </w:rPr>
        <w:t>. Fig</w:t>
      </w:r>
      <w:r w:rsidR="001416F0">
        <w:rPr>
          <w:rFonts w:ascii="Times New Roman"/>
        </w:rPr>
        <w:t>ure 5</w:t>
      </w:r>
      <w:r>
        <w:rPr>
          <w:rFonts w:hAnsi="Times New Roman"/>
        </w:rPr>
        <w:t xml:space="preserve"> </w:t>
      </w:r>
      <w:r>
        <w:rPr>
          <w:rFonts w:ascii="Times New Roman"/>
        </w:rPr>
        <w:t xml:space="preserve">shows the result </w:t>
      </w:r>
      <w:r w:rsidR="00015228">
        <w:rPr>
          <w:rFonts w:ascii="Times New Roman"/>
        </w:rPr>
        <w:t>of this comparison</w:t>
      </w:r>
      <w:r>
        <w:rPr>
          <w:rFonts w:ascii="Times New Roman"/>
        </w:rPr>
        <w:t>. We can see that the neuron implemented here generates the same result as the internal functions. Therefore, our</w:t>
      </w:r>
      <w:r w:rsidR="001416F0">
        <w:rPr>
          <w:rFonts w:ascii="Times New Roman"/>
        </w:rPr>
        <w:t xml:space="preserve"> neuronal function yields the same result as the internally coded function</w:t>
      </w:r>
      <w:bookmarkStart w:id="18" w:name="_GoBack"/>
      <w:bookmarkEnd w:id="18"/>
      <w:r>
        <w:rPr>
          <w:rFonts w:ascii="Times New Roman"/>
        </w:rPr>
        <w:t xml:space="preserve">. </w:t>
      </w:r>
    </w:p>
    <w:p w14:paraId="156AD26C" w14:textId="77777777" w:rsidR="00C87177" w:rsidRDefault="00C87177" w:rsidP="00186190">
      <w:pPr>
        <w:pStyle w:val="BodyA"/>
        <w:spacing w:line="360" w:lineRule="auto"/>
        <w:jc w:val="both"/>
        <w:rPr>
          <w:rFonts w:ascii="Times New Roman"/>
        </w:rPr>
      </w:pPr>
    </w:p>
    <w:p w14:paraId="3E1740F1" w14:textId="77777777" w:rsidR="00C87177" w:rsidRDefault="00C87177" w:rsidP="00186190">
      <w:pPr>
        <w:pStyle w:val="BodyA"/>
        <w:spacing w:line="360" w:lineRule="auto"/>
        <w:jc w:val="both"/>
        <w:rPr>
          <w:rFonts w:ascii="Times New Roman"/>
        </w:rPr>
      </w:pPr>
    </w:p>
    <w:p w14:paraId="1D2330E0" w14:textId="77777777" w:rsidR="00C87177" w:rsidRDefault="00C87177" w:rsidP="00186190">
      <w:pPr>
        <w:pStyle w:val="BodyA"/>
        <w:spacing w:line="360" w:lineRule="auto"/>
        <w:jc w:val="both"/>
        <w:rPr>
          <w:rFonts w:ascii="Times New Roman"/>
        </w:rPr>
      </w:pPr>
    </w:p>
    <w:p w14:paraId="6A16B440" w14:textId="4A95AF51" w:rsidR="00C87177" w:rsidRDefault="00C87177" w:rsidP="00186190">
      <w:pPr>
        <w:pStyle w:val="BodyA"/>
        <w:spacing w:line="360" w:lineRule="auto"/>
        <w:jc w:val="both"/>
        <w:rPr>
          <w:rFonts w:ascii="Times New Roman"/>
        </w:rPr>
      </w:pPr>
      <w:r>
        <w:rPr>
          <w:noProof/>
        </w:rPr>
        <w:lastRenderedPageBreak/>
        <mc:AlternateContent>
          <mc:Choice Requires="wps">
            <w:drawing>
              <wp:anchor distT="0" distB="0" distL="114300" distR="114300" simplePos="0" relativeHeight="251665408" behindDoc="0" locked="0" layoutInCell="1" allowOverlap="1" wp14:anchorId="22CDD38D" wp14:editId="5AD2B64E">
                <wp:simplePos x="0" y="0"/>
                <wp:positionH relativeFrom="column">
                  <wp:posOffset>342900</wp:posOffset>
                </wp:positionH>
                <wp:positionV relativeFrom="paragraph">
                  <wp:posOffset>-457200</wp:posOffset>
                </wp:positionV>
                <wp:extent cx="4909185" cy="371475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4909185" cy="371475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36EFEE13" w14:textId="45B5B8F7" w:rsidR="007B72DD" w:rsidRDefault="007B72DD">
                            <w:r>
                              <w:rPr>
                                <w:noProof/>
                              </w:rPr>
                              <w:drawing>
                                <wp:inline distT="0" distB="0" distL="0" distR="0" wp14:anchorId="42230E31" wp14:editId="788948AB">
                                  <wp:extent cx="4798060" cy="3602990"/>
                                  <wp:effectExtent l="0" t="0" r="2540" b="3810"/>
                                  <wp:docPr id="12" name="Picture 12" descr="Macbook Pro:Users:matthewletter:Documents:neural_network_final:Docs:archive:arch4:data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ocuments:neural_network_final:Docs:archive:arch4:data_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060" cy="3602990"/>
                                          </a:xfrm>
                                          <a:prstGeom prst="rect">
                                            <a:avLst/>
                                          </a:prstGeom>
                                          <a:noFill/>
                                          <a:ln>
                                            <a:noFill/>
                                          </a:ln>
                                        </pic:spPr>
                                      </pic:pic>
                                    </a:graphicData>
                                  </a:graphic>
                                </wp:inline>
                              </w:drawing>
                            </w:r>
                          </w:p>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7pt;margin-top:-35.95pt;width:386.55pt;height:29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" filled="f" strokeweight=".5pt">
                <v:textbox style="mso-fit-shape-to-text:t" inset="4pt,4pt,4pt,4pt">
                  <w:txbxContent>
                    <w:p w14:paraId="36EFEE13" w14:textId="45B5B8F7" w:rsidR="007B72DD" w:rsidRDefault="007B72DD">
                      <w:r>
                        <w:rPr>
                          <w:noProof/>
                        </w:rPr>
                        <w:drawing>
                          <wp:inline distT="0" distB="0" distL="0" distR="0" wp14:anchorId="42230E31" wp14:editId="788948AB">
                            <wp:extent cx="4798060" cy="3602990"/>
                            <wp:effectExtent l="0" t="0" r="2540" b="3810"/>
                            <wp:docPr id="12" name="Picture 12" descr="Macbook Pro:Users:matthewletter:Documents:neural_network_final:Docs:archive:arch4:data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ocuments:neural_network_final:Docs:archive:arch4:data_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060" cy="3602990"/>
                                    </a:xfrm>
                                    <a:prstGeom prst="rect">
                                      <a:avLst/>
                                    </a:prstGeom>
                                    <a:noFill/>
                                    <a:ln>
                                      <a:noFill/>
                                    </a:ln>
                                  </pic:spPr>
                                </pic:pic>
                              </a:graphicData>
                            </a:graphic>
                          </wp:inline>
                        </w:drawing>
                      </w:r>
                    </w:p>
                  </w:txbxContent>
                </v:textbox>
                <w10:wrap type="square"/>
              </v:shape>
            </w:pict>
          </mc:Fallback>
        </mc:AlternateContent>
      </w:r>
    </w:p>
    <w:p w14:paraId="040DE1E8" w14:textId="77777777" w:rsidR="00C87177" w:rsidRDefault="00C87177" w:rsidP="00186190">
      <w:pPr>
        <w:pStyle w:val="BodyA"/>
        <w:spacing w:line="360" w:lineRule="auto"/>
        <w:jc w:val="both"/>
        <w:rPr>
          <w:rFonts w:ascii="Times New Roman"/>
        </w:rPr>
      </w:pPr>
    </w:p>
    <w:p w14:paraId="23A02EEA" w14:textId="77777777" w:rsidR="00C87177" w:rsidRDefault="00C87177" w:rsidP="00186190">
      <w:pPr>
        <w:pStyle w:val="BodyA"/>
        <w:spacing w:line="360" w:lineRule="auto"/>
        <w:jc w:val="both"/>
        <w:rPr>
          <w:rFonts w:ascii="Times New Roman"/>
        </w:rPr>
      </w:pPr>
    </w:p>
    <w:p w14:paraId="5334923C" w14:textId="77777777" w:rsidR="00C87177" w:rsidRDefault="00C87177" w:rsidP="00186190">
      <w:pPr>
        <w:pStyle w:val="BodyA"/>
        <w:spacing w:line="360" w:lineRule="auto"/>
        <w:jc w:val="both"/>
        <w:rPr>
          <w:rFonts w:ascii="Times New Roman"/>
        </w:rPr>
      </w:pPr>
    </w:p>
    <w:p w14:paraId="0D041133" w14:textId="77777777" w:rsidR="00C87177" w:rsidRDefault="00C87177" w:rsidP="00186190">
      <w:pPr>
        <w:pStyle w:val="BodyA"/>
        <w:spacing w:line="360" w:lineRule="auto"/>
        <w:jc w:val="both"/>
        <w:rPr>
          <w:rFonts w:ascii="Times New Roman"/>
        </w:rPr>
      </w:pPr>
    </w:p>
    <w:p w14:paraId="7014976F" w14:textId="77777777" w:rsidR="00C87177" w:rsidRDefault="00C87177" w:rsidP="00186190">
      <w:pPr>
        <w:pStyle w:val="BodyA"/>
        <w:spacing w:line="360" w:lineRule="auto"/>
        <w:jc w:val="both"/>
        <w:rPr>
          <w:rFonts w:ascii="Times New Roman"/>
        </w:rPr>
      </w:pPr>
    </w:p>
    <w:p w14:paraId="61026938" w14:textId="77777777" w:rsidR="00C87177" w:rsidRDefault="00C87177" w:rsidP="00186190">
      <w:pPr>
        <w:pStyle w:val="BodyA"/>
        <w:spacing w:line="360" w:lineRule="auto"/>
        <w:jc w:val="both"/>
        <w:rPr>
          <w:rFonts w:ascii="Times New Roman"/>
        </w:rPr>
      </w:pPr>
    </w:p>
    <w:p w14:paraId="348B78C3" w14:textId="77777777" w:rsidR="00C87177" w:rsidRDefault="00C87177" w:rsidP="00186190">
      <w:pPr>
        <w:pStyle w:val="BodyA"/>
        <w:spacing w:line="360" w:lineRule="auto"/>
        <w:jc w:val="both"/>
        <w:rPr>
          <w:rFonts w:ascii="Times New Roman"/>
        </w:rPr>
      </w:pPr>
    </w:p>
    <w:p w14:paraId="65A4AE80" w14:textId="77777777" w:rsidR="00C87177" w:rsidRDefault="00C87177" w:rsidP="00186190">
      <w:pPr>
        <w:pStyle w:val="BodyA"/>
        <w:spacing w:line="360" w:lineRule="auto"/>
        <w:jc w:val="both"/>
        <w:rPr>
          <w:rFonts w:ascii="Times New Roman"/>
        </w:rPr>
      </w:pPr>
    </w:p>
    <w:p w14:paraId="79C74049" w14:textId="77777777" w:rsidR="00C87177" w:rsidRDefault="00C87177" w:rsidP="00186190">
      <w:pPr>
        <w:pStyle w:val="BodyA"/>
        <w:spacing w:line="360" w:lineRule="auto"/>
        <w:jc w:val="both"/>
        <w:rPr>
          <w:rFonts w:ascii="Times New Roman"/>
        </w:rPr>
      </w:pPr>
    </w:p>
    <w:p w14:paraId="22DAEFB9" w14:textId="77777777" w:rsidR="00C87177" w:rsidRDefault="00C87177" w:rsidP="00186190">
      <w:pPr>
        <w:pStyle w:val="BodyA"/>
        <w:spacing w:line="360" w:lineRule="auto"/>
        <w:jc w:val="both"/>
        <w:rPr>
          <w:rFonts w:ascii="Times New Roman"/>
        </w:rPr>
      </w:pPr>
    </w:p>
    <w:p w14:paraId="442B6393" w14:textId="77777777" w:rsidR="00C87177" w:rsidRDefault="00C87177" w:rsidP="00186190">
      <w:pPr>
        <w:pStyle w:val="BodyA"/>
        <w:spacing w:line="360" w:lineRule="auto"/>
        <w:jc w:val="both"/>
        <w:rPr>
          <w:rFonts w:ascii="Times New Roman"/>
        </w:rPr>
      </w:pPr>
    </w:p>
    <w:p w14:paraId="3FA32C86" w14:textId="248AE0DF" w:rsidR="00C87177" w:rsidRDefault="00C87177" w:rsidP="00186190">
      <w:pPr>
        <w:pStyle w:val="BodyA"/>
        <w:spacing w:line="360" w:lineRule="auto"/>
        <w:jc w:val="both"/>
      </w:pPr>
    </w:p>
    <w:p w14:paraId="700F389E" w14:textId="2D547126" w:rsidR="00186190" w:rsidRDefault="00186190" w:rsidP="00186190">
      <w:pPr>
        <w:pStyle w:val="BodyA"/>
        <w:spacing w:line="360" w:lineRule="auto"/>
        <w:jc w:val="center"/>
      </w:pPr>
      <w:r>
        <w:rPr>
          <w:rFonts w:ascii="Times New Roman"/>
        </w:rPr>
        <w:t>Fig</w:t>
      </w:r>
      <w:r w:rsidR="006E1FCD">
        <w:rPr>
          <w:rFonts w:ascii="Times New Roman"/>
        </w:rPr>
        <w:t xml:space="preserve">ure 5: </w:t>
      </w:r>
      <w:r>
        <w:rPr>
          <w:rFonts w:hAnsi="Times New Roman"/>
        </w:rPr>
        <w:t xml:space="preserve"> </w:t>
      </w:r>
      <w:r w:rsidR="006E1FCD">
        <w:rPr>
          <w:rFonts w:ascii="Times New Roman"/>
        </w:rPr>
        <w:t>Intensity Receptor Index Comparison between the internal function and the implemented neuronal function.</w:t>
      </w:r>
    </w:p>
    <w:p w14:paraId="12FBECCD" w14:textId="77777777" w:rsidR="00186190" w:rsidRDefault="00186190" w:rsidP="00186190">
      <w:pPr>
        <w:pStyle w:val="BodyA"/>
        <w:spacing w:line="360" w:lineRule="auto"/>
        <w:jc w:val="both"/>
      </w:pPr>
    </w:p>
    <w:p w14:paraId="65B8416C" w14:textId="77777777" w:rsidR="00186190" w:rsidRPr="00C87177" w:rsidRDefault="00186190" w:rsidP="00186190">
      <w:pPr>
        <w:pStyle w:val="Heading3"/>
        <w:spacing w:line="360" w:lineRule="auto"/>
        <w:rPr>
          <w:rFonts w:ascii="Times New Roman" w:eastAsia="Times New Roman" w:hAnsi="Times New Roman"/>
          <w:color w:val="000000" w:themeColor="text1"/>
        </w:rPr>
      </w:pPr>
      <w:bookmarkStart w:id="19" w:name="_Toc278818074"/>
      <w:r w:rsidRPr="00C87177">
        <w:rPr>
          <w:rFonts w:ascii="Times New Roman"/>
          <w:color w:val="000000" w:themeColor="text1"/>
        </w:rPr>
        <w:t>3.6 Architecture 5: Eat objects based on neuronal classification</w:t>
      </w:r>
      <w:bookmarkEnd w:id="19"/>
    </w:p>
    <w:p w14:paraId="68B2BAFA" w14:textId="77777777" w:rsidR="00186190" w:rsidRDefault="00186190" w:rsidP="00186190">
      <w:pPr>
        <w:pStyle w:val="BodyA"/>
        <w:spacing w:line="360" w:lineRule="auto"/>
      </w:pPr>
      <w:r>
        <w:t xml:space="preserve">In this architecture, we will let neuron </w:t>
      </w:r>
    </w:p>
    <w:p w14:paraId="2BBBF47E" w14:textId="001B75F2" w:rsidR="00186190" w:rsidRDefault="00D72BC3" w:rsidP="00186190">
      <w:pPr>
        <w:pStyle w:val="Heading"/>
        <w:rPr>
          <w:rFonts w:ascii="Times New Roman" w:eastAsia="Times New Roman" w:hAnsi="Times New Roman"/>
          <w:lang w:val="it-IT"/>
        </w:rPr>
      </w:pPr>
      <w:bookmarkStart w:id="20" w:name="_Toc278818075"/>
      <w:r>
        <w:rPr>
          <w:rFonts w:ascii="Times New Roman"/>
          <w:lang w:val="it-IT"/>
        </w:rPr>
        <w:t>4. D</w:t>
      </w:r>
      <w:r w:rsidR="00155E4E">
        <w:rPr>
          <w:rFonts w:ascii="Times New Roman"/>
          <w:lang w:val="it-IT"/>
        </w:rPr>
        <w:t>iscu</w:t>
      </w:r>
      <w:r w:rsidR="00186190">
        <w:rPr>
          <w:rFonts w:ascii="Times New Roman"/>
          <w:lang w:val="it-IT"/>
        </w:rPr>
        <w:t>s</w:t>
      </w:r>
      <w:r w:rsidR="006B6B2C">
        <w:rPr>
          <w:rFonts w:ascii="Times New Roman"/>
          <w:lang w:val="it-IT"/>
        </w:rPr>
        <w:t>s</w:t>
      </w:r>
      <w:r w:rsidR="00186190">
        <w:rPr>
          <w:rFonts w:ascii="Times New Roman"/>
          <w:lang w:val="it-IT"/>
        </w:rPr>
        <w:t>ion</w:t>
      </w:r>
      <w:bookmarkEnd w:id="20"/>
    </w:p>
    <w:p w14:paraId="649F6049" w14:textId="378E8B66" w:rsidR="00186190" w:rsidRDefault="00186190" w:rsidP="00186190">
      <w:pPr>
        <w:pStyle w:val="Heading"/>
        <w:rPr>
          <w:rFonts w:ascii="Times New Roman" w:eastAsia="Times New Roman" w:hAnsi="Times New Roman"/>
        </w:rPr>
      </w:pPr>
      <w:bookmarkStart w:id="21" w:name="_Toc278818076"/>
      <w:r>
        <w:rPr>
          <w:rFonts w:ascii="Times New Roman"/>
        </w:rPr>
        <w:t xml:space="preserve">5. </w:t>
      </w:r>
      <w:r w:rsidR="00C43D6F">
        <w:rPr>
          <w:rFonts w:ascii="Times New Roman"/>
        </w:rPr>
        <w:t>Summaries</w:t>
      </w:r>
      <w:r>
        <w:rPr>
          <w:rFonts w:ascii="Times New Roman"/>
        </w:rPr>
        <w:t xml:space="preserve">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60918CBE" w14:textId="7EECA396" w:rsidR="00186190" w:rsidRDefault="00186190" w:rsidP="00FB1C0C">
      <w:pPr>
        <w:pStyle w:val="Bibliograph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lastRenderedPageBreak/>
        <w:t>Caudell, Thomas. "Flatworld."</w:t>
      </w:r>
      <w:r>
        <w:fldChar w:fldCharType="end"/>
      </w:r>
    </w:p>
    <w:p w14:paraId="4AD13216" w14:textId="77777777" w:rsidR="00186190" w:rsidRDefault="00186190" w:rsidP="00FB1C0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r>
        <w:rPr>
          <w:rFonts w:ascii="Cambria" w:eastAsia="Cambria" w:hAnsi="Cambria" w:cs="Cambria"/>
          <w:color w:val="3F3F3F"/>
        </w:rPr>
        <w:t xml:space="preserve">Haykin,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8. Appendix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7B72DD" w:rsidRDefault="007B72DD">
      <w:r>
        <w:separator/>
      </w:r>
    </w:p>
  </w:endnote>
  <w:endnote w:type="continuationSeparator" w:id="0">
    <w:p w14:paraId="62CAD07A" w14:textId="77777777" w:rsidR="007B72DD" w:rsidRDefault="007B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7B72DD" w:rsidRDefault="007B72DD">
    <w:pPr>
      <w:pStyle w:val="Footer"/>
    </w:pPr>
    <w:r>
      <w:t>Matthew Letter, Lin Sun</w:t>
    </w:r>
    <w:r>
      <w:tab/>
    </w:r>
    <w:r>
      <w:tab/>
      <w:t xml:space="preserve">Page </w:t>
    </w:r>
    <w:r>
      <w:fldChar w:fldCharType="begin"/>
    </w:r>
    <w:r>
      <w:instrText xml:space="preserve"> PAGE </w:instrText>
    </w:r>
    <w:r>
      <w:fldChar w:fldCharType="separate"/>
    </w:r>
    <w:r w:rsidR="001416F0">
      <w:rPr>
        <w:noProof/>
      </w:rPr>
      <w:t>12</w:t>
    </w:r>
    <w:r>
      <w:fldChar w:fldCharType="end"/>
    </w:r>
    <w:r>
      <w:t xml:space="preserve"> of </w:t>
    </w:r>
    <w:fldSimple w:instr=" NUMPAGES ">
      <w:r w:rsidR="001416F0">
        <w:rPr>
          <w:noProof/>
        </w:rPr>
        <w:t>13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7B72DD" w:rsidRDefault="007B72DD">
      <w:r>
        <w:separator/>
      </w:r>
    </w:p>
  </w:footnote>
  <w:footnote w:type="continuationSeparator" w:id="0">
    <w:p w14:paraId="739C8DE7" w14:textId="77777777" w:rsidR="007B72DD" w:rsidRDefault="007B72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nsid w:val="574B30EB"/>
    <w:multiLevelType w:val="hybridMultilevel"/>
    <w:tmpl w:val="A710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15228"/>
    <w:rsid w:val="0005018C"/>
    <w:rsid w:val="000531D0"/>
    <w:rsid w:val="00065594"/>
    <w:rsid w:val="000916D5"/>
    <w:rsid w:val="000C6252"/>
    <w:rsid w:val="000C7405"/>
    <w:rsid w:val="000D79F9"/>
    <w:rsid w:val="000E0191"/>
    <w:rsid w:val="000F55A3"/>
    <w:rsid w:val="000F7B41"/>
    <w:rsid w:val="00103439"/>
    <w:rsid w:val="00106AA1"/>
    <w:rsid w:val="001416F0"/>
    <w:rsid w:val="00155E4E"/>
    <w:rsid w:val="001578D4"/>
    <w:rsid w:val="001612E1"/>
    <w:rsid w:val="00171601"/>
    <w:rsid w:val="001740AE"/>
    <w:rsid w:val="00186190"/>
    <w:rsid w:val="001C70C8"/>
    <w:rsid w:val="001D28A1"/>
    <w:rsid w:val="00247B47"/>
    <w:rsid w:val="00264CC6"/>
    <w:rsid w:val="00266497"/>
    <w:rsid w:val="002765FD"/>
    <w:rsid w:val="002848DC"/>
    <w:rsid w:val="00284D89"/>
    <w:rsid w:val="002D04AF"/>
    <w:rsid w:val="002F0CEC"/>
    <w:rsid w:val="0033564A"/>
    <w:rsid w:val="00335DE1"/>
    <w:rsid w:val="00371CCB"/>
    <w:rsid w:val="0037329A"/>
    <w:rsid w:val="00393A8D"/>
    <w:rsid w:val="003B5D6F"/>
    <w:rsid w:val="003E133B"/>
    <w:rsid w:val="003E4DC3"/>
    <w:rsid w:val="003F31C6"/>
    <w:rsid w:val="003F6281"/>
    <w:rsid w:val="004259A8"/>
    <w:rsid w:val="00430053"/>
    <w:rsid w:val="00436613"/>
    <w:rsid w:val="00440285"/>
    <w:rsid w:val="00450930"/>
    <w:rsid w:val="0046773A"/>
    <w:rsid w:val="00496538"/>
    <w:rsid w:val="004B113D"/>
    <w:rsid w:val="004B4B0E"/>
    <w:rsid w:val="005077F4"/>
    <w:rsid w:val="00540579"/>
    <w:rsid w:val="005522ED"/>
    <w:rsid w:val="0055671B"/>
    <w:rsid w:val="00582B56"/>
    <w:rsid w:val="005B4EB0"/>
    <w:rsid w:val="005D3B1A"/>
    <w:rsid w:val="005F715B"/>
    <w:rsid w:val="00600F4E"/>
    <w:rsid w:val="006151C2"/>
    <w:rsid w:val="00640FE4"/>
    <w:rsid w:val="00690B90"/>
    <w:rsid w:val="006968C1"/>
    <w:rsid w:val="006B6B2C"/>
    <w:rsid w:val="006E1FCD"/>
    <w:rsid w:val="007B72DD"/>
    <w:rsid w:val="007F337B"/>
    <w:rsid w:val="00832710"/>
    <w:rsid w:val="008420DD"/>
    <w:rsid w:val="00843998"/>
    <w:rsid w:val="00845C35"/>
    <w:rsid w:val="0088145A"/>
    <w:rsid w:val="00883CB9"/>
    <w:rsid w:val="008B727F"/>
    <w:rsid w:val="00953A3B"/>
    <w:rsid w:val="009E24B8"/>
    <w:rsid w:val="009E7DE3"/>
    <w:rsid w:val="00A17D78"/>
    <w:rsid w:val="00A40C2C"/>
    <w:rsid w:val="00A578E8"/>
    <w:rsid w:val="00AB619D"/>
    <w:rsid w:val="00AC7487"/>
    <w:rsid w:val="00AC7910"/>
    <w:rsid w:val="00B659D5"/>
    <w:rsid w:val="00BD54A7"/>
    <w:rsid w:val="00BE33A8"/>
    <w:rsid w:val="00C34DF7"/>
    <w:rsid w:val="00C43D6F"/>
    <w:rsid w:val="00C46137"/>
    <w:rsid w:val="00C5470B"/>
    <w:rsid w:val="00C6141D"/>
    <w:rsid w:val="00C87177"/>
    <w:rsid w:val="00CA409D"/>
    <w:rsid w:val="00CF1908"/>
    <w:rsid w:val="00CF3DD2"/>
    <w:rsid w:val="00CF3E17"/>
    <w:rsid w:val="00CF533A"/>
    <w:rsid w:val="00D72BC3"/>
    <w:rsid w:val="00D755C9"/>
    <w:rsid w:val="00DA649D"/>
    <w:rsid w:val="00DB19EB"/>
    <w:rsid w:val="00DC5A56"/>
    <w:rsid w:val="00DD0A50"/>
    <w:rsid w:val="00DD18F3"/>
    <w:rsid w:val="00DD25A2"/>
    <w:rsid w:val="00DF00C3"/>
    <w:rsid w:val="00E306A9"/>
    <w:rsid w:val="00E3507C"/>
    <w:rsid w:val="00E82CEE"/>
    <w:rsid w:val="00EA70E3"/>
    <w:rsid w:val="00F20962"/>
    <w:rsid w:val="00F30B7B"/>
    <w:rsid w:val="00F67DB9"/>
    <w:rsid w:val="00FB1680"/>
    <w:rsid w:val="00FB1C0C"/>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3A1827-440B-5A42-A7EC-9C09A772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2041</Words>
  <Characters>11637</Characters>
  <Application>Microsoft Macintosh Word</Application>
  <DocSecurity>0</DocSecurity>
  <Lines>96</Lines>
  <Paragraphs>27</Paragraphs>
  <ScaleCrop>false</ScaleCrop>
  <Company>unm</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107</cp:revision>
  <dcterms:created xsi:type="dcterms:W3CDTF">2014-11-28T23:07:00Z</dcterms:created>
  <dcterms:modified xsi:type="dcterms:W3CDTF">2014-11-29T23:23:00Z</dcterms:modified>
</cp:coreProperties>
</file>