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956C83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w:t>
      </w:r>
      <w:r w:rsidR="0066013D">
        <w:rPr>
          <w:rFonts w:ascii="Times New Roman" w:hAnsi="Times New Roman" w:cs="Times New Roman"/>
        </w:rPr>
        <w:t>age</w:t>
      </w:r>
      <w:r w:rsidRPr="00831360">
        <w:rPr>
          <w:rFonts w:ascii="Times New Roman" w:hAnsi="Times New Roman" w:cs="Times New Roman"/>
        </w:rPr>
        <w:t xml:space="preserve"> data in sports and athletics</w:t>
      </w:r>
      <w:r w:rsidR="0066013D">
        <w:rPr>
          <w:rFonts w:ascii="Times New Roman" w:hAnsi="Times New Roman" w:cs="Times New Roman"/>
        </w:rPr>
        <w:t xml:space="preserve"> at the professional level</w:t>
      </w:r>
      <w:r w:rsidRPr="00831360">
        <w:rPr>
          <w:rFonts w:ascii="Times New Roman" w:hAnsi="Times New Roman" w:cs="Times New Roman"/>
        </w:rPr>
        <w:t xml:space="preserve">.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2385D188" w:rsidR="005725B8"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A941ED4" wp14:editId="5AB098E4">
            <wp:simplePos x="0" y="0"/>
            <wp:positionH relativeFrom="margin">
              <wp:posOffset>2362200</wp:posOffset>
            </wp:positionH>
            <wp:positionV relativeFrom="paragraph">
              <wp:posOffset>1485265</wp:posOffset>
            </wp:positionV>
            <wp:extent cx="3103880" cy="140970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3880" cy="1409700"/>
                    </a:xfrm>
                    <a:prstGeom prst="rect">
                      <a:avLst/>
                    </a:prstGeom>
                  </pic:spPr>
                </pic:pic>
              </a:graphicData>
            </a:graphic>
            <wp14:sizeRelH relativeFrom="margin">
              <wp14:pctWidth>0</wp14:pctWidth>
            </wp14:sizeRelH>
            <wp14:sizeRelV relativeFrom="margin">
              <wp14:pctHeight>0</wp14:pctHeight>
            </wp14:sizeRelV>
          </wp:anchor>
        </w:drawing>
      </w:r>
      <w:r w:rsidR="00B16E2B" w:rsidRPr="00831360">
        <w:rPr>
          <w:rFonts w:ascii="Times New Roman" w:hAnsi="Times New Roman" w:cs="Times New Roman"/>
        </w:rPr>
        <w:tab/>
        <w:t xml:space="preserve">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p>
    <w:p w14:paraId="5B218CD9" w14:textId="0C3B9322" w:rsidR="008F6AD9"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2501529" wp14:editId="3C7AE489">
            <wp:simplePos x="0" y="0"/>
            <wp:positionH relativeFrom="margin">
              <wp:align>left</wp:align>
            </wp:positionH>
            <wp:positionV relativeFrom="paragraph">
              <wp:posOffset>184150</wp:posOffset>
            </wp:positionV>
            <wp:extent cx="2216150" cy="2851150"/>
            <wp:effectExtent l="0" t="0" r="0" b="63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6150" cy="2851150"/>
                    </a:xfrm>
                    <a:prstGeom prst="rect">
                      <a:avLst/>
                    </a:prstGeom>
                  </pic:spPr>
                </pic:pic>
              </a:graphicData>
            </a:graphic>
            <wp14:sizeRelH relativeFrom="margin">
              <wp14:pctWidth>0</wp14:pctWidth>
            </wp14:sizeRelH>
            <wp14:sizeRelV relativeFrom="margin">
              <wp14:pctHeight>0</wp14:pctHeight>
            </wp14:sizeRelV>
          </wp:anchor>
        </w:drawing>
      </w:r>
    </w:p>
    <w:p w14:paraId="18DD7C1F" w14:textId="68155552" w:rsidR="005725B8"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7AD7D1" wp14:editId="784E4AFF">
            <wp:simplePos x="0" y="0"/>
            <wp:positionH relativeFrom="column">
              <wp:posOffset>2362200</wp:posOffset>
            </wp:positionH>
            <wp:positionV relativeFrom="paragraph">
              <wp:posOffset>1174115</wp:posOffset>
            </wp:positionV>
            <wp:extent cx="3194050" cy="113538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050" cy="1135380"/>
                    </a:xfrm>
                    <a:prstGeom prst="rect">
                      <a:avLst/>
                    </a:prstGeom>
                  </pic:spPr>
                </pic:pic>
              </a:graphicData>
            </a:graphic>
            <wp14:sizeRelH relativeFrom="margin">
              <wp14:pctWidth>0</wp14:pctWidth>
            </wp14:sizeRelH>
            <wp14:sizeRelV relativeFrom="margin">
              <wp14:pctHeight>0</wp14:pctHeight>
            </wp14:sizeRelV>
          </wp:anchor>
        </w:drawing>
      </w:r>
    </w:p>
    <w:p w14:paraId="6D8B7B82" w14:textId="77777777" w:rsidR="0066013D" w:rsidRPr="0066013D" w:rsidRDefault="0066013D" w:rsidP="0066013D">
      <w:pPr>
        <w:spacing w:line="480" w:lineRule="auto"/>
        <w:rPr>
          <w:rFonts w:ascii="Times New Roman" w:hAnsi="Times New Roman" w:cs="Times New Roman"/>
        </w:rPr>
      </w:pPr>
    </w:p>
    <w:p w14:paraId="057F3DC0" w14:textId="77777777" w:rsidR="0066013D" w:rsidRDefault="0066013D" w:rsidP="005725B8">
      <w:pPr>
        <w:spacing w:line="480" w:lineRule="auto"/>
        <w:ind w:firstLine="720"/>
        <w:rPr>
          <w:rFonts w:ascii="Times New Roman" w:hAnsi="Times New Roman" w:cs="Times New Roman"/>
          <w:b/>
          <w:bCs/>
        </w:rPr>
      </w:pPr>
    </w:p>
    <w:p w14:paraId="676AE174" w14:textId="6930CE82" w:rsidR="0066013D" w:rsidRDefault="0066013D" w:rsidP="005725B8">
      <w:pPr>
        <w:spacing w:line="480" w:lineRule="auto"/>
        <w:ind w:firstLine="720"/>
        <w:rPr>
          <w:rFonts w:ascii="Times New Roman" w:hAnsi="Times New Roman" w:cs="Times New Roman"/>
        </w:rPr>
      </w:pPr>
      <w:r>
        <w:rPr>
          <w:rFonts w:ascii="Times New Roman" w:hAnsi="Times New Roman" w:cs="Times New Roman"/>
        </w:rPr>
        <w:lastRenderedPageBreak/>
        <w:t xml:space="preserve">Additionally, there would be a secondary menu allowing a user to narrow in on what statistic within the sport they are looking at, this would include options like age distribution, performance rating per age across the sport, and the number of players that retire at each age in that sport. </w:t>
      </w:r>
      <w:r w:rsidR="00413B5E">
        <w:rPr>
          <w:rFonts w:ascii="Times New Roman" w:hAnsi="Times New Roman" w:cs="Times New Roman"/>
        </w:rPr>
        <w:t xml:space="preserve">Thus, through the combination of these two statistics, we aim to provide a user with a broad spectrum of insights </w:t>
      </w:r>
      <w:proofErr w:type="gramStart"/>
      <w:r w:rsidR="00413B5E">
        <w:rPr>
          <w:rFonts w:ascii="Times New Roman" w:hAnsi="Times New Roman" w:cs="Times New Roman"/>
        </w:rPr>
        <w:t>in order to</w:t>
      </w:r>
      <w:proofErr w:type="gramEnd"/>
      <w:r w:rsidR="00413B5E">
        <w:rPr>
          <w:rFonts w:ascii="Times New Roman" w:hAnsi="Times New Roman" w:cs="Times New Roman"/>
        </w:rPr>
        <w:t xml:space="preserve"> make the different sports as comparable as possible. </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7D70B208"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w:t>
      </w:r>
      <w:proofErr w:type="gramStart"/>
      <w:r w:rsidR="00144F81" w:rsidRPr="00831360">
        <w:rPr>
          <w:rFonts w:ascii="Times New Roman" w:hAnsi="Times New Roman" w:cs="Times New Roman"/>
        </w:rPr>
        <w:t xml:space="preserve">in order </w:t>
      </w:r>
      <w:r w:rsidR="00665CA6" w:rsidRPr="00831360">
        <w:rPr>
          <w:rFonts w:ascii="Times New Roman" w:hAnsi="Times New Roman" w:cs="Times New Roman"/>
        </w:rPr>
        <w:t>to</w:t>
      </w:r>
      <w:proofErr w:type="gramEnd"/>
      <w:r w:rsidR="00665CA6" w:rsidRPr="00831360">
        <w:rPr>
          <w:rFonts w:ascii="Times New Roman" w:hAnsi="Times New Roman" w:cs="Times New Roman"/>
        </w:rPr>
        <w:t xml:space="preserve">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AAB1C04" w:rsidR="00665B05" w:rsidRDefault="00D931DD" w:rsidP="005725B8">
      <w:pPr>
        <w:spacing w:line="480" w:lineRule="auto"/>
        <w:ind w:firstLine="720"/>
        <w:rPr>
          <w:rFonts w:ascii="Times New Roman" w:hAnsi="Times New Roman" w:cs="Times New Roman"/>
          <w:b/>
          <w:bCs/>
          <w:sz w:val="32"/>
          <w:szCs w:val="32"/>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w:t>
      </w:r>
      <w:proofErr w:type="gramStart"/>
      <w:r w:rsidR="00665B05">
        <w:rPr>
          <w:rFonts w:ascii="Times New Roman" w:hAnsi="Times New Roman" w:cs="Times New Roman"/>
        </w:rPr>
        <w:t>e.g.</w:t>
      </w:r>
      <w:proofErr w:type="gramEnd"/>
      <w:r w:rsidR="00665B05">
        <w:rPr>
          <w:rFonts w:ascii="Times New Roman" w:hAnsi="Times New Roman" w:cs="Times New Roman"/>
        </w:rPr>
        <w:t xml:space="preserve"> by including information like sample size, </w:t>
      </w:r>
      <w:r w:rsidR="00665B05">
        <w:rPr>
          <w:rFonts w:ascii="Times New Roman" w:hAnsi="Times New Roman" w:cs="Times New Roman"/>
        </w:rPr>
        <w:lastRenderedPageBreak/>
        <w:t>n, or % differences between points) and support the images by ensuring that this information is easily available without reducing the image’s legibility. (</w:t>
      </w:r>
      <w:r w:rsidR="00665B05" w:rsidRPr="00831360">
        <w:rPr>
          <w:rFonts w:ascii="Times New Roman" w:hAnsi="Times New Roman" w:cs="Times New Roman"/>
          <w:b/>
          <w:bCs/>
          <w:sz w:val="32"/>
          <w:szCs w:val="32"/>
        </w:rPr>
        <w:t>NOTE</w:t>
      </w:r>
      <w:r w:rsidR="00665B05">
        <w:rPr>
          <w:rFonts w:ascii="Times New Roman" w:hAnsi="Times New Roman" w:cs="Times New Roman"/>
          <w:b/>
          <w:bCs/>
          <w:sz w:val="32"/>
          <w:szCs w:val="32"/>
        </w:rPr>
        <w:t xml:space="preserve">: PROVIDE SCREENSHOTS HERE OF A FEW TABLE/GRAPH COMBINATIONS IN THE LITERATURE) </w:t>
      </w:r>
    </w:p>
    <w:p w14:paraId="32DA1860" w14:textId="5B859F44"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t xml:space="preserve">One of the goals of this project is to create a visualization of performance vs. age across different sports. It is intuitive to assume that the relative “peak” age is different when it comes to different sports. In fact, many literatures </w:t>
      </w:r>
      <w:proofErr w:type="gramStart"/>
      <w:r>
        <w:rPr>
          <w:rFonts w:ascii="Times New Roman" w:hAnsi="Times New Roman" w:cs="Times New Roman"/>
        </w:rPr>
        <w:t>supports</w:t>
      </w:r>
      <w:proofErr w:type="gramEnd"/>
      <w:r>
        <w:rPr>
          <w:rFonts w:ascii="Times New Roman" w:hAnsi="Times New Roman" w:cs="Times New Roman"/>
        </w:rPr>
        <w:t xml:space="preserve"> this assumption. Take basketball and football for example, according to the article “</w:t>
      </w:r>
      <w:r w:rsidRPr="003467B1">
        <w:rPr>
          <w:rFonts w:ascii="Times New Roman" w:hAnsi="Times New Roman" w:cs="Times New Roman"/>
        </w:rPr>
        <w:t xml:space="preserve">The NFL Is No League </w:t>
      </w:r>
      <w:proofErr w:type="gramStart"/>
      <w:r w:rsidRPr="003467B1">
        <w:rPr>
          <w:rFonts w:ascii="Times New Roman" w:hAnsi="Times New Roman" w:cs="Times New Roman"/>
        </w:rPr>
        <w:t>For</w:t>
      </w:r>
      <w:proofErr w:type="gramEnd"/>
      <w:r w:rsidRPr="003467B1">
        <w:rPr>
          <w:rFonts w:ascii="Times New Roman" w:hAnsi="Times New Roman" w:cs="Times New Roman"/>
        </w:rPr>
        <w:t xml:space="preserve"> Old Men</w:t>
      </w:r>
      <w:r>
        <w:rPr>
          <w:rFonts w:ascii="Times New Roman" w:hAnsi="Times New Roman" w:cs="Times New Roman"/>
        </w:rPr>
        <w:t>” on FiveThirtyEight, “D</w:t>
      </w:r>
      <w:r w:rsidRPr="003467B1">
        <w:rPr>
          <w:rFonts w:ascii="Times New Roman" w:hAnsi="Times New Roman" w:cs="Times New Roman"/>
        </w:rPr>
        <w:t>ata shows that players at all positions generally see performance declines by age 30, with 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E6346B">
        <w:rPr>
          <w:rFonts w:ascii="Times New Roman" w:hAnsi="Times New Roman" w:cs="Times New Roman"/>
        </w:rPr>
        <w:t xml:space="preserve">Thus, from these two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01BC97F6" w14:textId="77777777" w:rsidR="00A37F32" w:rsidRDefault="00E6346B" w:rsidP="00A37F32">
      <w:pPr>
        <w:keepNext/>
        <w:spacing w:line="480" w:lineRule="auto"/>
        <w:ind w:firstLine="720"/>
      </w:pPr>
      <w:r>
        <w:rPr>
          <w:rFonts w:ascii="Times New Roman" w:hAnsi="Times New Roman" w:cs="Times New Roman"/>
        </w:rPr>
        <w:t xml:space="preserve"> </w:t>
      </w:r>
      <w:r w:rsidR="00FE3D22">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sidR="00FE3D22">
        <w:rPr>
          <w:rFonts w:ascii="Times New Roman" w:hAnsi="Times New Roman" w:cs="Times New Roman"/>
        </w:rPr>
        <w:t>According to Feng, “</w:t>
      </w:r>
      <w:r w:rsidR="00FE3D22" w:rsidRPr="00FE3D22">
        <w:rPr>
          <w:rFonts w:ascii="Times New Roman" w:hAnsi="Times New Roman" w:cs="Times New Roman"/>
        </w:rPr>
        <w:t>There is no formal definition of a player’s “peak,” but by using various metrics to measure a player’s performance, such as player efficiency rating (PER), box plus-minus (BPM), and win shares (WS)</w:t>
      </w:r>
      <w:r w:rsidR="00FE3D22">
        <w:rPr>
          <w:rFonts w:ascii="Times New Roman" w:hAnsi="Times New Roman" w:cs="Times New Roman"/>
        </w:rPr>
        <w:t>” (</w:t>
      </w:r>
      <w:r w:rsidR="00FE3D22" w:rsidRPr="003467B1">
        <w:rPr>
          <w:rFonts w:ascii="Times New Roman" w:hAnsi="Times New Roman" w:cs="Times New Roman"/>
        </w:rPr>
        <w:t>Steadman</w:t>
      </w:r>
      <w:r w:rsidR="00FE3D22">
        <w:rPr>
          <w:rFonts w:ascii="Times New Roman" w:hAnsi="Times New Roman" w:cs="Times New Roman"/>
        </w:rPr>
        <w:t xml:space="preserve">, 2021). Therefore, multiple metrics will be looked at and tested for this project to ensure the most accurate visualization result. It is also important to take into consideration of positions/roles of player. If looking at score itself, a player playing a defensive </w:t>
      </w:r>
      <w:r w:rsidR="00FE3D22">
        <w:rPr>
          <w:rFonts w:ascii="Times New Roman" w:hAnsi="Times New Roman" w:cs="Times New Roman"/>
        </w:rPr>
        <w:lastRenderedPageBreak/>
        <w:t xml:space="preserve">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basketball is usually around 15 to 20. It is important to come up with a suitable rule of standardization of metrics across sports. </w:t>
      </w:r>
      <w:r w:rsidR="00A37F32" w:rsidRPr="00A37F32">
        <w:rPr>
          <w:rFonts w:ascii="Times New Roman" w:hAnsi="Times New Roman" w:cs="Times New Roman"/>
        </w:rPr>
        <w:drawing>
          <wp:inline distT="0" distB="0" distL="0" distR="0" wp14:anchorId="033F35B7" wp14:editId="1D8A2DA3">
            <wp:extent cx="5943600" cy="5059045"/>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3"/>
                    <a:stretch>
                      <a:fillRect/>
                    </a:stretch>
                  </pic:blipFill>
                  <pic:spPr>
                    <a:xfrm>
                      <a:off x="0" y="0"/>
                      <a:ext cx="5943600" cy="5059045"/>
                    </a:xfrm>
                    <a:prstGeom prst="rect">
                      <a:avLst/>
                    </a:prstGeom>
                  </pic:spPr>
                </pic:pic>
              </a:graphicData>
            </a:graphic>
          </wp:inline>
        </w:drawing>
      </w:r>
    </w:p>
    <w:p w14:paraId="315E928E" w14:textId="77398367" w:rsidR="003467B1" w:rsidRPr="003467B1" w:rsidRDefault="00A37F32" w:rsidP="00A37F3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t xml:space="preserve"> - An example of a visualization comparing peak performance age in weightlifting across different geographic regions</w:t>
      </w:r>
      <w:r w:rsidR="005932AF">
        <w:t xml:space="preserve"> and genders</w:t>
      </w:r>
      <w:r w:rsidR="00980A5B">
        <w:t xml:space="preserve"> (Huebner and </w:t>
      </w:r>
      <w:proofErr w:type="spellStart"/>
      <w:r w:rsidR="00980A5B">
        <w:t>Perperoglou</w:t>
      </w:r>
      <w:proofErr w:type="spellEnd"/>
      <w:r w:rsidR="00980A5B">
        <w:t>)</w:t>
      </w:r>
      <w:r>
        <w:t xml:space="preserve">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lastRenderedPageBreak/>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process was. As such, in addition to these pre-packaged datasets, our group will be able to utilize 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32E8D350" w14:textId="2B8B83B9" w:rsidR="00612856" w:rsidRDefault="00612856" w:rsidP="005725B8">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22492ADF" w14:textId="6BFE7E9B" w:rsidR="00612856" w:rsidRDefault="00612856" w:rsidP="005725B8">
      <w:pPr>
        <w:spacing w:line="480" w:lineRule="auto"/>
        <w:ind w:firstLine="720"/>
        <w:rPr>
          <w:rFonts w:ascii="Times New Roman" w:hAnsi="Times New Roman" w:cs="Times New Roman"/>
        </w:rPr>
      </w:pPr>
    </w:p>
    <w:p w14:paraId="1D4BF918" w14:textId="069FE012" w:rsidR="00612856" w:rsidRDefault="00612856" w:rsidP="005725B8">
      <w:pPr>
        <w:spacing w:line="480" w:lineRule="auto"/>
        <w:ind w:firstLine="720"/>
        <w:rPr>
          <w:rFonts w:ascii="Times New Roman" w:hAnsi="Times New Roman" w:cs="Times New Roman"/>
        </w:rPr>
      </w:pPr>
    </w:p>
    <w:p w14:paraId="3E63B78E" w14:textId="1FBA732E"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4EE15C57" w14:textId="36A04B06" w:rsidR="00980A5B" w:rsidRDefault="00980A5B" w:rsidP="005725B8">
      <w:pPr>
        <w:spacing w:line="480" w:lineRule="auto"/>
        <w:ind w:firstLine="720"/>
        <w:rPr>
          <w:rFonts w:ascii="Times New Roman" w:hAnsi="Times New Roman" w:cs="Times New Roman"/>
          <w:sz w:val="32"/>
          <w:szCs w:val="32"/>
        </w:rPr>
      </w:pPr>
    </w:p>
    <w:p w14:paraId="3E6B01B7" w14:textId="2A2DAFD6" w:rsidR="00980A5B" w:rsidRDefault="00980A5B" w:rsidP="005725B8">
      <w:pPr>
        <w:spacing w:line="480" w:lineRule="auto"/>
        <w:ind w:firstLine="720"/>
        <w:rPr>
          <w:rFonts w:ascii="Times New Roman" w:hAnsi="Times New Roman" w:cs="Times New Roman"/>
          <w:sz w:val="32"/>
          <w:szCs w:val="32"/>
        </w:rPr>
      </w:pPr>
    </w:p>
    <w:p w14:paraId="35BF5CDD" w14:textId="77777777" w:rsidR="00980A5B" w:rsidRDefault="00980A5B" w:rsidP="005725B8">
      <w:pPr>
        <w:spacing w:line="480" w:lineRule="auto"/>
        <w:ind w:firstLine="720"/>
        <w:rPr>
          <w:rFonts w:ascii="Times New Roman" w:hAnsi="Times New Roman" w:cs="Times New Roman"/>
          <w:sz w:val="32"/>
          <w:szCs w:val="32"/>
        </w:rPr>
      </w:pPr>
    </w:p>
    <w:p w14:paraId="427D2DEA" w14:textId="3888EE3D" w:rsidR="00980A5B" w:rsidRPr="00980A5B" w:rsidRDefault="00980A5B" w:rsidP="00980A5B">
      <w:pPr>
        <w:spacing w:line="480" w:lineRule="auto"/>
        <w:ind w:firstLine="567"/>
        <w:rPr>
          <w:rFonts w:ascii="Times New Roman" w:hAnsi="Times New Roman" w:cs="Times New Roman"/>
        </w:rPr>
      </w:pPr>
      <w:r w:rsidRPr="00980A5B">
        <w:rPr>
          <w:rFonts w:ascii="Times New Roman" w:hAnsi="Times New Roman" w:cs="Times New Roman"/>
        </w:rPr>
        <w:lastRenderedPageBreak/>
        <w:t>Huebner</w:t>
      </w:r>
      <w:r>
        <w:rPr>
          <w:rFonts w:ascii="Times New Roman" w:hAnsi="Times New Roman" w:cs="Times New Roman"/>
        </w:rPr>
        <w:t xml:space="preserve">, </w:t>
      </w:r>
      <w:r w:rsidRPr="00980A5B">
        <w:rPr>
          <w:rFonts w:ascii="Times New Roman" w:hAnsi="Times New Roman" w:cs="Times New Roman"/>
        </w:rPr>
        <w:t>Marianne</w:t>
      </w:r>
      <w:r>
        <w:rPr>
          <w:rFonts w:ascii="Times New Roman" w:hAnsi="Times New Roman" w:cs="Times New Roman"/>
        </w:rPr>
        <w:t xml:space="preserve"> </w:t>
      </w:r>
      <w:r w:rsidRPr="00980A5B">
        <w:rPr>
          <w:rFonts w:ascii="Times New Roman" w:hAnsi="Times New Roman" w:cs="Times New Roman"/>
        </w:rPr>
        <w:t xml:space="preserve">and </w:t>
      </w:r>
      <w:proofErr w:type="spellStart"/>
      <w:r w:rsidRPr="00980A5B">
        <w:rPr>
          <w:rFonts w:ascii="Times New Roman" w:hAnsi="Times New Roman" w:cs="Times New Roman"/>
        </w:rPr>
        <w:t>Perperoglou</w:t>
      </w:r>
      <w:proofErr w:type="spellEnd"/>
      <w:r>
        <w:rPr>
          <w:rFonts w:ascii="Times New Roman" w:hAnsi="Times New Roman" w:cs="Times New Roman"/>
        </w:rPr>
        <w:t>, Aris.  “</w:t>
      </w:r>
      <w:r w:rsidRPr="00980A5B">
        <w:rPr>
          <w:rFonts w:ascii="Times New Roman" w:hAnsi="Times New Roman" w:cs="Times New Roman"/>
        </w:rPr>
        <w:t xml:space="preserve">Performance Development </w:t>
      </w:r>
      <w:proofErr w:type="gramStart"/>
      <w:r w:rsidRPr="00980A5B">
        <w:rPr>
          <w:rFonts w:ascii="Times New Roman" w:hAnsi="Times New Roman" w:cs="Times New Roman"/>
        </w:rPr>
        <w:t>From</w:t>
      </w:r>
      <w:proofErr w:type="gramEnd"/>
      <w:r w:rsidRPr="00980A5B">
        <w:rPr>
          <w:rFonts w:ascii="Times New Roman" w:hAnsi="Times New Roman" w:cs="Times New Roman"/>
        </w:rPr>
        <w:t xml:space="preserve"> Youth to Senior and Age of Peak Performance in Olympic Weightlifting</w:t>
      </w:r>
      <w:r>
        <w:rPr>
          <w:rFonts w:ascii="Times New Roman" w:hAnsi="Times New Roman" w:cs="Times New Roman"/>
        </w:rPr>
        <w:t xml:space="preserve">.” </w:t>
      </w:r>
      <w:r w:rsidRPr="00980A5B">
        <w:rPr>
          <w:rFonts w:ascii="Times New Roman" w:hAnsi="Times New Roman" w:cs="Times New Roman"/>
          <w:i/>
          <w:iCs/>
        </w:rPr>
        <w:t>Frontiers</w:t>
      </w:r>
      <w:r>
        <w:rPr>
          <w:rFonts w:ascii="Times New Roman" w:hAnsi="Times New Roman" w:cs="Times New Roman"/>
        </w:rPr>
        <w:t xml:space="preserve">, Children’s Exercise Physiology, 27 Aug. 2019, </w:t>
      </w:r>
      <w:r w:rsidRPr="00980A5B">
        <w:rPr>
          <w:rFonts w:ascii="Times New Roman" w:hAnsi="Times New Roman" w:cs="Times New Roman"/>
        </w:rPr>
        <w:t>https://www.frontiersin.org/articles/10.3389/fphys.2019.01121/full</w:t>
      </w:r>
    </w:p>
    <w:p w14:paraId="6277C2EE" w14:textId="77777777" w:rsidR="003467B1" w:rsidRDefault="003467B1" w:rsidP="003467B1">
      <w:pPr>
        <w:pStyle w:val="NormalWeb"/>
        <w:ind w:left="567" w:hanging="567"/>
      </w:pPr>
      <w:r>
        <w:t xml:space="preserve">Salfino, Michael. “The NFL Is No League for Old Men.” </w:t>
      </w:r>
      <w:r>
        <w:rPr>
          <w:i/>
          <w:iCs/>
        </w:rPr>
        <w:t>FiveThirtyEight</w:t>
      </w:r>
      <w:r>
        <w:t xml:space="preserve">, FiveThirtyEight, 30 Aug. 2018, https://fivethirtyeight.com/features/the-nfl-is-no-league-for-old-men/#:~:text=Data%20shows%20that%20players%20at,is%20pronounced%20for%20all%20positions. </w:t>
      </w:r>
    </w:p>
    <w:p w14:paraId="6B7EDAF0" w14:textId="77777777" w:rsidR="003467B1"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4"/>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basketball/baseball..</w:t>
      </w:r>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6DB0" w14:textId="77777777" w:rsidR="00AC36AB" w:rsidRDefault="00AC36AB" w:rsidP="00423F8B">
      <w:r>
        <w:separator/>
      </w:r>
    </w:p>
  </w:endnote>
  <w:endnote w:type="continuationSeparator" w:id="0">
    <w:p w14:paraId="7C268B81" w14:textId="77777777" w:rsidR="00AC36AB" w:rsidRDefault="00AC36AB"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4A8FD" w14:textId="77777777" w:rsidR="00AC36AB" w:rsidRDefault="00AC36AB" w:rsidP="00423F8B">
      <w:r>
        <w:separator/>
      </w:r>
    </w:p>
  </w:footnote>
  <w:footnote w:type="continuationSeparator" w:id="0">
    <w:p w14:paraId="153828AE" w14:textId="77777777" w:rsidR="00AC36AB" w:rsidRDefault="00AC36AB"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0737E"/>
    <w:rsid w:val="00144F81"/>
    <w:rsid w:val="00295566"/>
    <w:rsid w:val="003467B1"/>
    <w:rsid w:val="003475C8"/>
    <w:rsid w:val="0038329D"/>
    <w:rsid w:val="00413B5E"/>
    <w:rsid w:val="00423F8B"/>
    <w:rsid w:val="005725B8"/>
    <w:rsid w:val="005932AF"/>
    <w:rsid w:val="005E30B0"/>
    <w:rsid w:val="00612856"/>
    <w:rsid w:val="0066013D"/>
    <w:rsid w:val="00665B05"/>
    <w:rsid w:val="00665CA6"/>
    <w:rsid w:val="006E011E"/>
    <w:rsid w:val="00727560"/>
    <w:rsid w:val="00831360"/>
    <w:rsid w:val="008C7E62"/>
    <w:rsid w:val="008F6AD9"/>
    <w:rsid w:val="00980A5B"/>
    <w:rsid w:val="009E4CD9"/>
    <w:rsid w:val="00A37F32"/>
    <w:rsid w:val="00AA14C7"/>
    <w:rsid w:val="00AC1FF4"/>
    <w:rsid w:val="00AC36AB"/>
    <w:rsid w:val="00AD4824"/>
    <w:rsid w:val="00AF7389"/>
    <w:rsid w:val="00B16E2B"/>
    <w:rsid w:val="00B71EDA"/>
    <w:rsid w:val="00CC0285"/>
    <w:rsid w:val="00D231A0"/>
    <w:rsid w:val="00D931DD"/>
    <w:rsid w:val="00DE63F3"/>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8</cp:revision>
  <dcterms:created xsi:type="dcterms:W3CDTF">2022-10-11T20:57:00Z</dcterms:created>
  <dcterms:modified xsi:type="dcterms:W3CDTF">2022-10-12T15:48:00Z</dcterms:modified>
</cp:coreProperties>
</file>