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B4D" w:rsidRDefault="0007331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8D0B4D" w:rsidRDefault="0007331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8D0B4D" w:rsidRDefault="008D0B4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  <w:lang w:val="en-IN"/>
              </w:rPr>
              <w:t>19 February 2026</w:t>
            </w:r>
          </w:p>
        </w:tc>
      </w:tr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  <w:lang w:val="en-IN"/>
              </w:rPr>
              <w:t>LTVIP2026TMIDS42707</w:t>
            </w:r>
          </w:p>
        </w:tc>
      </w:tr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07331A">
              <w:rPr>
                <w:rFonts w:ascii="Calibri" w:eastAsia="Calibri" w:hAnsi="Calibri" w:cs="Calibri"/>
                <w:lang w:val="en-IN"/>
              </w:rPr>
              <w:t>OrderOnTheGo</w:t>
            </w:r>
            <w:proofErr w:type="spellEnd"/>
            <w:r w:rsidRPr="0007331A">
              <w:rPr>
                <w:rFonts w:ascii="Calibri" w:eastAsia="Calibri" w:hAnsi="Calibri" w:cs="Calibri"/>
                <w:lang w:val="en-IN"/>
              </w:rPr>
              <w:t>: Your On-Demand Food Ordering Solution</w:t>
            </w:r>
          </w:p>
        </w:tc>
      </w:tr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D0B4D" w:rsidRDefault="008D0B4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8D0B4D" w:rsidRDefault="008D0B4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D0B4D" w:rsidRDefault="0007331A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8D0B4D" w:rsidRDefault="0007331A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8D0B4D">
        <w:trPr>
          <w:trHeight w:val="557"/>
        </w:trPr>
        <w:tc>
          <w:tcPr>
            <w:tcW w:w="735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D0B4D">
        <w:trPr>
          <w:trHeight w:val="817"/>
        </w:trPr>
        <w:tc>
          <w:tcPr>
            <w:tcW w:w="735" w:type="dxa"/>
          </w:tcPr>
          <w:p w:rsidR="008D0B4D" w:rsidRDefault="008D0B4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8D0B4D" w:rsidRPr="0007331A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 xml:space="preserve">Sequential Model </w:t>
            </w:r>
            <w:r w:rsidRPr="0007331A">
              <w:rPr>
                <w:rFonts w:ascii="Calibri" w:eastAsia="Calibri" w:hAnsi="Calibri" w:cs="Calibri"/>
              </w:rPr>
              <w:br/>
              <w:t xml:space="preserve">Input Layer (Dense – 64 units, </w:t>
            </w:r>
            <w:proofErr w:type="spellStart"/>
            <w:r w:rsidRPr="0007331A">
              <w:rPr>
                <w:rFonts w:ascii="Calibri" w:eastAsia="Calibri" w:hAnsi="Calibri" w:cs="Calibri"/>
              </w:rPr>
              <w:t>ReLU</w:t>
            </w:r>
            <w:proofErr w:type="spellEnd"/>
            <w:r w:rsidRPr="0007331A">
              <w:rPr>
                <w:rFonts w:ascii="Calibri" w:eastAsia="Calibri" w:hAnsi="Calibri" w:cs="Calibri"/>
              </w:rPr>
              <w:t xml:space="preserve">) </w:t>
            </w:r>
            <w:r w:rsidRPr="0007331A">
              <w:rPr>
                <w:rFonts w:ascii="Calibri" w:eastAsia="Calibri" w:hAnsi="Calibri" w:cs="Calibri"/>
              </w:rPr>
              <w:br/>
              <w:t xml:space="preserve">Hidden Layer (Dense – 32 units, </w:t>
            </w:r>
            <w:proofErr w:type="spellStart"/>
            <w:r w:rsidRPr="0007331A">
              <w:rPr>
                <w:rFonts w:ascii="Calibri" w:eastAsia="Calibri" w:hAnsi="Calibri" w:cs="Calibri"/>
              </w:rPr>
              <w:t>ReLU</w:t>
            </w:r>
            <w:proofErr w:type="spellEnd"/>
            <w:r w:rsidRPr="0007331A">
              <w:rPr>
                <w:rFonts w:ascii="Calibri" w:eastAsia="Calibri" w:hAnsi="Calibri" w:cs="Calibri"/>
              </w:rPr>
              <w:t xml:space="preserve">) </w:t>
            </w:r>
            <w:r w:rsidRPr="0007331A">
              <w:rPr>
                <w:rFonts w:ascii="Calibri" w:eastAsia="Calibri" w:hAnsi="Calibri" w:cs="Calibri"/>
              </w:rPr>
              <w:br/>
              <w:t xml:space="preserve">Output Layer (Dense – 1 unit, Sigmoid) </w:t>
            </w:r>
            <w:r w:rsidRPr="0007331A">
              <w:rPr>
                <w:rFonts w:ascii="Calibri" w:eastAsia="Calibri" w:hAnsi="Calibri" w:cs="Calibri"/>
              </w:rPr>
              <w:br/>
              <w:t>Total Parameters: 5,121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Attached</w:t>
            </w:r>
          </w:p>
        </w:tc>
      </w:tr>
      <w:tr w:rsidR="008D0B4D">
        <w:trPr>
          <w:trHeight w:val="817"/>
        </w:trPr>
        <w:tc>
          <w:tcPr>
            <w:tcW w:w="735" w:type="dxa"/>
          </w:tcPr>
          <w:p w:rsidR="008D0B4D" w:rsidRDefault="008D0B4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- 94%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-91%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Attached</w:t>
            </w:r>
          </w:p>
        </w:tc>
      </w:tr>
      <w:tr w:rsidR="008D0B4D">
        <w:trPr>
          <w:trHeight w:val="817"/>
        </w:trPr>
        <w:tc>
          <w:tcPr>
            <w:tcW w:w="735" w:type="dxa"/>
          </w:tcPr>
          <w:p w:rsidR="008D0B4D" w:rsidRDefault="0007331A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 xml:space="preserve">After </w:t>
            </w:r>
            <w:proofErr w:type="spellStart"/>
            <w:r w:rsidRPr="0007331A">
              <w:rPr>
                <w:rFonts w:ascii="Calibri" w:eastAsia="Calibri" w:hAnsi="Calibri" w:cs="Calibri"/>
              </w:rPr>
              <w:t>Hyperparameter</w:t>
            </w:r>
            <w:proofErr w:type="spellEnd"/>
            <w:r w:rsidRPr="0007331A">
              <w:rPr>
                <w:rFonts w:ascii="Calibri" w:eastAsia="Calibri" w:hAnsi="Calibri" w:cs="Calibri"/>
              </w:rPr>
              <w:t xml:space="preserve"> Tuning: </w:t>
            </w:r>
            <w:r w:rsidRPr="0007331A">
              <w:rPr>
                <w:rFonts w:ascii="Calibri" w:eastAsia="Calibri" w:hAnsi="Calibri" w:cs="Calibri"/>
              </w:rPr>
              <w:br/>
            </w:r>
            <w:r w:rsidRPr="0007331A">
              <w:rPr>
                <w:rFonts w:ascii="Calibri" w:eastAsia="Calibri" w:hAnsi="Calibri" w:cs="Calibri"/>
                <w:bCs/>
              </w:rPr>
              <w:t>Validation Accuracy</w:t>
            </w:r>
            <w:r w:rsidRPr="0007331A">
              <w:rPr>
                <w:rFonts w:ascii="Calibri" w:eastAsia="Calibri" w:hAnsi="Calibri" w:cs="Calibri"/>
              </w:rPr>
              <w:t xml:space="preserve"> – 93%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Attached</w:t>
            </w:r>
          </w:p>
        </w:tc>
      </w:tr>
    </w:tbl>
    <w:p w:rsidR="008D0B4D" w:rsidRDefault="008D0B4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8D0B4D" w:rsidRDefault="008D0B4D">
      <w:pPr>
        <w:pStyle w:val="normal0"/>
      </w:pPr>
    </w:p>
    <w:p w:rsidR="008D0B4D" w:rsidRDefault="008D0B4D">
      <w:pPr>
        <w:pStyle w:val="normal0"/>
      </w:pPr>
    </w:p>
    <w:sectPr w:rsidR="008D0B4D" w:rsidSect="008D0B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74047"/>
    <w:multiLevelType w:val="multilevel"/>
    <w:tmpl w:val="3FC84B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8D0B4D"/>
    <w:rsid w:val="0007331A"/>
    <w:rsid w:val="008D0B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0B4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D0B4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D0B4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D0B4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D0B4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D0B4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8D0B4D"/>
  </w:style>
  <w:style w:type="paragraph" w:styleId="Title">
    <w:name w:val="Title"/>
    <w:basedOn w:val="normal0"/>
    <w:next w:val="normal0"/>
    <w:rsid w:val="008D0B4D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8D0B4D"/>
  </w:style>
  <w:style w:type="paragraph" w:styleId="Subtitle">
    <w:name w:val="Subtitle"/>
    <w:basedOn w:val="normal0"/>
    <w:next w:val="normal0"/>
    <w:rsid w:val="008D0B4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2026-02-19T08:25:00Z</dcterms:created>
  <dcterms:modified xsi:type="dcterms:W3CDTF">2026-02-19T08:36:00Z</dcterms:modified>
</cp:coreProperties>
</file>