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016" w:rsidRPr="006449DA" w:rsidRDefault="00DC4016" w:rsidP="00DC4016">
      <w:pPr>
        <w:spacing w:after="154" w:line="360" w:lineRule="auto"/>
        <w:ind w:hanging="1239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DC4016" w:rsidRPr="006449DA" w:rsidRDefault="00DC4016" w:rsidP="00DC4016">
      <w:pPr>
        <w:spacing w:after="4" w:line="360" w:lineRule="auto"/>
        <w:ind w:right="736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b/>
          <w:sz w:val="28"/>
        </w:rPr>
        <w:t>«Сибирский государственный университет</w:t>
      </w:r>
      <w:r w:rsidRPr="006449DA">
        <w:rPr>
          <w:rFonts w:ascii="Times New Roman" w:eastAsia="Calibri" w:hAnsi="Times New Roman" w:cs="Times New Roman"/>
          <w:sz w:val="28"/>
        </w:rPr>
        <w:t xml:space="preserve"> </w:t>
      </w:r>
      <w:r w:rsidRPr="006449DA">
        <w:rPr>
          <w:rFonts w:ascii="Times New Roman" w:eastAsia="Calibri" w:hAnsi="Times New Roman" w:cs="Times New Roman"/>
          <w:b/>
          <w:sz w:val="28"/>
        </w:rPr>
        <w:t>телекоммуникаций и информатики»</w:t>
      </w:r>
    </w:p>
    <w:p w:rsidR="00DC4016" w:rsidRPr="006449DA" w:rsidRDefault="00DC4016" w:rsidP="00DC4016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Факультет: Информатики и вычислительной техники </w:t>
      </w:r>
    </w:p>
    <w:p w:rsidR="00DC4016" w:rsidRPr="006449DA" w:rsidRDefault="00DC4016" w:rsidP="00DC4016">
      <w:pPr>
        <w:spacing w:after="3" w:line="360" w:lineRule="auto"/>
        <w:ind w:right="887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Кафедра телекоммуникационных сетей и вычислительных средств</w:t>
      </w:r>
    </w:p>
    <w:p w:rsidR="00DC4016" w:rsidRPr="006449DA" w:rsidRDefault="00DC4016" w:rsidP="00DC4016">
      <w:pPr>
        <w:spacing w:after="3" w:line="360" w:lineRule="auto"/>
        <w:ind w:right="887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Дисциплина: Архитектура ЭВМ  </w:t>
      </w:r>
    </w:p>
    <w:p w:rsidR="00DC4016" w:rsidRPr="006449DA" w:rsidRDefault="00DC4016" w:rsidP="00DC4016">
      <w:pPr>
        <w:spacing w:after="166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b/>
          <w:sz w:val="28"/>
        </w:rPr>
      </w:pPr>
      <w:r w:rsidRPr="006449DA">
        <w:rPr>
          <w:rFonts w:ascii="Times New Roman" w:eastAsia="Calibri" w:hAnsi="Times New Roman" w:cs="Times New Roman"/>
          <w:b/>
          <w:sz w:val="28"/>
        </w:rPr>
        <w:t>Отчёт по лабораторной работе №</w:t>
      </w:r>
      <w:r>
        <w:rPr>
          <w:rFonts w:ascii="Times New Roman" w:eastAsia="Calibri" w:hAnsi="Times New Roman" w:cs="Times New Roman"/>
          <w:b/>
          <w:sz w:val="28"/>
        </w:rPr>
        <w:t>6</w:t>
      </w:r>
    </w:p>
    <w:p w:rsidR="00DC4016" w:rsidRPr="006449DA" w:rsidRDefault="00DC4016" w:rsidP="00DC4016">
      <w:pPr>
        <w:spacing w:after="161" w:line="360" w:lineRule="auto"/>
        <w:ind w:right="792"/>
        <w:jc w:val="center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«</w:t>
      </w:r>
      <w:r w:rsidRPr="00DC4016">
        <w:rPr>
          <w:rFonts w:ascii="Times New Roman" w:eastAsia="Calibri" w:hAnsi="Times New Roman" w:cs="Times New Roman"/>
          <w:sz w:val="28"/>
        </w:rPr>
        <w:t>Подсистема прерываний ЭВМ. Сигналы и их обработка</w:t>
      </w:r>
      <w:r w:rsidRPr="006449DA">
        <w:rPr>
          <w:rFonts w:ascii="Times New Roman" w:eastAsia="Calibri" w:hAnsi="Times New Roman" w:cs="Times New Roman"/>
          <w:sz w:val="28"/>
        </w:rPr>
        <w:t>»</w:t>
      </w:r>
    </w:p>
    <w:p w:rsidR="00DC4016" w:rsidRPr="006449DA" w:rsidRDefault="00DC4016" w:rsidP="00DC4016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1" w:line="360" w:lineRule="auto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Pr="006449DA" w:rsidRDefault="00DC4016" w:rsidP="00DC4016">
      <w:pPr>
        <w:spacing w:after="166" w:line="360" w:lineRule="auto"/>
        <w:ind w:left="3540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Выполнили студенты группы ИА-831: </w:t>
      </w:r>
    </w:p>
    <w:p w:rsidR="00DC4016" w:rsidRPr="006449DA" w:rsidRDefault="00DC4016" w:rsidP="00DC4016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r w:rsidRPr="006449DA">
        <w:rPr>
          <w:rFonts w:ascii="Times New Roman" w:eastAsia="Calibri" w:hAnsi="Times New Roman" w:cs="Times New Roman"/>
          <w:sz w:val="28"/>
        </w:rPr>
        <w:t>Зарубин Максим Евгеньевич</w:t>
      </w:r>
    </w:p>
    <w:p w:rsidR="00DC4016" w:rsidRPr="006449DA" w:rsidRDefault="00DC4016" w:rsidP="00DC4016">
      <w:pPr>
        <w:spacing w:after="0" w:line="360" w:lineRule="auto"/>
        <w:ind w:left="3540" w:right="657" w:firstLine="708"/>
        <w:rPr>
          <w:rFonts w:ascii="Times New Roman" w:eastAsia="Calibri" w:hAnsi="Times New Roman" w:cs="Times New Roman"/>
          <w:sz w:val="28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Дорощук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Никита Андреевич </w:t>
      </w:r>
    </w:p>
    <w:p w:rsidR="00DC4016" w:rsidRPr="006449DA" w:rsidRDefault="00DC4016" w:rsidP="00DC4016">
      <w:pPr>
        <w:spacing w:after="0" w:line="360" w:lineRule="auto"/>
        <w:ind w:left="3540" w:right="657" w:firstLine="708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Проверил преподаватель: </w:t>
      </w:r>
    </w:p>
    <w:p w:rsidR="00DC4016" w:rsidRPr="006449DA" w:rsidRDefault="00DC4016" w:rsidP="00DC4016">
      <w:pPr>
        <w:spacing w:after="161" w:line="360" w:lineRule="auto"/>
        <w:ind w:left="3540" w:right="657" w:firstLine="708"/>
        <w:rPr>
          <w:rFonts w:ascii="Times New Roman" w:hAnsi="Times New Roman" w:cs="Times New Roman"/>
        </w:rPr>
      </w:pPr>
      <w:proofErr w:type="spellStart"/>
      <w:r w:rsidRPr="006449DA">
        <w:rPr>
          <w:rFonts w:ascii="Times New Roman" w:eastAsia="Calibri" w:hAnsi="Times New Roman" w:cs="Times New Roman"/>
          <w:sz w:val="28"/>
        </w:rPr>
        <w:t>Токмашева</w:t>
      </w:r>
      <w:proofErr w:type="spellEnd"/>
      <w:r w:rsidRPr="006449DA">
        <w:rPr>
          <w:rFonts w:ascii="Times New Roman" w:eastAsia="Calibri" w:hAnsi="Times New Roman" w:cs="Times New Roman"/>
          <w:sz w:val="28"/>
        </w:rPr>
        <w:t xml:space="preserve"> Елизавета Ивановна</w:t>
      </w:r>
    </w:p>
    <w:p w:rsidR="00DC4016" w:rsidRPr="006449DA" w:rsidRDefault="00DC4016" w:rsidP="00DC4016">
      <w:pPr>
        <w:spacing w:after="166" w:line="360" w:lineRule="auto"/>
        <w:jc w:val="right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 xml:space="preserve"> </w:t>
      </w:r>
    </w:p>
    <w:p w:rsidR="00DC4016" w:rsidRDefault="00DC4016" w:rsidP="00DC4016">
      <w:pPr>
        <w:spacing w:after="161"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C4016" w:rsidRDefault="00DC4016" w:rsidP="00DC4016">
      <w:pPr>
        <w:spacing w:after="161"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DC4016" w:rsidRPr="006449DA" w:rsidRDefault="00DC4016" w:rsidP="00DC4016">
      <w:pPr>
        <w:spacing w:after="161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Новосибирск</w:t>
      </w:r>
    </w:p>
    <w:p w:rsidR="00DC4016" w:rsidRPr="006449DA" w:rsidRDefault="00DC4016" w:rsidP="00DC4016">
      <w:pPr>
        <w:spacing w:after="162" w:line="360" w:lineRule="auto"/>
        <w:jc w:val="center"/>
        <w:rPr>
          <w:rFonts w:ascii="Times New Roman" w:hAnsi="Times New Roman" w:cs="Times New Roman"/>
        </w:rPr>
      </w:pPr>
      <w:r w:rsidRPr="006449DA">
        <w:rPr>
          <w:rFonts w:ascii="Times New Roman" w:eastAsia="Calibri" w:hAnsi="Times New Roman" w:cs="Times New Roman"/>
          <w:sz w:val="28"/>
        </w:rPr>
        <w:t>2020</w:t>
      </w:r>
    </w:p>
    <w:p w:rsidR="00DC4016" w:rsidRPr="00B8720E" w:rsidRDefault="00DC4016" w:rsidP="00DC4016">
      <w:pPr>
        <w:spacing w:after="3" w:line="360" w:lineRule="auto"/>
        <w:ind w:right="953"/>
        <w:jc w:val="center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:rsidR="00DC4016" w:rsidRPr="00DC4016" w:rsidRDefault="00DC4016" w:rsidP="003F54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016">
        <w:rPr>
          <w:rFonts w:ascii="Times New Roman" w:hAnsi="Times New Roman" w:cs="Times New Roman"/>
          <w:sz w:val="28"/>
          <w:szCs w:val="28"/>
        </w:rPr>
        <w:t xml:space="preserve">Прочитайте главу 6 пособия по курсу «ЭВМ и периферийные устройства». Изучите страницу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для функций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setitimer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>.</w:t>
      </w:r>
    </w:p>
    <w:p w:rsidR="00DC4016" w:rsidRPr="00DC4016" w:rsidRDefault="00DC4016" w:rsidP="003F54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016">
        <w:rPr>
          <w:rFonts w:ascii="Times New Roman" w:hAnsi="Times New Roman" w:cs="Times New Roman"/>
          <w:sz w:val="28"/>
          <w:szCs w:val="28"/>
        </w:rPr>
        <w:t xml:space="preserve">Доработайте консоль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>. Создайте обработчик прерываний</w:t>
      </w:r>
      <w:r w:rsidRPr="00DC4016">
        <w:rPr>
          <w:rFonts w:ascii="Times New Roman" w:hAnsi="Times New Roman" w:cs="Times New Roman"/>
          <w:sz w:val="28"/>
          <w:szCs w:val="28"/>
        </w:rPr>
        <w:t xml:space="preserve"> </w:t>
      </w:r>
      <w:r w:rsidRPr="00DC4016">
        <w:rPr>
          <w:rFonts w:ascii="Times New Roman" w:hAnsi="Times New Roman" w:cs="Times New Roman"/>
          <w:sz w:val="28"/>
          <w:szCs w:val="28"/>
        </w:rPr>
        <w:t>от системного таймера так, чтобы при каждом его срабатывании при нулевом значении флага «игнорирование тактовых импульсов» значение регистра «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instructionCounter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» увеличивалось на 1, а при поступлении сигнала SIGUSR1 состояние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возвращалось в исходное. Обработка нажатых клавиш осуществляется только в случае, если сигналы от</w:t>
      </w:r>
      <w:r w:rsidRPr="00DC4016">
        <w:rPr>
          <w:rFonts w:ascii="Times New Roman" w:hAnsi="Times New Roman" w:cs="Times New Roman"/>
          <w:sz w:val="28"/>
          <w:szCs w:val="28"/>
        </w:rPr>
        <w:t xml:space="preserve"> </w:t>
      </w:r>
      <w:r w:rsidRPr="00DC4016">
        <w:rPr>
          <w:rFonts w:ascii="Times New Roman" w:hAnsi="Times New Roman" w:cs="Times New Roman"/>
          <w:sz w:val="28"/>
          <w:szCs w:val="28"/>
        </w:rPr>
        <w:t>таймера не игнорируются.</w:t>
      </w:r>
    </w:p>
    <w:p w:rsidR="00DC4016" w:rsidRPr="00DC4016" w:rsidRDefault="00DC4016" w:rsidP="003F54E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016">
        <w:rPr>
          <w:rFonts w:ascii="Times New Roman" w:hAnsi="Times New Roman" w:cs="Times New Roman"/>
          <w:sz w:val="28"/>
          <w:szCs w:val="28"/>
        </w:rPr>
        <w:t>Защита лабораторной работы</w:t>
      </w:r>
    </w:p>
    <w:p w:rsidR="002319FF" w:rsidRDefault="00DC4016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C4016">
        <w:rPr>
          <w:rFonts w:ascii="Times New Roman" w:hAnsi="Times New Roman" w:cs="Times New Roman"/>
          <w:sz w:val="28"/>
          <w:szCs w:val="28"/>
        </w:rPr>
        <w:t>Для защиты лабораторной работы необходимо подготовить программу,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016">
        <w:rPr>
          <w:rFonts w:ascii="Times New Roman" w:hAnsi="Times New Roman" w:cs="Times New Roman"/>
          <w:sz w:val="28"/>
          <w:szCs w:val="28"/>
        </w:rPr>
        <w:t xml:space="preserve">реализующую консоль управления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Simple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016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DC4016">
        <w:rPr>
          <w:rFonts w:ascii="Times New Roman" w:hAnsi="Times New Roman" w:cs="Times New Roman"/>
          <w:sz w:val="28"/>
          <w:szCs w:val="28"/>
        </w:rPr>
        <w:t xml:space="preserve"> и демонстрирующую работу обработчика прерываний.</w:t>
      </w:r>
      <w:r w:rsidRPr="00DC4016">
        <w:rPr>
          <w:rFonts w:ascii="Times New Roman" w:hAnsi="Times New Roman" w:cs="Times New Roman"/>
          <w:sz w:val="28"/>
          <w:szCs w:val="28"/>
        </w:rPr>
        <w:cr/>
      </w:r>
    </w:p>
    <w:p w:rsidR="003F54EE" w:rsidRPr="009F2F97" w:rsidRDefault="003F54EE" w:rsidP="003F54EE">
      <w:pPr>
        <w:spacing w:after="3" w:line="360" w:lineRule="auto"/>
        <w:ind w:right="953"/>
        <w:jc w:val="center"/>
        <w:rPr>
          <w:rFonts w:ascii="Times New Roman" w:hAnsi="Times New Roman" w:cs="Times New Roman"/>
          <w:b/>
          <w:sz w:val="32"/>
        </w:rPr>
      </w:pPr>
      <w:r w:rsidRPr="009F2F97">
        <w:rPr>
          <w:rFonts w:ascii="Times New Roman" w:hAnsi="Times New Roman" w:cs="Times New Roman"/>
          <w:b/>
          <w:sz w:val="32"/>
        </w:rPr>
        <w:t>Описание реализованных функций.</w:t>
      </w:r>
    </w:p>
    <w:p w:rsidR="003F54EE" w:rsidRDefault="003F54E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F54E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3F54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timerStart</w:t>
      </w:r>
      <w:proofErr w:type="spellEnd"/>
      <w:r w:rsidRPr="003F54EE">
        <w:rPr>
          <w:rFonts w:ascii="Times New Roman" w:hAnsi="Times New Roman" w:cs="Times New Roman"/>
          <w:sz w:val="28"/>
          <w:szCs w:val="28"/>
        </w:rPr>
        <w:t xml:space="preserve"> () </w:t>
      </w:r>
      <w:r w:rsidRPr="003F54EE">
        <w:rPr>
          <w:rFonts w:ascii="Times New Roman" w:hAnsi="Times New Roman" w:cs="Times New Roman"/>
          <w:sz w:val="28"/>
          <w:szCs w:val="28"/>
        </w:rPr>
        <w:t>–</w:t>
      </w:r>
      <w:r w:rsidRPr="003F54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Используем</w:t>
      </w:r>
      <w:r w:rsidR="00ED5F5E">
        <w:rPr>
          <w:rFonts w:ascii="Times New Roman" w:hAnsi="Times New Roman" w:cs="Times New Roman"/>
          <w:sz w:val="28"/>
          <w:szCs w:val="28"/>
        </w:rPr>
        <w:t xml:space="preserve"> 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</w:rPr>
        <w:t>setitimer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установки таймера</w:t>
      </w:r>
      <w:r w:rsidR="00ED5F5E">
        <w:rPr>
          <w:rFonts w:ascii="Times New Roman" w:hAnsi="Times New Roman" w:cs="Times New Roman"/>
          <w:sz w:val="28"/>
          <w:szCs w:val="28"/>
        </w:rPr>
        <w:t>.</w:t>
      </w:r>
    </w:p>
    <w:p w:rsidR="00ED5F5E" w:rsidRPr="00ED5F5E" w:rsidRDefault="00ED5F5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F54EE" w:rsidRPr="00AF265D" w:rsidRDefault="003F54E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F54E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F2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setTimerValues</w:t>
      </w:r>
      <w:proofErr w:type="spellEnd"/>
      <w:r w:rsidRPr="00AF265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F2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upperValue</w:t>
      </w:r>
      <w:proofErr w:type="spellEnd"/>
      <w:r w:rsidRPr="00AF26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F2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lowerValue</w:t>
      </w:r>
      <w:proofErr w:type="spellEnd"/>
      <w:r w:rsidRPr="00AF265D">
        <w:rPr>
          <w:rFonts w:ascii="Times New Roman" w:hAnsi="Times New Roman" w:cs="Times New Roman"/>
          <w:sz w:val="28"/>
          <w:szCs w:val="28"/>
        </w:rPr>
        <w:t xml:space="preserve">) – </w:t>
      </w:r>
      <w:r w:rsidR="00AF265D">
        <w:rPr>
          <w:rFonts w:ascii="Times New Roman" w:hAnsi="Times New Roman" w:cs="Times New Roman"/>
          <w:sz w:val="28"/>
          <w:szCs w:val="28"/>
        </w:rPr>
        <w:t>Устанавливаем</w:t>
      </w:r>
      <w:r w:rsidR="00AF265D" w:rsidRPr="00AF265D">
        <w:rPr>
          <w:rFonts w:ascii="Times New Roman" w:hAnsi="Times New Roman" w:cs="Times New Roman"/>
          <w:sz w:val="28"/>
          <w:szCs w:val="28"/>
        </w:rPr>
        <w:t xml:space="preserve"> </w:t>
      </w:r>
      <w:r w:rsidR="00AF265D">
        <w:rPr>
          <w:rFonts w:ascii="Times New Roman" w:hAnsi="Times New Roman" w:cs="Times New Roman"/>
          <w:sz w:val="28"/>
          <w:szCs w:val="28"/>
        </w:rPr>
        <w:t>параметры</w:t>
      </w:r>
      <w:r w:rsidR="00AF265D" w:rsidRPr="00AF265D">
        <w:rPr>
          <w:rFonts w:ascii="Times New Roman" w:hAnsi="Times New Roman" w:cs="Times New Roman"/>
          <w:sz w:val="28"/>
          <w:szCs w:val="28"/>
        </w:rPr>
        <w:t xml:space="preserve"> </w:t>
      </w:r>
      <w:r w:rsidR="00AF265D">
        <w:rPr>
          <w:rFonts w:ascii="Times New Roman" w:hAnsi="Times New Roman" w:cs="Times New Roman"/>
          <w:sz w:val="28"/>
          <w:szCs w:val="28"/>
        </w:rPr>
        <w:t>для</w:t>
      </w:r>
      <w:r w:rsidR="00AF265D" w:rsidRPr="00AF265D">
        <w:rPr>
          <w:rFonts w:ascii="Times New Roman" w:hAnsi="Times New Roman" w:cs="Times New Roman"/>
          <w:sz w:val="28"/>
          <w:szCs w:val="28"/>
        </w:rPr>
        <w:t xml:space="preserve"> </w:t>
      </w:r>
      <w:r w:rsidR="00AF265D">
        <w:rPr>
          <w:rFonts w:ascii="Times New Roman" w:hAnsi="Times New Roman" w:cs="Times New Roman"/>
          <w:sz w:val="28"/>
          <w:szCs w:val="28"/>
        </w:rPr>
        <w:t xml:space="preserve">таймера с помощью структур </w:t>
      </w:r>
      <w:proofErr w:type="spellStart"/>
      <w:r w:rsidR="00AF265D">
        <w:rPr>
          <w:rFonts w:ascii="Times New Roman" w:hAnsi="Times New Roman" w:cs="Times New Roman"/>
          <w:sz w:val="28"/>
          <w:szCs w:val="28"/>
          <w:lang w:val="en-US"/>
        </w:rPr>
        <w:t>itimerval</w:t>
      </w:r>
      <w:proofErr w:type="spellEnd"/>
      <w:r w:rsidR="00AF265D" w:rsidRPr="00AF265D">
        <w:rPr>
          <w:rFonts w:ascii="Times New Roman" w:hAnsi="Times New Roman" w:cs="Times New Roman"/>
          <w:sz w:val="28"/>
          <w:szCs w:val="28"/>
        </w:rPr>
        <w:t xml:space="preserve"> </w:t>
      </w:r>
      <w:r w:rsidR="00AF265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AF265D"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="00AF265D">
        <w:rPr>
          <w:rFonts w:ascii="Times New Roman" w:hAnsi="Times New Roman" w:cs="Times New Roman"/>
          <w:sz w:val="28"/>
          <w:szCs w:val="28"/>
        </w:rPr>
        <w:t>.</w:t>
      </w:r>
    </w:p>
    <w:p w:rsidR="00ED5F5E" w:rsidRPr="00AF265D" w:rsidRDefault="00ED5F5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F54EE" w:rsidRPr="00937120" w:rsidRDefault="003F54E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F54EE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7C36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signalHandler</w:t>
      </w:r>
      <w:proofErr w:type="spellEnd"/>
      <w:r w:rsidRPr="007C36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36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4EE">
        <w:rPr>
          <w:rFonts w:ascii="Times New Roman" w:hAnsi="Times New Roman" w:cs="Times New Roman"/>
          <w:sz w:val="28"/>
          <w:szCs w:val="28"/>
          <w:lang w:val="en-US"/>
        </w:rPr>
        <w:t>signo</w:t>
      </w:r>
      <w:proofErr w:type="spellEnd"/>
      <w:r w:rsidRPr="007C3619">
        <w:rPr>
          <w:rFonts w:ascii="Times New Roman" w:hAnsi="Times New Roman" w:cs="Times New Roman"/>
          <w:sz w:val="28"/>
          <w:szCs w:val="28"/>
        </w:rPr>
        <w:t xml:space="preserve">) – </w:t>
      </w:r>
      <w:r w:rsidR="007C3619">
        <w:rPr>
          <w:rFonts w:ascii="Times New Roman" w:hAnsi="Times New Roman" w:cs="Times New Roman"/>
          <w:sz w:val="28"/>
          <w:szCs w:val="28"/>
        </w:rPr>
        <w:t>Получаем</w:t>
      </w:r>
      <w:r w:rsidR="007C3619" w:rsidRPr="007C3619">
        <w:rPr>
          <w:rFonts w:ascii="Times New Roman" w:hAnsi="Times New Roman" w:cs="Times New Roman"/>
          <w:sz w:val="28"/>
          <w:szCs w:val="28"/>
        </w:rPr>
        <w:t xml:space="preserve"> </w:t>
      </w:r>
      <w:r w:rsidR="007C3619">
        <w:rPr>
          <w:rFonts w:ascii="Times New Roman" w:hAnsi="Times New Roman" w:cs="Times New Roman"/>
          <w:sz w:val="28"/>
          <w:szCs w:val="28"/>
        </w:rPr>
        <w:t>значения</w:t>
      </w:r>
      <w:r w:rsidR="007C3619" w:rsidRPr="007C3619">
        <w:rPr>
          <w:rFonts w:ascii="Times New Roman" w:hAnsi="Times New Roman" w:cs="Times New Roman"/>
          <w:sz w:val="28"/>
          <w:szCs w:val="28"/>
        </w:rPr>
        <w:t xml:space="preserve"> </w:t>
      </w:r>
      <w:r w:rsidR="007C3619">
        <w:rPr>
          <w:rFonts w:ascii="Times New Roman" w:hAnsi="Times New Roman" w:cs="Times New Roman"/>
          <w:sz w:val="28"/>
          <w:szCs w:val="28"/>
        </w:rPr>
        <w:t>флагов</w:t>
      </w:r>
      <w:r w:rsidR="007C3619" w:rsidRPr="007C3619">
        <w:rPr>
          <w:rFonts w:ascii="Times New Roman" w:hAnsi="Times New Roman" w:cs="Times New Roman"/>
          <w:sz w:val="28"/>
          <w:szCs w:val="28"/>
        </w:rPr>
        <w:t xml:space="preserve"> </w:t>
      </w:r>
      <w:r w:rsidR="007C3619" w:rsidRPr="007C3619">
        <w:rPr>
          <w:rFonts w:ascii="Times New Roman" w:hAnsi="Times New Roman" w:cs="Times New Roman"/>
          <w:sz w:val="28"/>
          <w:szCs w:val="28"/>
          <w:lang w:val="en-US"/>
        </w:rPr>
        <w:t>ISRUN</w:t>
      </w:r>
      <w:r w:rsidR="007C3619" w:rsidRPr="007C3619">
        <w:rPr>
          <w:rFonts w:ascii="Times New Roman" w:hAnsi="Times New Roman" w:cs="Times New Roman"/>
          <w:sz w:val="28"/>
          <w:szCs w:val="28"/>
        </w:rPr>
        <w:t xml:space="preserve"> </w:t>
      </w:r>
      <w:r w:rsidR="007C3619">
        <w:rPr>
          <w:rFonts w:ascii="Times New Roman" w:hAnsi="Times New Roman" w:cs="Times New Roman"/>
          <w:sz w:val="28"/>
          <w:szCs w:val="28"/>
        </w:rPr>
        <w:t>и</w:t>
      </w:r>
      <w:r w:rsidR="007C3619" w:rsidRPr="007C3619">
        <w:rPr>
          <w:rFonts w:ascii="Times New Roman" w:hAnsi="Times New Roman" w:cs="Times New Roman"/>
          <w:sz w:val="28"/>
          <w:szCs w:val="28"/>
        </w:rPr>
        <w:t xml:space="preserve"> </w:t>
      </w:r>
      <w:r w:rsidR="007C3619" w:rsidRPr="007C3619">
        <w:rPr>
          <w:rFonts w:ascii="Times New Roman" w:hAnsi="Times New Roman" w:cs="Times New Roman"/>
          <w:sz w:val="28"/>
          <w:szCs w:val="28"/>
          <w:lang w:val="en-US"/>
        </w:rPr>
        <w:t>IGNOREFLAG</w:t>
      </w:r>
      <w:r w:rsidR="007C3619">
        <w:rPr>
          <w:rFonts w:ascii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 w:rsidR="007C3619" w:rsidRPr="007C3619">
        <w:rPr>
          <w:rFonts w:ascii="Times New Roman" w:hAnsi="Times New Roman" w:cs="Times New Roman"/>
          <w:sz w:val="28"/>
          <w:szCs w:val="28"/>
        </w:rPr>
        <w:t>sc_regGet</w:t>
      </w:r>
      <w:proofErr w:type="spellEnd"/>
      <w:r w:rsidR="007C3619">
        <w:rPr>
          <w:rFonts w:ascii="Times New Roman" w:hAnsi="Times New Roman" w:cs="Times New Roman"/>
          <w:sz w:val="28"/>
          <w:szCs w:val="28"/>
        </w:rPr>
        <w:t xml:space="preserve">. </w:t>
      </w:r>
      <w:r w:rsidR="006063E5">
        <w:rPr>
          <w:rFonts w:ascii="Times New Roman" w:hAnsi="Times New Roman" w:cs="Times New Roman"/>
          <w:sz w:val="28"/>
          <w:szCs w:val="28"/>
        </w:rPr>
        <w:t>Проверяем значения с помощью цикла и если проходит</w:t>
      </w:r>
      <w:r w:rsidR="006063E5" w:rsidRPr="006063E5">
        <w:rPr>
          <w:rFonts w:ascii="Times New Roman" w:hAnsi="Times New Roman" w:cs="Times New Roman"/>
          <w:sz w:val="28"/>
          <w:szCs w:val="28"/>
        </w:rPr>
        <w:t>,</w:t>
      </w:r>
      <w:r w:rsidR="006063E5">
        <w:rPr>
          <w:rFonts w:ascii="Times New Roman" w:hAnsi="Times New Roman" w:cs="Times New Roman"/>
          <w:sz w:val="28"/>
          <w:szCs w:val="28"/>
        </w:rPr>
        <w:t xml:space="preserve"> то проверяем</w:t>
      </w:r>
      <w:r w:rsidR="006063E5" w:rsidRPr="006063E5">
        <w:rPr>
          <w:rFonts w:ascii="Times New Roman" w:hAnsi="Times New Roman" w:cs="Times New Roman"/>
          <w:sz w:val="28"/>
          <w:szCs w:val="28"/>
        </w:rPr>
        <w:t>,</w:t>
      </w:r>
      <w:r w:rsidR="006063E5">
        <w:rPr>
          <w:rFonts w:ascii="Times New Roman" w:hAnsi="Times New Roman" w:cs="Times New Roman"/>
          <w:sz w:val="28"/>
          <w:szCs w:val="28"/>
        </w:rPr>
        <w:t xml:space="preserve"> чтобы значение ячейки было нулевым и декодирования значения тоже было равно нулю</w:t>
      </w:r>
      <w:r w:rsidR="006063E5" w:rsidRPr="006063E5">
        <w:rPr>
          <w:rFonts w:ascii="Times New Roman" w:hAnsi="Times New Roman" w:cs="Times New Roman"/>
          <w:sz w:val="28"/>
          <w:szCs w:val="28"/>
        </w:rPr>
        <w:t>,</w:t>
      </w:r>
      <w:r w:rsidR="006063E5">
        <w:rPr>
          <w:rFonts w:ascii="Times New Roman" w:hAnsi="Times New Roman" w:cs="Times New Roman"/>
          <w:sz w:val="28"/>
          <w:szCs w:val="28"/>
        </w:rPr>
        <w:t xml:space="preserve"> тогда уже увеличиваем значение на один</w:t>
      </w:r>
      <w:r w:rsidR="006063E5" w:rsidRPr="006063E5">
        <w:rPr>
          <w:rFonts w:ascii="Times New Roman" w:hAnsi="Times New Roman" w:cs="Times New Roman"/>
          <w:sz w:val="28"/>
          <w:szCs w:val="28"/>
        </w:rPr>
        <w:t>,</w:t>
      </w:r>
      <w:r w:rsidR="006063E5">
        <w:rPr>
          <w:rFonts w:ascii="Times New Roman" w:hAnsi="Times New Roman" w:cs="Times New Roman"/>
          <w:sz w:val="28"/>
          <w:szCs w:val="28"/>
        </w:rPr>
        <w:t xml:space="preserve"> иначе возвращаем значение в исходное и выключаем таймер</w:t>
      </w:r>
      <w:r w:rsidR="006063E5" w:rsidRPr="006063E5">
        <w:rPr>
          <w:rFonts w:ascii="Times New Roman" w:hAnsi="Times New Roman" w:cs="Times New Roman"/>
          <w:sz w:val="28"/>
          <w:szCs w:val="28"/>
        </w:rPr>
        <w:t>,</w:t>
      </w:r>
      <w:r w:rsidR="006063E5">
        <w:rPr>
          <w:rFonts w:ascii="Times New Roman" w:hAnsi="Times New Roman" w:cs="Times New Roman"/>
          <w:sz w:val="28"/>
          <w:szCs w:val="28"/>
        </w:rPr>
        <w:t xml:space="preserve"> это же проделываем если наши значения ошибочные при проверки циклом.</w:t>
      </w:r>
      <w:r w:rsidR="0093712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37120">
        <w:rPr>
          <w:rFonts w:ascii="Times New Roman" w:hAnsi="Times New Roman" w:cs="Times New Roman"/>
          <w:sz w:val="28"/>
          <w:szCs w:val="28"/>
        </w:rPr>
        <w:t>з</w:t>
      </w:r>
      <w:bookmarkStart w:id="0" w:name="_GoBack"/>
      <w:bookmarkEnd w:id="0"/>
      <w:r w:rsidR="00937120">
        <w:rPr>
          <w:rFonts w:ascii="Times New Roman" w:hAnsi="Times New Roman" w:cs="Times New Roman"/>
          <w:sz w:val="28"/>
          <w:szCs w:val="28"/>
        </w:rPr>
        <w:t>ануляем</w:t>
      </w:r>
      <w:proofErr w:type="spellEnd"/>
      <w:r w:rsidR="00937120">
        <w:rPr>
          <w:rFonts w:ascii="Times New Roman" w:hAnsi="Times New Roman" w:cs="Times New Roman"/>
          <w:sz w:val="28"/>
          <w:szCs w:val="28"/>
        </w:rPr>
        <w:t xml:space="preserve"> значение флага </w:t>
      </w:r>
      <w:r w:rsidR="00937120">
        <w:rPr>
          <w:rFonts w:ascii="Times New Roman" w:hAnsi="Times New Roman" w:cs="Times New Roman"/>
          <w:sz w:val="28"/>
          <w:szCs w:val="28"/>
          <w:lang w:val="en-US"/>
        </w:rPr>
        <w:t>ISRUN</w:t>
      </w:r>
      <w:r w:rsidR="00937120">
        <w:rPr>
          <w:rFonts w:ascii="Times New Roman" w:hAnsi="Times New Roman" w:cs="Times New Roman"/>
          <w:sz w:val="28"/>
          <w:szCs w:val="28"/>
        </w:rPr>
        <w:t>.</w:t>
      </w:r>
    </w:p>
    <w:p w:rsidR="00ED5F5E" w:rsidRPr="007C3619" w:rsidRDefault="00ED5F5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ED5F5E" w:rsidRPr="009F2F97" w:rsidRDefault="00ED5F5E" w:rsidP="00ED5F5E">
      <w:pPr>
        <w:spacing w:after="3" w:line="360" w:lineRule="auto"/>
        <w:ind w:right="9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F97">
        <w:rPr>
          <w:rFonts w:ascii="Times New Roman" w:hAnsi="Times New Roman" w:cs="Times New Roman"/>
          <w:b/>
          <w:bCs/>
          <w:sz w:val="32"/>
          <w:szCs w:val="32"/>
        </w:rPr>
        <w:t>Скриншоты проверки работы функций.</w:t>
      </w:r>
    </w:p>
    <w:p w:rsidR="00ED5F5E" w:rsidRPr="009F2F97" w:rsidRDefault="00ED5F5E" w:rsidP="00ED5F5E">
      <w:pPr>
        <w:pStyle w:val="a3"/>
        <w:spacing w:after="3" w:line="360" w:lineRule="auto"/>
        <w:ind w:right="95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F97">
        <w:rPr>
          <w:rFonts w:ascii="Times New Roman" w:hAnsi="Times New Roman" w:cs="Times New Roman"/>
          <w:b/>
          <w:bCs/>
          <w:sz w:val="32"/>
          <w:szCs w:val="32"/>
        </w:rPr>
        <w:t>Листинг программы.</w:t>
      </w:r>
    </w:p>
    <w:p w:rsidR="00ED5F5E" w:rsidRPr="003F54EE" w:rsidRDefault="00ED5F5E" w:rsidP="003F54E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ED5F5E" w:rsidRPr="003F5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93787"/>
    <w:multiLevelType w:val="hybridMultilevel"/>
    <w:tmpl w:val="CF466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927"/>
    <w:rsid w:val="002319FF"/>
    <w:rsid w:val="003F54EE"/>
    <w:rsid w:val="006063E5"/>
    <w:rsid w:val="007C3619"/>
    <w:rsid w:val="008F4927"/>
    <w:rsid w:val="00937120"/>
    <w:rsid w:val="00AF265D"/>
    <w:rsid w:val="00DC4016"/>
    <w:rsid w:val="00E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60117"/>
  <w15:chartTrackingRefBased/>
  <w15:docId w15:val="{5C9E2F96-6D55-4496-944D-3EE88101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0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4</cp:revision>
  <dcterms:created xsi:type="dcterms:W3CDTF">2020-05-06T14:34:00Z</dcterms:created>
  <dcterms:modified xsi:type="dcterms:W3CDTF">2020-05-06T15:22:00Z</dcterms:modified>
</cp:coreProperties>
</file>