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1365" w:rsidRPr="00911908" w:rsidRDefault="00701365" w:rsidP="00701365">
      <w:pPr>
        <w:jc w:val="center"/>
        <w:rPr>
          <w:sz w:val="28"/>
          <w:szCs w:val="28"/>
        </w:rPr>
      </w:pPr>
      <w:r w:rsidRPr="00911908">
        <w:rPr>
          <w:sz w:val="28"/>
          <w:szCs w:val="28"/>
        </w:rPr>
        <w:t xml:space="preserve">Федеральное агентство связи Федеральное государственное </w:t>
      </w:r>
    </w:p>
    <w:p w:rsidR="00701365" w:rsidRPr="00911908" w:rsidRDefault="00701365" w:rsidP="00701365">
      <w:pPr>
        <w:jc w:val="center"/>
        <w:rPr>
          <w:sz w:val="28"/>
          <w:szCs w:val="28"/>
        </w:rPr>
      </w:pPr>
      <w:r w:rsidRPr="00911908">
        <w:rPr>
          <w:sz w:val="28"/>
          <w:szCs w:val="28"/>
        </w:rPr>
        <w:t>бюджетное образовательное учреждение высшего образования</w:t>
      </w:r>
    </w:p>
    <w:p w:rsidR="00701365" w:rsidRPr="00911908" w:rsidRDefault="00701365" w:rsidP="00701365">
      <w:pPr>
        <w:jc w:val="center"/>
        <w:rPr>
          <w:sz w:val="28"/>
          <w:szCs w:val="28"/>
        </w:rPr>
      </w:pPr>
      <w:r w:rsidRPr="00911908">
        <w:rPr>
          <w:sz w:val="28"/>
          <w:szCs w:val="28"/>
        </w:rPr>
        <w:t xml:space="preserve"> «Сибирский государственный университет</w:t>
      </w:r>
    </w:p>
    <w:p w:rsidR="00701365" w:rsidRDefault="00701365" w:rsidP="00701365">
      <w:pPr>
        <w:jc w:val="center"/>
        <w:rPr>
          <w:sz w:val="28"/>
          <w:szCs w:val="28"/>
        </w:rPr>
      </w:pPr>
      <w:r w:rsidRPr="00911908">
        <w:rPr>
          <w:sz w:val="28"/>
          <w:szCs w:val="28"/>
        </w:rPr>
        <w:t xml:space="preserve"> телекоммуникаций и информатики»</w:t>
      </w:r>
    </w:p>
    <w:p w:rsidR="00701365" w:rsidRDefault="00701365" w:rsidP="00701365">
      <w:pPr>
        <w:jc w:val="center"/>
        <w:rPr>
          <w:sz w:val="28"/>
          <w:szCs w:val="28"/>
        </w:rPr>
      </w:pPr>
    </w:p>
    <w:p w:rsidR="00701365" w:rsidRPr="00701365" w:rsidRDefault="00701365" w:rsidP="00701365">
      <w:pPr>
        <w:jc w:val="center"/>
        <w:rPr>
          <w:sz w:val="28"/>
          <w:szCs w:val="28"/>
        </w:rPr>
      </w:pPr>
      <w:r>
        <w:rPr>
          <w:sz w:val="28"/>
          <w:szCs w:val="28"/>
        </w:rPr>
        <w:t xml:space="preserve">Кафедра </w:t>
      </w:r>
      <w:r w:rsidRPr="00306776">
        <w:rPr>
          <w:sz w:val="28"/>
          <w:szCs w:val="28"/>
        </w:rPr>
        <w:t>экономики и менеджмента</w:t>
      </w:r>
    </w:p>
    <w:p w:rsidR="00701365" w:rsidRDefault="00701365" w:rsidP="00701365">
      <w:pPr>
        <w:jc w:val="center"/>
        <w:rPr>
          <w:sz w:val="28"/>
          <w:szCs w:val="28"/>
        </w:rPr>
      </w:pPr>
    </w:p>
    <w:p w:rsidR="00701365" w:rsidRDefault="00701365" w:rsidP="00701365">
      <w:pPr>
        <w:jc w:val="center"/>
        <w:rPr>
          <w:sz w:val="28"/>
          <w:szCs w:val="28"/>
        </w:rPr>
      </w:pPr>
    </w:p>
    <w:p w:rsidR="00701365" w:rsidRDefault="00701365" w:rsidP="00701365">
      <w:pPr>
        <w:jc w:val="center"/>
        <w:rPr>
          <w:b/>
          <w:sz w:val="28"/>
          <w:szCs w:val="28"/>
        </w:rPr>
      </w:pPr>
      <w:r>
        <w:rPr>
          <w:b/>
          <w:sz w:val="28"/>
          <w:szCs w:val="28"/>
        </w:rPr>
        <w:t>Реферат</w:t>
      </w:r>
    </w:p>
    <w:p w:rsidR="00701365" w:rsidRDefault="00701365" w:rsidP="00701365">
      <w:pPr>
        <w:jc w:val="center"/>
        <w:rPr>
          <w:b/>
          <w:sz w:val="28"/>
          <w:szCs w:val="28"/>
        </w:rPr>
      </w:pPr>
      <w:r w:rsidRPr="00911908">
        <w:rPr>
          <w:b/>
          <w:sz w:val="28"/>
          <w:szCs w:val="28"/>
        </w:rPr>
        <w:t>по дисциплине «</w:t>
      </w:r>
      <w:r>
        <w:rPr>
          <w:b/>
          <w:sz w:val="28"/>
          <w:szCs w:val="28"/>
        </w:rPr>
        <w:t>Экономика</w:t>
      </w:r>
      <w:r w:rsidRPr="00911908">
        <w:rPr>
          <w:b/>
          <w:sz w:val="28"/>
          <w:szCs w:val="28"/>
        </w:rPr>
        <w:t xml:space="preserve">» </w:t>
      </w:r>
    </w:p>
    <w:p w:rsidR="00701365" w:rsidRPr="000D334B" w:rsidRDefault="00701365" w:rsidP="00701365">
      <w:pPr>
        <w:jc w:val="center"/>
        <w:rPr>
          <w:b/>
          <w:sz w:val="28"/>
          <w:szCs w:val="28"/>
        </w:rPr>
      </w:pPr>
      <w:r w:rsidRPr="000D334B">
        <w:rPr>
          <w:b/>
          <w:sz w:val="28"/>
          <w:szCs w:val="28"/>
        </w:rPr>
        <w:t>на тему</w:t>
      </w:r>
    </w:p>
    <w:p w:rsidR="00701365" w:rsidRDefault="00701365" w:rsidP="00701365">
      <w:pPr>
        <w:jc w:val="center"/>
        <w:rPr>
          <w:b/>
          <w:sz w:val="28"/>
          <w:szCs w:val="28"/>
        </w:rPr>
      </w:pPr>
      <w:r>
        <w:rPr>
          <w:b/>
          <w:sz w:val="28"/>
          <w:szCs w:val="28"/>
        </w:rPr>
        <w:t xml:space="preserve"> «</w:t>
      </w:r>
      <w:r>
        <w:rPr>
          <w:color w:val="000000"/>
          <w:sz w:val="27"/>
          <w:szCs w:val="27"/>
        </w:rPr>
        <w:t>Деньги. Денежное обращение.</w:t>
      </w:r>
      <w:r w:rsidRPr="00911908">
        <w:rPr>
          <w:b/>
          <w:sz w:val="28"/>
          <w:szCs w:val="28"/>
        </w:rPr>
        <w:t>»</w:t>
      </w:r>
    </w:p>
    <w:p w:rsidR="00701365" w:rsidRDefault="00701365" w:rsidP="00701365">
      <w:pPr>
        <w:jc w:val="center"/>
        <w:rPr>
          <w:b/>
          <w:sz w:val="28"/>
          <w:szCs w:val="28"/>
        </w:rPr>
      </w:pPr>
    </w:p>
    <w:p w:rsidR="00701365" w:rsidRDefault="00701365" w:rsidP="00701365">
      <w:pPr>
        <w:jc w:val="center"/>
        <w:rPr>
          <w:b/>
          <w:sz w:val="28"/>
          <w:szCs w:val="28"/>
        </w:rPr>
      </w:pPr>
    </w:p>
    <w:p w:rsidR="00701365" w:rsidRDefault="00701365" w:rsidP="00701365">
      <w:pPr>
        <w:jc w:val="center"/>
        <w:rPr>
          <w:b/>
          <w:sz w:val="28"/>
          <w:szCs w:val="28"/>
        </w:rPr>
      </w:pPr>
    </w:p>
    <w:p w:rsidR="00701365" w:rsidRDefault="00701365" w:rsidP="00701365">
      <w:pPr>
        <w:jc w:val="right"/>
        <w:rPr>
          <w:sz w:val="28"/>
          <w:szCs w:val="28"/>
        </w:rPr>
      </w:pPr>
      <w:r w:rsidRPr="00911908">
        <w:rPr>
          <w:sz w:val="28"/>
          <w:szCs w:val="28"/>
        </w:rPr>
        <w:t xml:space="preserve">Выполнил: студент </w:t>
      </w:r>
      <w:r>
        <w:rPr>
          <w:sz w:val="28"/>
          <w:szCs w:val="28"/>
        </w:rPr>
        <w:t>2</w:t>
      </w:r>
      <w:r w:rsidRPr="00911908">
        <w:rPr>
          <w:sz w:val="28"/>
          <w:szCs w:val="28"/>
        </w:rPr>
        <w:t xml:space="preserve"> курса</w:t>
      </w:r>
    </w:p>
    <w:p w:rsidR="00701365" w:rsidRDefault="00701365" w:rsidP="00701365">
      <w:pPr>
        <w:jc w:val="right"/>
        <w:rPr>
          <w:sz w:val="28"/>
          <w:szCs w:val="28"/>
        </w:rPr>
      </w:pPr>
      <w:r>
        <w:rPr>
          <w:sz w:val="28"/>
          <w:szCs w:val="28"/>
        </w:rPr>
        <w:t xml:space="preserve"> ИВТ, гр. ИА-83</w:t>
      </w:r>
      <w:r w:rsidRPr="00911908">
        <w:rPr>
          <w:sz w:val="28"/>
          <w:szCs w:val="28"/>
        </w:rPr>
        <w:t>1</w:t>
      </w:r>
    </w:p>
    <w:p w:rsidR="00701365" w:rsidRDefault="00701365" w:rsidP="00701365">
      <w:pPr>
        <w:jc w:val="right"/>
        <w:rPr>
          <w:sz w:val="28"/>
          <w:szCs w:val="28"/>
        </w:rPr>
      </w:pPr>
      <w:r>
        <w:rPr>
          <w:sz w:val="28"/>
          <w:szCs w:val="28"/>
        </w:rPr>
        <w:t xml:space="preserve"> Зарубин М. Е.</w:t>
      </w:r>
    </w:p>
    <w:p w:rsidR="00C51A74" w:rsidRDefault="00701365" w:rsidP="00C51A74">
      <w:pPr>
        <w:jc w:val="right"/>
        <w:rPr>
          <w:sz w:val="28"/>
          <w:szCs w:val="28"/>
        </w:rPr>
      </w:pPr>
      <w:r w:rsidRPr="00911908">
        <w:rPr>
          <w:sz w:val="28"/>
          <w:szCs w:val="28"/>
        </w:rPr>
        <w:t xml:space="preserve"> Проверил</w:t>
      </w:r>
      <w:r>
        <w:rPr>
          <w:sz w:val="28"/>
          <w:szCs w:val="28"/>
        </w:rPr>
        <w:t>а</w:t>
      </w:r>
      <w:r w:rsidRPr="00911908">
        <w:rPr>
          <w:sz w:val="28"/>
          <w:szCs w:val="28"/>
        </w:rPr>
        <w:t>:</w:t>
      </w:r>
      <w:r w:rsidR="00C51A74">
        <w:rPr>
          <w:sz w:val="28"/>
          <w:szCs w:val="28"/>
        </w:rPr>
        <w:t xml:space="preserve"> </w:t>
      </w:r>
    </w:p>
    <w:p w:rsidR="00701365" w:rsidRDefault="00701365" w:rsidP="00701365">
      <w:pPr>
        <w:jc w:val="right"/>
        <w:rPr>
          <w:sz w:val="28"/>
          <w:szCs w:val="28"/>
        </w:rPr>
      </w:pPr>
      <w:r>
        <w:rPr>
          <w:sz w:val="28"/>
          <w:szCs w:val="28"/>
        </w:rPr>
        <w:t>Кулешова Т.А</w:t>
      </w:r>
      <w:r w:rsidRPr="00911908">
        <w:rPr>
          <w:sz w:val="28"/>
          <w:szCs w:val="28"/>
        </w:rPr>
        <w:t>.</w:t>
      </w:r>
    </w:p>
    <w:p w:rsidR="00701365" w:rsidRDefault="00701365" w:rsidP="00701365">
      <w:pPr>
        <w:jc w:val="right"/>
        <w:rPr>
          <w:sz w:val="28"/>
          <w:szCs w:val="28"/>
        </w:rPr>
      </w:pPr>
    </w:p>
    <w:p w:rsidR="00701365" w:rsidRDefault="00701365" w:rsidP="00701365">
      <w:pPr>
        <w:jc w:val="right"/>
        <w:rPr>
          <w:sz w:val="28"/>
          <w:szCs w:val="28"/>
        </w:rPr>
      </w:pPr>
    </w:p>
    <w:p w:rsidR="00701365" w:rsidRDefault="00701365" w:rsidP="00701365">
      <w:pPr>
        <w:jc w:val="right"/>
        <w:rPr>
          <w:sz w:val="28"/>
          <w:szCs w:val="28"/>
        </w:rPr>
      </w:pPr>
    </w:p>
    <w:p w:rsidR="00701365" w:rsidRDefault="00701365" w:rsidP="00701365">
      <w:pPr>
        <w:spacing w:line="360" w:lineRule="auto"/>
        <w:jc w:val="center"/>
        <w:rPr>
          <w:sz w:val="28"/>
          <w:szCs w:val="28"/>
        </w:rPr>
      </w:pPr>
    </w:p>
    <w:p w:rsidR="00701365" w:rsidRDefault="00701365" w:rsidP="00701365">
      <w:pPr>
        <w:spacing w:line="360" w:lineRule="auto"/>
        <w:jc w:val="center"/>
        <w:rPr>
          <w:sz w:val="28"/>
          <w:szCs w:val="28"/>
        </w:rPr>
      </w:pPr>
    </w:p>
    <w:p w:rsidR="00701365" w:rsidRDefault="00701365" w:rsidP="00701365">
      <w:pPr>
        <w:spacing w:line="360" w:lineRule="auto"/>
        <w:jc w:val="center"/>
        <w:rPr>
          <w:sz w:val="28"/>
          <w:szCs w:val="28"/>
        </w:rPr>
      </w:pPr>
    </w:p>
    <w:p w:rsidR="00701365" w:rsidRDefault="00701365" w:rsidP="00701365">
      <w:pPr>
        <w:spacing w:line="360" w:lineRule="auto"/>
        <w:jc w:val="center"/>
        <w:rPr>
          <w:sz w:val="28"/>
          <w:szCs w:val="28"/>
        </w:rPr>
      </w:pPr>
    </w:p>
    <w:p w:rsidR="00701365" w:rsidRDefault="00701365" w:rsidP="00701365">
      <w:pPr>
        <w:spacing w:line="360" w:lineRule="auto"/>
        <w:jc w:val="center"/>
        <w:rPr>
          <w:sz w:val="28"/>
          <w:szCs w:val="28"/>
        </w:rPr>
      </w:pPr>
    </w:p>
    <w:p w:rsidR="00701365" w:rsidRDefault="00701365" w:rsidP="00701365">
      <w:pPr>
        <w:spacing w:line="360" w:lineRule="auto"/>
        <w:jc w:val="center"/>
        <w:rPr>
          <w:sz w:val="28"/>
          <w:szCs w:val="28"/>
        </w:rPr>
      </w:pPr>
    </w:p>
    <w:p w:rsidR="00701365" w:rsidRDefault="00701365" w:rsidP="00701365">
      <w:pPr>
        <w:spacing w:line="360" w:lineRule="auto"/>
        <w:jc w:val="center"/>
        <w:rPr>
          <w:sz w:val="28"/>
          <w:szCs w:val="28"/>
        </w:rPr>
      </w:pPr>
    </w:p>
    <w:p w:rsidR="00701365" w:rsidRDefault="00701365" w:rsidP="00701365">
      <w:pPr>
        <w:spacing w:line="360" w:lineRule="auto"/>
        <w:jc w:val="center"/>
        <w:rPr>
          <w:sz w:val="28"/>
          <w:szCs w:val="28"/>
        </w:rPr>
      </w:pPr>
    </w:p>
    <w:p w:rsidR="00701365" w:rsidRDefault="00701365" w:rsidP="00701365">
      <w:pPr>
        <w:spacing w:line="360" w:lineRule="auto"/>
        <w:jc w:val="center"/>
        <w:rPr>
          <w:sz w:val="28"/>
          <w:szCs w:val="28"/>
        </w:rPr>
      </w:pPr>
    </w:p>
    <w:p w:rsidR="00701365" w:rsidRDefault="00701365" w:rsidP="00701365">
      <w:pPr>
        <w:spacing w:line="360" w:lineRule="auto"/>
        <w:jc w:val="center"/>
        <w:rPr>
          <w:sz w:val="28"/>
          <w:szCs w:val="28"/>
        </w:rPr>
      </w:pPr>
    </w:p>
    <w:p w:rsidR="00701365" w:rsidRDefault="00701365" w:rsidP="00701365">
      <w:pPr>
        <w:spacing w:line="360" w:lineRule="auto"/>
        <w:jc w:val="center"/>
        <w:rPr>
          <w:sz w:val="28"/>
          <w:szCs w:val="28"/>
        </w:rPr>
      </w:pPr>
    </w:p>
    <w:p w:rsidR="00701365" w:rsidRDefault="00701365" w:rsidP="00701365">
      <w:pPr>
        <w:spacing w:line="360" w:lineRule="auto"/>
        <w:jc w:val="center"/>
        <w:rPr>
          <w:sz w:val="28"/>
          <w:szCs w:val="28"/>
        </w:rPr>
      </w:pPr>
    </w:p>
    <w:p w:rsidR="00701365" w:rsidRDefault="00701365" w:rsidP="00701365">
      <w:pPr>
        <w:spacing w:line="360" w:lineRule="auto"/>
        <w:jc w:val="center"/>
        <w:rPr>
          <w:sz w:val="28"/>
          <w:szCs w:val="28"/>
        </w:rPr>
      </w:pPr>
    </w:p>
    <w:p w:rsidR="00701365" w:rsidRDefault="00701365" w:rsidP="00701365">
      <w:pPr>
        <w:spacing w:line="360" w:lineRule="auto"/>
        <w:jc w:val="center"/>
        <w:rPr>
          <w:sz w:val="28"/>
          <w:szCs w:val="28"/>
        </w:rPr>
      </w:pPr>
      <w:r>
        <w:rPr>
          <w:sz w:val="28"/>
          <w:szCs w:val="28"/>
        </w:rPr>
        <w:t>Новосибирск 2019</w:t>
      </w:r>
    </w:p>
    <w:p w:rsidR="00701365" w:rsidRDefault="00701365" w:rsidP="00CB0799">
      <w:pPr>
        <w:spacing w:line="360" w:lineRule="auto"/>
        <w:ind w:firstLine="709"/>
        <w:jc w:val="center"/>
        <w:rPr>
          <w:b/>
          <w:sz w:val="28"/>
          <w:szCs w:val="28"/>
        </w:rPr>
      </w:pPr>
    </w:p>
    <w:p w:rsidR="00AB488E" w:rsidRPr="00701365" w:rsidRDefault="00994424" w:rsidP="00CB0799">
      <w:pPr>
        <w:spacing w:line="360" w:lineRule="auto"/>
        <w:ind w:firstLine="709"/>
        <w:jc w:val="center"/>
        <w:rPr>
          <w:b/>
          <w:sz w:val="28"/>
          <w:szCs w:val="28"/>
        </w:rPr>
      </w:pPr>
      <w:r w:rsidRPr="00CB0799">
        <w:rPr>
          <w:b/>
          <w:sz w:val="28"/>
          <w:szCs w:val="28"/>
        </w:rPr>
        <w:lastRenderedPageBreak/>
        <w:t>Содержание</w:t>
      </w:r>
    </w:p>
    <w:p w:rsidR="00CB0799" w:rsidRPr="00701365" w:rsidRDefault="00CB0799" w:rsidP="00CB0799">
      <w:pPr>
        <w:spacing w:line="360" w:lineRule="auto"/>
        <w:ind w:firstLine="709"/>
        <w:jc w:val="both"/>
        <w:rPr>
          <w:b/>
          <w:sz w:val="28"/>
          <w:szCs w:val="28"/>
        </w:rPr>
      </w:pPr>
    </w:p>
    <w:p w:rsidR="00CB0799" w:rsidRPr="00CB0799" w:rsidRDefault="00AB488E" w:rsidP="001D05F5">
      <w:pPr>
        <w:numPr>
          <w:ilvl w:val="0"/>
          <w:numId w:val="17"/>
        </w:numPr>
        <w:spacing w:line="360" w:lineRule="auto"/>
        <w:rPr>
          <w:sz w:val="28"/>
          <w:szCs w:val="28"/>
        </w:rPr>
      </w:pPr>
      <w:r w:rsidRPr="00CB0799">
        <w:rPr>
          <w:sz w:val="28"/>
          <w:szCs w:val="28"/>
        </w:rPr>
        <w:t>Введение</w:t>
      </w:r>
    </w:p>
    <w:p w:rsidR="00CB0799" w:rsidRPr="00CB0799" w:rsidRDefault="00AB488E" w:rsidP="001D05F5">
      <w:pPr>
        <w:numPr>
          <w:ilvl w:val="0"/>
          <w:numId w:val="17"/>
        </w:numPr>
        <w:spacing w:line="360" w:lineRule="auto"/>
        <w:rPr>
          <w:sz w:val="28"/>
          <w:szCs w:val="28"/>
        </w:rPr>
      </w:pPr>
      <w:r w:rsidRPr="00CB0799">
        <w:rPr>
          <w:sz w:val="28"/>
          <w:szCs w:val="28"/>
        </w:rPr>
        <w:t xml:space="preserve">Глава 1. </w:t>
      </w:r>
      <w:r w:rsidR="00994424" w:rsidRPr="00CB0799">
        <w:rPr>
          <w:sz w:val="28"/>
          <w:szCs w:val="28"/>
        </w:rPr>
        <w:t>Сущность и функции денег</w:t>
      </w:r>
    </w:p>
    <w:p w:rsidR="00CB0799" w:rsidRPr="00CB0799" w:rsidRDefault="00AB488E" w:rsidP="001D05F5">
      <w:pPr>
        <w:numPr>
          <w:ilvl w:val="1"/>
          <w:numId w:val="17"/>
        </w:numPr>
        <w:spacing w:line="360" w:lineRule="auto"/>
        <w:rPr>
          <w:sz w:val="28"/>
          <w:szCs w:val="28"/>
        </w:rPr>
      </w:pPr>
      <w:r w:rsidRPr="00CB0799">
        <w:rPr>
          <w:sz w:val="28"/>
          <w:szCs w:val="28"/>
        </w:rPr>
        <w:t>Экономическая роль денег и ступени их развития</w:t>
      </w:r>
    </w:p>
    <w:p w:rsidR="00CB0799" w:rsidRPr="00CB0799" w:rsidRDefault="00701365" w:rsidP="001D05F5">
      <w:pPr>
        <w:numPr>
          <w:ilvl w:val="1"/>
          <w:numId w:val="17"/>
        </w:numPr>
        <w:spacing w:line="360" w:lineRule="auto"/>
        <w:rPr>
          <w:sz w:val="28"/>
          <w:szCs w:val="28"/>
        </w:rPr>
      </w:pPr>
      <w:r w:rsidRPr="00CB0799">
        <w:rPr>
          <w:sz w:val="28"/>
          <w:szCs w:val="28"/>
        </w:rPr>
        <w:t>Функции</w:t>
      </w:r>
      <w:r w:rsidR="00AB488E" w:rsidRPr="00CB0799">
        <w:rPr>
          <w:sz w:val="28"/>
          <w:szCs w:val="28"/>
        </w:rPr>
        <w:t xml:space="preserve"> денег</w:t>
      </w:r>
    </w:p>
    <w:p w:rsidR="00CB0799" w:rsidRPr="00CB0799" w:rsidRDefault="0015151D" w:rsidP="001D05F5">
      <w:pPr>
        <w:numPr>
          <w:ilvl w:val="1"/>
          <w:numId w:val="17"/>
        </w:numPr>
        <w:spacing w:line="360" w:lineRule="auto"/>
        <w:rPr>
          <w:sz w:val="28"/>
          <w:szCs w:val="28"/>
        </w:rPr>
      </w:pPr>
      <w:r w:rsidRPr="00CB0799">
        <w:rPr>
          <w:sz w:val="28"/>
          <w:szCs w:val="28"/>
        </w:rPr>
        <w:t>Виды денег</w:t>
      </w:r>
    </w:p>
    <w:p w:rsidR="00CB0799" w:rsidRPr="00CB0799" w:rsidRDefault="00BB593C" w:rsidP="001D05F5">
      <w:pPr>
        <w:numPr>
          <w:ilvl w:val="0"/>
          <w:numId w:val="17"/>
        </w:numPr>
        <w:spacing w:line="360" w:lineRule="auto"/>
        <w:rPr>
          <w:sz w:val="28"/>
          <w:szCs w:val="28"/>
        </w:rPr>
      </w:pPr>
      <w:r w:rsidRPr="00CB0799">
        <w:rPr>
          <w:sz w:val="28"/>
          <w:szCs w:val="28"/>
        </w:rPr>
        <w:t xml:space="preserve">Глава 2. </w:t>
      </w:r>
      <w:r w:rsidR="00994424" w:rsidRPr="00CB0799">
        <w:rPr>
          <w:sz w:val="28"/>
          <w:szCs w:val="28"/>
        </w:rPr>
        <w:t>Денежное обращение</w:t>
      </w:r>
    </w:p>
    <w:p w:rsidR="00CB0799" w:rsidRPr="00701365" w:rsidRDefault="00BB593C" w:rsidP="001D05F5">
      <w:pPr>
        <w:numPr>
          <w:ilvl w:val="1"/>
          <w:numId w:val="17"/>
        </w:numPr>
        <w:spacing w:line="360" w:lineRule="auto"/>
        <w:rPr>
          <w:sz w:val="28"/>
          <w:szCs w:val="28"/>
        </w:rPr>
      </w:pPr>
      <w:r w:rsidRPr="00CB0799">
        <w:rPr>
          <w:sz w:val="28"/>
          <w:szCs w:val="28"/>
        </w:rPr>
        <w:t>2.1. Понятие и виды денежного обращения</w:t>
      </w:r>
    </w:p>
    <w:p w:rsidR="00BB593C" w:rsidRPr="00701365" w:rsidRDefault="00BB593C" w:rsidP="001D05F5">
      <w:pPr>
        <w:numPr>
          <w:ilvl w:val="1"/>
          <w:numId w:val="17"/>
        </w:numPr>
        <w:spacing w:line="360" w:lineRule="auto"/>
        <w:rPr>
          <w:sz w:val="28"/>
          <w:szCs w:val="28"/>
        </w:rPr>
      </w:pPr>
      <w:r w:rsidRPr="00CB0799">
        <w:rPr>
          <w:sz w:val="28"/>
          <w:szCs w:val="28"/>
        </w:rPr>
        <w:t>2.2. Закон денежного обращения</w:t>
      </w:r>
    </w:p>
    <w:p w:rsidR="00CB0799" w:rsidRPr="00701365" w:rsidRDefault="00994424" w:rsidP="001D05F5">
      <w:pPr>
        <w:pStyle w:val="23"/>
        <w:numPr>
          <w:ilvl w:val="0"/>
          <w:numId w:val="17"/>
        </w:numPr>
        <w:spacing w:line="360" w:lineRule="auto"/>
        <w:jc w:val="left"/>
        <w:rPr>
          <w:sz w:val="28"/>
          <w:szCs w:val="28"/>
        </w:rPr>
      </w:pPr>
      <w:r w:rsidRPr="00CB0799">
        <w:rPr>
          <w:sz w:val="28"/>
          <w:szCs w:val="28"/>
        </w:rPr>
        <w:t>Заключение</w:t>
      </w:r>
    </w:p>
    <w:p w:rsidR="00AB488E" w:rsidRPr="00CB0799" w:rsidRDefault="00994424" w:rsidP="001D05F5">
      <w:pPr>
        <w:pStyle w:val="23"/>
        <w:numPr>
          <w:ilvl w:val="0"/>
          <w:numId w:val="17"/>
        </w:numPr>
        <w:spacing w:line="360" w:lineRule="auto"/>
        <w:jc w:val="left"/>
        <w:rPr>
          <w:sz w:val="28"/>
          <w:szCs w:val="28"/>
        </w:rPr>
      </w:pPr>
      <w:r w:rsidRPr="00CB0799">
        <w:rPr>
          <w:sz w:val="28"/>
          <w:szCs w:val="28"/>
        </w:rPr>
        <w:t>Список использованной литературы</w:t>
      </w: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65572" w:rsidRDefault="00965572" w:rsidP="00965572">
      <w:pPr>
        <w:spacing w:line="360" w:lineRule="auto"/>
        <w:jc w:val="center"/>
        <w:rPr>
          <w:b/>
          <w:bCs/>
          <w:iCs/>
          <w:sz w:val="28"/>
          <w:szCs w:val="28"/>
        </w:rPr>
      </w:pPr>
    </w:p>
    <w:p w:rsidR="00994424" w:rsidRPr="00CB0799" w:rsidRDefault="00994424" w:rsidP="00965572">
      <w:pPr>
        <w:spacing w:line="360" w:lineRule="auto"/>
        <w:jc w:val="center"/>
        <w:rPr>
          <w:b/>
          <w:sz w:val="28"/>
          <w:szCs w:val="28"/>
        </w:rPr>
      </w:pPr>
      <w:r w:rsidRPr="00CB0799">
        <w:rPr>
          <w:b/>
          <w:bCs/>
          <w:iCs/>
          <w:sz w:val="28"/>
          <w:szCs w:val="28"/>
        </w:rPr>
        <w:lastRenderedPageBreak/>
        <w:t>Введение</w:t>
      </w:r>
    </w:p>
    <w:p w:rsidR="00CB0799" w:rsidRPr="00701365" w:rsidRDefault="00CB0799" w:rsidP="00B349A6">
      <w:pPr>
        <w:pStyle w:val="21"/>
        <w:spacing w:line="360" w:lineRule="auto"/>
        <w:ind w:firstLine="709"/>
        <w:rPr>
          <w:sz w:val="28"/>
          <w:szCs w:val="28"/>
        </w:rPr>
      </w:pPr>
    </w:p>
    <w:p w:rsidR="00073B04" w:rsidRPr="00CB0799" w:rsidRDefault="00994424" w:rsidP="008E49D9">
      <w:pPr>
        <w:pStyle w:val="21"/>
        <w:spacing w:line="360" w:lineRule="auto"/>
        <w:ind w:firstLine="709"/>
        <w:rPr>
          <w:sz w:val="28"/>
          <w:szCs w:val="28"/>
        </w:rPr>
      </w:pPr>
      <w:r w:rsidRPr="00CB0799">
        <w:rPr>
          <w:sz w:val="28"/>
          <w:szCs w:val="28"/>
        </w:rPr>
        <w:t xml:space="preserve">Деньги являются важнейшим атрибутом рыночной экономики. От того, как функционирует денежная система, во многом зависит стабильность экономического развития страны. </w:t>
      </w:r>
      <w:r w:rsidR="00073B04">
        <w:rPr>
          <w:sz w:val="28"/>
          <w:szCs w:val="28"/>
        </w:rPr>
        <w:t>Исследование</w:t>
      </w:r>
      <w:r w:rsidR="00073B04" w:rsidRPr="00CB0799">
        <w:rPr>
          <w:sz w:val="28"/>
          <w:szCs w:val="28"/>
        </w:rPr>
        <w:t xml:space="preserve"> природы и основных функций денег, </w:t>
      </w:r>
      <w:r w:rsidR="00073B04">
        <w:rPr>
          <w:sz w:val="28"/>
          <w:szCs w:val="28"/>
        </w:rPr>
        <w:t>хода развития</w:t>
      </w:r>
      <w:r w:rsidR="00073B04" w:rsidRPr="00CB0799">
        <w:rPr>
          <w:sz w:val="28"/>
          <w:szCs w:val="28"/>
        </w:rPr>
        <w:t xml:space="preserve"> денежных систем, организации и </w:t>
      </w:r>
      <w:r w:rsidR="00073B04">
        <w:rPr>
          <w:sz w:val="28"/>
          <w:szCs w:val="28"/>
        </w:rPr>
        <w:t>формирования</w:t>
      </w:r>
      <w:r w:rsidR="00073B04" w:rsidRPr="00CB0799">
        <w:rPr>
          <w:sz w:val="28"/>
          <w:szCs w:val="28"/>
        </w:rPr>
        <w:t xml:space="preserve"> денежного обращения, причин, последствий и методов борьбы с инфляцией необходимо для </w:t>
      </w:r>
      <w:r w:rsidR="00073B04">
        <w:rPr>
          <w:sz w:val="28"/>
          <w:szCs w:val="28"/>
        </w:rPr>
        <w:t>дальнейшего</w:t>
      </w:r>
      <w:r w:rsidR="00073B04" w:rsidRPr="00CB0799">
        <w:rPr>
          <w:sz w:val="28"/>
          <w:szCs w:val="28"/>
        </w:rPr>
        <w:t xml:space="preserve"> </w:t>
      </w:r>
      <w:r w:rsidR="00073B04">
        <w:rPr>
          <w:sz w:val="28"/>
          <w:szCs w:val="28"/>
        </w:rPr>
        <w:t>рассмотрения</w:t>
      </w:r>
      <w:r w:rsidR="00073B04" w:rsidRPr="00CB0799">
        <w:rPr>
          <w:sz w:val="28"/>
          <w:szCs w:val="28"/>
        </w:rPr>
        <w:t xml:space="preserve"> особенностей функционирования всей финансовой системы.</w:t>
      </w:r>
    </w:p>
    <w:p w:rsidR="00073B04" w:rsidRPr="00CB0799" w:rsidRDefault="00073B04" w:rsidP="00073B04">
      <w:pPr>
        <w:pStyle w:val="23"/>
        <w:spacing w:line="360" w:lineRule="auto"/>
        <w:ind w:firstLine="709"/>
        <w:rPr>
          <w:sz w:val="28"/>
          <w:szCs w:val="28"/>
        </w:rPr>
      </w:pPr>
      <w:r w:rsidRPr="00CB0799">
        <w:rPr>
          <w:sz w:val="28"/>
          <w:szCs w:val="28"/>
        </w:rPr>
        <w:t xml:space="preserve">Предприниматели в своей хозяйственной деятельности </w:t>
      </w:r>
      <w:r>
        <w:rPr>
          <w:sz w:val="28"/>
          <w:szCs w:val="28"/>
        </w:rPr>
        <w:t>регулярно</w:t>
      </w:r>
      <w:r w:rsidRPr="00CB0799">
        <w:rPr>
          <w:sz w:val="28"/>
          <w:szCs w:val="28"/>
        </w:rPr>
        <w:t xml:space="preserve"> имеют дело с денежными единицами свое</w:t>
      </w:r>
      <w:r>
        <w:rPr>
          <w:sz w:val="28"/>
          <w:szCs w:val="28"/>
        </w:rPr>
        <w:t xml:space="preserve">го государства </w:t>
      </w:r>
      <w:r w:rsidRPr="00CB0799">
        <w:rPr>
          <w:sz w:val="28"/>
          <w:szCs w:val="28"/>
        </w:rPr>
        <w:t xml:space="preserve">и </w:t>
      </w:r>
      <w:r w:rsidRPr="002504E3">
        <w:rPr>
          <w:sz w:val="28"/>
          <w:szCs w:val="28"/>
        </w:rPr>
        <w:t>также зарубежных стран</w:t>
      </w:r>
      <w:r>
        <w:rPr>
          <w:sz w:val="28"/>
          <w:szCs w:val="28"/>
        </w:rPr>
        <w:t xml:space="preserve">. Деньги – </w:t>
      </w:r>
      <w:r w:rsidRPr="00CB0799">
        <w:rPr>
          <w:sz w:val="28"/>
          <w:szCs w:val="28"/>
        </w:rPr>
        <w:t xml:space="preserve">историческая категория, </w:t>
      </w:r>
      <w:r>
        <w:rPr>
          <w:sz w:val="28"/>
          <w:szCs w:val="28"/>
        </w:rPr>
        <w:t>свойственная</w:t>
      </w:r>
      <w:r w:rsidRPr="00CB0799">
        <w:rPr>
          <w:sz w:val="28"/>
          <w:szCs w:val="28"/>
        </w:rPr>
        <w:t xml:space="preserve"> товарному </w:t>
      </w:r>
      <w:r>
        <w:rPr>
          <w:sz w:val="28"/>
          <w:szCs w:val="28"/>
        </w:rPr>
        <w:t>изготовлению</w:t>
      </w:r>
      <w:r w:rsidRPr="00CB0799">
        <w:rPr>
          <w:sz w:val="28"/>
          <w:szCs w:val="28"/>
        </w:rPr>
        <w:t xml:space="preserve">. До </w:t>
      </w:r>
      <w:r>
        <w:rPr>
          <w:sz w:val="28"/>
          <w:szCs w:val="28"/>
        </w:rPr>
        <w:t>возникновения</w:t>
      </w:r>
      <w:r w:rsidRPr="00CB0799">
        <w:rPr>
          <w:sz w:val="28"/>
          <w:szCs w:val="28"/>
        </w:rPr>
        <w:t xml:space="preserve"> денег имел место натуральный обмен.</w:t>
      </w:r>
    </w:p>
    <w:p w:rsidR="00073B04" w:rsidRPr="00CB0799" w:rsidRDefault="00073B04" w:rsidP="00073B04">
      <w:pPr>
        <w:spacing w:line="360" w:lineRule="auto"/>
        <w:ind w:firstLine="709"/>
        <w:jc w:val="both"/>
        <w:rPr>
          <w:sz w:val="28"/>
          <w:szCs w:val="28"/>
        </w:rPr>
      </w:pPr>
      <w:r w:rsidRPr="00CB0799">
        <w:rPr>
          <w:sz w:val="28"/>
          <w:szCs w:val="28"/>
        </w:rPr>
        <w:t>К древн</w:t>
      </w:r>
      <w:r>
        <w:rPr>
          <w:sz w:val="28"/>
          <w:szCs w:val="28"/>
        </w:rPr>
        <w:t>им</w:t>
      </w:r>
      <w:r w:rsidRPr="00CB0799">
        <w:rPr>
          <w:sz w:val="28"/>
          <w:szCs w:val="28"/>
        </w:rPr>
        <w:t xml:space="preserve"> видам денег относятся товары, которые использовались </w:t>
      </w:r>
      <w:r>
        <w:rPr>
          <w:sz w:val="28"/>
          <w:szCs w:val="28"/>
        </w:rPr>
        <w:t>ежедневно</w:t>
      </w:r>
      <w:r w:rsidRPr="00CB0799">
        <w:rPr>
          <w:sz w:val="28"/>
          <w:szCs w:val="28"/>
        </w:rPr>
        <w:t xml:space="preserve">, а при обмене служили всеобщим эквивалентом: продовольственные (скот, соль, чай, зерно, рис и др.), меховые (шкуры пушных зверей), орудие труда (мотыги, топоры, ножи, лопаты), украшения (кольца, браслеты, цепочки). </w:t>
      </w:r>
      <w:r>
        <w:rPr>
          <w:sz w:val="28"/>
          <w:szCs w:val="28"/>
        </w:rPr>
        <w:t>Со временем</w:t>
      </w:r>
      <w:r w:rsidRPr="00CB0799">
        <w:rPr>
          <w:sz w:val="28"/>
          <w:szCs w:val="28"/>
        </w:rPr>
        <w:t xml:space="preserve"> роль денег перешла к металлам, с</w:t>
      </w:r>
      <w:r>
        <w:rPr>
          <w:sz w:val="28"/>
          <w:szCs w:val="28"/>
        </w:rPr>
        <w:t>перва</w:t>
      </w:r>
      <w:r w:rsidRPr="00CB0799">
        <w:rPr>
          <w:sz w:val="28"/>
          <w:szCs w:val="28"/>
        </w:rPr>
        <w:t xml:space="preserve"> в форме слитков разной формы, а с </w:t>
      </w:r>
      <w:r w:rsidRPr="00CB0799">
        <w:rPr>
          <w:sz w:val="28"/>
          <w:szCs w:val="28"/>
          <w:lang w:val="en-US"/>
        </w:rPr>
        <w:t>VII</w:t>
      </w:r>
      <w:r w:rsidRPr="00CB0799">
        <w:rPr>
          <w:sz w:val="28"/>
          <w:szCs w:val="28"/>
        </w:rPr>
        <w:t xml:space="preserve"> в. до н.э. – в форме чеканных монет. До капитализма роль денег </w:t>
      </w:r>
      <w:r>
        <w:rPr>
          <w:sz w:val="28"/>
          <w:szCs w:val="28"/>
        </w:rPr>
        <w:t>осуществляли</w:t>
      </w:r>
      <w:r w:rsidRPr="00CB0799">
        <w:rPr>
          <w:sz w:val="28"/>
          <w:szCs w:val="28"/>
        </w:rPr>
        <w:t xml:space="preserve"> медь, бронза, серебро, а в некоторых странах (в Ассирии и Египте) еще в древности (за два тысячелетия до н.э.) – золото. С </w:t>
      </w:r>
      <w:r>
        <w:rPr>
          <w:sz w:val="28"/>
          <w:szCs w:val="28"/>
        </w:rPr>
        <w:t>формированием</w:t>
      </w:r>
      <w:r w:rsidRPr="00CB0799">
        <w:rPr>
          <w:sz w:val="28"/>
          <w:szCs w:val="28"/>
        </w:rPr>
        <w:t xml:space="preserve"> товарного производства золото и серебро стали денежными товарами.</w:t>
      </w:r>
      <w:r>
        <w:rPr>
          <w:sz w:val="28"/>
          <w:szCs w:val="28"/>
        </w:rPr>
        <w:t xml:space="preserve"> </w:t>
      </w:r>
      <w:r w:rsidRPr="00CB0799">
        <w:rPr>
          <w:sz w:val="28"/>
          <w:szCs w:val="28"/>
        </w:rPr>
        <w:t>Нам более привычны бумажные деньги. В</w:t>
      </w:r>
      <w:r>
        <w:rPr>
          <w:sz w:val="28"/>
          <w:szCs w:val="28"/>
        </w:rPr>
        <w:t xml:space="preserve"> первый раз</w:t>
      </w:r>
      <w:r w:rsidRPr="00CB0799">
        <w:rPr>
          <w:sz w:val="28"/>
          <w:szCs w:val="28"/>
        </w:rPr>
        <w:t xml:space="preserve"> они появились в Китае в </w:t>
      </w:r>
      <w:smartTag w:uri="urn:schemas-microsoft-com:office:smarttags" w:element="metricconverter">
        <w:smartTagPr>
          <w:attr w:name="ProductID" w:val="812 г"/>
        </w:smartTagPr>
        <w:r w:rsidRPr="00CB0799">
          <w:rPr>
            <w:sz w:val="28"/>
            <w:szCs w:val="28"/>
          </w:rPr>
          <w:t>812 г</w:t>
        </w:r>
      </w:smartTag>
      <w:r w:rsidRPr="00CB0799">
        <w:rPr>
          <w:sz w:val="28"/>
          <w:szCs w:val="28"/>
        </w:rPr>
        <w:t xml:space="preserve">. Самые ранние в мире выпуски </w:t>
      </w:r>
      <w:r>
        <w:rPr>
          <w:sz w:val="28"/>
          <w:szCs w:val="28"/>
        </w:rPr>
        <w:t>купюр</w:t>
      </w:r>
      <w:r w:rsidRPr="00CB0799">
        <w:rPr>
          <w:sz w:val="28"/>
          <w:szCs w:val="28"/>
        </w:rPr>
        <w:t xml:space="preserve"> были осуществлены в Стокгольме в </w:t>
      </w:r>
      <w:smartTag w:uri="urn:schemas-microsoft-com:office:smarttags" w:element="metricconverter">
        <w:smartTagPr>
          <w:attr w:name="ProductID" w:val="1661 г"/>
        </w:smartTagPr>
        <w:r w:rsidRPr="00CB0799">
          <w:rPr>
            <w:sz w:val="28"/>
            <w:szCs w:val="28"/>
          </w:rPr>
          <w:t>1661 г</w:t>
        </w:r>
      </w:smartTag>
      <w:r w:rsidRPr="00CB0799">
        <w:rPr>
          <w:sz w:val="28"/>
          <w:szCs w:val="28"/>
        </w:rPr>
        <w:t>.</w:t>
      </w:r>
      <w:r>
        <w:rPr>
          <w:sz w:val="28"/>
          <w:szCs w:val="28"/>
        </w:rPr>
        <w:t xml:space="preserve"> </w:t>
      </w:r>
      <w:r w:rsidRPr="00CB0799">
        <w:rPr>
          <w:sz w:val="28"/>
          <w:szCs w:val="28"/>
        </w:rPr>
        <w:t>Онере де Бальзак утверждал, что “деньги – это шестое чувство, позволяющее нам наслаждаться пятью остальными”. Более строго и сухо определяют их экономисты. А. Смит называл деньги “колесом обращения”, К. Маркс – “всеобщим эквивалентом”.</w:t>
      </w:r>
    </w:p>
    <w:p w:rsidR="00994424" w:rsidRPr="00CB0799" w:rsidRDefault="00994424" w:rsidP="00073B04">
      <w:pPr>
        <w:spacing w:line="360" w:lineRule="auto"/>
        <w:jc w:val="center"/>
        <w:rPr>
          <w:b/>
          <w:bCs/>
          <w:sz w:val="28"/>
          <w:szCs w:val="28"/>
        </w:rPr>
      </w:pPr>
      <w:r w:rsidRPr="00CB0799">
        <w:rPr>
          <w:b/>
          <w:sz w:val="28"/>
          <w:szCs w:val="28"/>
        </w:rPr>
        <w:t>Глава 1. Сущность и функции денег</w:t>
      </w:r>
    </w:p>
    <w:p w:rsidR="00CB0799" w:rsidRPr="00701365" w:rsidRDefault="00CB0799" w:rsidP="00B349A6">
      <w:pPr>
        <w:spacing w:line="360" w:lineRule="auto"/>
        <w:ind w:firstLine="709"/>
        <w:jc w:val="center"/>
        <w:rPr>
          <w:b/>
          <w:bCs/>
          <w:sz w:val="28"/>
          <w:szCs w:val="28"/>
        </w:rPr>
      </w:pPr>
    </w:p>
    <w:p w:rsidR="00994424" w:rsidRPr="00CB0799" w:rsidRDefault="00CB0799" w:rsidP="00B349A6">
      <w:pPr>
        <w:spacing w:line="360" w:lineRule="auto"/>
        <w:ind w:firstLine="709"/>
        <w:jc w:val="center"/>
        <w:rPr>
          <w:b/>
          <w:bCs/>
          <w:sz w:val="28"/>
          <w:szCs w:val="28"/>
        </w:rPr>
      </w:pPr>
      <w:r>
        <w:rPr>
          <w:b/>
          <w:bCs/>
          <w:sz w:val="28"/>
          <w:szCs w:val="28"/>
        </w:rPr>
        <w:lastRenderedPageBreak/>
        <w:t>1.1</w:t>
      </w:r>
      <w:r w:rsidR="00994424" w:rsidRPr="00CB0799">
        <w:rPr>
          <w:b/>
          <w:bCs/>
          <w:sz w:val="28"/>
          <w:szCs w:val="28"/>
        </w:rPr>
        <w:t xml:space="preserve"> Экономическая роль денег и ступени их развития</w:t>
      </w:r>
    </w:p>
    <w:p w:rsidR="00CB0799" w:rsidRPr="00CB0799" w:rsidRDefault="00CB0799" w:rsidP="00B349A6">
      <w:pPr>
        <w:pStyle w:val="1"/>
        <w:keepNext w:val="0"/>
        <w:spacing w:line="360" w:lineRule="auto"/>
        <w:ind w:firstLine="709"/>
        <w:jc w:val="both"/>
        <w:rPr>
          <w:sz w:val="28"/>
          <w:szCs w:val="28"/>
        </w:rPr>
      </w:pPr>
    </w:p>
    <w:p w:rsidR="00994424" w:rsidRPr="00CB0799" w:rsidRDefault="00994424" w:rsidP="00B349A6">
      <w:pPr>
        <w:pStyle w:val="1"/>
        <w:keepNext w:val="0"/>
        <w:spacing w:line="360" w:lineRule="auto"/>
        <w:ind w:firstLine="709"/>
        <w:jc w:val="both"/>
        <w:rPr>
          <w:sz w:val="28"/>
          <w:szCs w:val="28"/>
        </w:rPr>
      </w:pPr>
      <w:r w:rsidRPr="00CB0799">
        <w:rPr>
          <w:sz w:val="28"/>
          <w:szCs w:val="28"/>
        </w:rPr>
        <w:t>Товар и деньги</w:t>
      </w:r>
    </w:p>
    <w:p w:rsidR="00994424" w:rsidRPr="00CB0799" w:rsidRDefault="00994424" w:rsidP="00B349A6">
      <w:pPr>
        <w:pStyle w:val="23"/>
        <w:spacing w:line="360" w:lineRule="auto"/>
        <w:ind w:firstLine="709"/>
        <w:rPr>
          <w:sz w:val="28"/>
          <w:szCs w:val="28"/>
        </w:rPr>
      </w:pPr>
      <w:r w:rsidRPr="00CB0799">
        <w:rPr>
          <w:sz w:val="28"/>
          <w:szCs w:val="28"/>
        </w:rPr>
        <w:t>Деньги существуют и действуют там, где хозяйственная жизнь осуществляется посредством движения товаров.</w:t>
      </w:r>
      <w:r w:rsidR="00B349A6">
        <w:rPr>
          <w:sz w:val="28"/>
          <w:szCs w:val="28"/>
        </w:rPr>
        <w:t xml:space="preserve"> </w:t>
      </w:r>
      <w:r w:rsidRPr="00CB0799">
        <w:rPr>
          <w:sz w:val="28"/>
          <w:szCs w:val="28"/>
        </w:rPr>
        <w:t>Экономическое понятие “товар” подразумевает любой продукт, участие которого в хозяйственной жизни совершается посредством купли-продажи. В условиях господства натурального хозяйства, когда продукты производились в основном для собственного потребления, они еще не являлись товарами. Развитие разделения труда, которое сопровождалось возникновением регулярного обмена продуктами труда, привело к становлению товарного хозяйства, при котором продукты стали производиться специально для продажи и таким образом становились товарами.</w:t>
      </w:r>
    </w:p>
    <w:p w:rsidR="00994424" w:rsidRPr="00CB0799" w:rsidRDefault="00994424" w:rsidP="00B349A6">
      <w:pPr>
        <w:pStyle w:val="23"/>
        <w:spacing w:line="360" w:lineRule="auto"/>
        <w:ind w:firstLine="709"/>
        <w:rPr>
          <w:sz w:val="28"/>
          <w:szCs w:val="28"/>
        </w:rPr>
      </w:pPr>
      <w:bookmarkStart w:id="0" w:name="_GoBack"/>
      <w:r w:rsidRPr="00CB0799">
        <w:rPr>
          <w:sz w:val="28"/>
          <w:szCs w:val="28"/>
        </w:rPr>
        <w:t>Для того чтобы какой-либо продукт стал товаром, он должен отвечать следующим условиям</w:t>
      </w:r>
      <w:bookmarkEnd w:id="0"/>
      <w:r w:rsidRPr="00CB0799">
        <w:rPr>
          <w:sz w:val="28"/>
          <w:szCs w:val="28"/>
        </w:rPr>
        <w:t>:</w:t>
      </w:r>
    </w:p>
    <w:p w:rsidR="00994424" w:rsidRPr="00CB0799" w:rsidRDefault="00994424" w:rsidP="00B349A6">
      <w:pPr>
        <w:numPr>
          <w:ilvl w:val="0"/>
          <w:numId w:val="13"/>
        </w:numPr>
        <w:tabs>
          <w:tab w:val="clear" w:pos="1287"/>
          <w:tab w:val="num" w:pos="1260"/>
        </w:tabs>
        <w:spacing w:line="360" w:lineRule="auto"/>
        <w:ind w:left="0" w:firstLine="709"/>
        <w:jc w:val="both"/>
        <w:rPr>
          <w:sz w:val="28"/>
          <w:szCs w:val="28"/>
        </w:rPr>
      </w:pPr>
      <w:r w:rsidRPr="00CB0799">
        <w:rPr>
          <w:sz w:val="28"/>
          <w:szCs w:val="28"/>
        </w:rPr>
        <w:t>он должен производиться не для собственного потребления, а для продажи;</w:t>
      </w:r>
    </w:p>
    <w:p w:rsidR="00994424" w:rsidRPr="00CB0799" w:rsidRDefault="00994424" w:rsidP="00B349A6">
      <w:pPr>
        <w:numPr>
          <w:ilvl w:val="0"/>
          <w:numId w:val="13"/>
        </w:numPr>
        <w:spacing w:line="360" w:lineRule="auto"/>
        <w:ind w:left="0" w:firstLine="709"/>
        <w:jc w:val="both"/>
        <w:rPr>
          <w:sz w:val="28"/>
          <w:szCs w:val="28"/>
        </w:rPr>
      </w:pPr>
      <w:r w:rsidRPr="00CB0799">
        <w:rPr>
          <w:sz w:val="28"/>
          <w:szCs w:val="28"/>
        </w:rPr>
        <w:t>он должен удовлетворять определенным потребностям, то есть обладать полезностью; причем товар</w:t>
      </w:r>
      <w:r w:rsidR="00CB0799">
        <w:rPr>
          <w:sz w:val="28"/>
          <w:szCs w:val="28"/>
        </w:rPr>
        <w:t xml:space="preserve"> </w:t>
      </w:r>
      <w:r w:rsidRPr="00CB0799">
        <w:rPr>
          <w:sz w:val="28"/>
          <w:szCs w:val="28"/>
        </w:rPr>
        <w:t>должен быть полезным для покупателя, что находит свое подтверждение в факте купли-продажи;</w:t>
      </w:r>
    </w:p>
    <w:p w:rsidR="00994424" w:rsidRPr="00CB0799" w:rsidRDefault="00994424" w:rsidP="00B349A6">
      <w:pPr>
        <w:numPr>
          <w:ilvl w:val="0"/>
          <w:numId w:val="13"/>
        </w:numPr>
        <w:spacing w:line="360" w:lineRule="auto"/>
        <w:ind w:left="0" w:firstLine="709"/>
        <w:jc w:val="both"/>
        <w:rPr>
          <w:sz w:val="28"/>
          <w:szCs w:val="28"/>
        </w:rPr>
      </w:pPr>
      <w:r w:rsidRPr="00CB0799">
        <w:rPr>
          <w:sz w:val="28"/>
          <w:szCs w:val="28"/>
        </w:rPr>
        <w:t>он должен обладать стоимостью. Стоимость товара – это некие затраты, связанные с ним, причем не индивидуальные затраты производителя (себестоимость), а затраты, признанные обществом, что также должно быть подтверждено посредством купли-продажи.</w:t>
      </w:r>
    </w:p>
    <w:p w:rsidR="00994424" w:rsidRPr="00CB0799" w:rsidRDefault="00994424" w:rsidP="00B349A6">
      <w:pPr>
        <w:pStyle w:val="23"/>
        <w:spacing w:line="360" w:lineRule="auto"/>
        <w:ind w:firstLine="709"/>
        <w:rPr>
          <w:sz w:val="28"/>
          <w:szCs w:val="28"/>
        </w:rPr>
      </w:pPr>
      <w:r w:rsidRPr="00CB0799">
        <w:rPr>
          <w:sz w:val="28"/>
          <w:szCs w:val="28"/>
        </w:rPr>
        <w:t>Только совокупность всех этих трех условий делает продукт товаром. Отсутствие любого из них означает, что данные продукт товаром не является. Например, когда какой-либо продукт производится для личного потребления или его невозможно купить или продать – тогда этот продукт товаром не является.</w:t>
      </w:r>
      <w:r w:rsidR="00B349A6">
        <w:rPr>
          <w:sz w:val="28"/>
          <w:szCs w:val="28"/>
        </w:rPr>
        <w:t xml:space="preserve"> </w:t>
      </w:r>
      <w:r w:rsidRPr="00CB0799">
        <w:rPr>
          <w:sz w:val="28"/>
          <w:szCs w:val="28"/>
        </w:rPr>
        <w:t xml:space="preserve">Общая тенденция экономического прогресса общество сопряжена с последовательным превращением на протяжении определенных исторических </w:t>
      </w:r>
      <w:r w:rsidRPr="00CB0799">
        <w:rPr>
          <w:sz w:val="28"/>
          <w:szCs w:val="28"/>
        </w:rPr>
        <w:lastRenderedPageBreak/>
        <w:t>периодов всех продуктов в товары, обращающихся на соответствующих рынках.</w:t>
      </w:r>
      <w:r w:rsidR="00B349A6">
        <w:rPr>
          <w:sz w:val="28"/>
          <w:szCs w:val="28"/>
        </w:rPr>
        <w:t xml:space="preserve"> </w:t>
      </w:r>
      <w:r w:rsidRPr="00CB0799">
        <w:rPr>
          <w:sz w:val="28"/>
          <w:szCs w:val="28"/>
        </w:rPr>
        <w:t xml:space="preserve">С точки зрения полезности невозможно найти единую меру, с помощью которой можно было бы сравнить различные товары. Например, сигареты для курильщика обладают определенной ценностью, тогда как для некурящего человека они абсолютно бесполезны. </w:t>
      </w:r>
    </w:p>
    <w:p w:rsidR="00994424" w:rsidRPr="00CB0799" w:rsidRDefault="00994424" w:rsidP="00E51EEF">
      <w:pPr>
        <w:spacing w:line="360" w:lineRule="auto"/>
        <w:ind w:firstLine="709"/>
        <w:jc w:val="both"/>
        <w:rPr>
          <w:sz w:val="28"/>
          <w:szCs w:val="28"/>
        </w:rPr>
      </w:pPr>
      <w:r w:rsidRPr="00CB0799">
        <w:rPr>
          <w:sz w:val="28"/>
          <w:szCs w:val="28"/>
        </w:rPr>
        <w:t>Стоимость товаров делает их соизмеримыми и предопределяет их способность обмениваться друг на друга. С позиции стоимости можно сравнить одежду, продукты питания, сигареты и все другие товары. На рынке происходит обмен, совершаются сделки купли-продажи товаров. В обмене участвуют с одной стороны продавцы – владельцы товаров, а с другой стороны покупатели, готовые приобрести эти товары. Товары обмениваются друг на друга в определенных пропорциях. Мерой стоимости одного товара становится какое-то количество другого товара. Этот товар постепенно превращается в деньги.</w:t>
      </w:r>
      <w:r w:rsidR="00E51EEF">
        <w:rPr>
          <w:sz w:val="28"/>
          <w:szCs w:val="28"/>
        </w:rPr>
        <w:t xml:space="preserve"> </w:t>
      </w:r>
      <w:r w:rsidRPr="00CB0799">
        <w:rPr>
          <w:sz w:val="28"/>
          <w:szCs w:val="28"/>
        </w:rPr>
        <w:t>До момента продажи товары являлись продуктами хозяйственной частной деятельности, целесообразность которой оставалась под вопросом. Пройдя сделку купли-продажи, товар становится составной частью общественного богатства.</w:t>
      </w:r>
    </w:p>
    <w:p w:rsidR="00994424" w:rsidRPr="00CB0799" w:rsidRDefault="00994424" w:rsidP="00E51EEF">
      <w:pPr>
        <w:spacing w:line="360" w:lineRule="auto"/>
        <w:ind w:firstLine="709"/>
        <w:jc w:val="both"/>
        <w:rPr>
          <w:sz w:val="28"/>
          <w:szCs w:val="28"/>
        </w:rPr>
      </w:pPr>
      <w:r w:rsidRPr="00CB0799">
        <w:rPr>
          <w:sz w:val="28"/>
          <w:szCs w:val="28"/>
        </w:rPr>
        <w:t>Появление товаров и развитие товарного обращения повлекло за собой появление и развитие денег. Движущей силой развития денег служит прогресс товарных отношений. Каждая новая ступень развития денег порождается потребностями соответствующей ступени зрелости товарных отношений. В современных условиях товаром являются не только продукты материального производства и услуги, но и факторы производства, а также сами предприятия как хозяйственные ячейки. Новым условиям соответствуют развитие новых форм денег.</w:t>
      </w:r>
      <w:r w:rsidR="00E51EEF">
        <w:rPr>
          <w:sz w:val="28"/>
          <w:szCs w:val="28"/>
        </w:rPr>
        <w:t xml:space="preserve"> </w:t>
      </w:r>
      <w:r w:rsidRPr="00CB0799">
        <w:rPr>
          <w:sz w:val="28"/>
          <w:szCs w:val="28"/>
        </w:rPr>
        <w:t xml:space="preserve">С экономической точки зрения деньги можно </w:t>
      </w:r>
      <w:r w:rsidR="00B349A6" w:rsidRPr="00CB0799">
        <w:rPr>
          <w:sz w:val="28"/>
          <w:szCs w:val="28"/>
        </w:rPr>
        <w:t>определить,</w:t>
      </w:r>
      <w:r w:rsidRPr="00CB0799">
        <w:rPr>
          <w:sz w:val="28"/>
          <w:szCs w:val="28"/>
        </w:rPr>
        <w:t xml:space="preserve"> как средство выражения стоимости товаров, меру стоимости, всеобщий эквивалент множества стоимостей товаров. Используя деньги в качестве всеобщего эквивалента, мы можем измерить стоимости всех товаров, присутствующих на рынке, и сравнить их между собой.</w:t>
      </w:r>
    </w:p>
    <w:p w:rsidR="00FF72CA" w:rsidRPr="00CB0799" w:rsidRDefault="00994424" w:rsidP="00B349A6">
      <w:pPr>
        <w:pStyle w:val="2"/>
        <w:keepNext w:val="0"/>
        <w:spacing w:line="360" w:lineRule="auto"/>
        <w:ind w:firstLine="709"/>
        <w:jc w:val="both"/>
        <w:rPr>
          <w:sz w:val="28"/>
          <w:szCs w:val="28"/>
        </w:rPr>
      </w:pPr>
      <w:r w:rsidRPr="00CB0799">
        <w:rPr>
          <w:sz w:val="28"/>
          <w:szCs w:val="28"/>
        </w:rPr>
        <w:t>Эволюция денег</w:t>
      </w:r>
    </w:p>
    <w:p w:rsidR="00994424" w:rsidRPr="00CB0799" w:rsidRDefault="00994424" w:rsidP="00B349A6">
      <w:pPr>
        <w:pStyle w:val="23"/>
        <w:spacing w:line="360" w:lineRule="auto"/>
        <w:ind w:firstLine="709"/>
        <w:rPr>
          <w:sz w:val="28"/>
          <w:szCs w:val="28"/>
        </w:rPr>
      </w:pPr>
      <w:r w:rsidRPr="00CB0799">
        <w:rPr>
          <w:sz w:val="28"/>
          <w:szCs w:val="28"/>
        </w:rPr>
        <w:lastRenderedPageBreak/>
        <w:t>Деньги прошли длительный путь эволюции. История развития денег является составной частью истории рыночной экономики. Выражая стоимость товарного мира, деньги на протяжении экономической истории принимали те формы, которые диктовал достигнутый уровень товарных отношений. Каждому историческому периоду соответствует своя преобладающая форма денег.</w:t>
      </w:r>
    </w:p>
    <w:p w:rsidR="00994424" w:rsidRPr="00CB0799" w:rsidRDefault="00994424" w:rsidP="00E51EEF">
      <w:pPr>
        <w:spacing w:line="360" w:lineRule="auto"/>
        <w:ind w:firstLine="709"/>
        <w:jc w:val="both"/>
        <w:rPr>
          <w:sz w:val="28"/>
          <w:szCs w:val="28"/>
        </w:rPr>
      </w:pPr>
      <w:r w:rsidRPr="00CB0799">
        <w:rPr>
          <w:sz w:val="28"/>
          <w:szCs w:val="28"/>
        </w:rPr>
        <w:t>В эпоху натурального хозяйства обмен излишками произведенных продуктов носил случайный характер. Вначале всякий продукт, предлагаемый к обмену и благодаря этому становящийся товаром, служил эквивалентом для другого продукта (товара), на который он обменивался.</w:t>
      </w:r>
      <w:r w:rsidR="00E51EEF">
        <w:rPr>
          <w:sz w:val="28"/>
          <w:szCs w:val="28"/>
        </w:rPr>
        <w:t xml:space="preserve"> </w:t>
      </w:r>
      <w:r w:rsidRPr="00CB0799">
        <w:rPr>
          <w:sz w:val="28"/>
          <w:szCs w:val="28"/>
        </w:rPr>
        <w:t xml:space="preserve">Поскольку денег в тот период еще не существовало, продавец лошади, желающий купить зерно, искал потенциального покупателя лошади, одновременно являющегося продавцом зерна. В акте купли-продажи, который имел форму “товар - товар”, мешок зерна являлся эквивалентом лошади. Если продавцу требовался какой-то иной продукт, </w:t>
      </w:r>
      <w:r w:rsidR="00B349A6" w:rsidRPr="00CB0799">
        <w:rPr>
          <w:sz w:val="28"/>
          <w:szCs w:val="28"/>
        </w:rPr>
        <w:t>например,</w:t>
      </w:r>
      <w:r w:rsidRPr="00CB0799">
        <w:rPr>
          <w:sz w:val="28"/>
          <w:szCs w:val="28"/>
        </w:rPr>
        <w:t xml:space="preserve"> ткань или вино, то эквивалентность обмена могла выглядеть иначе: “1 лошади = </w:t>
      </w:r>
      <w:smartTag w:uri="urn:schemas-microsoft-com:office:smarttags" w:element="metricconverter">
        <w:smartTagPr>
          <w:attr w:name="ProductID" w:val="10 метрам"/>
        </w:smartTagPr>
        <w:r w:rsidRPr="00CB0799">
          <w:rPr>
            <w:sz w:val="28"/>
            <w:szCs w:val="28"/>
          </w:rPr>
          <w:t>10 метрам</w:t>
        </w:r>
      </w:smartTag>
      <w:r w:rsidRPr="00CB0799">
        <w:rPr>
          <w:sz w:val="28"/>
          <w:szCs w:val="28"/>
        </w:rPr>
        <w:t xml:space="preserve"> ткани” или “1 лошади = </w:t>
      </w:r>
      <w:smartTag w:uri="urn:schemas-microsoft-com:office:smarttags" w:element="metricconverter">
        <w:smartTagPr>
          <w:attr w:name="ProductID" w:val="20 л"/>
        </w:smartTagPr>
        <w:r w:rsidRPr="00CB0799">
          <w:rPr>
            <w:sz w:val="28"/>
            <w:szCs w:val="28"/>
          </w:rPr>
          <w:t>20 л</w:t>
        </w:r>
      </w:smartTag>
      <w:r w:rsidRPr="00CB0799">
        <w:rPr>
          <w:sz w:val="28"/>
          <w:szCs w:val="28"/>
        </w:rPr>
        <w:t xml:space="preserve"> вина”. Эквивалентом лошади могли выступать разные количества других продуктов.</w:t>
      </w:r>
    </w:p>
    <w:p w:rsidR="00FF72CA" w:rsidRPr="00CB0799" w:rsidRDefault="00994424" w:rsidP="00E51EEF">
      <w:pPr>
        <w:spacing w:line="360" w:lineRule="auto"/>
        <w:ind w:firstLine="709"/>
        <w:jc w:val="both"/>
        <w:rPr>
          <w:sz w:val="28"/>
          <w:szCs w:val="28"/>
        </w:rPr>
      </w:pPr>
      <w:r w:rsidRPr="00CB0799">
        <w:rPr>
          <w:sz w:val="28"/>
          <w:szCs w:val="28"/>
        </w:rPr>
        <w:t>Постепенно обмен становится способом установления экономических связей между производителями и служит толчком к развитию общественного разделения труда. По мере вовлечения в обмен все большего числа различных товаров возникла необходимость в универсализации средства обмена. Из ряда товаров все чаще выделялась группа товаров, а затем и один товар, который по своим свойствам более всего соответствовал роли эквивалента. Этот товар впоследствии становится всеобщим эквивалентом – деньгами. Его собственная ценность служила гарантом эквивалентности обмена, а его особые свойства открывали возможности совершенствования самой процедуры обменный операций.</w:t>
      </w:r>
      <w:r w:rsidR="00E51EEF">
        <w:rPr>
          <w:sz w:val="28"/>
          <w:szCs w:val="28"/>
        </w:rPr>
        <w:t xml:space="preserve"> </w:t>
      </w:r>
      <w:r w:rsidRPr="00CB0799">
        <w:rPr>
          <w:sz w:val="28"/>
          <w:szCs w:val="28"/>
        </w:rPr>
        <w:t>В роли таких денег выступали сначала скот, меха, зерно, иногда даже ракушки, затем металлы, из которых наиболее подходящими оказались серебро и золото, и, наконец – одно только золото. Впоследствии золото перестает быть всеобщим эквивалентом и заменяется бумажными и кредитными деньгами.</w:t>
      </w:r>
    </w:p>
    <w:p w:rsidR="00D12F82" w:rsidRPr="00CB0799" w:rsidRDefault="00D12F82" w:rsidP="00B349A6">
      <w:pPr>
        <w:pStyle w:val="23"/>
        <w:spacing w:line="360" w:lineRule="auto"/>
        <w:ind w:firstLine="709"/>
        <w:rPr>
          <w:sz w:val="28"/>
          <w:szCs w:val="28"/>
        </w:rPr>
      </w:pPr>
    </w:p>
    <w:p w:rsidR="00FF72CA" w:rsidRPr="00CB0799" w:rsidRDefault="00CB0799" w:rsidP="00B349A6">
      <w:pPr>
        <w:pStyle w:val="23"/>
        <w:spacing w:line="360" w:lineRule="auto"/>
        <w:ind w:left="709" w:firstLine="0"/>
        <w:jc w:val="center"/>
        <w:rPr>
          <w:b/>
          <w:bCs/>
          <w:sz w:val="28"/>
          <w:szCs w:val="28"/>
        </w:rPr>
      </w:pPr>
      <w:r>
        <w:rPr>
          <w:b/>
          <w:bCs/>
          <w:sz w:val="28"/>
          <w:szCs w:val="28"/>
        </w:rPr>
        <w:t>1.2</w:t>
      </w:r>
      <w:r w:rsidR="00FF72CA" w:rsidRPr="00CB0799">
        <w:rPr>
          <w:b/>
          <w:bCs/>
          <w:sz w:val="28"/>
          <w:szCs w:val="28"/>
        </w:rPr>
        <w:t>Функции денег</w:t>
      </w:r>
    </w:p>
    <w:p w:rsidR="00FF72CA" w:rsidRPr="00CB0799" w:rsidRDefault="00FF72CA" w:rsidP="00E51EEF">
      <w:pPr>
        <w:pStyle w:val="23"/>
        <w:spacing w:line="360" w:lineRule="auto"/>
        <w:ind w:firstLine="708"/>
        <w:rPr>
          <w:bCs/>
          <w:sz w:val="28"/>
          <w:szCs w:val="28"/>
        </w:rPr>
      </w:pPr>
      <w:r w:rsidRPr="00CB0799">
        <w:rPr>
          <w:sz w:val="28"/>
          <w:szCs w:val="28"/>
        </w:rPr>
        <w:t>Деньги проявляют себя через свои функции. Обычно выделяют следующие четыре основные функции денег: мера стоимости, средство накопления (тезаврации), средство обращения, средство платежа. Часто выделяют и пятую функцию денег – функцию мировых денег, проявляющуюся в обслуживании международного товарообмена.</w:t>
      </w:r>
    </w:p>
    <w:p w:rsidR="00FF72CA" w:rsidRPr="00CB0799" w:rsidRDefault="00FF72CA" w:rsidP="00B349A6">
      <w:pPr>
        <w:pStyle w:val="23"/>
        <w:spacing w:line="360" w:lineRule="auto"/>
        <w:ind w:firstLine="709"/>
        <w:rPr>
          <w:b/>
          <w:bCs/>
          <w:sz w:val="28"/>
          <w:szCs w:val="28"/>
        </w:rPr>
      </w:pPr>
      <w:r w:rsidRPr="00CB0799">
        <w:rPr>
          <w:b/>
          <w:bCs/>
          <w:sz w:val="28"/>
          <w:szCs w:val="28"/>
        </w:rPr>
        <w:t>Мера стоимости</w:t>
      </w:r>
    </w:p>
    <w:p w:rsidR="00FF72CA" w:rsidRPr="00CB0799" w:rsidRDefault="00FF72CA" w:rsidP="00B349A6">
      <w:pPr>
        <w:pStyle w:val="23"/>
        <w:spacing w:line="360" w:lineRule="auto"/>
        <w:ind w:firstLine="709"/>
        <w:rPr>
          <w:sz w:val="28"/>
          <w:szCs w:val="28"/>
        </w:rPr>
      </w:pPr>
      <w:r w:rsidRPr="00CB0799">
        <w:rPr>
          <w:sz w:val="28"/>
          <w:szCs w:val="28"/>
        </w:rPr>
        <w:t xml:space="preserve">Деньги выполняют функцию </w:t>
      </w:r>
      <w:r w:rsidRPr="00CB0799">
        <w:rPr>
          <w:iCs/>
          <w:sz w:val="28"/>
          <w:szCs w:val="28"/>
        </w:rPr>
        <w:t>меры стоимости</w:t>
      </w:r>
      <w:r w:rsidRPr="00CB0799">
        <w:rPr>
          <w:sz w:val="28"/>
          <w:szCs w:val="28"/>
        </w:rPr>
        <w:t xml:space="preserve">, т.е. служат для измерения и сравнения стоимостей различных товаров и услуг. Мера стоимости является основной функцией денег. Все разновидности денег, действующие в национальной экономике в данный момент времени, предназначены для выражения стоимости товаров. В каждой стране установлена собственная денежная единица, которая является мерой стоимости всех товаров и услуг, присутствующих на рынке. В </w:t>
      </w:r>
      <w:r w:rsidR="000E6AC5" w:rsidRPr="00CB0799">
        <w:rPr>
          <w:sz w:val="28"/>
          <w:szCs w:val="28"/>
        </w:rPr>
        <w:t>России</w:t>
      </w:r>
      <w:r w:rsidRPr="00CB0799">
        <w:rPr>
          <w:sz w:val="28"/>
          <w:szCs w:val="28"/>
        </w:rPr>
        <w:t xml:space="preserve"> мерой стоимости, например, является </w:t>
      </w:r>
      <w:r w:rsidR="000E6AC5" w:rsidRPr="00CB0799">
        <w:rPr>
          <w:sz w:val="28"/>
          <w:szCs w:val="28"/>
        </w:rPr>
        <w:t>рубль</w:t>
      </w:r>
      <w:r w:rsidRPr="00CB0799">
        <w:rPr>
          <w:sz w:val="28"/>
          <w:szCs w:val="28"/>
        </w:rPr>
        <w:t>, в США – доллар, в Японии – иена.</w:t>
      </w:r>
    </w:p>
    <w:p w:rsidR="00FF72CA" w:rsidRPr="00CB0799" w:rsidRDefault="00FF72CA" w:rsidP="00B349A6">
      <w:pPr>
        <w:pStyle w:val="23"/>
        <w:spacing w:line="360" w:lineRule="auto"/>
        <w:ind w:firstLine="709"/>
        <w:rPr>
          <w:b/>
          <w:bCs/>
          <w:sz w:val="28"/>
          <w:szCs w:val="28"/>
        </w:rPr>
      </w:pPr>
      <w:r w:rsidRPr="00CB0799">
        <w:rPr>
          <w:b/>
          <w:bCs/>
          <w:sz w:val="28"/>
          <w:szCs w:val="28"/>
        </w:rPr>
        <w:t>Средство накопления</w:t>
      </w:r>
    </w:p>
    <w:p w:rsidR="00FF72CA" w:rsidRPr="00CB0799" w:rsidRDefault="00FF72CA" w:rsidP="00B349A6">
      <w:pPr>
        <w:pStyle w:val="23"/>
        <w:spacing w:line="360" w:lineRule="auto"/>
        <w:ind w:firstLine="709"/>
        <w:rPr>
          <w:sz w:val="28"/>
          <w:szCs w:val="28"/>
        </w:rPr>
      </w:pPr>
      <w:r w:rsidRPr="00CB0799">
        <w:rPr>
          <w:sz w:val="28"/>
          <w:szCs w:val="28"/>
        </w:rPr>
        <w:t>Функция средства накопления – тезаврации – является второй функцией денег. Функция средства накопления порождается развитием обмена и переходом от эпизодических и разрозненных обменных актов к регулярной торговле как более развитой и прогрессивной форме обмена результатами хозяйственной деятельности.</w:t>
      </w:r>
    </w:p>
    <w:p w:rsidR="00FF72CA" w:rsidRPr="00CB0799" w:rsidRDefault="00FF72CA" w:rsidP="00EB02D6">
      <w:pPr>
        <w:pStyle w:val="23"/>
        <w:spacing w:line="360" w:lineRule="auto"/>
        <w:ind w:firstLine="709"/>
        <w:rPr>
          <w:sz w:val="28"/>
          <w:szCs w:val="28"/>
        </w:rPr>
      </w:pPr>
      <w:r w:rsidRPr="00CB0799">
        <w:rPr>
          <w:sz w:val="28"/>
          <w:szCs w:val="28"/>
        </w:rPr>
        <w:t xml:space="preserve">Выступая как средство накопления, деньги превращаются в особый актив (имущество), который обеспечивает его владельцу возможность покупать различные товары в будущем. Безусловно, в качестве средства накопления может выступать и любой другой вид актива (имущества). Люди могут накапливать богатства путем покупки драгоценностей, недвижимости, антиквариата и т.п. Однако использование в качестве средства накопления именно денег имеет одно существенное преимущество. Это преимущество состоит в их абсолютной </w:t>
      </w:r>
      <w:r w:rsidRPr="00CB0799">
        <w:rPr>
          <w:iCs/>
          <w:sz w:val="28"/>
          <w:szCs w:val="28"/>
        </w:rPr>
        <w:t>ликвидности</w:t>
      </w:r>
      <w:r w:rsidRPr="00CB0799">
        <w:rPr>
          <w:sz w:val="28"/>
          <w:szCs w:val="28"/>
        </w:rPr>
        <w:t xml:space="preserve">, т.е. в способности быть использованными в качестве </w:t>
      </w:r>
      <w:r w:rsidRPr="00CB0799">
        <w:rPr>
          <w:sz w:val="28"/>
          <w:szCs w:val="28"/>
        </w:rPr>
        <w:lastRenderedPageBreak/>
        <w:t>платежного средства (или превратиться в платежное средство) в любой момент без потери своей номинальной стоимости.</w:t>
      </w:r>
      <w:r w:rsidR="00EB02D6">
        <w:rPr>
          <w:sz w:val="28"/>
          <w:szCs w:val="28"/>
        </w:rPr>
        <w:t xml:space="preserve"> </w:t>
      </w:r>
      <w:r w:rsidRPr="00CB0799">
        <w:rPr>
          <w:sz w:val="28"/>
          <w:szCs w:val="28"/>
        </w:rPr>
        <w:t>Любой другой актив, для того чтобы использоваться для покупки товаров и услуг, должен сначала быть продан (превратиться в деньги). Например, государственные ценные бумаги считаются в мировой практике высоколиквидными активами, так как они могут быть без особого труда проданы на рынке и рыночные цены на них меняются несущественно. Драгоценности, антиквариат, недвижимость обладают значительно меньшей ликвидностью, так как цены на них изменчивы, а издержки, связанные с превращением этих активов в деньги, велики.</w:t>
      </w:r>
    </w:p>
    <w:p w:rsidR="00FF72CA" w:rsidRPr="00CB0799" w:rsidRDefault="00FF72CA" w:rsidP="00EB02D6">
      <w:pPr>
        <w:pStyle w:val="23"/>
        <w:spacing w:line="360" w:lineRule="auto"/>
        <w:ind w:firstLine="708"/>
        <w:rPr>
          <w:sz w:val="28"/>
          <w:szCs w:val="28"/>
        </w:rPr>
      </w:pPr>
      <w:r w:rsidRPr="00CB0799">
        <w:rPr>
          <w:sz w:val="28"/>
          <w:szCs w:val="28"/>
        </w:rPr>
        <w:t xml:space="preserve">В странах с высокой инфляцией или в условиях гиперинфляции национальная валюта не используется ни в качестве средства накопления, ни в качестве меры стоимости. В таких странах указанные функции денег выполняют, как правило, стабильные иностранные валюты. </w:t>
      </w:r>
    </w:p>
    <w:p w:rsidR="00FF72CA" w:rsidRPr="00CB0799" w:rsidRDefault="00FF72CA" w:rsidP="00B349A6">
      <w:pPr>
        <w:pStyle w:val="23"/>
        <w:spacing w:line="360" w:lineRule="auto"/>
        <w:ind w:firstLine="709"/>
        <w:rPr>
          <w:b/>
          <w:bCs/>
          <w:sz w:val="28"/>
          <w:szCs w:val="28"/>
        </w:rPr>
      </w:pPr>
      <w:r w:rsidRPr="00CB0799">
        <w:rPr>
          <w:b/>
          <w:bCs/>
          <w:sz w:val="28"/>
          <w:szCs w:val="28"/>
        </w:rPr>
        <w:t>Средство обращения</w:t>
      </w:r>
    </w:p>
    <w:p w:rsidR="00FF72CA" w:rsidRPr="00CB0799" w:rsidRDefault="00FF72CA" w:rsidP="00507738">
      <w:pPr>
        <w:pStyle w:val="23"/>
        <w:spacing w:line="360" w:lineRule="auto"/>
        <w:ind w:firstLine="709"/>
        <w:rPr>
          <w:sz w:val="28"/>
          <w:szCs w:val="28"/>
        </w:rPr>
      </w:pPr>
      <w:r w:rsidRPr="00CB0799">
        <w:rPr>
          <w:sz w:val="28"/>
          <w:szCs w:val="28"/>
        </w:rPr>
        <w:t>Деньги как средство обращения выполняют роль посредника в движении товаров от продавцов к покупателям и служат для покупки товаров и услуг, а также для осуществления иных платежных операций. Эта функция появляется у денег тогда, когда в обществе совершается переход от натурального обмена к регулярной торговле.</w:t>
      </w:r>
      <w:r w:rsidR="00507738">
        <w:rPr>
          <w:sz w:val="28"/>
          <w:szCs w:val="28"/>
        </w:rPr>
        <w:t xml:space="preserve"> </w:t>
      </w:r>
      <w:r w:rsidRPr="00CB0799">
        <w:rPr>
          <w:sz w:val="28"/>
          <w:szCs w:val="28"/>
        </w:rPr>
        <w:t>В роли средства обращения деньги становятся постоянным посредником в движении товаров. Деньги как функция средства обращения способствуют уходу от бартера – формы торговли, при которой происходит прямой обмен товара на товар. Использование денег позволяет отделить акт покупки от акта продажи, и продавец обуви, продав ее и получив деньги, может приобрести на рынке все, что ему необходимо.</w:t>
      </w:r>
    </w:p>
    <w:p w:rsidR="00FF72CA" w:rsidRPr="00CB0799" w:rsidRDefault="00FF72CA" w:rsidP="00B349A6">
      <w:pPr>
        <w:pStyle w:val="23"/>
        <w:spacing w:line="360" w:lineRule="auto"/>
        <w:ind w:firstLine="709"/>
        <w:rPr>
          <w:b/>
          <w:bCs/>
          <w:sz w:val="28"/>
          <w:szCs w:val="28"/>
        </w:rPr>
      </w:pPr>
      <w:r w:rsidRPr="00CB0799">
        <w:rPr>
          <w:b/>
          <w:bCs/>
          <w:sz w:val="28"/>
          <w:szCs w:val="28"/>
        </w:rPr>
        <w:t>Средство платежа</w:t>
      </w:r>
    </w:p>
    <w:p w:rsidR="006F779E" w:rsidRPr="00CB0799" w:rsidRDefault="00FF72CA" w:rsidP="00A3618B">
      <w:pPr>
        <w:pStyle w:val="23"/>
        <w:spacing w:line="360" w:lineRule="auto"/>
        <w:ind w:firstLine="709"/>
        <w:rPr>
          <w:sz w:val="28"/>
          <w:szCs w:val="28"/>
        </w:rPr>
      </w:pPr>
      <w:r w:rsidRPr="00CB0799">
        <w:rPr>
          <w:sz w:val="28"/>
          <w:szCs w:val="28"/>
        </w:rPr>
        <w:t xml:space="preserve">Функция средства платежа возникает, когда товары и услуги продаются в кредит, то есть с отсрочкой платежа. Регулярное систематическое производство для рынка генерирует в обществе устойчивые хозяйственные связи, основанные на разделении труда и специализации товаропроизводителей. В денежной сфере создаются условия для распространения кредитных отношений в </w:t>
      </w:r>
      <w:r w:rsidRPr="00CB0799">
        <w:rPr>
          <w:sz w:val="28"/>
          <w:szCs w:val="28"/>
        </w:rPr>
        <w:lastRenderedPageBreak/>
        <w:t>качестве устойчивого экономического явления. Продажа товаров с условием отсрочки платежа становится необходимым элементом хозяйственной жизни и составной частью производственного процесса. Она применяется при оплате сырья и полуфабрикатов, готовой продукции, при оплате труда и во многих других операциях. Регулярным явлением становитс</w:t>
      </w:r>
      <w:r w:rsidR="007A6E2E">
        <w:rPr>
          <w:sz w:val="28"/>
          <w:szCs w:val="28"/>
        </w:rPr>
        <w:t>я и рыночная торговля в кредит.</w:t>
      </w:r>
      <w:r w:rsidR="007A6E2E" w:rsidRPr="00CB0799">
        <w:rPr>
          <w:sz w:val="28"/>
          <w:szCs w:val="28"/>
        </w:rPr>
        <w:t xml:space="preserve"> Возникает</w:t>
      </w:r>
      <w:r w:rsidRPr="00CB0799">
        <w:rPr>
          <w:sz w:val="28"/>
          <w:szCs w:val="28"/>
        </w:rPr>
        <w:t xml:space="preserve"> необходимость общественной гарантии исполне</w:t>
      </w:r>
      <w:r w:rsidR="00A3618B">
        <w:rPr>
          <w:sz w:val="28"/>
          <w:szCs w:val="28"/>
        </w:rPr>
        <w:t xml:space="preserve">ния платежа, что осуществляется </w:t>
      </w:r>
      <w:r w:rsidRPr="00CB0799">
        <w:rPr>
          <w:sz w:val="28"/>
          <w:szCs w:val="28"/>
        </w:rPr>
        <w:t>путем соответствующего государственного законодательства.</w:t>
      </w:r>
      <w:r w:rsidR="00A3618B">
        <w:rPr>
          <w:sz w:val="28"/>
          <w:szCs w:val="28"/>
        </w:rPr>
        <w:t xml:space="preserve"> </w:t>
      </w:r>
      <w:r w:rsidRPr="00CB0799">
        <w:rPr>
          <w:sz w:val="28"/>
          <w:szCs w:val="28"/>
        </w:rPr>
        <w:t>В качестве средства платежа деньги способны обслуживать не только движение товаров, но и движение капитала. Поэтому средство платежа – это высшая из всех известных функций денег.</w:t>
      </w:r>
    </w:p>
    <w:p w:rsidR="0015151D" w:rsidRPr="00CB0799" w:rsidRDefault="00CB0799" w:rsidP="00B349A6">
      <w:pPr>
        <w:pStyle w:val="2"/>
        <w:keepNext w:val="0"/>
        <w:spacing w:line="360" w:lineRule="auto"/>
        <w:ind w:firstLine="709"/>
        <w:rPr>
          <w:sz w:val="28"/>
          <w:szCs w:val="28"/>
        </w:rPr>
      </w:pPr>
      <w:r>
        <w:rPr>
          <w:sz w:val="28"/>
          <w:szCs w:val="28"/>
        </w:rPr>
        <w:t>1.3</w:t>
      </w:r>
      <w:r w:rsidR="0015151D" w:rsidRPr="00CB0799">
        <w:rPr>
          <w:sz w:val="28"/>
          <w:szCs w:val="28"/>
        </w:rPr>
        <w:t xml:space="preserve"> Виды денег</w:t>
      </w:r>
    </w:p>
    <w:p w:rsidR="00CB0799" w:rsidRDefault="00CB0799" w:rsidP="00B349A6">
      <w:pPr>
        <w:pStyle w:val="23"/>
        <w:spacing w:line="360" w:lineRule="auto"/>
        <w:ind w:firstLine="709"/>
        <w:rPr>
          <w:sz w:val="28"/>
          <w:szCs w:val="28"/>
        </w:rPr>
      </w:pPr>
    </w:p>
    <w:p w:rsidR="0015151D" w:rsidRPr="00CB0799" w:rsidRDefault="0015151D" w:rsidP="00B349A6">
      <w:pPr>
        <w:pStyle w:val="23"/>
        <w:spacing w:line="360" w:lineRule="auto"/>
        <w:ind w:firstLine="709"/>
        <w:rPr>
          <w:sz w:val="28"/>
          <w:szCs w:val="28"/>
        </w:rPr>
      </w:pPr>
      <w:r w:rsidRPr="00CB0799">
        <w:rPr>
          <w:sz w:val="28"/>
          <w:szCs w:val="28"/>
        </w:rPr>
        <w:t>Исходя из природы материала, можно выделить два основных вида денег: натуральные и символические деньги.</w:t>
      </w:r>
    </w:p>
    <w:p w:rsidR="0015151D" w:rsidRPr="00CB0799" w:rsidRDefault="0015151D" w:rsidP="00B349A6">
      <w:pPr>
        <w:pStyle w:val="23"/>
        <w:spacing w:line="360" w:lineRule="auto"/>
        <w:ind w:firstLine="709"/>
        <w:rPr>
          <w:sz w:val="28"/>
          <w:szCs w:val="28"/>
        </w:rPr>
      </w:pPr>
      <w:r w:rsidRPr="00CB0799">
        <w:rPr>
          <w:iCs/>
          <w:sz w:val="28"/>
          <w:szCs w:val="28"/>
        </w:rPr>
        <w:t>Натуральные (вещественные) деньги</w:t>
      </w:r>
      <w:r w:rsidRPr="00CB0799">
        <w:rPr>
          <w:sz w:val="28"/>
          <w:szCs w:val="28"/>
        </w:rPr>
        <w:t>, их нередко называют действительными деньгами, включают все виды товаров, которые являлись всеобщими эквивалентами на начальных этапах развития товарного обращения (скот, зерно, меха, ракушки и т.п.), а также деньги из драгоценных металлов (золотые и серебряные),</w:t>
      </w:r>
    </w:p>
    <w:p w:rsidR="0015151D" w:rsidRPr="00CB0799" w:rsidRDefault="0015151D" w:rsidP="00B349A6">
      <w:pPr>
        <w:pStyle w:val="23"/>
        <w:spacing w:line="360" w:lineRule="auto"/>
        <w:ind w:firstLine="709"/>
        <w:rPr>
          <w:sz w:val="28"/>
          <w:szCs w:val="28"/>
        </w:rPr>
      </w:pPr>
      <w:r w:rsidRPr="00CB0799">
        <w:rPr>
          <w:sz w:val="28"/>
          <w:szCs w:val="28"/>
        </w:rPr>
        <w:t>Характерная особенность натуральных денег состояла в том, что они могли существовать не только в качестве денег, но и в качестве товара. Номинальная стоимость денег данного вида соответствовала их реальной стоимости (стоимости золота или серебра).</w:t>
      </w:r>
    </w:p>
    <w:p w:rsidR="0015151D" w:rsidRPr="00CB0799" w:rsidRDefault="0015151D" w:rsidP="00A3618B">
      <w:pPr>
        <w:pStyle w:val="23"/>
        <w:spacing w:line="360" w:lineRule="auto"/>
        <w:ind w:firstLine="709"/>
        <w:rPr>
          <w:sz w:val="28"/>
          <w:szCs w:val="28"/>
        </w:rPr>
      </w:pPr>
      <w:r w:rsidRPr="00CB0799">
        <w:rPr>
          <w:sz w:val="28"/>
          <w:szCs w:val="28"/>
        </w:rPr>
        <w:t xml:space="preserve">Использование натуральных денег (прежде всего – золотых) в качестве всеобщего эквивалента имела ряд существенных преимуществ. Натуральные деньги имели собственную стоимость как товара. Поэтому в тот период не могло возникнуть ситуации несоответствия между объемом денежной массы и объемом товаров и услуг на рынке. Если на рынке возникал избыток денег, то золотые и серебряные монеты уходили из обращения, оседая в карманах их владельцев как сокровище. Ограниченность добычи золота и серебра являлась </w:t>
      </w:r>
      <w:r w:rsidRPr="00CB0799">
        <w:rPr>
          <w:sz w:val="28"/>
          <w:szCs w:val="28"/>
        </w:rPr>
        <w:lastRenderedPageBreak/>
        <w:t>препятствием бесконтрольной эмиссии денег. Оба эти обстоятельства делали невозможной инфляцию, которая стала неизбежным злом при переходе от натуральных денег к их заменителям.</w:t>
      </w:r>
      <w:r w:rsidR="00A3618B">
        <w:rPr>
          <w:sz w:val="28"/>
          <w:szCs w:val="28"/>
        </w:rPr>
        <w:t xml:space="preserve"> </w:t>
      </w:r>
      <w:r w:rsidRPr="00CB0799">
        <w:rPr>
          <w:sz w:val="28"/>
          <w:szCs w:val="28"/>
        </w:rPr>
        <w:t>Однако с развитием рыночной экономики возможности использования натуральных денег оказались ограниченными. Для обслуживания расширяющихся хозяйственных связей требовалось все больше и больше денег. Золота не хватало, увеличение объема денежной массы для обеспечения сделок оказалось затруднительным, что, в свою очередь, сдерживало развитие товарообмена.</w:t>
      </w:r>
    </w:p>
    <w:p w:rsidR="0015151D" w:rsidRPr="00CB0799" w:rsidRDefault="0015151D" w:rsidP="00A3618B">
      <w:pPr>
        <w:pStyle w:val="23"/>
        <w:spacing w:line="360" w:lineRule="auto"/>
        <w:ind w:firstLine="709"/>
        <w:rPr>
          <w:sz w:val="28"/>
          <w:szCs w:val="28"/>
        </w:rPr>
      </w:pPr>
      <w:r w:rsidRPr="00CB0799">
        <w:rPr>
          <w:iCs/>
          <w:sz w:val="28"/>
          <w:szCs w:val="28"/>
        </w:rPr>
        <w:t xml:space="preserve">Символические деньги </w:t>
      </w:r>
      <w:r w:rsidRPr="00CB0799">
        <w:rPr>
          <w:sz w:val="28"/>
          <w:szCs w:val="28"/>
        </w:rPr>
        <w:t>называют знаками стоимости, заменителями натуральных (вещественных) денег. К символическим деньгам относятся бумажные и кредитные деньги.</w:t>
      </w:r>
      <w:r w:rsidR="00A3618B">
        <w:rPr>
          <w:sz w:val="28"/>
          <w:szCs w:val="28"/>
        </w:rPr>
        <w:t xml:space="preserve"> </w:t>
      </w:r>
      <w:r w:rsidRPr="00CB0799">
        <w:rPr>
          <w:sz w:val="28"/>
          <w:szCs w:val="28"/>
        </w:rPr>
        <w:t>Номинальная стоимость символических денег значительно выше, чем стоимость того материала, из которого они изготовлены. Например, наивысшая ценность десяти бумажных гривен состоит именно в их использовании в качестве денег, а не в каком-либо ином качестве.</w:t>
      </w:r>
    </w:p>
    <w:p w:rsidR="0015151D" w:rsidRPr="00CB0799" w:rsidRDefault="0015151D" w:rsidP="00B349A6">
      <w:pPr>
        <w:pStyle w:val="23"/>
        <w:spacing w:line="360" w:lineRule="auto"/>
        <w:ind w:firstLine="709"/>
        <w:rPr>
          <w:sz w:val="28"/>
          <w:szCs w:val="28"/>
        </w:rPr>
      </w:pPr>
      <w:r w:rsidRPr="00CB0799">
        <w:rPr>
          <w:sz w:val="28"/>
          <w:szCs w:val="28"/>
        </w:rPr>
        <w:t>Бумажные деньги и различные монеты (из меди и алюминия и иных металлов) появляются тогда, когда в часто повторяющихся сделках непосредственное присутствие самих благородных металлов становится необязательным. Опираясь на силу государственной власти, становится возможным заменить золото и серебро в обращении сначала в пределах данного государства, а затем и в мировой торговле знаками стоимости. Первоначально эти знаки в любой момент могли быть обменены на благородные металлы по номиналу, что и позволяло им циркулировать в обращении в качестве заменителей денег из драгоценных металлов.</w:t>
      </w:r>
    </w:p>
    <w:p w:rsidR="0015151D" w:rsidRPr="00CB0799" w:rsidRDefault="0015151D" w:rsidP="00B349A6">
      <w:pPr>
        <w:pStyle w:val="23"/>
        <w:spacing w:line="360" w:lineRule="auto"/>
        <w:ind w:firstLine="709"/>
        <w:rPr>
          <w:sz w:val="28"/>
          <w:szCs w:val="28"/>
        </w:rPr>
      </w:pPr>
      <w:r w:rsidRPr="00CB0799">
        <w:rPr>
          <w:sz w:val="28"/>
          <w:szCs w:val="28"/>
        </w:rPr>
        <w:t>Появление кредитных денег связано с развитием кредитных отношений, когда купля-продажа осуществляется в кредит, с рассрочкой платежа. Кредитные деньги возникают и действуют наряду с золотыми деньгами, постепенно набирая силу и вытесняя золотые деньги. Кредитные деньги выступают как в виде соответствующим образом оформленных бумаг (банкнот, чеков, векселей), так и в виде соответствующих записей на счетах.</w:t>
      </w:r>
    </w:p>
    <w:p w:rsidR="007A6E2E" w:rsidRDefault="0015151D" w:rsidP="00B349A6">
      <w:pPr>
        <w:pStyle w:val="23"/>
        <w:spacing w:line="360" w:lineRule="auto"/>
        <w:ind w:firstLine="709"/>
        <w:rPr>
          <w:sz w:val="28"/>
          <w:szCs w:val="28"/>
        </w:rPr>
      </w:pPr>
      <w:r w:rsidRPr="00CB0799">
        <w:rPr>
          <w:sz w:val="28"/>
          <w:szCs w:val="28"/>
        </w:rPr>
        <w:lastRenderedPageBreak/>
        <w:t xml:space="preserve">Кредитные деньги, будучи чисто символическими деньгами, требуют для своего эффективного функционирования государственной гарантии. Такая гарантия обеспечивается благодаря наличию государственных законов, регламентирующих правила выпуска и обращения векселей и банкнот, а также правил и процедур совершения депозитных операций, предусматривающих, в частности, и ответственность за нарушение этих законов, правил и процедур. </w:t>
      </w:r>
    </w:p>
    <w:p w:rsidR="00D12F82" w:rsidRPr="00CB0799" w:rsidRDefault="00D12F82" w:rsidP="00965572">
      <w:pPr>
        <w:pStyle w:val="23"/>
        <w:spacing w:line="360" w:lineRule="auto"/>
        <w:ind w:firstLine="0"/>
        <w:jc w:val="center"/>
        <w:rPr>
          <w:b/>
          <w:bCs/>
          <w:sz w:val="28"/>
          <w:szCs w:val="28"/>
        </w:rPr>
      </w:pPr>
      <w:r w:rsidRPr="00CB0799">
        <w:rPr>
          <w:b/>
          <w:sz w:val="28"/>
          <w:szCs w:val="28"/>
        </w:rPr>
        <w:t xml:space="preserve">Глава 2. </w:t>
      </w:r>
      <w:r w:rsidRPr="00CB0799">
        <w:rPr>
          <w:b/>
          <w:bCs/>
          <w:sz w:val="28"/>
          <w:szCs w:val="28"/>
        </w:rPr>
        <w:t>Денежное обращение</w:t>
      </w:r>
    </w:p>
    <w:p w:rsidR="00D12F82" w:rsidRPr="00CB0799" w:rsidRDefault="00CB0799" w:rsidP="00073B04">
      <w:pPr>
        <w:pStyle w:val="23"/>
        <w:spacing w:line="360" w:lineRule="auto"/>
        <w:ind w:firstLine="0"/>
        <w:jc w:val="center"/>
        <w:rPr>
          <w:b/>
          <w:bCs/>
          <w:sz w:val="28"/>
          <w:szCs w:val="28"/>
        </w:rPr>
      </w:pPr>
      <w:r>
        <w:rPr>
          <w:b/>
          <w:bCs/>
          <w:sz w:val="28"/>
          <w:szCs w:val="28"/>
        </w:rPr>
        <w:t>2.1</w:t>
      </w:r>
      <w:r w:rsidR="00D12F82" w:rsidRPr="00CB0799">
        <w:rPr>
          <w:b/>
          <w:bCs/>
          <w:sz w:val="28"/>
          <w:szCs w:val="28"/>
        </w:rPr>
        <w:t xml:space="preserve"> </w:t>
      </w:r>
      <w:r w:rsidR="00D12F82" w:rsidRPr="00CB0799">
        <w:rPr>
          <w:b/>
          <w:sz w:val="28"/>
          <w:szCs w:val="28"/>
        </w:rPr>
        <w:t>Понятие и виды денежного обращения</w:t>
      </w:r>
    </w:p>
    <w:p w:rsidR="00CB0799" w:rsidRDefault="00CB0799" w:rsidP="00073B04">
      <w:pPr>
        <w:pStyle w:val="23"/>
        <w:spacing w:line="360" w:lineRule="auto"/>
        <w:ind w:firstLine="709"/>
        <w:jc w:val="center"/>
        <w:rPr>
          <w:sz w:val="28"/>
          <w:szCs w:val="28"/>
        </w:rPr>
      </w:pPr>
    </w:p>
    <w:p w:rsidR="00D12F82" w:rsidRPr="00CB0799" w:rsidRDefault="00D12F82" w:rsidP="00B349A6">
      <w:pPr>
        <w:pStyle w:val="23"/>
        <w:spacing w:line="360" w:lineRule="auto"/>
        <w:ind w:firstLine="709"/>
        <w:rPr>
          <w:sz w:val="28"/>
          <w:szCs w:val="28"/>
        </w:rPr>
      </w:pPr>
      <w:r w:rsidRPr="00CB0799">
        <w:rPr>
          <w:sz w:val="28"/>
          <w:szCs w:val="28"/>
        </w:rPr>
        <w:t xml:space="preserve">Под </w:t>
      </w:r>
      <w:r w:rsidRPr="00CB0799">
        <w:rPr>
          <w:iCs/>
          <w:sz w:val="28"/>
          <w:szCs w:val="28"/>
        </w:rPr>
        <w:t xml:space="preserve">денежным обращением </w:t>
      </w:r>
      <w:r w:rsidRPr="00CB0799">
        <w:rPr>
          <w:sz w:val="28"/>
          <w:szCs w:val="28"/>
        </w:rPr>
        <w:t>понимается процесс непрерывного движения денег в наличной и безналичной формах, обслуживающий процессы обращения товаров и услуг, движения капитала. Обращение денежных знаков предполагает их постоянный переход от одних юридических или физических лиц к другим.</w:t>
      </w:r>
    </w:p>
    <w:p w:rsidR="00D12F82" w:rsidRPr="00CB0799" w:rsidRDefault="00D12F82" w:rsidP="00B349A6">
      <w:pPr>
        <w:pStyle w:val="23"/>
        <w:spacing w:line="360" w:lineRule="auto"/>
        <w:ind w:firstLine="709"/>
        <w:rPr>
          <w:sz w:val="28"/>
          <w:szCs w:val="28"/>
        </w:rPr>
      </w:pPr>
      <w:r w:rsidRPr="00CB0799">
        <w:rPr>
          <w:sz w:val="28"/>
          <w:szCs w:val="28"/>
        </w:rPr>
        <w:t>Денежное обращение отражает направленные потоки денег между центральным банком и коммерческими банками (кредитными организациями); между коммерческими банками; коммерческими банками и предприятиями, организациями, учреждениями различных организационно-правовых форм; между коммерческими банками и физическими лицами; предприятиями и физическими лицами; между коммерческими банками и финансовыми институтами различного назначения; между финансовыми институтами и физическими лицами. В странах с рыночной экономикой денежный оборот складывается из наличных</w:t>
      </w:r>
      <w:r w:rsidR="00CB0799">
        <w:rPr>
          <w:sz w:val="28"/>
          <w:szCs w:val="28"/>
        </w:rPr>
        <w:t xml:space="preserve"> </w:t>
      </w:r>
      <w:r w:rsidRPr="00CB0799">
        <w:rPr>
          <w:sz w:val="28"/>
          <w:szCs w:val="28"/>
        </w:rPr>
        <w:t>и безналичных денег.</w:t>
      </w:r>
    </w:p>
    <w:p w:rsidR="00D12F82" w:rsidRPr="00CB0799" w:rsidRDefault="00D12F82" w:rsidP="00B349A6">
      <w:pPr>
        <w:pStyle w:val="23"/>
        <w:spacing w:line="360" w:lineRule="auto"/>
        <w:ind w:firstLine="709"/>
        <w:rPr>
          <w:bCs/>
          <w:sz w:val="28"/>
          <w:szCs w:val="28"/>
        </w:rPr>
      </w:pPr>
      <w:r w:rsidRPr="00CB0799">
        <w:rPr>
          <w:bCs/>
          <w:sz w:val="28"/>
          <w:szCs w:val="28"/>
        </w:rPr>
        <w:t>Виды денежного обращения:</w:t>
      </w:r>
    </w:p>
    <w:p w:rsidR="00D12F82" w:rsidRPr="00CB0799" w:rsidRDefault="00D12F82" w:rsidP="00B349A6">
      <w:pPr>
        <w:pStyle w:val="23"/>
        <w:spacing w:line="360" w:lineRule="auto"/>
        <w:ind w:firstLine="709"/>
        <w:rPr>
          <w:b/>
          <w:bCs/>
          <w:sz w:val="28"/>
          <w:szCs w:val="28"/>
        </w:rPr>
      </w:pPr>
      <w:r w:rsidRPr="00CB0799">
        <w:rPr>
          <w:b/>
          <w:bCs/>
          <w:sz w:val="28"/>
          <w:szCs w:val="28"/>
        </w:rPr>
        <w:t>1. Налично-денежный оборот</w:t>
      </w:r>
    </w:p>
    <w:p w:rsidR="00D12F82" w:rsidRPr="00CB0799" w:rsidRDefault="00D12F82" w:rsidP="00F35D7A">
      <w:pPr>
        <w:pStyle w:val="23"/>
        <w:spacing w:line="360" w:lineRule="auto"/>
        <w:ind w:firstLine="709"/>
        <w:rPr>
          <w:sz w:val="28"/>
          <w:szCs w:val="28"/>
        </w:rPr>
      </w:pPr>
      <w:r w:rsidRPr="00CB0799">
        <w:rPr>
          <w:sz w:val="28"/>
          <w:szCs w:val="28"/>
        </w:rPr>
        <w:t>Налично-денежный оборот (обращение) является непрерывным процессом движения наличных денег, которые представлены банкнотами, или банковскими билетами, казначейскими билетами, металлическими разменными монетами.</w:t>
      </w:r>
      <w:r w:rsidR="00F35D7A">
        <w:rPr>
          <w:sz w:val="28"/>
          <w:szCs w:val="28"/>
        </w:rPr>
        <w:t xml:space="preserve"> </w:t>
      </w:r>
      <w:r w:rsidRPr="00CB0799">
        <w:rPr>
          <w:spacing w:val="20"/>
          <w:sz w:val="28"/>
          <w:szCs w:val="28"/>
        </w:rPr>
        <w:t xml:space="preserve">Монеты </w:t>
      </w:r>
      <w:r w:rsidRPr="00CB0799">
        <w:rPr>
          <w:sz w:val="28"/>
          <w:szCs w:val="28"/>
        </w:rPr>
        <w:t xml:space="preserve">служат в качестве разменных денег, позволяют совершать </w:t>
      </w:r>
      <w:r w:rsidRPr="00CB0799">
        <w:rPr>
          <w:sz w:val="28"/>
          <w:szCs w:val="28"/>
        </w:rPr>
        <w:lastRenderedPageBreak/>
        <w:t>любые мелкие покупки. В обращение их вводит центральный банк.</w:t>
      </w:r>
      <w:r w:rsidR="00F35D7A">
        <w:rPr>
          <w:sz w:val="28"/>
          <w:szCs w:val="28"/>
        </w:rPr>
        <w:t xml:space="preserve"> </w:t>
      </w:r>
      <w:r w:rsidRPr="00CB0799">
        <w:rPr>
          <w:sz w:val="28"/>
          <w:szCs w:val="28"/>
        </w:rPr>
        <w:t>Первоначально</w:t>
      </w:r>
      <w:r w:rsidRPr="00CB0799">
        <w:rPr>
          <w:spacing w:val="20"/>
          <w:sz w:val="28"/>
          <w:szCs w:val="28"/>
        </w:rPr>
        <w:t xml:space="preserve"> банкноты </w:t>
      </w:r>
      <w:r w:rsidRPr="00CB0799">
        <w:rPr>
          <w:sz w:val="28"/>
          <w:szCs w:val="28"/>
        </w:rPr>
        <w:t>выпускались всеми банками как векселя вместо обычных денег. Впоследствии они приобрели силу законного и единственного платежного средства с принудительно устанавливаемым государством курсом, то есть стали национальными деньгами. Их выпуск (эмиссию) осуществляет только центральный банк.</w:t>
      </w:r>
      <w:r w:rsidR="00F35D7A">
        <w:rPr>
          <w:sz w:val="28"/>
          <w:szCs w:val="28"/>
        </w:rPr>
        <w:t xml:space="preserve"> </w:t>
      </w:r>
      <w:r w:rsidRPr="00CB0799">
        <w:rPr>
          <w:spacing w:val="20"/>
          <w:sz w:val="28"/>
          <w:szCs w:val="28"/>
        </w:rPr>
        <w:t>Казначейские</w:t>
      </w:r>
      <w:r w:rsidR="00CB0799">
        <w:rPr>
          <w:spacing w:val="20"/>
          <w:sz w:val="28"/>
          <w:szCs w:val="28"/>
        </w:rPr>
        <w:t xml:space="preserve"> </w:t>
      </w:r>
      <w:r w:rsidRPr="00CB0799">
        <w:rPr>
          <w:spacing w:val="20"/>
          <w:sz w:val="28"/>
          <w:szCs w:val="28"/>
        </w:rPr>
        <w:t xml:space="preserve">билеты </w:t>
      </w:r>
      <w:r w:rsidRPr="00CB0799">
        <w:rPr>
          <w:sz w:val="28"/>
          <w:szCs w:val="28"/>
        </w:rPr>
        <w:t>– те же бумажные деньги, но выпускаемые непосредственно государственным казначейством – министерством финансов или специальным государственным финансовым органом, ведающим кассовым исполнением государственного бюджета. В Украине казначейские билеты не выпускаются.</w:t>
      </w:r>
    </w:p>
    <w:p w:rsidR="00D12F82" w:rsidRPr="00CB0799" w:rsidRDefault="00D12F82" w:rsidP="00B349A6">
      <w:pPr>
        <w:pStyle w:val="23"/>
        <w:spacing w:line="360" w:lineRule="auto"/>
        <w:ind w:firstLine="709"/>
        <w:rPr>
          <w:sz w:val="28"/>
          <w:szCs w:val="28"/>
        </w:rPr>
      </w:pPr>
      <w:r w:rsidRPr="00CB0799">
        <w:rPr>
          <w:sz w:val="28"/>
          <w:szCs w:val="28"/>
        </w:rPr>
        <w:t>Независимо от типа (модели) экономики – рыночной или административно-командной – налично-денежный оборот составляет меньшую в процентном соотношении с безналичным оборотом часть. Но, несмотря на это, его роль чрезвычайно велика. Кругооборот наличных денег обслуживает получение и расходование денежных доходов населения, часть платежей предприятий и организаций.</w:t>
      </w:r>
    </w:p>
    <w:p w:rsidR="00D12F82" w:rsidRPr="00CB0799" w:rsidRDefault="00D12F82" w:rsidP="00B349A6">
      <w:pPr>
        <w:pStyle w:val="3"/>
        <w:spacing w:after="0" w:line="360" w:lineRule="auto"/>
        <w:ind w:left="0" w:firstLine="709"/>
        <w:jc w:val="both"/>
        <w:rPr>
          <w:b/>
          <w:bCs/>
          <w:sz w:val="28"/>
          <w:szCs w:val="28"/>
        </w:rPr>
      </w:pPr>
      <w:r w:rsidRPr="00CB0799">
        <w:rPr>
          <w:b/>
          <w:bCs/>
          <w:sz w:val="28"/>
          <w:szCs w:val="28"/>
        </w:rPr>
        <w:t>2.Безналичный денежный оборот</w:t>
      </w:r>
    </w:p>
    <w:p w:rsidR="00D12F82" w:rsidRPr="00CB0799" w:rsidRDefault="00D12F82" w:rsidP="00F35D7A">
      <w:pPr>
        <w:pStyle w:val="3"/>
        <w:spacing w:after="0" w:line="360" w:lineRule="auto"/>
        <w:ind w:left="0" w:firstLine="709"/>
        <w:jc w:val="both"/>
        <w:rPr>
          <w:sz w:val="28"/>
          <w:szCs w:val="28"/>
        </w:rPr>
      </w:pPr>
      <w:r w:rsidRPr="00CB0799">
        <w:rPr>
          <w:sz w:val="28"/>
          <w:szCs w:val="28"/>
        </w:rPr>
        <w:t>Безналичный денежный оборот – это движение стоимости без участия наличных денег посредством перечисления денежных средств по счетам кредитных учреждений, а также в зачет взаимных требований.</w:t>
      </w:r>
      <w:r w:rsidR="00F35D7A">
        <w:rPr>
          <w:sz w:val="28"/>
          <w:szCs w:val="28"/>
        </w:rPr>
        <w:t xml:space="preserve"> </w:t>
      </w:r>
      <w:r w:rsidRPr="00CB0799">
        <w:rPr>
          <w:sz w:val="28"/>
          <w:szCs w:val="28"/>
        </w:rPr>
        <w:t xml:space="preserve">Под </w:t>
      </w:r>
      <w:r w:rsidRPr="00CB0799">
        <w:rPr>
          <w:iCs/>
          <w:sz w:val="28"/>
          <w:szCs w:val="28"/>
        </w:rPr>
        <w:t xml:space="preserve">безналичными деньгами </w:t>
      </w:r>
      <w:r w:rsidRPr="00CB0799">
        <w:rPr>
          <w:sz w:val="28"/>
          <w:szCs w:val="28"/>
        </w:rPr>
        <w:t>понимаются средства на счетах в банках, различные депозиты (вклады) в банках, депозитные сертификаты и государственные ценные бумаги. Эти вклады называются также банковскими деньгами.</w:t>
      </w:r>
    </w:p>
    <w:p w:rsidR="00D12F82" w:rsidRPr="00CB0799" w:rsidRDefault="00D12F82" w:rsidP="00F35D7A">
      <w:pPr>
        <w:pStyle w:val="3"/>
        <w:spacing w:after="0" w:line="360" w:lineRule="auto"/>
        <w:ind w:left="0" w:firstLine="709"/>
        <w:jc w:val="both"/>
        <w:rPr>
          <w:sz w:val="28"/>
          <w:szCs w:val="28"/>
        </w:rPr>
      </w:pPr>
      <w:r w:rsidRPr="00CB0799">
        <w:rPr>
          <w:sz w:val="28"/>
          <w:szCs w:val="28"/>
        </w:rPr>
        <w:t xml:space="preserve">Хранение денег на текущих счетах получило в странах с рыночной экономикой наибольшее распространение. Функционирование этих счетов обеспечивается через чековое обращение. </w:t>
      </w:r>
      <w:r w:rsidRPr="00CB0799">
        <w:rPr>
          <w:iCs/>
          <w:sz w:val="28"/>
          <w:szCs w:val="28"/>
        </w:rPr>
        <w:t xml:space="preserve">Чек – </w:t>
      </w:r>
      <w:r w:rsidRPr="00CB0799">
        <w:rPr>
          <w:sz w:val="28"/>
          <w:szCs w:val="28"/>
        </w:rPr>
        <w:t xml:space="preserve">это переводной вексель, выставленный на банк и оплачиваемый по предъявлении. </w:t>
      </w:r>
    </w:p>
    <w:p w:rsidR="00F35D7A" w:rsidRDefault="00D12F82" w:rsidP="00F35D7A">
      <w:pPr>
        <w:pStyle w:val="3"/>
        <w:spacing w:after="0" w:line="360" w:lineRule="auto"/>
        <w:ind w:left="0" w:firstLine="709"/>
        <w:jc w:val="both"/>
        <w:rPr>
          <w:sz w:val="28"/>
          <w:szCs w:val="28"/>
        </w:rPr>
      </w:pPr>
      <w:r w:rsidRPr="00CB0799">
        <w:rPr>
          <w:sz w:val="28"/>
          <w:szCs w:val="28"/>
        </w:rPr>
        <w:t>Безналичные деньги в отличие от наличных, по существу, не являются платежными средствами, но в любую минуту они могут превратиться в налич</w:t>
      </w:r>
      <w:r w:rsidRPr="00CB0799">
        <w:rPr>
          <w:sz w:val="28"/>
          <w:szCs w:val="28"/>
        </w:rPr>
        <w:lastRenderedPageBreak/>
        <w:t>ные, гарантированные кредитными институтами. Практически же безналичные деньги выступают наравне с наличными и даже имеют некоторые преимущества перед последними. Действительно, наличные деньги связаны с бумагой или металлом. Они имеют реальные высокие издержки хранения и транспортировки, а также могут быть потеряны или подделаны.</w:t>
      </w:r>
    </w:p>
    <w:p w:rsidR="00D12F82" w:rsidRPr="00F35D7A" w:rsidRDefault="00CB0799" w:rsidP="00F35D7A">
      <w:pPr>
        <w:pStyle w:val="3"/>
        <w:spacing w:after="0" w:line="360" w:lineRule="auto"/>
        <w:ind w:left="0" w:firstLine="709"/>
        <w:jc w:val="center"/>
        <w:rPr>
          <w:sz w:val="28"/>
          <w:szCs w:val="28"/>
        </w:rPr>
      </w:pPr>
      <w:r>
        <w:rPr>
          <w:b/>
          <w:sz w:val="28"/>
          <w:szCs w:val="28"/>
        </w:rPr>
        <w:t>2.2</w:t>
      </w:r>
      <w:r w:rsidR="00D12F82" w:rsidRPr="00CB0799">
        <w:rPr>
          <w:b/>
          <w:sz w:val="28"/>
          <w:szCs w:val="28"/>
        </w:rPr>
        <w:t xml:space="preserve"> Закон денежного обращения</w:t>
      </w:r>
    </w:p>
    <w:p w:rsidR="00CB0799" w:rsidRDefault="00CB0799" w:rsidP="00B349A6">
      <w:pPr>
        <w:pStyle w:val="23"/>
        <w:spacing w:line="360" w:lineRule="auto"/>
        <w:ind w:firstLine="709"/>
        <w:rPr>
          <w:sz w:val="28"/>
          <w:szCs w:val="28"/>
        </w:rPr>
      </w:pPr>
    </w:p>
    <w:p w:rsidR="00D12F82" w:rsidRPr="00CB0799" w:rsidRDefault="00D12F82" w:rsidP="00B349A6">
      <w:pPr>
        <w:pStyle w:val="23"/>
        <w:spacing w:line="360" w:lineRule="auto"/>
        <w:ind w:firstLine="709"/>
        <w:rPr>
          <w:sz w:val="28"/>
          <w:szCs w:val="28"/>
        </w:rPr>
      </w:pPr>
      <w:r w:rsidRPr="00CB0799">
        <w:rPr>
          <w:sz w:val="28"/>
          <w:szCs w:val="28"/>
        </w:rPr>
        <w:t>Количество денег, необходимое для выполнения ими своих функций, устанавливается экономическим законом денежного обращения, открытым К. Марксом.</w:t>
      </w:r>
    </w:p>
    <w:p w:rsidR="00D12F82" w:rsidRPr="00CB0799" w:rsidRDefault="00D12F82" w:rsidP="00F35D7A">
      <w:pPr>
        <w:pStyle w:val="23"/>
        <w:spacing w:line="360" w:lineRule="auto"/>
        <w:ind w:firstLine="709"/>
        <w:rPr>
          <w:sz w:val="28"/>
          <w:szCs w:val="28"/>
        </w:rPr>
      </w:pPr>
      <w:r w:rsidRPr="00CB0799">
        <w:rPr>
          <w:sz w:val="28"/>
          <w:szCs w:val="28"/>
        </w:rPr>
        <w:t>Закон денежного обращения определяет: масса денег для обращения прямо пропорциональна количеству проданных на рынке товаров и услуг (связь прямая), а также уровню цен товаров и тарифов (связь прямая) и обратно пропорциональна скорости обращения денег (связь обратная).</w:t>
      </w:r>
      <w:r w:rsidR="00F35D7A">
        <w:rPr>
          <w:sz w:val="28"/>
          <w:szCs w:val="28"/>
        </w:rPr>
        <w:t xml:space="preserve"> </w:t>
      </w:r>
      <w:r w:rsidRPr="00CB0799">
        <w:rPr>
          <w:sz w:val="28"/>
          <w:szCs w:val="28"/>
        </w:rPr>
        <w:t>Все факторы определяются условиями производства. Чем больше развито общественное разделение труда, тем больше объем продаваемых товаров и услуг на рынке; чем выше уровень производительности труда, тем ниже стоимость товаров и услуг, а также цены.</w:t>
      </w:r>
    </w:p>
    <w:p w:rsidR="00D12F82" w:rsidRDefault="00D12F82" w:rsidP="00B349A6">
      <w:pPr>
        <w:pStyle w:val="23"/>
        <w:spacing w:line="360" w:lineRule="auto"/>
        <w:ind w:firstLine="709"/>
        <w:rPr>
          <w:sz w:val="28"/>
          <w:szCs w:val="28"/>
        </w:rPr>
      </w:pPr>
      <w:r w:rsidRPr="00CB0799">
        <w:rPr>
          <w:sz w:val="28"/>
          <w:szCs w:val="28"/>
        </w:rPr>
        <w:t>С появлением и развитием кредитных отношений возникает функция денег как средства платежа, товары продаются в кредит под долговые обязательства. Кредит приводит к сокращению общего количества денег в обращении, поскольку определенная часть долговых обязательств взаимно погашается.</w:t>
      </w:r>
    </w:p>
    <w:p w:rsidR="00361F6C" w:rsidRPr="00361F6C" w:rsidRDefault="00361F6C" w:rsidP="00361F6C">
      <w:pPr>
        <w:pStyle w:val="23"/>
        <w:spacing w:line="360" w:lineRule="auto"/>
        <w:ind w:firstLine="709"/>
        <w:jc w:val="center"/>
        <w:rPr>
          <w:b/>
          <w:sz w:val="28"/>
          <w:szCs w:val="28"/>
        </w:rPr>
      </w:pPr>
      <w:r>
        <w:rPr>
          <w:b/>
          <w:sz w:val="28"/>
          <w:szCs w:val="28"/>
        </w:rPr>
        <w:t xml:space="preserve">2.3 </w:t>
      </w:r>
      <w:r w:rsidRPr="00361F6C">
        <w:rPr>
          <w:b/>
          <w:sz w:val="28"/>
          <w:szCs w:val="28"/>
        </w:rPr>
        <w:t>Показатели наличного денежного обращения</w:t>
      </w:r>
    </w:p>
    <w:p w:rsidR="00E31B6D" w:rsidRDefault="00361F6C" w:rsidP="00CA5AEE">
      <w:pPr>
        <w:pStyle w:val="1"/>
        <w:keepNext w:val="0"/>
        <w:spacing w:before="1134" w:after="850" w:line="360" w:lineRule="auto"/>
        <w:ind w:left="1417" w:right="850"/>
        <w:rPr>
          <w:sz w:val="28"/>
          <w:szCs w:val="28"/>
        </w:rPr>
      </w:pPr>
      <w:r>
        <w:rPr>
          <w:noProof/>
        </w:rPr>
        <w:lastRenderedPageBreak/>
        <w:drawing>
          <wp:inline distT="0" distB="0" distL="0" distR="0">
            <wp:extent cx="4772025" cy="4762500"/>
            <wp:effectExtent l="0" t="0" r="9525" b="0"/>
            <wp:docPr id="1" name="Рисунок 1" descr="https://sun9-56.userapi.com/c856024/v856024403/168f16/ZhwAmWITK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un9-56.userapi.com/c856024/v856024403/168f16/ZhwAmWITKP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2025" cy="4762500"/>
                    </a:xfrm>
                    <a:prstGeom prst="rect">
                      <a:avLst/>
                    </a:prstGeom>
                    <a:noFill/>
                    <a:ln>
                      <a:noFill/>
                    </a:ln>
                  </pic:spPr>
                </pic:pic>
              </a:graphicData>
            </a:graphic>
          </wp:inline>
        </w:drawing>
      </w:r>
    </w:p>
    <w:p w:rsidR="00DF65E3" w:rsidRPr="00CB0799" w:rsidRDefault="00DF65E3" w:rsidP="00965572">
      <w:pPr>
        <w:pStyle w:val="1"/>
        <w:keepNext w:val="0"/>
        <w:spacing w:line="360" w:lineRule="auto"/>
        <w:rPr>
          <w:sz w:val="28"/>
          <w:szCs w:val="28"/>
        </w:rPr>
      </w:pPr>
      <w:r w:rsidRPr="00CB0799">
        <w:rPr>
          <w:sz w:val="28"/>
          <w:szCs w:val="28"/>
        </w:rPr>
        <w:t>Заключение</w:t>
      </w:r>
    </w:p>
    <w:p w:rsidR="00CB0799" w:rsidRDefault="00CB0799" w:rsidP="00B349A6">
      <w:pPr>
        <w:spacing w:line="360" w:lineRule="auto"/>
        <w:ind w:firstLine="709"/>
        <w:jc w:val="both"/>
        <w:rPr>
          <w:sz w:val="28"/>
          <w:szCs w:val="28"/>
        </w:rPr>
      </w:pPr>
    </w:p>
    <w:p w:rsidR="00B91422" w:rsidRPr="00CB0799" w:rsidRDefault="00B91422" w:rsidP="00B349A6">
      <w:pPr>
        <w:spacing w:line="360" w:lineRule="auto"/>
        <w:ind w:firstLine="709"/>
        <w:jc w:val="both"/>
        <w:rPr>
          <w:sz w:val="28"/>
          <w:szCs w:val="28"/>
        </w:rPr>
      </w:pPr>
      <w:r w:rsidRPr="00CB0799">
        <w:rPr>
          <w:sz w:val="28"/>
          <w:szCs w:val="28"/>
        </w:rPr>
        <w:t>Во многих высокоразвитых странах денежные знаки доживают свои последние годы. Если в стране хорошо развита банковская система, правительство</w:t>
      </w:r>
      <w:r w:rsidR="00CB0799">
        <w:rPr>
          <w:sz w:val="28"/>
          <w:szCs w:val="28"/>
        </w:rPr>
        <w:t xml:space="preserve"> </w:t>
      </w:r>
      <w:r w:rsidRPr="00CB0799">
        <w:rPr>
          <w:sz w:val="28"/>
          <w:szCs w:val="28"/>
        </w:rPr>
        <w:t xml:space="preserve">пользуется доверием у населения, нет никакой необходимости носить с собой кучи бумажных денег и монет. Можно перейти на безналичный расчет. Это во много раз удобнее и практичнее. Люди могут приходить в магазин с пластиковой пластинкой в кармане, и покупать сколько угодно товаров, если конечно позволяет счет, могут позвонить и заказать товары по телефону или через </w:t>
      </w:r>
      <w:r w:rsidR="00315250">
        <w:rPr>
          <w:sz w:val="28"/>
          <w:szCs w:val="28"/>
        </w:rPr>
        <w:t>Интернет</w:t>
      </w:r>
      <w:r w:rsidRPr="00CB0799">
        <w:rPr>
          <w:sz w:val="28"/>
          <w:szCs w:val="28"/>
        </w:rPr>
        <w:t>. Почти все крупные сделки проводятся по безналичному расчету.</w:t>
      </w:r>
    </w:p>
    <w:p w:rsidR="00B91422" w:rsidRPr="00CB0799" w:rsidRDefault="00B91422" w:rsidP="00B349A6">
      <w:pPr>
        <w:spacing w:line="360" w:lineRule="auto"/>
        <w:ind w:firstLine="709"/>
        <w:jc w:val="both"/>
        <w:rPr>
          <w:sz w:val="28"/>
          <w:szCs w:val="28"/>
        </w:rPr>
      </w:pPr>
      <w:r w:rsidRPr="00CB0799">
        <w:rPr>
          <w:sz w:val="28"/>
          <w:szCs w:val="28"/>
        </w:rPr>
        <w:lastRenderedPageBreak/>
        <w:t>Но такой вид расчета может быть перспективным только при стабильной экономике, развитой банковской системе и абсолютному доверию населения государству. Если хоть один из этих компонентов не выполняется,</w:t>
      </w:r>
      <w:r w:rsidR="00CB0799">
        <w:rPr>
          <w:sz w:val="28"/>
          <w:szCs w:val="28"/>
        </w:rPr>
        <w:t xml:space="preserve"> </w:t>
      </w:r>
      <w:r w:rsidRPr="00CB0799">
        <w:rPr>
          <w:sz w:val="28"/>
          <w:szCs w:val="28"/>
        </w:rPr>
        <w:t xml:space="preserve">полный переход на безналичную систему просто невозможен. К сожалению, в нашей стране не выполняется ни одно условие. Следовательно, пока не будет доверия к правительству, не будет развита банковская система и не стабилизируется экономика, этот вид расчета крайне </w:t>
      </w:r>
      <w:r w:rsidR="00B349A6" w:rsidRPr="00CB0799">
        <w:rPr>
          <w:sz w:val="28"/>
          <w:szCs w:val="28"/>
        </w:rPr>
        <w:t>неперспективен</w:t>
      </w:r>
      <w:r w:rsidRPr="00CB0799">
        <w:rPr>
          <w:sz w:val="28"/>
          <w:szCs w:val="28"/>
        </w:rPr>
        <w:t>.</w:t>
      </w:r>
    </w:p>
    <w:p w:rsidR="00DF65E3" w:rsidRPr="00CB0799" w:rsidRDefault="00DF65E3" w:rsidP="00B349A6">
      <w:pPr>
        <w:pStyle w:val="a3"/>
        <w:spacing w:after="0" w:line="360" w:lineRule="auto"/>
        <w:ind w:left="0" w:firstLine="709"/>
        <w:jc w:val="both"/>
        <w:rPr>
          <w:sz w:val="28"/>
          <w:szCs w:val="28"/>
        </w:rPr>
      </w:pPr>
      <w:r w:rsidRPr="00CB0799">
        <w:rPr>
          <w:sz w:val="28"/>
          <w:szCs w:val="28"/>
        </w:rPr>
        <w:t>В наше время деньги для многих стали смыслом жизни. Очень много людей тратят всё своё время на зарабатывание денег, жертвуя своей семьёй, родными, личной жизнью. Авторы учебника "</w:t>
      </w:r>
      <w:proofErr w:type="spellStart"/>
      <w:r w:rsidRPr="00CB0799">
        <w:rPr>
          <w:sz w:val="28"/>
          <w:szCs w:val="28"/>
        </w:rPr>
        <w:t>Экономикс</w:t>
      </w:r>
      <w:proofErr w:type="spellEnd"/>
      <w:r w:rsidRPr="00CB0799">
        <w:rPr>
          <w:sz w:val="28"/>
          <w:szCs w:val="28"/>
        </w:rPr>
        <w:t>" использовали в своей книге замечательную фразу, которая коротко и ясно характеризует деньги:</w:t>
      </w:r>
      <w:r w:rsidR="00B91422" w:rsidRPr="00CB0799">
        <w:rPr>
          <w:sz w:val="28"/>
          <w:szCs w:val="28"/>
        </w:rPr>
        <w:t xml:space="preserve"> </w:t>
      </w:r>
      <w:r w:rsidRPr="00CB0799">
        <w:rPr>
          <w:sz w:val="28"/>
          <w:szCs w:val="28"/>
        </w:rPr>
        <w:t>"Деньги заколдовывают людей. Из-за них они мучаются, для них они трудятся. Они придумывают наиболее искусные способы потратить их. Деньги - единственный товар, который нельзя использовать иначе, кроме как освободиться от них. Они не накормят вас, не оденут, не дадут приюта и не развлекут до тех пор, пока вы не истратите или не инвестируете их. Люди почти все сделают для денег, и деньги почти все сделают для людей. Деньги - это пленительная, повторяющаяся, меняющая маски загадка".</w:t>
      </w:r>
    </w:p>
    <w:p w:rsidR="00D12F82" w:rsidRDefault="00DF65E3" w:rsidP="00CA5AEE">
      <w:pPr>
        <w:pStyle w:val="23"/>
        <w:spacing w:line="360" w:lineRule="auto"/>
        <w:ind w:firstLine="0"/>
        <w:jc w:val="center"/>
        <w:rPr>
          <w:b/>
          <w:sz w:val="28"/>
          <w:szCs w:val="28"/>
        </w:rPr>
      </w:pPr>
      <w:r w:rsidRPr="00CB0799">
        <w:rPr>
          <w:b/>
          <w:sz w:val="28"/>
          <w:szCs w:val="28"/>
        </w:rPr>
        <w:t>Список использованной литературы</w:t>
      </w:r>
    </w:p>
    <w:p w:rsidR="00CB0799" w:rsidRPr="00CB0799" w:rsidRDefault="00CB0799" w:rsidP="00B349A6">
      <w:pPr>
        <w:pStyle w:val="23"/>
        <w:spacing w:line="360" w:lineRule="auto"/>
        <w:ind w:firstLine="709"/>
        <w:rPr>
          <w:b/>
          <w:sz w:val="28"/>
          <w:szCs w:val="28"/>
        </w:rPr>
      </w:pPr>
    </w:p>
    <w:p w:rsidR="00CB0799" w:rsidRDefault="00DF65E3" w:rsidP="00B349A6">
      <w:pPr>
        <w:pStyle w:val="a3"/>
        <w:spacing w:after="0" w:line="360" w:lineRule="auto"/>
        <w:ind w:left="0"/>
        <w:rPr>
          <w:sz w:val="28"/>
          <w:szCs w:val="28"/>
        </w:rPr>
      </w:pPr>
      <w:r w:rsidRPr="00CB0799">
        <w:rPr>
          <w:sz w:val="28"/>
          <w:szCs w:val="28"/>
        </w:rPr>
        <w:t xml:space="preserve">1. Антонов Н.Г., </w:t>
      </w:r>
      <w:proofErr w:type="spellStart"/>
      <w:r w:rsidRPr="00CB0799">
        <w:rPr>
          <w:sz w:val="28"/>
          <w:szCs w:val="28"/>
        </w:rPr>
        <w:t>Пессель</w:t>
      </w:r>
      <w:proofErr w:type="spellEnd"/>
      <w:r w:rsidRPr="00CB0799">
        <w:rPr>
          <w:sz w:val="28"/>
          <w:szCs w:val="28"/>
        </w:rPr>
        <w:t xml:space="preserve"> М.А. Денежное обращение, кредит и банки. - М.: </w:t>
      </w:r>
      <w:proofErr w:type="spellStart"/>
      <w:r w:rsidRPr="00CB0799">
        <w:rPr>
          <w:sz w:val="28"/>
          <w:szCs w:val="28"/>
        </w:rPr>
        <w:t>Финстатинформ</w:t>
      </w:r>
      <w:proofErr w:type="spellEnd"/>
      <w:r w:rsidRPr="00CB0799">
        <w:rPr>
          <w:sz w:val="28"/>
          <w:szCs w:val="28"/>
        </w:rPr>
        <w:t xml:space="preserve">, </w:t>
      </w:r>
      <w:r w:rsidR="00B91422" w:rsidRPr="00CB0799">
        <w:rPr>
          <w:sz w:val="28"/>
          <w:szCs w:val="28"/>
        </w:rPr>
        <w:t>2005</w:t>
      </w:r>
      <w:r w:rsidRPr="00CB0799">
        <w:rPr>
          <w:sz w:val="28"/>
          <w:szCs w:val="28"/>
        </w:rPr>
        <w:t>.</w:t>
      </w:r>
    </w:p>
    <w:p w:rsidR="00CB0799" w:rsidRDefault="00DF65E3" w:rsidP="00B349A6">
      <w:pPr>
        <w:pStyle w:val="a3"/>
        <w:spacing w:after="0" w:line="360" w:lineRule="auto"/>
        <w:ind w:left="0"/>
        <w:rPr>
          <w:sz w:val="28"/>
          <w:szCs w:val="28"/>
        </w:rPr>
      </w:pPr>
      <w:r w:rsidRPr="00CB0799">
        <w:rPr>
          <w:sz w:val="28"/>
          <w:szCs w:val="28"/>
        </w:rPr>
        <w:t>2. Введение в рыночную экономику. Под ред. А.Я. Лившица, И.Н. Ни</w:t>
      </w:r>
      <w:r w:rsidR="00B91422" w:rsidRPr="00CB0799">
        <w:rPr>
          <w:sz w:val="28"/>
          <w:szCs w:val="28"/>
        </w:rPr>
        <w:t>кулиной. М.: "Высшая школа", 200</w:t>
      </w:r>
      <w:r w:rsidRPr="00CB0799">
        <w:rPr>
          <w:sz w:val="28"/>
          <w:szCs w:val="28"/>
        </w:rPr>
        <w:t>4.</w:t>
      </w:r>
    </w:p>
    <w:p w:rsidR="00CB0799" w:rsidRDefault="008643CD" w:rsidP="00B349A6">
      <w:pPr>
        <w:pStyle w:val="a3"/>
        <w:spacing w:after="0" w:line="360" w:lineRule="auto"/>
        <w:ind w:left="0"/>
        <w:rPr>
          <w:sz w:val="28"/>
          <w:szCs w:val="28"/>
        </w:rPr>
      </w:pPr>
      <w:r>
        <w:rPr>
          <w:sz w:val="28"/>
          <w:szCs w:val="28"/>
        </w:rPr>
        <w:t>3.</w:t>
      </w:r>
      <w:r w:rsidR="00DF65E3" w:rsidRPr="00CB0799">
        <w:rPr>
          <w:sz w:val="28"/>
          <w:szCs w:val="28"/>
        </w:rPr>
        <w:t xml:space="preserve"> Денежное обращение и кредит при капитализме. / Под ред. Л.Н. Красавиной. - </w:t>
      </w:r>
      <w:r w:rsidR="00B91422" w:rsidRPr="00CB0799">
        <w:rPr>
          <w:sz w:val="28"/>
          <w:szCs w:val="28"/>
        </w:rPr>
        <w:t>М.: "Финансы и статистика", 2003</w:t>
      </w:r>
      <w:r w:rsidR="00DF65E3" w:rsidRPr="00CB0799">
        <w:rPr>
          <w:sz w:val="28"/>
          <w:szCs w:val="28"/>
        </w:rPr>
        <w:t>.</w:t>
      </w:r>
    </w:p>
    <w:p w:rsidR="00CB0799" w:rsidRDefault="008643CD" w:rsidP="00B349A6">
      <w:pPr>
        <w:pStyle w:val="a3"/>
        <w:spacing w:after="0" w:line="360" w:lineRule="auto"/>
        <w:ind w:left="0"/>
        <w:rPr>
          <w:sz w:val="28"/>
          <w:szCs w:val="28"/>
        </w:rPr>
      </w:pPr>
      <w:r>
        <w:rPr>
          <w:sz w:val="28"/>
          <w:szCs w:val="28"/>
        </w:rPr>
        <w:t>4</w:t>
      </w:r>
      <w:r w:rsidR="00DF65E3" w:rsidRPr="00CB0799">
        <w:rPr>
          <w:sz w:val="28"/>
          <w:szCs w:val="28"/>
        </w:rPr>
        <w:t>. Курс экономики. Под ред. Б.А</w:t>
      </w:r>
      <w:r w:rsidR="00B91422" w:rsidRPr="00CB0799">
        <w:rPr>
          <w:sz w:val="28"/>
          <w:szCs w:val="28"/>
        </w:rPr>
        <w:t xml:space="preserve">. </w:t>
      </w:r>
      <w:proofErr w:type="spellStart"/>
      <w:r w:rsidR="00B91422" w:rsidRPr="00CB0799">
        <w:rPr>
          <w:sz w:val="28"/>
          <w:szCs w:val="28"/>
        </w:rPr>
        <w:t>Райзберга</w:t>
      </w:r>
      <w:proofErr w:type="spellEnd"/>
      <w:r w:rsidR="00B91422" w:rsidRPr="00CB0799">
        <w:rPr>
          <w:sz w:val="28"/>
          <w:szCs w:val="28"/>
        </w:rPr>
        <w:t>. М.: "Инфра-М", 2007</w:t>
      </w:r>
      <w:r w:rsidR="004C294F" w:rsidRPr="00CB0799">
        <w:rPr>
          <w:sz w:val="28"/>
          <w:szCs w:val="28"/>
        </w:rPr>
        <w:t>.</w:t>
      </w:r>
    </w:p>
    <w:p w:rsidR="00CB0799" w:rsidRDefault="008643CD" w:rsidP="00B349A6">
      <w:pPr>
        <w:pStyle w:val="a3"/>
        <w:spacing w:after="0" w:line="360" w:lineRule="auto"/>
        <w:ind w:left="0"/>
        <w:rPr>
          <w:sz w:val="28"/>
          <w:szCs w:val="28"/>
        </w:rPr>
      </w:pPr>
      <w:r>
        <w:rPr>
          <w:sz w:val="28"/>
          <w:szCs w:val="28"/>
        </w:rPr>
        <w:t>5</w:t>
      </w:r>
      <w:r w:rsidR="00DF65E3" w:rsidRPr="00CB0799">
        <w:rPr>
          <w:sz w:val="28"/>
          <w:szCs w:val="28"/>
        </w:rPr>
        <w:t xml:space="preserve">. Любимов Л.Л., </w:t>
      </w:r>
      <w:proofErr w:type="spellStart"/>
      <w:r w:rsidR="00DF65E3" w:rsidRPr="00CB0799">
        <w:rPr>
          <w:sz w:val="28"/>
          <w:szCs w:val="28"/>
        </w:rPr>
        <w:t>Липсиц</w:t>
      </w:r>
      <w:proofErr w:type="spellEnd"/>
      <w:r w:rsidR="00DF65E3" w:rsidRPr="00CB0799">
        <w:rPr>
          <w:sz w:val="28"/>
          <w:szCs w:val="28"/>
        </w:rPr>
        <w:t xml:space="preserve"> И.В. Основы э</w:t>
      </w:r>
      <w:r w:rsidR="00B91422" w:rsidRPr="00CB0799">
        <w:rPr>
          <w:sz w:val="28"/>
          <w:szCs w:val="28"/>
        </w:rPr>
        <w:t>кономики. - М.: Просвещение, 200</w:t>
      </w:r>
      <w:r w:rsidR="00DF65E3" w:rsidRPr="00CB0799">
        <w:rPr>
          <w:sz w:val="28"/>
          <w:szCs w:val="28"/>
        </w:rPr>
        <w:t>4.</w:t>
      </w:r>
    </w:p>
    <w:p w:rsidR="00DF65E3" w:rsidRPr="00CB0799" w:rsidRDefault="008643CD" w:rsidP="00B349A6">
      <w:pPr>
        <w:pStyle w:val="a3"/>
        <w:spacing w:after="0" w:line="360" w:lineRule="auto"/>
        <w:ind w:left="0"/>
        <w:rPr>
          <w:sz w:val="28"/>
          <w:szCs w:val="28"/>
        </w:rPr>
      </w:pPr>
      <w:r>
        <w:rPr>
          <w:sz w:val="28"/>
          <w:szCs w:val="28"/>
        </w:rPr>
        <w:t>6</w:t>
      </w:r>
      <w:r w:rsidR="00DF65E3" w:rsidRPr="00CB0799">
        <w:rPr>
          <w:sz w:val="28"/>
          <w:szCs w:val="28"/>
        </w:rPr>
        <w:t xml:space="preserve">. </w:t>
      </w:r>
      <w:proofErr w:type="spellStart"/>
      <w:r w:rsidR="00DF65E3" w:rsidRPr="00CB0799">
        <w:rPr>
          <w:sz w:val="28"/>
          <w:szCs w:val="28"/>
        </w:rPr>
        <w:t>Макконелл</w:t>
      </w:r>
      <w:proofErr w:type="spellEnd"/>
      <w:r w:rsidR="00DF65E3" w:rsidRPr="00CB0799">
        <w:rPr>
          <w:sz w:val="28"/>
          <w:szCs w:val="28"/>
        </w:rPr>
        <w:t xml:space="preserve"> </w:t>
      </w:r>
      <w:proofErr w:type="spellStart"/>
      <w:r w:rsidR="00DF65E3" w:rsidRPr="00CB0799">
        <w:rPr>
          <w:sz w:val="28"/>
          <w:szCs w:val="28"/>
        </w:rPr>
        <w:t>Кэмпбелл</w:t>
      </w:r>
      <w:proofErr w:type="spellEnd"/>
      <w:r w:rsidR="00DF65E3" w:rsidRPr="00CB0799">
        <w:rPr>
          <w:sz w:val="28"/>
          <w:szCs w:val="28"/>
        </w:rPr>
        <w:t xml:space="preserve">, </w:t>
      </w:r>
      <w:proofErr w:type="spellStart"/>
      <w:r w:rsidR="00DF65E3" w:rsidRPr="00CB0799">
        <w:rPr>
          <w:sz w:val="28"/>
          <w:szCs w:val="28"/>
        </w:rPr>
        <w:t>Брю</w:t>
      </w:r>
      <w:proofErr w:type="spellEnd"/>
      <w:r w:rsidR="00DF65E3" w:rsidRPr="00CB0799">
        <w:rPr>
          <w:sz w:val="28"/>
          <w:szCs w:val="28"/>
        </w:rPr>
        <w:t xml:space="preserve"> Стенли. </w:t>
      </w:r>
      <w:proofErr w:type="spellStart"/>
      <w:r w:rsidR="00DF65E3" w:rsidRPr="00CB0799">
        <w:rPr>
          <w:sz w:val="28"/>
          <w:szCs w:val="28"/>
        </w:rPr>
        <w:t>Экономикс</w:t>
      </w:r>
      <w:proofErr w:type="spellEnd"/>
      <w:r w:rsidR="00DF65E3" w:rsidRPr="00CB0799">
        <w:rPr>
          <w:sz w:val="28"/>
          <w:szCs w:val="28"/>
        </w:rPr>
        <w:t xml:space="preserve"> - принципы, проблемы</w:t>
      </w:r>
      <w:r w:rsidR="00B91422" w:rsidRPr="00CB0799">
        <w:rPr>
          <w:sz w:val="28"/>
          <w:szCs w:val="28"/>
        </w:rPr>
        <w:t xml:space="preserve"> и политика. - М.: ИНФРА-М, 2008</w:t>
      </w:r>
      <w:r w:rsidR="00DF65E3" w:rsidRPr="00CB0799">
        <w:rPr>
          <w:sz w:val="28"/>
          <w:szCs w:val="28"/>
        </w:rPr>
        <w:t>.</w:t>
      </w:r>
    </w:p>
    <w:sectPr w:rsidR="00DF65E3" w:rsidRPr="00CB0799" w:rsidSect="00CB0799">
      <w:footerReference w:type="even" r:id="rId8"/>
      <w:footerReference w:type="default" r:id="rId9"/>
      <w:pgSz w:w="11906" w:h="16838" w:code="9"/>
      <w:pgMar w:top="1134" w:right="851" w:bottom="1134" w:left="1701" w:header="709" w:footer="709" w:gutter="0"/>
      <w:pgNumType w:fmt="numberInDash"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2326" w:rsidRDefault="00F72326">
      <w:r>
        <w:separator/>
      </w:r>
    </w:p>
  </w:endnote>
  <w:endnote w:type="continuationSeparator" w:id="0">
    <w:p w:rsidR="00F72326" w:rsidRDefault="00F72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0229" w:rsidRDefault="00250229" w:rsidP="000E6AC5">
    <w:pPr>
      <w:pStyle w:val="a8"/>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340279">
      <w:rPr>
        <w:rStyle w:val="a7"/>
        <w:noProof/>
      </w:rPr>
      <w:t>- 1 -</w:t>
    </w:r>
    <w:r>
      <w:rPr>
        <w:rStyle w:val="a7"/>
      </w:rPr>
      <w:fldChar w:fldCharType="end"/>
    </w:r>
  </w:p>
  <w:p w:rsidR="00250229" w:rsidRDefault="00250229" w:rsidP="00250229">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0229" w:rsidRDefault="00250229" w:rsidP="00250229">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2326" w:rsidRDefault="00F72326">
      <w:r>
        <w:separator/>
      </w:r>
    </w:p>
  </w:footnote>
  <w:footnote w:type="continuationSeparator" w:id="0">
    <w:p w:rsidR="00F72326" w:rsidRDefault="00F72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A6E34"/>
    <w:multiLevelType w:val="multilevel"/>
    <w:tmpl w:val="1CA2E6D4"/>
    <w:lvl w:ilvl="0">
      <w:start w:val="1"/>
      <w:numFmt w:val="bullet"/>
      <w:lvlText w:val=""/>
      <w:lvlJc w:val="left"/>
      <w:pPr>
        <w:tabs>
          <w:tab w:val="num" w:pos="1287"/>
        </w:tabs>
        <w:ind w:left="1287" w:hanging="360"/>
      </w:pPr>
      <w:rPr>
        <w:rFonts w:ascii="Symbol" w:hAnsi="Symbol" w:hint="default"/>
      </w:rPr>
    </w:lvl>
    <w:lvl w:ilvl="1">
      <w:start w:val="1"/>
      <w:numFmt w:val="bullet"/>
      <w:lvlText w:val="o"/>
      <w:lvlJc w:val="left"/>
      <w:pPr>
        <w:tabs>
          <w:tab w:val="num" w:pos="2007"/>
        </w:tabs>
        <w:ind w:left="2007" w:hanging="360"/>
      </w:pPr>
      <w:rPr>
        <w:rFonts w:ascii="Courier New" w:hAnsi="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14D01AA4"/>
    <w:multiLevelType w:val="singleLevel"/>
    <w:tmpl w:val="788C27BA"/>
    <w:lvl w:ilvl="0">
      <w:start w:val="1"/>
      <w:numFmt w:val="decimal"/>
      <w:lvlText w:val="%1)"/>
      <w:lvlJc w:val="left"/>
      <w:pPr>
        <w:tabs>
          <w:tab w:val="num" w:pos="2217"/>
        </w:tabs>
        <w:ind w:left="2217" w:hanging="360"/>
      </w:pPr>
      <w:rPr>
        <w:rFonts w:cs="Times New Roman" w:hint="default"/>
      </w:rPr>
    </w:lvl>
  </w:abstractNum>
  <w:abstractNum w:abstractNumId="2" w15:restartNumberingAfterBreak="0">
    <w:nsid w:val="1D8C357F"/>
    <w:multiLevelType w:val="multilevel"/>
    <w:tmpl w:val="12A0D60A"/>
    <w:lvl w:ilvl="0">
      <w:start w:val="1"/>
      <w:numFmt w:val="decimal"/>
      <w:lvlText w:val="%1."/>
      <w:lvlJc w:val="left"/>
      <w:pPr>
        <w:tabs>
          <w:tab w:val="num" w:pos="480"/>
        </w:tabs>
        <w:ind w:left="480" w:hanging="480"/>
      </w:pPr>
      <w:rPr>
        <w:rFonts w:cs="Times New Roman" w:hint="default"/>
      </w:rPr>
    </w:lvl>
    <w:lvl w:ilvl="1">
      <w:start w:val="2"/>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4320"/>
        </w:tabs>
        <w:ind w:left="4320" w:hanging="144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6120"/>
        </w:tabs>
        <w:ind w:left="6120" w:hanging="1800"/>
      </w:pPr>
      <w:rPr>
        <w:rFonts w:cs="Times New Roman" w:hint="default"/>
      </w:rPr>
    </w:lvl>
    <w:lvl w:ilvl="7">
      <w:start w:val="1"/>
      <w:numFmt w:val="decimal"/>
      <w:lvlText w:val="%1.%2.%3.%4.%5.%6.%7.%8."/>
      <w:lvlJc w:val="left"/>
      <w:pPr>
        <w:tabs>
          <w:tab w:val="num" w:pos="7200"/>
        </w:tabs>
        <w:ind w:left="7200" w:hanging="2160"/>
      </w:pPr>
      <w:rPr>
        <w:rFonts w:cs="Times New Roman" w:hint="default"/>
      </w:rPr>
    </w:lvl>
    <w:lvl w:ilvl="8">
      <w:start w:val="1"/>
      <w:numFmt w:val="decimal"/>
      <w:lvlText w:val="%1.%2.%3.%4.%5.%6.%7.%8.%9."/>
      <w:lvlJc w:val="left"/>
      <w:pPr>
        <w:tabs>
          <w:tab w:val="num" w:pos="7920"/>
        </w:tabs>
        <w:ind w:left="7920" w:hanging="2160"/>
      </w:pPr>
      <w:rPr>
        <w:rFonts w:cs="Times New Roman" w:hint="default"/>
      </w:rPr>
    </w:lvl>
  </w:abstractNum>
  <w:abstractNum w:abstractNumId="3" w15:restartNumberingAfterBreak="0">
    <w:nsid w:val="20BD2805"/>
    <w:multiLevelType w:val="multilevel"/>
    <w:tmpl w:val="1570C57C"/>
    <w:lvl w:ilvl="0">
      <w:start w:val="2"/>
      <w:numFmt w:val="decimal"/>
      <w:lvlText w:val="%1."/>
      <w:lvlJc w:val="left"/>
      <w:pPr>
        <w:tabs>
          <w:tab w:val="num" w:pos="480"/>
        </w:tabs>
        <w:ind w:left="480" w:hanging="480"/>
      </w:pPr>
      <w:rPr>
        <w:rFonts w:cs="Times New Roman" w:hint="default"/>
      </w:rPr>
    </w:lvl>
    <w:lvl w:ilvl="1">
      <w:start w:val="3"/>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4320"/>
        </w:tabs>
        <w:ind w:left="4320" w:hanging="144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6120"/>
        </w:tabs>
        <w:ind w:left="6120" w:hanging="1800"/>
      </w:pPr>
      <w:rPr>
        <w:rFonts w:cs="Times New Roman" w:hint="default"/>
      </w:rPr>
    </w:lvl>
    <w:lvl w:ilvl="7">
      <w:start w:val="1"/>
      <w:numFmt w:val="decimal"/>
      <w:lvlText w:val="%1.%2.%3.%4.%5.%6.%7.%8."/>
      <w:lvlJc w:val="left"/>
      <w:pPr>
        <w:tabs>
          <w:tab w:val="num" w:pos="7200"/>
        </w:tabs>
        <w:ind w:left="7200" w:hanging="2160"/>
      </w:pPr>
      <w:rPr>
        <w:rFonts w:cs="Times New Roman" w:hint="default"/>
      </w:rPr>
    </w:lvl>
    <w:lvl w:ilvl="8">
      <w:start w:val="1"/>
      <w:numFmt w:val="decimal"/>
      <w:lvlText w:val="%1.%2.%3.%4.%5.%6.%7.%8.%9."/>
      <w:lvlJc w:val="left"/>
      <w:pPr>
        <w:tabs>
          <w:tab w:val="num" w:pos="7920"/>
        </w:tabs>
        <w:ind w:left="7920" w:hanging="2160"/>
      </w:pPr>
      <w:rPr>
        <w:rFonts w:cs="Times New Roman" w:hint="default"/>
      </w:rPr>
    </w:lvl>
  </w:abstractNum>
  <w:abstractNum w:abstractNumId="4" w15:restartNumberingAfterBreak="0">
    <w:nsid w:val="227E67FA"/>
    <w:multiLevelType w:val="multilevel"/>
    <w:tmpl w:val="5E9AB30E"/>
    <w:lvl w:ilvl="0">
      <w:start w:val="1"/>
      <w:numFmt w:val="decimal"/>
      <w:lvlText w:val="%1."/>
      <w:lvlJc w:val="left"/>
      <w:pPr>
        <w:tabs>
          <w:tab w:val="num" w:pos="555"/>
        </w:tabs>
        <w:ind w:left="555" w:hanging="555"/>
      </w:pPr>
      <w:rPr>
        <w:rFonts w:cs="Times New Roman" w:hint="default"/>
      </w:rPr>
    </w:lvl>
    <w:lvl w:ilvl="1">
      <w:start w:val="1"/>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4320"/>
        </w:tabs>
        <w:ind w:left="4320" w:hanging="144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6120"/>
        </w:tabs>
        <w:ind w:left="6120" w:hanging="1800"/>
      </w:pPr>
      <w:rPr>
        <w:rFonts w:cs="Times New Roman" w:hint="default"/>
      </w:rPr>
    </w:lvl>
    <w:lvl w:ilvl="7">
      <w:start w:val="1"/>
      <w:numFmt w:val="decimal"/>
      <w:lvlText w:val="%1.%2.%3.%4.%5.%6.%7.%8."/>
      <w:lvlJc w:val="left"/>
      <w:pPr>
        <w:tabs>
          <w:tab w:val="num" w:pos="7200"/>
        </w:tabs>
        <w:ind w:left="7200" w:hanging="2160"/>
      </w:pPr>
      <w:rPr>
        <w:rFonts w:cs="Times New Roman" w:hint="default"/>
      </w:rPr>
    </w:lvl>
    <w:lvl w:ilvl="8">
      <w:start w:val="1"/>
      <w:numFmt w:val="decimal"/>
      <w:lvlText w:val="%1.%2.%3.%4.%5.%6.%7.%8.%9."/>
      <w:lvlJc w:val="left"/>
      <w:pPr>
        <w:tabs>
          <w:tab w:val="num" w:pos="7920"/>
        </w:tabs>
        <w:ind w:left="7920" w:hanging="2160"/>
      </w:pPr>
      <w:rPr>
        <w:rFonts w:cs="Times New Roman" w:hint="default"/>
      </w:rPr>
    </w:lvl>
  </w:abstractNum>
  <w:abstractNum w:abstractNumId="5" w15:restartNumberingAfterBreak="0">
    <w:nsid w:val="2C5278AA"/>
    <w:multiLevelType w:val="multilevel"/>
    <w:tmpl w:val="CDD02914"/>
    <w:lvl w:ilvl="0">
      <w:start w:val="1"/>
      <w:numFmt w:val="decimal"/>
      <w:lvlText w:val="%1."/>
      <w:lvlJc w:val="left"/>
      <w:pPr>
        <w:tabs>
          <w:tab w:val="num" w:pos="927"/>
        </w:tabs>
        <w:ind w:left="927" w:hanging="360"/>
      </w:pPr>
      <w:rPr>
        <w:rFonts w:cs="Times New Roman" w:hint="default"/>
      </w:rPr>
    </w:lvl>
    <w:lvl w:ilvl="1">
      <w:start w:val="1"/>
      <w:numFmt w:val="lowerLetter"/>
      <w:lvlText w:val="%2."/>
      <w:lvlJc w:val="left"/>
      <w:pPr>
        <w:tabs>
          <w:tab w:val="num" w:pos="1647"/>
        </w:tabs>
        <w:ind w:left="1647" w:hanging="360"/>
      </w:pPr>
      <w:rPr>
        <w:rFonts w:cs="Times New Roman"/>
      </w:rPr>
    </w:lvl>
    <w:lvl w:ilvl="2">
      <w:start w:val="1"/>
      <w:numFmt w:val="lowerRoman"/>
      <w:lvlText w:val="%3."/>
      <w:lvlJc w:val="right"/>
      <w:pPr>
        <w:tabs>
          <w:tab w:val="num" w:pos="2367"/>
        </w:tabs>
        <w:ind w:left="2367" w:hanging="180"/>
      </w:pPr>
      <w:rPr>
        <w:rFonts w:cs="Times New Roman"/>
      </w:rPr>
    </w:lvl>
    <w:lvl w:ilvl="3">
      <w:start w:val="1"/>
      <w:numFmt w:val="decimal"/>
      <w:lvlText w:val="%4."/>
      <w:lvlJc w:val="left"/>
      <w:pPr>
        <w:tabs>
          <w:tab w:val="num" w:pos="3087"/>
        </w:tabs>
        <w:ind w:left="3087" w:hanging="360"/>
      </w:pPr>
      <w:rPr>
        <w:rFonts w:cs="Times New Roman"/>
      </w:rPr>
    </w:lvl>
    <w:lvl w:ilvl="4">
      <w:start w:val="1"/>
      <w:numFmt w:val="lowerLetter"/>
      <w:lvlText w:val="%5."/>
      <w:lvlJc w:val="left"/>
      <w:pPr>
        <w:tabs>
          <w:tab w:val="num" w:pos="3807"/>
        </w:tabs>
        <w:ind w:left="3807" w:hanging="360"/>
      </w:pPr>
      <w:rPr>
        <w:rFonts w:cs="Times New Roman"/>
      </w:rPr>
    </w:lvl>
    <w:lvl w:ilvl="5">
      <w:start w:val="1"/>
      <w:numFmt w:val="lowerRoman"/>
      <w:lvlText w:val="%6."/>
      <w:lvlJc w:val="right"/>
      <w:pPr>
        <w:tabs>
          <w:tab w:val="num" w:pos="4527"/>
        </w:tabs>
        <w:ind w:left="4527" w:hanging="180"/>
      </w:pPr>
      <w:rPr>
        <w:rFonts w:cs="Times New Roman"/>
      </w:rPr>
    </w:lvl>
    <w:lvl w:ilvl="6">
      <w:start w:val="1"/>
      <w:numFmt w:val="decimal"/>
      <w:lvlText w:val="%7."/>
      <w:lvlJc w:val="left"/>
      <w:pPr>
        <w:tabs>
          <w:tab w:val="num" w:pos="5247"/>
        </w:tabs>
        <w:ind w:left="5247" w:hanging="360"/>
      </w:pPr>
      <w:rPr>
        <w:rFonts w:cs="Times New Roman"/>
      </w:rPr>
    </w:lvl>
    <w:lvl w:ilvl="7">
      <w:start w:val="1"/>
      <w:numFmt w:val="lowerLetter"/>
      <w:lvlText w:val="%8."/>
      <w:lvlJc w:val="left"/>
      <w:pPr>
        <w:tabs>
          <w:tab w:val="num" w:pos="5967"/>
        </w:tabs>
        <w:ind w:left="5967" w:hanging="360"/>
      </w:pPr>
      <w:rPr>
        <w:rFonts w:cs="Times New Roman"/>
      </w:rPr>
    </w:lvl>
    <w:lvl w:ilvl="8">
      <w:start w:val="1"/>
      <w:numFmt w:val="lowerRoman"/>
      <w:lvlText w:val="%9."/>
      <w:lvlJc w:val="right"/>
      <w:pPr>
        <w:tabs>
          <w:tab w:val="num" w:pos="6687"/>
        </w:tabs>
        <w:ind w:left="6687" w:hanging="180"/>
      </w:pPr>
      <w:rPr>
        <w:rFonts w:cs="Times New Roman"/>
      </w:rPr>
    </w:lvl>
  </w:abstractNum>
  <w:abstractNum w:abstractNumId="6" w15:restartNumberingAfterBreak="0">
    <w:nsid w:val="2E3A2A00"/>
    <w:multiLevelType w:val="singleLevel"/>
    <w:tmpl w:val="EE34072E"/>
    <w:lvl w:ilvl="0">
      <w:start w:val="1"/>
      <w:numFmt w:val="decimal"/>
      <w:lvlText w:val="%1)"/>
      <w:lvlJc w:val="left"/>
      <w:pPr>
        <w:tabs>
          <w:tab w:val="num" w:pos="2292"/>
        </w:tabs>
        <w:ind w:left="2292" w:hanging="360"/>
      </w:pPr>
      <w:rPr>
        <w:rFonts w:cs="Times New Roman" w:hint="default"/>
      </w:rPr>
    </w:lvl>
  </w:abstractNum>
  <w:abstractNum w:abstractNumId="7" w15:restartNumberingAfterBreak="0">
    <w:nsid w:val="2E593CC8"/>
    <w:multiLevelType w:val="singleLevel"/>
    <w:tmpl w:val="F1529BCA"/>
    <w:lvl w:ilvl="0">
      <w:start w:val="1"/>
      <w:numFmt w:val="decimal"/>
      <w:lvlText w:val="%1."/>
      <w:lvlJc w:val="left"/>
      <w:pPr>
        <w:tabs>
          <w:tab w:val="num" w:pos="1647"/>
        </w:tabs>
        <w:ind w:left="1647" w:hanging="360"/>
      </w:pPr>
      <w:rPr>
        <w:rFonts w:cs="Times New Roman" w:hint="default"/>
      </w:rPr>
    </w:lvl>
  </w:abstractNum>
  <w:abstractNum w:abstractNumId="8" w15:restartNumberingAfterBreak="0">
    <w:nsid w:val="2ECA2BB6"/>
    <w:multiLevelType w:val="multilevel"/>
    <w:tmpl w:val="999A5610"/>
    <w:lvl w:ilvl="0">
      <w:start w:val="1"/>
      <w:numFmt w:val="decimal"/>
      <w:lvlText w:val="%1."/>
      <w:lvlJc w:val="left"/>
      <w:pPr>
        <w:tabs>
          <w:tab w:val="num" w:pos="927"/>
        </w:tabs>
        <w:ind w:left="927" w:hanging="360"/>
      </w:pPr>
      <w:rPr>
        <w:rFonts w:cs="Times New Roman" w:hint="default"/>
      </w:rPr>
    </w:lvl>
    <w:lvl w:ilvl="1">
      <w:start w:val="1"/>
      <w:numFmt w:val="lowerLetter"/>
      <w:lvlText w:val="%2."/>
      <w:lvlJc w:val="left"/>
      <w:pPr>
        <w:tabs>
          <w:tab w:val="num" w:pos="1647"/>
        </w:tabs>
        <w:ind w:left="1647" w:hanging="360"/>
      </w:pPr>
      <w:rPr>
        <w:rFonts w:cs="Times New Roman"/>
      </w:rPr>
    </w:lvl>
    <w:lvl w:ilvl="2">
      <w:start w:val="1"/>
      <w:numFmt w:val="lowerRoman"/>
      <w:lvlText w:val="%3."/>
      <w:lvlJc w:val="right"/>
      <w:pPr>
        <w:tabs>
          <w:tab w:val="num" w:pos="2367"/>
        </w:tabs>
        <w:ind w:left="2367" w:hanging="180"/>
      </w:pPr>
      <w:rPr>
        <w:rFonts w:cs="Times New Roman"/>
      </w:rPr>
    </w:lvl>
    <w:lvl w:ilvl="3">
      <w:start w:val="1"/>
      <w:numFmt w:val="decimal"/>
      <w:lvlText w:val="%4."/>
      <w:lvlJc w:val="left"/>
      <w:pPr>
        <w:tabs>
          <w:tab w:val="num" w:pos="3087"/>
        </w:tabs>
        <w:ind w:left="3087" w:hanging="360"/>
      </w:pPr>
      <w:rPr>
        <w:rFonts w:cs="Times New Roman"/>
      </w:rPr>
    </w:lvl>
    <w:lvl w:ilvl="4">
      <w:start w:val="1"/>
      <w:numFmt w:val="lowerLetter"/>
      <w:lvlText w:val="%5."/>
      <w:lvlJc w:val="left"/>
      <w:pPr>
        <w:tabs>
          <w:tab w:val="num" w:pos="3807"/>
        </w:tabs>
        <w:ind w:left="3807" w:hanging="360"/>
      </w:pPr>
      <w:rPr>
        <w:rFonts w:cs="Times New Roman"/>
      </w:rPr>
    </w:lvl>
    <w:lvl w:ilvl="5">
      <w:start w:val="1"/>
      <w:numFmt w:val="lowerRoman"/>
      <w:lvlText w:val="%6."/>
      <w:lvlJc w:val="right"/>
      <w:pPr>
        <w:tabs>
          <w:tab w:val="num" w:pos="4527"/>
        </w:tabs>
        <w:ind w:left="4527" w:hanging="180"/>
      </w:pPr>
      <w:rPr>
        <w:rFonts w:cs="Times New Roman"/>
      </w:rPr>
    </w:lvl>
    <w:lvl w:ilvl="6">
      <w:start w:val="1"/>
      <w:numFmt w:val="decimal"/>
      <w:lvlText w:val="%7."/>
      <w:lvlJc w:val="left"/>
      <w:pPr>
        <w:tabs>
          <w:tab w:val="num" w:pos="5247"/>
        </w:tabs>
        <w:ind w:left="5247" w:hanging="360"/>
      </w:pPr>
      <w:rPr>
        <w:rFonts w:cs="Times New Roman"/>
      </w:rPr>
    </w:lvl>
    <w:lvl w:ilvl="7">
      <w:start w:val="1"/>
      <w:numFmt w:val="lowerLetter"/>
      <w:lvlText w:val="%8."/>
      <w:lvlJc w:val="left"/>
      <w:pPr>
        <w:tabs>
          <w:tab w:val="num" w:pos="5967"/>
        </w:tabs>
        <w:ind w:left="5967" w:hanging="360"/>
      </w:pPr>
      <w:rPr>
        <w:rFonts w:cs="Times New Roman"/>
      </w:rPr>
    </w:lvl>
    <w:lvl w:ilvl="8">
      <w:start w:val="1"/>
      <w:numFmt w:val="lowerRoman"/>
      <w:lvlText w:val="%9."/>
      <w:lvlJc w:val="right"/>
      <w:pPr>
        <w:tabs>
          <w:tab w:val="num" w:pos="6687"/>
        </w:tabs>
        <w:ind w:left="6687" w:hanging="180"/>
      </w:pPr>
      <w:rPr>
        <w:rFonts w:cs="Times New Roman"/>
      </w:rPr>
    </w:lvl>
  </w:abstractNum>
  <w:abstractNum w:abstractNumId="9" w15:restartNumberingAfterBreak="0">
    <w:nsid w:val="2F99472E"/>
    <w:multiLevelType w:val="multilevel"/>
    <w:tmpl w:val="DF66D31A"/>
    <w:lvl w:ilvl="0">
      <w:start w:val="1"/>
      <w:numFmt w:val="decimal"/>
      <w:lvlText w:val="%1."/>
      <w:lvlJc w:val="left"/>
      <w:pPr>
        <w:tabs>
          <w:tab w:val="num" w:pos="780"/>
        </w:tabs>
        <w:ind w:left="780" w:hanging="780"/>
      </w:pPr>
      <w:rPr>
        <w:rFonts w:cs="Times New Roman" w:hint="default"/>
      </w:rPr>
    </w:lvl>
    <w:lvl w:ilvl="1">
      <w:start w:val="1"/>
      <w:numFmt w:val="decimal"/>
      <w:lvlText w:val="%1.%2."/>
      <w:lvlJc w:val="left"/>
      <w:pPr>
        <w:tabs>
          <w:tab w:val="num" w:pos="1140"/>
        </w:tabs>
        <w:ind w:left="1140" w:hanging="780"/>
      </w:pPr>
      <w:rPr>
        <w:rFonts w:cs="Times New Roman" w:hint="default"/>
      </w:rPr>
    </w:lvl>
    <w:lvl w:ilvl="2">
      <w:start w:val="1"/>
      <w:numFmt w:val="decimal"/>
      <w:lvlText w:val="%1.%2.%3."/>
      <w:lvlJc w:val="left"/>
      <w:pPr>
        <w:tabs>
          <w:tab w:val="num" w:pos="1500"/>
        </w:tabs>
        <w:ind w:left="1500" w:hanging="780"/>
      </w:pPr>
      <w:rPr>
        <w:rFonts w:cs="Times New Roman" w:hint="default"/>
      </w:rPr>
    </w:lvl>
    <w:lvl w:ilvl="3">
      <w:start w:val="1"/>
      <w:numFmt w:val="decimal"/>
      <w:lvlText w:val="%1.%2.%3.%4."/>
      <w:lvlJc w:val="left"/>
      <w:pPr>
        <w:tabs>
          <w:tab w:val="num" w:pos="1860"/>
        </w:tabs>
        <w:ind w:left="1860" w:hanging="78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0" w15:restartNumberingAfterBreak="0">
    <w:nsid w:val="3A4403D3"/>
    <w:multiLevelType w:val="multilevel"/>
    <w:tmpl w:val="B6405C02"/>
    <w:lvl w:ilvl="0">
      <w:start w:val="2"/>
      <w:numFmt w:val="decimal"/>
      <w:lvlText w:val="%1."/>
      <w:lvlJc w:val="left"/>
      <w:pPr>
        <w:tabs>
          <w:tab w:val="num" w:pos="705"/>
        </w:tabs>
        <w:ind w:left="705" w:hanging="705"/>
      </w:pPr>
      <w:rPr>
        <w:rFonts w:cs="Times New Roman" w:hint="default"/>
      </w:rPr>
    </w:lvl>
    <w:lvl w:ilvl="1">
      <w:start w:val="1"/>
      <w:numFmt w:val="decimal"/>
      <w:lvlText w:val="%1.%2."/>
      <w:lvlJc w:val="left"/>
      <w:pPr>
        <w:tabs>
          <w:tab w:val="num" w:pos="1429"/>
        </w:tabs>
        <w:ind w:left="1429" w:hanging="720"/>
      </w:pPr>
      <w:rPr>
        <w:rFonts w:cs="Times New Roman" w:hint="default"/>
      </w:rPr>
    </w:lvl>
    <w:lvl w:ilvl="2">
      <w:start w:val="1"/>
      <w:numFmt w:val="decimal"/>
      <w:lvlText w:val="%1.%2.%3."/>
      <w:lvlJc w:val="left"/>
      <w:pPr>
        <w:tabs>
          <w:tab w:val="num" w:pos="2138"/>
        </w:tabs>
        <w:ind w:left="2138" w:hanging="720"/>
      </w:pPr>
      <w:rPr>
        <w:rFonts w:cs="Times New Roman" w:hint="default"/>
      </w:rPr>
    </w:lvl>
    <w:lvl w:ilvl="3">
      <w:start w:val="1"/>
      <w:numFmt w:val="decimal"/>
      <w:lvlText w:val="%1.%2.%3.%4."/>
      <w:lvlJc w:val="left"/>
      <w:pPr>
        <w:tabs>
          <w:tab w:val="num" w:pos="3207"/>
        </w:tabs>
        <w:ind w:left="3207" w:hanging="1080"/>
      </w:pPr>
      <w:rPr>
        <w:rFonts w:cs="Times New Roman" w:hint="default"/>
      </w:rPr>
    </w:lvl>
    <w:lvl w:ilvl="4">
      <w:start w:val="1"/>
      <w:numFmt w:val="decimal"/>
      <w:lvlText w:val="%1.%2.%3.%4.%5."/>
      <w:lvlJc w:val="left"/>
      <w:pPr>
        <w:tabs>
          <w:tab w:val="num" w:pos="4276"/>
        </w:tabs>
        <w:ind w:left="4276" w:hanging="1440"/>
      </w:pPr>
      <w:rPr>
        <w:rFonts w:cs="Times New Roman" w:hint="default"/>
      </w:rPr>
    </w:lvl>
    <w:lvl w:ilvl="5">
      <w:start w:val="1"/>
      <w:numFmt w:val="decimal"/>
      <w:lvlText w:val="%1.%2.%3.%4.%5.%6."/>
      <w:lvlJc w:val="left"/>
      <w:pPr>
        <w:tabs>
          <w:tab w:val="num" w:pos="4985"/>
        </w:tabs>
        <w:ind w:left="4985" w:hanging="1440"/>
      </w:pPr>
      <w:rPr>
        <w:rFonts w:cs="Times New Roman" w:hint="default"/>
      </w:rPr>
    </w:lvl>
    <w:lvl w:ilvl="6">
      <w:start w:val="1"/>
      <w:numFmt w:val="decimal"/>
      <w:lvlText w:val="%1.%2.%3.%4.%5.%6.%7."/>
      <w:lvlJc w:val="left"/>
      <w:pPr>
        <w:tabs>
          <w:tab w:val="num" w:pos="6054"/>
        </w:tabs>
        <w:ind w:left="6054" w:hanging="1800"/>
      </w:pPr>
      <w:rPr>
        <w:rFonts w:cs="Times New Roman" w:hint="default"/>
      </w:rPr>
    </w:lvl>
    <w:lvl w:ilvl="7">
      <w:start w:val="1"/>
      <w:numFmt w:val="decimal"/>
      <w:lvlText w:val="%1.%2.%3.%4.%5.%6.%7.%8."/>
      <w:lvlJc w:val="left"/>
      <w:pPr>
        <w:tabs>
          <w:tab w:val="num" w:pos="7123"/>
        </w:tabs>
        <w:ind w:left="7123" w:hanging="2160"/>
      </w:pPr>
      <w:rPr>
        <w:rFonts w:cs="Times New Roman" w:hint="default"/>
      </w:rPr>
    </w:lvl>
    <w:lvl w:ilvl="8">
      <w:start w:val="1"/>
      <w:numFmt w:val="decimal"/>
      <w:lvlText w:val="%1.%2.%3.%4.%5.%6.%7.%8.%9."/>
      <w:lvlJc w:val="left"/>
      <w:pPr>
        <w:tabs>
          <w:tab w:val="num" w:pos="7832"/>
        </w:tabs>
        <w:ind w:left="7832" w:hanging="2160"/>
      </w:pPr>
      <w:rPr>
        <w:rFonts w:cs="Times New Roman" w:hint="default"/>
      </w:rPr>
    </w:lvl>
  </w:abstractNum>
  <w:abstractNum w:abstractNumId="11" w15:restartNumberingAfterBreak="0">
    <w:nsid w:val="66517B79"/>
    <w:multiLevelType w:val="hybridMultilevel"/>
    <w:tmpl w:val="4C94595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E26046F"/>
    <w:multiLevelType w:val="multilevel"/>
    <w:tmpl w:val="804C61C0"/>
    <w:lvl w:ilvl="0">
      <w:start w:val="1"/>
      <w:numFmt w:val="decimal"/>
      <w:lvlText w:val="%1."/>
      <w:lvlJc w:val="left"/>
      <w:pPr>
        <w:tabs>
          <w:tab w:val="num" w:pos="555"/>
        </w:tabs>
        <w:ind w:left="555" w:hanging="555"/>
      </w:pPr>
      <w:rPr>
        <w:rFonts w:cs="Times New Roman" w:hint="default"/>
      </w:rPr>
    </w:lvl>
    <w:lvl w:ilvl="1">
      <w:start w:val="1"/>
      <w:numFmt w:val="decimal"/>
      <w:lvlText w:val="%1.%2."/>
      <w:lvlJc w:val="left"/>
      <w:pPr>
        <w:tabs>
          <w:tab w:val="num" w:pos="1429"/>
        </w:tabs>
        <w:ind w:left="1429" w:hanging="720"/>
      </w:pPr>
      <w:rPr>
        <w:rFonts w:cs="Times New Roman" w:hint="default"/>
      </w:rPr>
    </w:lvl>
    <w:lvl w:ilvl="2">
      <w:start w:val="1"/>
      <w:numFmt w:val="decimal"/>
      <w:lvlText w:val="%1.%2.%3."/>
      <w:lvlJc w:val="left"/>
      <w:pPr>
        <w:tabs>
          <w:tab w:val="num" w:pos="2138"/>
        </w:tabs>
        <w:ind w:left="2138" w:hanging="720"/>
      </w:pPr>
      <w:rPr>
        <w:rFonts w:cs="Times New Roman" w:hint="default"/>
      </w:rPr>
    </w:lvl>
    <w:lvl w:ilvl="3">
      <w:start w:val="1"/>
      <w:numFmt w:val="decimal"/>
      <w:lvlText w:val="%1.%2.%3.%4."/>
      <w:lvlJc w:val="left"/>
      <w:pPr>
        <w:tabs>
          <w:tab w:val="num" w:pos="3207"/>
        </w:tabs>
        <w:ind w:left="3207" w:hanging="1080"/>
      </w:pPr>
      <w:rPr>
        <w:rFonts w:cs="Times New Roman" w:hint="default"/>
      </w:rPr>
    </w:lvl>
    <w:lvl w:ilvl="4">
      <w:start w:val="1"/>
      <w:numFmt w:val="decimal"/>
      <w:lvlText w:val="%1.%2.%3.%4.%5."/>
      <w:lvlJc w:val="left"/>
      <w:pPr>
        <w:tabs>
          <w:tab w:val="num" w:pos="4276"/>
        </w:tabs>
        <w:ind w:left="4276" w:hanging="1440"/>
      </w:pPr>
      <w:rPr>
        <w:rFonts w:cs="Times New Roman" w:hint="default"/>
      </w:rPr>
    </w:lvl>
    <w:lvl w:ilvl="5">
      <w:start w:val="1"/>
      <w:numFmt w:val="decimal"/>
      <w:lvlText w:val="%1.%2.%3.%4.%5.%6."/>
      <w:lvlJc w:val="left"/>
      <w:pPr>
        <w:tabs>
          <w:tab w:val="num" w:pos="4985"/>
        </w:tabs>
        <w:ind w:left="4985" w:hanging="1440"/>
      </w:pPr>
      <w:rPr>
        <w:rFonts w:cs="Times New Roman" w:hint="default"/>
      </w:rPr>
    </w:lvl>
    <w:lvl w:ilvl="6">
      <w:start w:val="1"/>
      <w:numFmt w:val="decimal"/>
      <w:lvlText w:val="%1.%2.%3.%4.%5.%6.%7."/>
      <w:lvlJc w:val="left"/>
      <w:pPr>
        <w:tabs>
          <w:tab w:val="num" w:pos="6054"/>
        </w:tabs>
        <w:ind w:left="6054" w:hanging="1800"/>
      </w:pPr>
      <w:rPr>
        <w:rFonts w:cs="Times New Roman" w:hint="default"/>
      </w:rPr>
    </w:lvl>
    <w:lvl w:ilvl="7">
      <w:start w:val="1"/>
      <w:numFmt w:val="decimal"/>
      <w:lvlText w:val="%1.%2.%3.%4.%5.%6.%7.%8."/>
      <w:lvlJc w:val="left"/>
      <w:pPr>
        <w:tabs>
          <w:tab w:val="num" w:pos="7123"/>
        </w:tabs>
        <w:ind w:left="7123" w:hanging="2160"/>
      </w:pPr>
      <w:rPr>
        <w:rFonts w:cs="Times New Roman" w:hint="default"/>
      </w:rPr>
    </w:lvl>
    <w:lvl w:ilvl="8">
      <w:start w:val="1"/>
      <w:numFmt w:val="decimal"/>
      <w:lvlText w:val="%1.%2.%3.%4.%5.%6.%7.%8.%9."/>
      <w:lvlJc w:val="left"/>
      <w:pPr>
        <w:tabs>
          <w:tab w:val="num" w:pos="7832"/>
        </w:tabs>
        <w:ind w:left="7832" w:hanging="2160"/>
      </w:pPr>
      <w:rPr>
        <w:rFonts w:cs="Times New Roman" w:hint="default"/>
      </w:rPr>
    </w:lvl>
  </w:abstractNum>
  <w:abstractNum w:abstractNumId="13" w15:restartNumberingAfterBreak="0">
    <w:nsid w:val="6EB56CEA"/>
    <w:multiLevelType w:val="multilevel"/>
    <w:tmpl w:val="3938A65A"/>
    <w:lvl w:ilvl="0">
      <w:start w:val="2"/>
      <w:numFmt w:val="decimal"/>
      <w:lvlText w:val="%1."/>
      <w:lvlJc w:val="left"/>
      <w:pPr>
        <w:tabs>
          <w:tab w:val="num" w:pos="480"/>
        </w:tabs>
        <w:ind w:left="480" w:hanging="480"/>
      </w:pPr>
      <w:rPr>
        <w:rFonts w:cs="Times New Roman" w:hint="default"/>
      </w:rPr>
    </w:lvl>
    <w:lvl w:ilvl="1">
      <w:start w:val="3"/>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4320"/>
        </w:tabs>
        <w:ind w:left="4320" w:hanging="144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6120"/>
        </w:tabs>
        <w:ind w:left="6120" w:hanging="1800"/>
      </w:pPr>
      <w:rPr>
        <w:rFonts w:cs="Times New Roman" w:hint="default"/>
      </w:rPr>
    </w:lvl>
    <w:lvl w:ilvl="7">
      <w:start w:val="1"/>
      <w:numFmt w:val="decimal"/>
      <w:lvlText w:val="%1.%2.%3.%4.%5.%6.%7.%8."/>
      <w:lvlJc w:val="left"/>
      <w:pPr>
        <w:tabs>
          <w:tab w:val="num" w:pos="7200"/>
        </w:tabs>
        <w:ind w:left="7200" w:hanging="2160"/>
      </w:pPr>
      <w:rPr>
        <w:rFonts w:cs="Times New Roman" w:hint="default"/>
      </w:rPr>
    </w:lvl>
    <w:lvl w:ilvl="8">
      <w:start w:val="1"/>
      <w:numFmt w:val="decimal"/>
      <w:lvlText w:val="%1.%2.%3.%4.%5.%6.%7.%8.%9."/>
      <w:lvlJc w:val="left"/>
      <w:pPr>
        <w:tabs>
          <w:tab w:val="num" w:pos="7920"/>
        </w:tabs>
        <w:ind w:left="7920" w:hanging="2160"/>
      </w:pPr>
      <w:rPr>
        <w:rFonts w:cs="Times New Roman" w:hint="default"/>
      </w:rPr>
    </w:lvl>
  </w:abstractNum>
  <w:abstractNum w:abstractNumId="14" w15:restartNumberingAfterBreak="0">
    <w:nsid w:val="77973E8D"/>
    <w:multiLevelType w:val="singleLevel"/>
    <w:tmpl w:val="B0146122"/>
    <w:lvl w:ilvl="0">
      <w:start w:val="1"/>
      <w:numFmt w:val="decimal"/>
      <w:lvlText w:val="%1)"/>
      <w:lvlJc w:val="left"/>
      <w:pPr>
        <w:tabs>
          <w:tab w:val="num" w:pos="2217"/>
        </w:tabs>
        <w:ind w:left="2217" w:hanging="360"/>
      </w:pPr>
      <w:rPr>
        <w:rFonts w:cs="Times New Roman" w:hint="default"/>
      </w:rPr>
    </w:lvl>
  </w:abstractNum>
  <w:abstractNum w:abstractNumId="15" w15:restartNumberingAfterBreak="0">
    <w:nsid w:val="7D0208D4"/>
    <w:multiLevelType w:val="multilevel"/>
    <w:tmpl w:val="F8CE7C5E"/>
    <w:lvl w:ilvl="0">
      <w:start w:val="1"/>
      <w:numFmt w:val="decimal"/>
      <w:lvlText w:val="%1."/>
      <w:lvlJc w:val="left"/>
      <w:pPr>
        <w:tabs>
          <w:tab w:val="num" w:pos="435"/>
        </w:tabs>
        <w:ind w:left="435" w:hanging="435"/>
      </w:pPr>
      <w:rPr>
        <w:rFonts w:cs="Times New Roman" w:hint="default"/>
      </w:rPr>
    </w:lvl>
    <w:lvl w:ilvl="1">
      <w:start w:val="2"/>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6120"/>
        </w:tabs>
        <w:ind w:left="6120" w:hanging="180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920"/>
        </w:tabs>
        <w:ind w:left="7920" w:hanging="2160"/>
      </w:pPr>
      <w:rPr>
        <w:rFonts w:cs="Times New Roman" w:hint="default"/>
      </w:rPr>
    </w:lvl>
  </w:abstractNum>
  <w:abstractNum w:abstractNumId="16" w15:restartNumberingAfterBreak="0">
    <w:nsid w:val="7DA6183B"/>
    <w:multiLevelType w:val="multilevel"/>
    <w:tmpl w:val="AE06BD10"/>
    <w:lvl w:ilvl="0">
      <w:start w:val="1"/>
      <w:numFmt w:val="decimal"/>
      <w:lvlText w:val="%1."/>
      <w:lvlJc w:val="left"/>
      <w:pPr>
        <w:ind w:left="495" w:hanging="495"/>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7" w15:restartNumberingAfterBreak="0">
    <w:nsid w:val="7EF55A62"/>
    <w:multiLevelType w:val="singleLevel"/>
    <w:tmpl w:val="5A7CD582"/>
    <w:lvl w:ilvl="0">
      <w:start w:val="1"/>
      <w:numFmt w:val="upperRoman"/>
      <w:lvlText w:val="%1."/>
      <w:lvlJc w:val="left"/>
      <w:pPr>
        <w:tabs>
          <w:tab w:val="num" w:pos="1287"/>
        </w:tabs>
        <w:ind w:left="1287" w:hanging="720"/>
      </w:pPr>
      <w:rPr>
        <w:rFonts w:cs="Times New Roman" w:hint="default"/>
      </w:rPr>
    </w:lvl>
  </w:abstractNum>
  <w:num w:numId="1">
    <w:abstractNumId w:val="17"/>
  </w:num>
  <w:num w:numId="2">
    <w:abstractNumId w:val="7"/>
  </w:num>
  <w:num w:numId="3">
    <w:abstractNumId w:val="1"/>
  </w:num>
  <w:num w:numId="4">
    <w:abstractNumId w:val="6"/>
  </w:num>
  <w:num w:numId="5">
    <w:abstractNumId w:val="14"/>
  </w:num>
  <w:num w:numId="6">
    <w:abstractNumId w:val="12"/>
  </w:num>
  <w:num w:numId="7">
    <w:abstractNumId w:val="10"/>
  </w:num>
  <w:num w:numId="8">
    <w:abstractNumId w:val="4"/>
  </w:num>
  <w:num w:numId="9">
    <w:abstractNumId w:val="2"/>
  </w:num>
  <w:num w:numId="10">
    <w:abstractNumId w:val="13"/>
  </w:num>
  <w:num w:numId="11">
    <w:abstractNumId w:val="3"/>
  </w:num>
  <w:num w:numId="12">
    <w:abstractNumId w:val="5"/>
  </w:num>
  <w:num w:numId="13">
    <w:abstractNumId w:val="0"/>
  </w:num>
  <w:num w:numId="14">
    <w:abstractNumId w:val="9"/>
  </w:num>
  <w:num w:numId="15">
    <w:abstractNumId w:val="8"/>
  </w:num>
  <w:num w:numId="16">
    <w:abstractNumId w:val="15"/>
  </w:num>
  <w:num w:numId="17">
    <w:abstractNumId w:val="11"/>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FFC"/>
    <w:rsid w:val="00073B04"/>
    <w:rsid w:val="0008529F"/>
    <w:rsid w:val="000D334B"/>
    <w:rsid w:val="000E6AC5"/>
    <w:rsid w:val="001368DC"/>
    <w:rsid w:val="0015151D"/>
    <w:rsid w:val="001D05F5"/>
    <w:rsid w:val="001D2E17"/>
    <w:rsid w:val="00250229"/>
    <w:rsid w:val="00306776"/>
    <w:rsid w:val="00315250"/>
    <w:rsid w:val="00340279"/>
    <w:rsid w:val="00361F6C"/>
    <w:rsid w:val="00382DD8"/>
    <w:rsid w:val="00410770"/>
    <w:rsid w:val="00450662"/>
    <w:rsid w:val="004C294F"/>
    <w:rsid w:val="00507738"/>
    <w:rsid w:val="0054000F"/>
    <w:rsid w:val="0059656A"/>
    <w:rsid w:val="005B5EDA"/>
    <w:rsid w:val="00666C5E"/>
    <w:rsid w:val="00691CE1"/>
    <w:rsid w:val="006F779E"/>
    <w:rsid w:val="00701365"/>
    <w:rsid w:val="00704120"/>
    <w:rsid w:val="00733703"/>
    <w:rsid w:val="00755956"/>
    <w:rsid w:val="007A6E2E"/>
    <w:rsid w:val="008643CD"/>
    <w:rsid w:val="008B02A3"/>
    <w:rsid w:val="008E49D9"/>
    <w:rsid w:val="00911908"/>
    <w:rsid w:val="00965572"/>
    <w:rsid w:val="00994424"/>
    <w:rsid w:val="009D55B3"/>
    <w:rsid w:val="00A0679D"/>
    <w:rsid w:val="00A207E1"/>
    <w:rsid w:val="00A3618B"/>
    <w:rsid w:val="00AB488E"/>
    <w:rsid w:val="00AE6A67"/>
    <w:rsid w:val="00B349A6"/>
    <w:rsid w:val="00B91422"/>
    <w:rsid w:val="00BB593C"/>
    <w:rsid w:val="00C51A74"/>
    <w:rsid w:val="00C55106"/>
    <w:rsid w:val="00CA5AEE"/>
    <w:rsid w:val="00CB0799"/>
    <w:rsid w:val="00CE00EE"/>
    <w:rsid w:val="00D12F82"/>
    <w:rsid w:val="00D87ADE"/>
    <w:rsid w:val="00DF65E3"/>
    <w:rsid w:val="00E31B6D"/>
    <w:rsid w:val="00E51EEF"/>
    <w:rsid w:val="00E549FB"/>
    <w:rsid w:val="00E85C75"/>
    <w:rsid w:val="00E96FFC"/>
    <w:rsid w:val="00EB02D6"/>
    <w:rsid w:val="00F271D8"/>
    <w:rsid w:val="00F35D7A"/>
    <w:rsid w:val="00F6494B"/>
    <w:rsid w:val="00F72326"/>
    <w:rsid w:val="00FF72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ocId w14:val="16BC862B"/>
  <w14:defaultImageDpi w14:val="0"/>
  <w15:docId w15:val="{097C7D15-45C1-4E3C-886A-003009AD8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679D"/>
  </w:style>
  <w:style w:type="paragraph" w:styleId="1">
    <w:name w:val="heading 1"/>
    <w:basedOn w:val="a"/>
    <w:next w:val="a"/>
    <w:link w:val="10"/>
    <w:uiPriority w:val="9"/>
    <w:qFormat/>
    <w:rsid w:val="00994424"/>
    <w:pPr>
      <w:keepNext/>
      <w:jc w:val="center"/>
      <w:outlineLvl w:val="0"/>
    </w:pPr>
    <w:rPr>
      <w:b/>
      <w:bCs/>
      <w:sz w:val="24"/>
      <w:szCs w:val="24"/>
    </w:rPr>
  </w:style>
  <w:style w:type="paragraph" w:styleId="2">
    <w:name w:val="heading 2"/>
    <w:basedOn w:val="a"/>
    <w:next w:val="a"/>
    <w:link w:val="20"/>
    <w:uiPriority w:val="9"/>
    <w:qFormat/>
    <w:rsid w:val="00994424"/>
    <w:pPr>
      <w:keepNext/>
      <w:ind w:firstLine="567"/>
      <w:jc w:val="center"/>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Pr>
      <w:rFonts w:asciiTheme="majorHAnsi" w:eastAsiaTheme="majorEastAsia" w:hAnsiTheme="majorHAnsi" w:cs="Times New Roman"/>
      <w:b/>
      <w:bCs/>
      <w:kern w:val="32"/>
      <w:sz w:val="32"/>
      <w:szCs w:val="32"/>
    </w:rPr>
  </w:style>
  <w:style w:type="character" w:customStyle="1" w:styleId="20">
    <w:name w:val="Заголовок 2 Знак"/>
    <w:basedOn w:val="a0"/>
    <w:link w:val="2"/>
    <w:uiPriority w:val="9"/>
    <w:semiHidden/>
    <w:locked/>
    <w:rPr>
      <w:rFonts w:asciiTheme="majorHAnsi" w:eastAsiaTheme="majorEastAsia" w:hAnsiTheme="majorHAnsi" w:cs="Times New Roman"/>
      <w:b/>
      <w:bCs/>
      <w:i/>
      <w:iCs/>
      <w:sz w:val="28"/>
      <w:szCs w:val="28"/>
    </w:rPr>
  </w:style>
  <w:style w:type="paragraph" w:styleId="21">
    <w:name w:val="Body Text 2"/>
    <w:basedOn w:val="a"/>
    <w:link w:val="22"/>
    <w:uiPriority w:val="99"/>
    <w:rsid w:val="00AB488E"/>
    <w:pPr>
      <w:ind w:firstLine="284"/>
      <w:jc w:val="both"/>
    </w:pPr>
    <w:rPr>
      <w:sz w:val="24"/>
      <w:szCs w:val="24"/>
    </w:rPr>
  </w:style>
  <w:style w:type="character" w:customStyle="1" w:styleId="22">
    <w:name w:val="Основной текст 2 Знак"/>
    <w:basedOn w:val="a0"/>
    <w:link w:val="21"/>
    <w:uiPriority w:val="99"/>
    <w:semiHidden/>
    <w:locked/>
    <w:rPr>
      <w:rFonts w:cs="Times New Roman"/>
    </w:rPr>
  </w:style>
  <w:style w:type="paragraph" w:styleId="23">
    <w:name w:val="Body Text Indent 2"/>
    <w:basedOn w:val="a"/>
    <w:link w:val="24"/>
    <w:uiPriority w:val="99"/>
    <w:rsid w:val="00AB488E"/>
    <w:pPr>
      <w:ind w:firstLine="567"/>
      <w:jc w:val="both"/>
    </w:pPr>
    <w:rPr>
      <w:sz w:val="24"/>
      <w:szCs w:val="24"/>
    </w:rPr>
  </w:style>
  <w:style w:type="character" w:customStyle="1" w:styleId="24">
    <w:name w:val="Основной текст с отступом 2 Знак"/>
    <w:basedOn w:val="a0"/>
    <w:link w:val="23"/>
    <w:uiPriority w:val="99"/>
    <w:semiHidden/>
    <w:locked/>
    <w:rPr>
      <w:rFonts w:cs="Times New Roman"/>
    </w:rPr>
  </w:style>
  <w:style w:type="paragraph" w:styleId="3">
    <w:name w:val="Body Text Indent 3"/>
    <w:basedOn w:val="a"/>
    <w:link w:val="30"/>
    <w:uiPriority w:val="99"/>
    <w:rsid w:val="00D12F82"/>
    <w:pPr>
      <w:spacing w:after="120"/>
      <w:ind w:left="283"/>
    </w:pPr>
    <w:rPr>
      <w:sz w:val="16"/>
      <w:szCs w:val="16"/>
    </w:rPr>
  </w:style>
  <w:style w:type="character" w:customStyle="1" w:styleId="30">
    <w:name w:val="Основной текст с отступом 3 Знак"/>
    <w:basedOn w:val="a0"/>
    <w:link w:val="3"/>
    <w:uiPriority w:val="99"/>
    <w:semiHidden/>
    <w:locked/>
    <w:rPr>
      <w:rFonts w:cs="Times New Roman"/>
      <w:sz w:val="16"/>
      <w:szCs w:val="16"/>
    </w:rPr>
  </w:style>
  <w:style w:type="paragraph" w:styleId="a3">
    <w:name w:val="Body Text Indent"/>
    <w:basedOn w:val="a"/>
    <w:link w:val="a4"/>
    <w:uiPriority w:val="99"/>
    <w:rsid w:val="00DF65E3"/>
    <w:pPr>
      <w:spacing w:after="120"/>
      <w:ind w:left="283"/>
    </w:pPr>
  </w:style>
  <w:style w:type="character" w:customStyle="1" w:styleId="a4">
    <w:name w:val="Основной текст с отступом Знак"/>
    <w:basedOn w:val="a0"/>
    <w:link w:val="a3"/>
    <w:uiPriority w:val="99"/>
    <w:semiHidden/>
    <w:locked/>
    <w:rPr>
      <w:rFonts w:cs="Times New Roman"/>
    </w:rPr>
  </w:style>
  <w:style w:type="paragraph" w:styleId="a5">
    <w:name w:val="header"/>
    <w:basedOn w:val="a"/>
    <w:link w:val="a6"/>
    <w:uiPriority w:val="99"/>
    <w:rsid w:val="00B91422"/>
    <w:pPr>
      <w:tabs>
        <w:tab w:val="center" w:pos="4677"/>
        <w:tab w:val="right" w:pos="9355"/>
      </w:tabs>
    </w:pPr>
  </w:style>
  <w:style w:type="character" w:customStyle="1" w:styleId="a6">
    <w:name w:val="Верхний колонтитул Знак"/>
    <w:basedOn w:val="a0"/>
    <w:link w:val="a5"/>
    <w:uiPriority w:val="99"/>
    <w:semiHidden/>
    <w:locked/>
    <w:rPr>
      <w:rFonts w:cs="Times New Roman"/>
    </w:rPr>
  </w:style>
  <w:style w:type="character" w:styleId="a7">
    <w:name w:val="page number"/>
    <w:basedOn w:val="a0"/>
    <w:uiPriority w:val="99"/>
    <w:rsid w:val="00B91422"/>
    <w:rPr>
      <w:rFonts w:cs="Times New Roman"/>
    </w:rPr>
  </w:style>
  <w:style w:type="paragraph" w:styleId="a8">
    <w:name w:val="footer"/>
    <w:basedOn w:val="a"/>
    <w:link w:val="a9"/>
    <w:uiPriority w:val="99"/>
    <w:rsid w:val="00250229"/>
    <w:pPr>
      <w:tabs>
        <w:tab w:val="center" w:pos="4677"/>
        <w:tab w:val="right" w:pos="9355"/>
      </w:tabs>
    </w:pPr>
  </w:style>
  <w:style w:type="character" w:customStyle="1" w:styleId="a9">
    <w:name w:val="Нижний колонтитул Знак"/>
    <w:basedOn w:val="a0"/>
    <w:link w:val="a8"/>
    <w:uiPriority w:val="99"/>
    <w:semiHidden/>
    <w:locked/>
    <w:rPr>
      <w:rFonts w:cs="Times New Roman"/>
    </w:rPr>
  </w:style>
  <w:style w:type="character" w:customStyle="1" w:styleId="MTEquationSection">
    <w:name w:val="MTEquationSection"/>
    <w:basedOn w:val="a0"/>
    <w:rsid w:val="00340279"/>
    <w:rPr>
      <w:rFonts w:cs="Times New Roman"/>
      <w:vanish/>
      <w:color w:val="FF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423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15</Pages>
  <Words>3439</Words>
  <Characters>19606</Characters>
  <Application>Microsoft Office Word</Application>
  <DocSecurity>0</DocSecurity>
  <Lines>163</Lines>
  <Paragraphs>45</Paragraphs>
  <ScaleCrop>false</ScaleCrop>
  <HeadingPairs>
    <vt:vector size="2" baseType="variant">
      <vt:variant>
        <vt:lpstr>Название</vt:lpstr>
      </vt:variant>
      <vt:variant>
        <vt:i4>1</vt:i4>
      </vt:variant>
    </vt:vector>
  </HeadingPairs>
  <TitlesOfParts>
    <vt:vector size="1" baseType="lpstr">
      <vt:lpstr>Департамент образования города Москвы</vt:lpstr>
    </vt:vector>
  </TitlesOfParts>
  <Company/>
  <LinksUpToDate>false</LinksUpToDate>
  <CharactersWithSpaces>23000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Департамент образования города Москвы</dc:title>
  <dc:subject/>
  <dc:creator>Alexs</dc:creator>
  <cp:keywords/>
  <dc:description/>
  <cp:lastModifiedBy>Максим Зарубин</cp:lastModifiedBy>
  <cp:revision>5</cp:revision>
  <cp:lastPrinted>2019-11-09T07:02:00Z</cp:lastPrinted>
  <dcterms:created xsi:type="dcterms:W3CDTF">2019-11-16T09:46:00Z</dcterms:created>
  <dcterms:modified xsi:type="dcterms:W3CDTF">2019-11-17T11:04:00Z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