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B4DF16" wp14:paraId="485DDCE4" wp14:textId="3A8A9C26">
      <w:pPr>
        <w:pStyle w:val="Normal"/>
        <w:rPr>
          <w:sz w:val="52"/>
          <w:szCs w:val="52"/>
        </w:rPr>
      </w:pPr>
      <w:r w:rsidRPr="44A7FC20" w:rsidR="5A1CB778">
        <w:rPr>
          <w:sz w:val="48"/>
          <w:szCs w:val="48"/>
        </w:rPr>
        <w:t>Protsessor/</w:t>
      </w:r>
      <w:r w:rsidRPr="44A7FC20" w:rsidR="20AA75D3">
        <w:rPr>
          <w:sz w:val="48"/>
          <w:szCs w:val="48"/>
        </w:rPr>
        <w:t>CPU</w:t>
      </w:r>
    </w:p>
    <w:p xmlns:wp14="http://schemas.microsoft.com/office/word/2010/wordml" w:rsidP="2CB4DF16" wp14:paraId="2C078E63" wp14:textId="44440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4DF16" w:rsidR="0E34D3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1.</w:t>
      </w:r>
      <w:r w:rsidRPr="2CB4DF16" w:rsidR="7FF59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Mudel: Intel Core i5 3570K</w:t>
      </w:r>
      <w:r w:rsidRPr="2CB4DF16" w:rsidR="7FF59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30"/>
          <w:szCs w:val="30"/>
          <w:lang w:val="en-US"/>
        </w:rPr>
        <w:t>:</w:t>
      </w:r>
    </w:p>
    <w:p w:rsidR="68C47475" w:rsidP="2CB4DF16" w:rsidRDefault="68C47475" w14:paraId="451D2EAD" w14:textId="436A9A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B4DF16" w:rsidR="68C474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2</w:t>
      </w:r>
      <w:r w:rsidRPr="2CB4DF16" w:rsidR="49AD89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Tuumad: Tal on 4 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tuuma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mis 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tähendab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ta 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suudab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teha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4</w:t>
      </w:r>
      <w:r w:rsidRPr="2CB4DF16" w:rsidR="4B3EA6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4B3EA6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eri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ülesannet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7C1238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korraga</w:t>
      </w:r>
      <w:r w:rsidRPr="2CB4DF16" w:rsidR="778F9A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2CB4DF16" w:rsidR="778F9A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olles</w:t>
      </w:r>
      <w:r w:rsidRPr="2CB4DF16" w:rsidR="778F9A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1B2D3E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tänu</w:t>
      </w:r>
      <w:r w:rsidRPr="2CB4DF16" w:rsidR="1B2D3E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1B2D3E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sellele</w:t>
      </w:r>
      <w:r w:rsidRPr="2CB4DF16" w:rsidR="1B2D3E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2CB4DF16" w:rsidR="778F9A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kiirem</w:t>
      </w:r>
      <w:r w:rsidRPr="2CB4DF16" w:rsidR="778F9A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  <w:r w:rsidRPr="2CB4DF16" w:rsidR="57692B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</w:p>
    <w:p w:rsidR="60356932" w:rsidP="2CB4DF16" w:rsidRDefault="60356932" w14:paraId="1F169693" w14:textId="565A073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CB4DF16" w:rsidR="603569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3.</w:t>
      </w:r>
      <w:r w:rsidRPr="2CB4DF16" w:rsidR="3AE4E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Iga </w:t>
      </w:r>
      <w:r w:rsidRPr="2CB4DF16" w:rsidR="3AE4E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tuum</w:t>
      </w:r>
      <w:r w:rsidRPr="2CB4DF16" w:rsidR="3AE4E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on </w:t>
      </w:r>
      <w:r w:rsidRPr="2CB4DF16" w:rsidR="3AE4E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nummerdatud</w:t>
      </w:r>
      <w:r w:rsidRPr="2CB4DF16" w:rsidR="3AE4E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(Core 0 </w:t>
      </w:r>
      <w:r w:rsidRPr="2CB4DF16" w:rsidR="3AE4E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kuni</w:t>
      </w:r>
      <w:r w:rsidRPr="2CB4DF16" w:rsidR="3AE4E3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Core 3)</w:t>
      </w:r>
      <w:r w:rsidRPr="2CB4DF16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</w:p>
    <w:p w:rsidR="1CA3BB3B" w:rsidP="44A7FC20" w:rsidRDefault="1CA3BB3B" w14:paraId="11C37972" w14:textId="18A5A6E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44A7FC20" w:rsidR="1CA3BB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4.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ore Speed</w:t>
      </w:r>
      <w:r w:rsidRPr="44A7FC20" w:rsidR="704B3D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näitab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igale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tuumale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vastavat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kiirust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(MHz),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millega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tuum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töötab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. Kõik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minu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4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tuuma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töötavad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3391.9 MHz 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kiirusel</w:t>
      </w:r>
      <w:r w:rsidRPr="44A7FC20" w:rsidR="66DA37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.</w:t>
      </w:r>
    </w:p>
    <w:p w:rsidR="2CB4DF16" w:rsidP="05826420" w:rsidRDefault="2CB4DF16" w14:paraId="7BA08619" w14:textId="42D46E4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6D114CB0" w:rsidP="05826420" w:rsidRDefault="6D114CB0" w14:paraId="1269C32D" w14:textId="3E942DD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Mälu</w:t>
      </w:r>
      <w:r w:rsidRPr="05826420" w:rsidR="73EDDC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/RAM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</w:p>
    <w:p w:rsidR="6D114CB0" w:rsidP="2CB4DF16" w:rsidRDefault="6D114CB0" w14:paraId="2A3F8846" w14:textId="5A521316">
      <w:pPr>
        <w:pStyle w:val="Normal"/>
        <w:rPr>
          <w:rFonts w:ascii="system-ui" w:hAnsi="system-ui" w:eastAsia="system-ui" w:cs="system-ui"/>
          <w:noProof w:val="0"/>
          <w:color w:val="auto"/>
          <w:sz w:val="28"/>
          <w:szCs w:val="28"/>
          <w:lang w:val="en-US"/>
        </w:rPr>
      </w:pP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1.Mälu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maht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on </w:t>
      </w:r>
      <w:r w:rsidRPr="05826420" w:rsidR="564332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mul</w:t>
      </w:r>
      <w:r w:rsidRPr="05826420" w:rsidR="564332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8192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MBytes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ehk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8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gigabaiti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(GB)</w:t>
      </w:r>
    </w:p>
    <w:p w:rsidR="6D114CB0" w:rsidP="05826420" w:rsidRDefault="6D114CB0" w14:paraId="19EC7388" w14:textId="7C9A3B3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2.Mälukasutus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ütleb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kui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palju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mälu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jõudu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hetkel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kasutatakse</w:t>
      </w:r>
      <w:r w:rsidRPr="05826420" w:rsidR="6D114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Minul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näitab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mälukasutus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on 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hetkel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66%, mis pole 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vaga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hea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kui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mingit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ägedamat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mängu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tahaks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2AFCC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mängida</w:t>
      </w: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36FDF8A2" w:rsidP="05826420" w:rsidRDefault="36FDF8A2" w14:paraId="2794B80F" w14:textId="59E77932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30"/>
          <w:szCs w:val="30"/>
          <w:lang w:val="en-US"/>
        </w:rPr>
      </w:pPr>
      <w:r w:rsidRPr="05826420" w:rsidR="36FDF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3.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Total Physical (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Kogu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füüsiline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mälu</w:t>
      </w:r>
      <w:r w:rsidRPr="05826420" w:rsidR="1A00CC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)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ehk</w:t>
      </w:r>
      <w:r w:rsidRPr="05826420" w:rsidR="769D08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siis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füüsilised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rami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plaadid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mis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istuvad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arvutis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teevad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tööd</w:t>
      </w:r>
      <w:r w:rsidRPr="05826420" w:rsidR="31918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  <w:r w:rsidRPr="05826420" w:rsidR="70367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03B213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Mis on </w:t>
      </w:r>
      <w:r w:rsidRPr="05826420" w:rsidR="03B213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mul</w:t>
      </w:r>
      <w:r w:rsidRPr="05826420" w:rsidR="03B213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8 GB.</w:t>
      </w:r>
    </w:p>
    <w:p w:rsidR="14EA7739" w:rsidP="05826420" w:rsidRDefault="14EA7739" w14:paraId="61543334" w14:textId="1B61344A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30"/>
          <w:szCs w:val="30"/>
          <w:lang w:val="en-US"/>
        </w:rPr>
      </w:pP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4.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Kättesaadav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virtuaalmälu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235E6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-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Virtuaalmälu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on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mälutüüp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mis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kasutab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osa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kõvakettaruumist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laiendada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2C7B38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RAMi</w:t>
      </w:r>
      <w:r w:rsidRPr="05826420" w:rsidR="2C7B38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mahtu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See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võimaldab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arvutil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72BBD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töödelda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rohkem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andmeid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rakendusi</w:t>
      </w:r>
      <w:r w:rsidRPr="05826420" w:rsidR="17B0D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See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tähendab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operatsioonisüsteem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rakendused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saavad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kasutada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lisamälu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mis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asub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kõvakettal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täita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oma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mäluvajadusi</w:t>
      </w:r>
      <w:r w:rsidRPr="05826420" w:rsidR="14EA77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05826420" w:rsidP="05826420" w:rsidRDefault="05826420" w14:paraId="31AACAC0" w14:textId="3709AB52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05826420" w:rsidP="05826420" w:rsidRDefault="05826420" w14:paraId="289F743C" w14:textId="19C4CD44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05826420" w:rsidP="05826420" w:rsidRDefault="05826420" w14:paraId="334400EF" w14:textId="473D11B4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336707F" w:rsidP="05826420" w:rsidRDefault="1336707F" w14:paraId="598B9E80" w14:textId="6BC9A735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4"/>
          <w:szCs w:val="44"/>
          <w:lang w:val="en-US"/>
        </w:rPr>
      </w:pP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Graafikakaart</w:t>
      </w:r>
    </w:p>
    <w:p w:rsidR="4A3C2DA5" w:rsidP="05826420" w:rsidRDefault="4A3C2DA5" w14:paraId="56B1B96B" w14:textId="2BBE97ED">
      <w:pPr>
        <w:pStyle w:val="Normal"/>
        <w:spacing w:before="0" w:beforeAutospacing="off"/>
        <w:rPr>
          <w:rFonts w:ascii="system-ui" w:hAnsi="system-ui" w:eastAsia="system-ui" w:cs="system-ui"/>
          <w:noProof w:val="0"/>
          <w:color w:val="auto"/>
          <w:sz w:val="30"/>
          <w:szCs w:val="30"/>
          <w:lang w:val="en-US"/>
        </w:rPr>
      </w:pP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Graafikakaart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vastutab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piltide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videote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muude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graafiliste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andmete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renderdamise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eest</w:t>
      </w:r>
      <w:r w:rsidRPr="05826420" w:rsidR="4A3C2D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05826420" w:rsidP="05826420" w:rsidRDefault="05826420" w14:paraId="7D1CDAF9" w14:textId="09AF014F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336707F" w:rsidP="05826420" w:rsidRDefault="1336707F" w14:paraId="7BBD35A0" w14:textId="5DB2308B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1.Temperatuur</w:t>
      </w:r>
      <w:r w:rsidRPr="05826420" w:rsidR="298EA0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n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äitab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graafikakaardi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praegust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temperatuuri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(43 °C). See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ei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tohiks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tõusta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üle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100 °C.</w:t>
      </w:r>
    </w:p>
    <w:p w:rsidR="1336707F" w:rsidP="05826420" w:rsidRDefault="1336707F" w14:paraId="20F9B326" w14:textId="3C7D73FD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2.</w:t>
      </w:r>
      <w:r w:rsidRPr="05826420" w:rsidR="08E112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Draiveri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versio</w:t>
      </w:r>
      <w:r w:rsidRPr="05826420" w:rsidR="0877B5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683385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nnab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4AFA96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infot</w:t>
      </w:r>
      <w:r w:rsidRPr="05826420" w:rsidR="4AFA96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graafikakaardi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draiveri</w:t>
      </w:r>
      <w:r w:rsidRPr="05826420" w:rsidR="25C655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versiooni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kohta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Neid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tuleks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aegajalt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uuendada</w:t>
      </w:r>
      <w:r w:rsidRPr="05826420" w:rsidR="50A7FA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</w:t>
      </w:r>
      <w:r w:rsidRPr="05826420" w:rsidR="50A7FA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vältida</w:t>
      </w:r>
      <w:r w:rsidRPr="05826420" w:rsidR="50A7FA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hakkimist</w:t>
      </w:r>
      <w:r w:rsidRPr="058264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1336707F" w:rsidP="44A7FC20" w:rsidRDefault="1336707F" w14:paraId="7B781DE9" w14:textId="64F739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3.Füüsiline 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mälu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ja 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Virtuaalmälu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kirjeldavad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graafikakaardi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füüsilise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ja 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virtuaalmälu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suurust</w:t>
      </w:r>
      <w:r w:rsidRPr="44A7FC20" w:rsidR="133670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.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Kui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füüsiline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mälu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ei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ole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piisav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salvestatakse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mõned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andmed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kõvakettale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teha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ruumi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uutele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andmetele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Virtuaalmälu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teeb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füüsilise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2C44D5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lu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elu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lihtsamaks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kui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ta 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üksi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4785F8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tööd</w:t>
      </w:r>
      <w:r w:rsidRPr="44A7FC20" w:rsidR="4785F8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4785F8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tehtud</w:t>
      </w:r>
      <w:r w:rsidRPr="44A7FC20" w:rsidR="4785F8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ei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saa</w:t>
      </w:r>
      <w:r w:rsidRPr="44A7FC20" w:rsidR="0B9748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  <w:r w:rsidRPr="44A7FC20" w:rsidR="0371F3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</w:p>
    <w:p w:rsidR="44A7FC20" w:rsidP="44A7FC20" w:rsidRDefault="44A7FC20" w14:paraId="6667763E" w14:textId="5D980E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716124D9" w:rsidP="44A7FC20" w:rsidRDefault="716124D9" w14:paraId="5A08BDA1" w14:textId="01B6D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44A7FC20" w:rsidR="716124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Kõvaketas</w:t>
      </w:r>
    </w:p>
    <w:p w:rsidR="0867F66C" w:rsidP="44A7FC20" w:rsidRDefault="0867F66C" w14:paraId="1A421652" w14:textId="2E618E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Salvestab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kõik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allalaetud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failid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ja 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hoiab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neid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arvutis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0867F66C" w:rsidP="44A7FC20" w:rsidRDefault="0867F66C" w14:paraId="20BD00C6" w14:textId="1EB6BB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Kõvakettal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on 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maht</w:t>
      </w:r>
      <w:r w:rsidRPr="44A7FC20" w:rsidR="0867F6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mis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ei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tohiks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saada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täiesti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täis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sest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see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teeb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arvuti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tööd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raskemaks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Kõvaketast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saab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puhastada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failide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kustutamise</w:t>
      </w:r>
      <w:r w:rsidRPr="44A7FC20" w:rsidR="1D428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ga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1FF8B7D2" w:rsidP="44A7FC20" w:rsidRDefault="1FF8B7D2" w14:paraId="282947C4" w14:textId="3018E7A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Minul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on </w:t>
      </w:r>
      <w:r w:rsidRPr="44A7FC20" w:rsidR="0A8CCD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näiteks</w:t>
      </w:r>
      <w:r w:rsidRPr="44A7FC20" w:rsidR="0A8CCD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kaks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kõvak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etast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C ja </w:t>
      </w: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D. </w:t>
      </w:r>
    </w:p>
    <w:p w:rsidR="1FF8B7D2" w:rsidP="44A7FC20" w:rsidRDefault="1FF8B7D2" w14:paraId="20DCA329" w14:textId="6E73B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4A7FC20" w:rsidR="1FF8B7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</w:t>
      </w:r>
      <w:r w:rsidRPr="44A7FC20" w:rsidR="3DF00F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3DF00F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maht</w:t>
      </w:r>
      <w:r w:rsidRPr="44A7FC20" w:rsidR="3DF00F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on 4</w:t>
      </w:r>
      <w:r w:rsidRPr="44A7FC20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75 </w:t>
      </w:r>
      <w:r w:rsidRPr="44A7FC20" w:rsidR="1526EA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r w:rsidRPr="44A7FC20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GB</w:t>
      </w:r>
      <w:r w:rsidRPr="44A7FC20" w:rsidR="783ADE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  <w:r w:rsidRPr="44A7FC20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ja D </w:t>
      </w:r>
      <w:r w:rsidRPr="44A7FC20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930</w:t>
      </w:r>
      <w:r w:rsidRPr="44A7FC20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4A7FC20" w:rsidR="24F236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r w:rsidRPr="44A7FC20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GB</w:t>
      </w:r>
      <w:r w:rsidRPr="44A7FC20" w:rsidR="53A839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  <w:r w:rsidRPr="44A7FC20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4809ECE8" w:rsidP="09F3024C" w:rsidRDefault="4809ECE8" w14:paraId="69055DCC" w14:textId="1E7B387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Kui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üks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kõvaketas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hakkab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täis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saama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tuleks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hakata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salvestama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asju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teisele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kõvakettale</w:t>
      </w:r>
      <w:r w:rsidRPr="09F3024C" w:rsidR="2250A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et </w:t>
      </w:r>
      <w:r w:rsidRPr="09F3024C" w:rsidR="2250A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vältida</w:t>
      </w:r>
      <w:r w:rsidRPr="09F3024C" w:rsidR="2250A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2250A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arvuti</w:t>
      </w:r>
      <w:r w:rsidRPr="09F3024C" w:rsidR="2250A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F3024C" w:rsidR="2250A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aeglustumist</w:t>
      </w:r>
      <w:r w:rsidRPr="09F3024C" w:rsidR="4809EC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09F3024C" w:rsidP="09F3024C" w:rsidRDefault="09F3024C" w14:paraId="2F54CEB6" w14:textId="0AFD9F2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09F3024C" w:rsidP="09F3024C" w:rsidRDefault="09F3024C" w14:paraId="66548623" w14:textId="5C475C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1DDF2485" w:rsidP="31C2F547" w:rsidRDefault="1DDF2485" w14:paraId="4866B0F7" w14:textId="65577E5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31C2F547" w:rsidR="67F6D0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BIOS</w:t>
      </w:r>
    </w:p>
    <w:p w:rsidR="1DDF2485" w:rsidP="31C2F547" w:rsidRDefault="1DDF2485" w14:paraId="403362D8" w14:textId="7AD29E1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Kontrollib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käivitamisel</w:t>
      </w:r>
      <w:r w:rsidRPr="31C2F547" w:rsidR="7C10C0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millised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riistvarakomponendid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on 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olemas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31C2F547" w:rsidR="43D271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funktsioneerivad</w:t>
      </w:r>
      <w:r w:rsidRPr="31C2F547" w:rsidR="54AA0E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1DDF2485" w:rsidP="31C2F547" w:rsidRDefault="1DDF2485" w14:paraId="4FF4FC9E" w14:textId="5C0B9D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noProof w:val="0"/>
          <w:color w:val="auto"/>
          <w:sz w:val="40"/>
          <w:szCs w:val="40"/>
          <w:lang w:val="en-US"/>
        </w:rPr>
      </w:pPr>
      <w:r w:rsidRPr="31C2F547" w:rsidR="67F6D0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BIOS Mode</w:t>
      </w:r>
      <w:r>
        <w:tab/>
      </w:r>
      <w:r w:rsidRPr="31C2F547" w:rsidR="67F6D0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Legacy </w:t>
      </w:r>
    </w:p>
    <w:p w:rsidR="1DDF2485" w:rsidP="09F3024C" w:rsidRDefault="1DDF2485" w14:paraId="4F16DD35" w14:textId="1B5A762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noProof w:val="0"/>
          <w:color w:val="auto"/>
          <w:sz w:val="28"/>
          <w:szCs w:val="28"/>
          <w:lang w:val="en-US"/>
        </w:rPr>
      </w:pPr>
      <w:r w:rsidRPr="31C2F547" w:rsidR="1DDF24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BIOS Version/Date</w:t>
      </w:r>
      <w:r w:rsidRPr="31C2F547" w:rsidR="1DDF24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: American Megatrends Inc. V10.10, 10/31/2013</w:t>
      </w:r>
    </w:p>
    <w:p w:rsidR="31C2F547" w:rsidP="31C2F547" w:rsidRDefault="31C2F547" w14:paraId="5BE136DE" w14:textId="3540CCD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0DB44126" w:rsidP="31C2F547" w:rsidRDefault="0DB44126" w14:paraId="005CD94E" w14:textId="55D1C91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31C2F547" w:rsidR="0DB44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Kiibistik</w:t>
      </w:r>
    </w:p>
    <w:p w:rsidR="04B79359" w:rsidP="31C2F547" w:rsidRDefault="04B79359" w14:paraId="210FC188" w14:textId="3BAF13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vastutab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erinevate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riistvarakomponentide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nagu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protsessor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(CPU),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mälu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(RAM),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graafikakaardi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kõvakettaste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suhtlemise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koordineerimise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eest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Kiibistik</w:t>
      </w:r>
      <w:r w:rsidRPr="31C2F547" w:rsidR="04B79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on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nagu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organiseerija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31C2F547" w:rsidR="51D06D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kes</w:t>
      </w:r>
      <w:r w:rsidRPr="31C2F547" w:rsidR="51D06D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teeb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nii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et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kõik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komponendid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saavad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omavahel</w:t>
      </w:r>
      <w:r w:rsidRPr="31C2F547" w:rsidR="673634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673634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infot</w:t>
      </w:r>
      <w:r w:rsidRPr="31C2F547" w:rsidR="673634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378BD3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vahetada</w:t>
      </w:r>
      <w:r w:rsidRPr="31C2F547" w:rsidR="1C485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Kiibistik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on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tavaliselt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kaetud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jahutusradiaatoriga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kuna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see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võib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kuumeneda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intensiivse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töö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ajal</w:t>
      </w:r>
      <w:r w:rsidRPr="31C2F547" w:rsidR="2E6CA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31C2F547" w:rsidP="31C2F547" w:rsidRDefault="31C2F547" w14:paraId="1F67F47B" w14:textId="044C538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</w:p>
    <w:p w:rsidR="3D6BDB2E" w:rsidP="31C2F547" w:rsidRDefault="3D6BDB2E" w14:paraId="4374A84B" w14:textId="6C71389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31C2F547" w:rsidR="3D6BDB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E</w:t>
      </w:r>
      <w:r w:rsidRPr="31C2F547" w:rsidR="0DB44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maplaat</w:t>
      </w:r>
    </w:p>
    <w:p w:rsidR="4C6402B5" w:rsidP="31C2F547" w:rsidRDefault="4C6402B5" w14:paraId="3D255887" w14:textId="19D533D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noProof w:val="0"/>
          <w:color w:val="auto"/>
          <w:sz w:val="40"/>
          <w:szCs w:val="40"/>
          <w:lang w:val="en-US"/>
        </w:rPr>
      </w:pP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Emaplaadi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roll on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tähtis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sest see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ühendab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haldab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kõiki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riistvarakomponente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ning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tagab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nende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sujuva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koostöö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See on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süsteemi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tuumakomponent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määrab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arvuti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võimekuse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ja 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laiendamisvõimalused</w:t>
      </w:r>
      <w:r w:rsidRPr="31C2F547" w:rsidR="4C6402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0A172599" w:rsidP="31C2F547" w:rsidRDefault="0A172599" w14:paraId="25093238" w14:textId="1710C1D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1C2F547" w:rsidR="0A1725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BaseBoard</w:t>
      </w:r>
      <w:r w:rsidRPr="31C2F547" w:rsidR="0A1725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Manufacturer</w:t>
      </w:r>
      <w:r>
        <w:tab/>
      </w:r>
      <w:r w:rsidRPr="31C2F547" w:rsidR="0A1725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MSI</w:t>
      </w:r>
    </w:p>
    <w:p w:rsidR="4A1FF27E" w:rsidP="31C2F547" w:rsidRDefault="4A1FF27E" w14:paraId="1DBE8088" w14:textId="57A06D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1C2F547" w:rsidR="4A1FF2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BaseBoard Product</w:t>
      </w:r>
      <w:r>
        <w:tab/>
      </w:r>
      <w:r w:rsidRPr="31C2F547" w:rsidR="4A1FF2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B75A-G43 (MS-7758)</w:t>
      </w:r>
    </w:p>
    <w:p w:rsidR="2764B2A7" w:rsidP="31C2F547" w:rsidRDefault="2764B2A7" w14:paraId="36D3F0D7" w14:textId="04EA123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1C2F547" w:rsidR="2764B2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BaseBoard</w:t>
      </w:r>
      <w:r w:rsidRPr="31C2F547" w:rsidR="2764B2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Version</w:t>
      </w:r>
      <w:r>
        <w:tab/>
      </w:r>
      <w:r w:rsidRPr="31C2F547" w:rsidR="2764B2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2.0</w:t>
      </w:r>
    </w:p>
    <w:p w:rsidR="31C2F547" w:rsidP="31C2F547" w:rsidRDefault="31C2F547" w14:paraId="11C078D9" w14:textId="35123204">
      <w:pPr>
        <w:pStyle w:val="Normal"/>
        <w:bidi w:val="0"/>
        <w:spacing w:before="0" w:beforeAutospacing="off" w:after="160" w:afterAutospacing="off" w:line="259" w:lineRule="auto"/>
        <w:ind w:left="79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F1393BF" w:rsidP="31C2F547" w:rsidRDefault="5F1393BF" w14:paraId="76AD4C6A" w14:textId="0ACAEA98">
      <w:pPr>
        <w:pStyle w:val="Normal"/>
        <w:bidi w:val="0"/>
        <w:spacing w:before="0" w:beforeAutospacing="off" w:after="160" w:afterAutospacing="off" w:line="259" w:lineRule="auto"/>
        <w:ind w:left="720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1C2F547" w:rsidR="5F1393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Preegel</w:t>
      </w:r>
    </w:p>
    <w:p w:rsidR="31C2F547" w:rsidP="31C2F547" w:rsidRDefault="31C2F547" w14:paraId="11956C48" w14:textId="32723F4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31C2F547" w:rsidP="31C2F547" w:rsidRDefault="31C2F547" w14:paraId="2B903ADD" w14:textId="7C59590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84f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30585"/>
    <w:rsid w:val="01366F71"/>
    <w:rsid w:val="014C70A0"/>
    <w:rsid w:val="0371F3D5"/>
    <w:rsid w:val="0380745E"/>
    <w:rsid w:val="03B2131D"/>
    <w:rsid w:val="03DD9015"/>
    <w:rsid w:val="04B79359"/>
    <w:rsid w:val="05826420"/>
    <w:rsid w:val="0867F66C"/>
    <w:rsid w:val="0877B5C4"/>
    <w:rsid w:val="08E112D7"/>
    <w:rsid w:val="0983D188"/>
    <w:rsid w:val="09F3024C"/>
    <w:rsid w:val="0A172599"/>
    <w:rsid w:val="0A8CCDE0"/>
    <w:rsid w:val="0ABB0DDF"/>
    <w:rsid w:val="0B08A47B"/>
    <w:rsid w:val="0B77F6C1"/>
    <w:rsid w:val="0B974874"/>
    <w:rsid w:val="0BE8A1FA"/>
    <w:rsid w:val="0DB44126"/>
    <w:rsid w:val="0E34D320"/>
    <w:rsid w:val="104B67E4"/>
    <w:rsid w:val="1336707F"/>
    <w:rsid w:val="13C2FE32"/>
    <w:rsid w:val="13F3B3DF"/>
    <w:rsid w:val="13FBA165"/>
    <w:rsid w:val="14EA7739"/>
    <w:rsid w:val="1526EA1A"/>
    <w:rsid w:val="172B54A1"/>
    <w:rsid w:val="17B0D055"/>
    <w:rsid w:val="18D3B683"/>
    <w:rsid w:val="1944A3E1"/>
    <w:rsid w:val="1A00CC02"/>
    <w:rsid w:val="1B2D3E0D"/>
    <w:rsid w:val="1C06B34A"/>
    <w:rsid w:val="1C4854BF"/>
    <w:rsid w:val="1CA3BB3B"/>
    <w:rsid w:val="1D428235"/>
    <w:rsid w:val="1DA283AB"/>
    <w:rsid w:val="1DDF2485"/>
    <w:rsid w:val="1FF8B7D2"/>
    <w:rsid w:val="2007FFA6"/>
    <w:rsid w:val="20AA75D3"/>
    <w:rsid w:val="2250A3A7"/>
    <w:rsid w:val="2253CAFB"/>
    <w:rsid w:val="235E6C9E"/>
    <w:rsid w:val="2395A058"/>
    <w:rsid w:val="24F23632"/>
    <w:rsid w:val="253170B9"/>
    <w:rsid w:val="25AD9590"/>
    <w:rsid w:val="25C65504"/>
    <w:rsid w:val="270D9B90"/>
    <w:rsid w:val="2764B2A7"/>
    <w:rsid w:val="27C0BDB2"/>
    <w:rsid w:val="2869117B"/>
    <w:rsid w:val="295C8E13"/>
    <w:rsid w:val="298EA03E"/>
    <w:rsid w:val="2A04E1DC"/>
    <w:rsid w:val="2A4FEB64"/>
    <w:rsid w:val="2A8106B3"/>
    <w:rsid w:val="2BA0B23D"/>
    <w:rsid w:val="2C44D5DB"/>
    <w:rsid w:val="2C7B389F"/>
    <w:rsid w:val="2CB4DF16"/>
    <w:rsid w:val="2D3C829E"/>
    <w:rsid w:val="2E1AA94C"/>
    <w:rsid w:val="2E6CAAEB"/>
    <w:rsid w:val="2ED852FF"/>
    <w:rsid w:val="2F235C87"/>
    <w:rsid w:val="2FCBCF97"/>
    <w:rsid w:val="2FD1F6B5"/>
    <w:rsid w:val="302F126C"/>
    <w:rsid w:val="30A66A2D"/>
    <w:rsid w:val="30BF928A"/>
    <w:rsid w:val="31918D68"/>
    <w:rsid w:val="31C2F547"/>
    <w:rsid w:val="3579DB50"/>
    <w:rsid w:val="35E21CCE"/>
    <w:rsid w:val="36852B93"/>
    <w:rsid w:val="36FDF8A2"/>
    <w:rsid w:val="378BD368"/>
    <w:rsid w:val="383A2451"/>
    <w:rsid w:val="38B17C12"/>
    <w:rsid w:val="38C77D41"/>
    <w:rsid w:val="3A4430F8"/>
    <w:rsid w:val="3AE4E35A"/>
    <w:rsid w:val="3B71C513"/>
    <w:rsid w:val="3BA54E5A"/>
    <w:rsid w:val="3D6BDB2E"/>
    <w:rsid w:val="3DF00F9C"/>
    <w:rsid w:val="3F20BD96"/>
    <w:rsid w:val="3F8CEA10"/>
    <w:rsid w:val="42F30362"/>
    <w:rsid w:val="43B95C1A"/>
    <w:rsid w:val="43D27192"/>
    <w:rsid w:val="44A7FC20"/>
    <w:rsid w:val="4785F808"/>
    <w:rsid w:val="4809ECE8"/>
    <w:rsid w:val="48CF27C0"/>
    <w:rsid w:val="49AD89AC"/>
    <w:rsid w:val="4A1FF27E"/>
    <w:rsid w:val="4A3C2DA5"/>
    <w:rsid w:val="4AFA96BB"/>
    <w:rsid w:val="4B3EA6B5"/>
    <w:rsid w:val="4C072E24"/>
    <w:rsid w:val="4C6402B5"/>
    <w:rsid w:val="50A30585"/>
    <w:rsid w:val="50A7FA91"/>
    <w:rsid w:val="51D06DEF"/>
    <w:rsid w:val="51DCEE14"/>
    <w:rsid w:val="5378BE75"/>
    <w:rsid w:val="53A839F9"/>
    <w:rsid w:val="54AA0E05"/>
    <w:rsid w:val="5643326F"/>
    <w:rsid w:val="5680BD7A"/>
    <w:rsid w:val="57692BB5"/>
    <w:rsid w:val="58E5B12C"/>
    <w:rsid w:val="5A1CB778"/>
    <w:rsid w:val="5A81818D"/>
    <w:rsid w:val="5C1D51EE"/>
    <w:rsid w:val="5F1393BF"/>
    <w:rsid w:val="60356932"/>
    <w:rsid w:val="62AFCC32"/>
    <w:rsid w:val="66DA3781"/>
    <w:rsid w:val="67363496"/>
    <w:rsid w:val="67AA1F0D"/>
    <w:rsid w:val="67F6D0B1"/>
    <w:rsid w:val="6833856F"/>
    <w:rsid w:val="68C47475"/>
    <w:rsid w:val="6C7D9030"/>
    <w:rsid w:val="6D114CB0"/>
    <w:rsid w:val="6E01D341"/>
    <w:rsid w:val="70367299"/>
    <w:rsid w:val="704B3D50"/>
    <w:rsid w:val="7056C0A3"/>
    <w:rsid w:val="716124D9"/>
    <w:rsid w:val="72BBD055"/>
    <w:rsid w:val="73EDDC1C"/>
    <w:rsid w:val="7417F6DC"/>
    <w:rsid w:val="75B3C73D"/>
    <w:rsid w:val="76247276"/>
    <w:rsid w:val="769D08FD"/>
    <w:rsid w:val="778F9A13"/>
    <w:rsid w:val="783ADE44"/>
    <w:rsid w:val="78DFEE61"/>
    <w:rsid w:val="78EB67FF"/>
    <w:rsid w:val="795C1338"/>
    <w:rsid w:val="79F41B3A"/>
    <w:rsid w:val="7A873860"/>
    <w:rsid w:val="7B0222FC"/>
    <w:rsid w:val="7B8FEB9B"/>
    <w:rsid w:val="7C10C05F"/>
    <w:rsid w:val="7C12388E"/>
    <w:rsid w:val="7D7E7577"/>
    <w:rsid w:val="7E7C5047"/>
    <w:rsid w:val="7FF59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0585"/>
  <w15:chartTrackingRefBased/>
  <w15:docId w15:val="{44222BF9-7EBC-43E7-8B35-C6326B79C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076fbe450c4c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C8D99EF5D494CAE6AE0952C897FA4" ma:contentTypeVersion="5" ma:contentTypeDescription="Create a new document." ma:contentTypeScope="" ma:versionID="a4197f105d752031b0078210012c6d20">
  <xsd:schema xmlns:xsd="http://www.w3.org/2001/XMLSchema" xmlns:xs="http://www.w3.org/2001/XMLSchema" xmlns:p="http://schemas.microsoft.com/office/2006/metadata/properties" xmlns:ns2="f3504e82-4331-4fde-9573-a05696ae636d" targetNamespace="http://schemas.microsoft.com/office/2006/metadata/properties" ma:root="true" ma:fieldsID="3c4ebc9334a76122c893df0720ef54a3" ns2:_="">
    <xsd:import namespace="f3504e82-4331-4fde-9573-a05696ae63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04e82-4331-4fde-9573-a05696ae63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504e82-4331-4fde-9573-a05696ae636d" xsi:nil="true"/>
  </documentManagement>
</p:properties>
</file>

<file path=customXml/itemProps1.xml><?xml version="1.0" encoding="utf-8"?>
<ds:datastoreItem xmlns:ds="http://schemas.openxmlformats.org/officeDocument/2006/customXml" ds:itemID="{E0FF174C-1919-4091-86AC-1223A7A50F96}"/>
</file>

<file path=customXml/itemProps2.xml><?xml version="1.0" encoding="utf-8"?>
<ds:datastoreItem xmlns:ds="http://schemas.openxmlformats.org/officeDocument/2006/customXml" ds:itemID="{8DE54D38-5743-4470-A66D-1C633B2EDF0A}"/>
</file>

<file path=customXml/itemProps3.xml><?xml version="1.0" encoding="utf-8"?>
<ds:datastoreItem xmlns:ds="http://schemas.openxmlformats.org/officeDocument/2006/customXml" ds:itemID="{F472ABDB-17EC-4649-A6C0-C13F12C9D3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Mabelle Mirt Preegel</dc:creator>
  <keywords/>
  <dc:description/>
  <lastModifiedBy>Mabelle Mirt Preegel</lastModifiedBy>
  <dcterms:created xsi:type="dcterms:W3CDTF">2023-10-14T19:03:55.0000000Z</dcterms:created>
  <dcterms:modified xsi:type="dcterms:W3CDTF">2023-10-14T20:26:37.5930309Z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0x010100F85C8D99EF5D494CAE6AE0952C897FA4</vt:lpwstr>
  </property>
</Properties>
</file>