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8BEFC" w14:textId="77777777" w:rsidR="008243A2" w:rsidRDefault="00000000">
      <w:pPr>
        <w:pStyle w:val="Title"/>
        <w:jc w:val="center"/>
      </w:pPr>
      <w:r>
        <w:rPr>
          <w:color w:val="1F4E79"/>
        </w:rPr>
        <w:t>FINAL MODEL RESULTS REPORT (v2.0)</w:t>
      </w:r>
    </w:p>
    <w:p w14:paraId="17539839" w14:textId="77777777" w:rsidR="008243A2" w:rsidRDefault="00000000">
      <w:pPr>
        <w:pStyle w:val="Heading2"/>
      </w:pPr>
      <w:r>
        <w:t>SIH PS 26168 — AI-ML Based Intelligent Dead Reckoning System for Seamless Navigation</w:t>
      </w:r>
    </w:p>
    <w:p w14:paraId="7D0391E7" w14:textId="77777777" w:rsidR="008243A2" w:rsidRDefault="00000000">
      <w:pPr>
        <w:pStyle w:val="Heading3"/>
      </w:pPr>
      <w:r>
        <w:t>Post-Remediation Forensic Audit Report — Evidence-Based, No Fabrication</w:t>
      </w:r>
    </w:p>
    <w:p w14:paraId="06EFEE73" w14:textId="77777777" w:rsidR="00531264" w:rsidRDefault="00000000">
      <w:pPr>
        <w:spacing w:after="60"/>
      </w:pPr>
      <w:r>
        <w:rPr>
          <w:b/>
        </w:rPr>
        <w:t>Audit Date: 2026-09-17</w:t>
      </w:r>
    </w:p>
    <w:p w14:paraId="5C9C2D8A" w14:textId="58B0851F" w:rsidR="008243A2" w:rsidRDefault="00000000">
      <w:pPr>
        <w:spacing w:after="60"/>
        <w:rPr>
          <w:rFonts w:hint="eastAsia"/>
        </w:rPr>
      </w:pPr>
      <w:r>
        <w:rPr>
          <w:b/>
        </w:rPr>
        <w:t>Rule: Every numerical claim is traceable to a source artifact. If not verifiable, explicitly stated.</w:t>
      </w:r>
    </w:p>
    <w:p w14:paraId="6E8BFA98" w14:textId="77777777" w:rsidR="008243A2" w:rsidRDefault="00000000">
      <w:pPr>
        <w:keepLines/>
        <w:rPr>
          <w:rFonts w:hint="eastAsia"/>
        </w:rPr>
      </w:pPr>
      <w:r>
        <w:t>---</w:t>
      </w:r>
    </w:p>
    <w:p w14:paraId="0B1995E7" w14:textId="77777777" w:rsidR="008243A2" w:rsidRDefault="00000000">
      <w:pPr>
        <w:pStyle w:val="Heading2"/>
      </w:pPr>
      <w:r>
        <w:t>EXECUTIVE SUMMARY (FRONT)</w:t>
      </w:r>
    </w:p>
    <w:p w14:paraId="6F987BFB" w14:textId="77777777" w:rsidR="008243A2" w:rsidRDefault="00000000">
      <w:pPr>
        <w:keepLines/>
        <w:rPr>
          <w:rFonts w:hint="eastAsia"/>
        </w:rPr>
      </w:pPr>
      <w:r>
        <w:rPr>
          <w:b/>
        </w:rPr>
        <w:t>What was actually built?</w:t>
      </w:r>
      <w:r>
        <w:t xml:space="preserve"> A multi-phase, multi-model smartphone navigation system across 9 phases, combining classical physics (ESKF, NHC, ZUPT, Phone-Vehicle Leveling/Heading Alignment) with 4 neural networks (LIMU-BERT, NIO-TCN, KalmanNet, MapGNN).</w:t>
      </w:r>
    </w:p>
    <w:p w14:paraId="47D94DCF" w14:textId="77777777" w:rsidR="008243A2" w:rsidRDefault="00000000">
      <w:pPr>
        <w:keepLines/>
        <w:rPr>
          <w:rFonts w:hint="eastAsia"/>
        </w:rPr>
      </w:pPr>
      <w:r>
        <w:rPr>
          <w:b/>
        </w:rPr>
        <w:t>What was trained &amp; retrained on GPU?</w:t>
      </w:r>
    </w:p>
    <w:p w14:paraId="768AE154" w14:textId="77777777" w:rsidR="008243A2" w:rsidRDefault="00000000">
      <w:pPr>
        <w:pStyle w:val="ListNumber"/>
        <w:spacing w:after="40"/>
        <w:rPr>
          <w:rFonts w:hint="eastAsia"/>
        </w:rPr>
      </w:pPr>
      <w:r>
        <w:t>LIMU-BERT (80 epochs, Masked Sensor Modeling, 548K params)</w:t>
      </w:r>
    </w:p>
    <w:p w14:paraId="48F33945" w14:textId="77777777" w:rsidR="008243A2" w:rsidRDefault="00000000">
      <w:pPr>
        <w:pStyle w:val="ListNumber"/>
        <w:spacing w:after="40"/>
        <w:rPr>
          <w:rFonts w:hint="eastAsia"/>
        </w:rPr>
      </w:pPr>
      <w:r>
        <w:t>Neural Inertial Odometry v2 Fixed (17 epochs, early stopping, BoundedLogVarHead, 508K params)</w:t>
      </w:r>
    </w:p>
    <w:p w14:paraId="35E8D952" w14:textId="77777777" w:rsidR="008243A2" w:rsidRDefault="00000000">
      <w:pPr>
        <w:pStyle w:val="ListNumber"/>
        <w:spacing w:after="40"/>
        <w:rPr>
          <w:rFonts w:hint="eastAsia"/>
        </w:rPr>
      </w:pPr>
      <w:r>
        <w:t>KalmanNet v2 Retrained (33 epochs, trained directly on calibrated v2 NIO velocities, 55K params)</w:t>
      </w:r>
    </w:p>
    <w:p w14:paraId="40E5DCAE" w14:textId="77777777" w:rsidR="008243A2" w:rsidRDefault="00000000">
      <w:pPr>
        <w:pStyle w:val="ListNumber"/>
        <w:spacing w:after="40"/>
        <w:rPr>
          <w:rFonts w:hint="eastAsia"/>
        </w:rPr>
      </w:pPr>
      <w:r>
        <w:t>MapGNN (40 epochs, Graph Attention Network candidate ranking, 26K params)</w:t>
      </w:r>
    </w:p>
    <w:p w14:paraId="4D4FDA66" w14:textId="77777777" w:rsidR="008243A2" w:rsidRDefault="00000000">
      <w:pPr>
        <w:pStyle w:val="ListNumber"/>
        <w:spacing w:after="40"/>
        <w:rPr>
          <w:rFonts w:hint="eastAsia"/>
        </w:rPr>
      </w:pPr>
      <w:r>
        <w:t>LIMU-BERT NIO Ablation Model (20 epochs, frozen feature extraction backbone)</w:t>
      </w:r>
    </w:p>
    <w:p w14:paraId="0B7A5712" w14:textId="77777777" w:rsidR="008243A2" w:rsidRDefault="00000000">
      <w:pPr>
        <w:keepLines/>
        <w:rPr>
          <w:rFonts w:hint="eastAsia"/>
        </w:rPr>
      </w:pPr>
      <w:r>
        <w:rPr>
          <w:b/>
        </w:rPr>
        <w:t>What was tested?</w:t>
      </w:r>
      <w:r>
        <w:t xml:space="preserve"> All neural models and fusion pipelines evaluated strictly on held-out test session </w:t>
      </w:r>
      <w:r>
        <w:rPr>
          <w:b/>
        </w:rPr>
        <w:t>S1 (Driver A)</w:t>
      </w:r>
      <w:r>
        <w:t xml:space="preserve"> from the IO-VNBD dataset without temporal or ground-truth leakage. Multi-window blackouts (10s, 30s, 60s), mandatory SIH scenarios, map matching 5-way ablation, and complete ONNX/INT8 mobile latency budgets were evaluated on CPU.</w:t>
      </w:r>
    </w:p>
    <w:p w14:paraId="6F6B031C" w14:textId="77777777" w:rsidR="008243A2" w:rsidRDefault="00000000">
      <w:pPr>
        <w:spacing w:after="60"/>
        <w:rPr>
          <w:rFonts w:hint="eastAsia"/>
        </w:rPr>
      </w:pPr>
      <w:r>
        <w:rPr>
          <w:b/>
        </w:rPr>
        <w:t>Key measured results (all verified from JSON result files):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08"/>
        <w:gridCol w:w="3767"/>
        <w:gridCol w:w="3765"/>
      </w:tblGrid>
      <w:tr w:rsidR="008243A2" w14:paraId="3CC000F3" w14:textId="77777777">
        <w:trPr>
          <w:jc w:val="center"/>
        </w:trPr>
        <w:tc>
          <w:tcPr>
            <w:tcW w:w="3240" w:type="dxa"/>
            <w:shd w:val="clear" w:color="auto" w:fill="1F4E78"/>
            <w:vAlign w:val="center"/>
          </w:tcPr>
          <w:p w14:paraId="77634480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Test</w:t>
            </w:r>
          </w:p>
        </w:tc>
        <w:tc>
          <w:tcPr>
            <w:tcW w:w="4320" w:type="dxa"/>
            <w:shd w:val="clear" w:color="auto" w:fill="1F4E78"/>
            <w:vAlign w:val="center"/>
          </w:tcPr>
          <w:p w14:paraId="3647E21B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Result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7EB9E62B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Source</w:t>
            </w:r>
          </w:p>
        </w:tc>
      </w:tr>
      <w:tr w:rsidR="008243A2" w14:paraId="0EE74DE7" w14:textId="77777777">
        <w:trPr>
          <w:jc w:val="center"/>
        </w:trPr>
        <w:tc>
          <w:tcPr>
            <w:tcW w:w="3240" w:type="dxa"/>
            <w:vAlign w:val="center"/>
          </w:tcPr>
          <w:p w14:paraId="2CF13189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NIO displacement RMSE (10s window)</w:t>
            </w:r>
          </w:p>
        </w:tc>
        <w:tc>
          <w:tcPr>
            <w:tcW w:w="4320" w:type="dxa"/>
            <w:vAlign w:val="center"/>
          </w:tcPr>
          <w:p w14:paraId="3C0624A5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62.069 m (-3.0% vs v1 63.906 m)</w:t>
            </w:r>
          </w:p>
        </w:tc>
        <w:tc>
          <w:tcPr>
            <w:tcW w:w="3456" w:type="dxa"/>
            <w:vAlign w:val="center"/>
          </w:tcPr>
          <w:p w14:paraId="52B8998B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results/nio_fixed/test_metrics.json</w:t>
            </w:r>
          </w:p>
        </w:tc>
      </w:tr>
      <w:tr w:rsidR="008243A2" w14:paraId="23908104" w14:textId="77777777">
        <w:trPr>
          <w:jc w:val="center"/>
        </w:trPr>
        <w:tc>
          <w:tcPr>
            <w:tcW w:w="3240" w:type="dxa"/>
            <w:shd w:val="clear" w:color="auto" w:fill="EAF2F8"/>
            <w:vAlign w:val="center"/>
          </w:tcPr>
          <w:p w14:paraId="5AA459AE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NIO displacement MAE (10s window)</w:t>
            </w:r>
          </w:p>
        </w:tc>
        <w:tc>
          <w:tcPr>
            <w:tcW w:w="4320" w:type="dxa"/>
            <w:shd w:val="clear" w:color="auto" w:fill="EAF2F8"/>
            <w:vAlign w:val="center"/>
          </w:tcPr>
          <w:p w14:paraId="6E113BFA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45.477 m (-7.6% vs v1 49.295 m)</w:t>
            </w:r>
          </w:p>
        </w:tc>
        <w:tc>
          <w:tcPr>
            <w:tcW w:w="3456" w:type="dxa"/>
            <w:shd w:val="clear" w:color="auto" w:fill="EAF2F8"/>
            <w:vAlign w:val="center"/>
          </w:tcPr>
          <w:p w14:paraId="2636E8DF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results/nio_fixed/test_metrics.json</w:t>
            </w:r>
          </w:p>
        </w:tc>
      </w:tr>
      <w:tr w:rsidR="008243A2" w14:paraId="3300F63F" w14:textId="77777777">
        <w:trPr>
          <w:jc w:val="center"/>
        </w:trPr>
        <w:tc>
          <w:tcPr>
            <w:tcW w:w="3240" w:type="dxa"/>
            <w:vAlign w:val="center"/>
          </w:tcPr>
          <w:p w14:paraId="79B22D4C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NIO velocity RMSE</w:t>
            </w:r>
          </w:p>
        </w:tc>
        <w:tc>
          <w:tcPr>
            <w:tcW w:w="4320" w:type="dxa"/>
            <w:vAlign w:val="center"/>
          </w:tcPr>
          <w:p w14:paraId="4380BB50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7.260 m/s (v1: 7.122 m/s)</w:t>
            </w:r>
          </w:p>
        </w:tc>
        <w:tc>
          <w:tcPr>
            <w:tcW w:w="3456" w:type="dxa"/>
            <w:vAlign w:val="center"/>
          </w:tcPr>
          <w:p w14:paraId="3C9ECBE5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results/nio_fixed/test_metrics.json</w:t>
            </w:r>
          </w:p>
        </w:tc>
      </w:tr>
      <w:tr w:rsidR="008243A2" w14:paraId="5FA5B860" w14:textId="77777777">
        <w:trPr>
          <w:jc w:val="center"/>
        </w:trPr>
        <w:tc>
          <w:tcPr>
            <w:tcW w:w="3240" w:type="dxa"/>
            <w:shd w:val="clear" w:color="auto" w:fill="EAF2F8"/>
            <w:vAlign w:val="center"/>
          </w:tcPr>
          <w:p w14:paraId="46F3917F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NIO velocity correlation (r)</w:t>
            </w:r>
          </w:p>
        </w:tc>
        <w:tc>
          <w:tcPr>
            <w:tcW w:w="4320" w:type="dxa"/>
            <w:shd w:val="clear" w:color="auto" w:fill="EAF2F8"/>
            <w:vAlign w:val="center"/>
          </w:tcPr>
          <w:p w14:paraId="0921A156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0.3054 (+8.9% vs v1 0.2742)</w:t>
            </w:r>
          </w:p>
        </w:tc>
        <w:tc>
          <w:tcPr>
            <w:tcW w:w="3456" w:type="dxa"/>
            <w:shd w:val="clear" w:color="auto" w:fill="EAF2F8"/>
            <w:vAlign w:val="center"/>
          </w:tcPr>
          <w:p w14:paraId="6A371ECE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results/nio_fixed/test_metrics.json</w:t>
            </w:r>
          </w:p>
        </w:tc>
      </w:tr>
      <w:tr w:rsidR="008243A2" w14:paraId="1F030481" w14:textId="77777777">
        <w:trPr>
          <w:jc w:val="center"/>
        </w:trPr>
        <w:tc>
          <w:tcPr>
            <w:tcW w:w="3240" w:type="dxa"/>
            <w:vAlign w:val="center"/>
          </w:tcPr>
          <w:p w14:paraId="739F1828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NIO uncertainty σ mean</w:t>
            </w:r>
          </w:p>
        </w:tc>
        <w:tc>
          <w:tcPr>
            <w:tcW w:w="4320" w:type="dxa"/>
            <w:vAlign w:val="center"/>
          </w:tcPr>
          <w:p w14:paraId="396EBC34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16.591 m (FIXED; v1 was 8,508,032 m overflow)</w:t>
            </w:r>
          </w:p>
        </w:tc>
        <w:tc>
          <w:tcPr>
            <w:tcW w:w="3456" w:type="dxa"/>
            <w:vAlign w:val="center"/>
          </w:tcPr>
          <w:p w14:paraId="6836F287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results/nio_fixed/test_metrics.json</w:t>
            </w:r>
          </w:p>
        </w:tc>
      </w:tr>
      <w:tr w:rsidR="008243A2" w14:paraId="14B26BE2" w14:textId="77777777">
        <w:trPr>
          <w:jc w:val="center"/>
        </w:trPr>
        <w:tc>
          <w:tcPr>
            <w:tcW w:w="3240" w:type="dxa"/>
            <w:shd w:val="clear" w:color="auto" w:fill="EAF2F8"/>
            <w:vAlign w:val="center"/>
          </w:tcPr>
          <w:p w14:paraId="51D08C13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KalmanNet drift over 37.2 km GNSS-denied</w:t>
            </w:r>
          </w:p>
        </w:tc>
        <w:tc>
          <w:tcPr>
            <w:tcW w:w="4320" w:type="dxa"/>
            <w:shd w:val="clear" w:color="auto" w:fill="EAF2F8"/>
            <w:vAlign w:val="center"/>
          </w:tcPr>
          <w:p w14:paraId="489A8C1E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8.85% (PASSES SIH &lt;10% TARGET)</w:t>
            </w:r>
          </w:p>
        </w:tc>
        <w:tc>
          <w:tcPr>
            <w:tcW w:w="3456" w:type="dxa"/>
            <w:shd w:val="clear" w:color="auto" w:fill="EAF2F8"/>
            <w:vAlign w:val="center"/>
          </w:tcPr>
          <w:p w14:paraId="6BFE4538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results/kalmannet_results.json</w:t>
            </w:r>
          </w:p>
        </w:tc>
      </w:tr>
      <w:tr w:rsidR="008243A2" w14:paraId="1A5DB3CD" w14:textId="77777777">
        <w:trPr>
          <w:jc w:val="center"/>
        </w:trPr>
        <w:tc>
          <w:tcPr>
            <w:tcW w:w="3240" w:type="dxa"/>
            <w:vAlign w:val="center"/>
          </w:tcPr>
          <w:p w14:paraId="1BE17E5E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KalmanNet position RMSE (37.2 km route)</w:t>
            </w:r>
          </w:p>
        </w:tc>
        <w:tc>
          <w:tcPr>
            <w:tcW w:w="4320" w:type="dxa"/>
            <w:vAlign w:val="center"/>
          </w:tcPr>
          <w:p w14:paraId="34B997A4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1,571.71 m (vs fixed gain: 27,255.6 m)</w:t>
            </w:r>
          </w:p>
        </w:tc>
        <w:tc>
          <w:tcPr>
            <w:tcW w:w="3456" w:type="dxa"/>
            <w:vAlign w:val="center"/>
          </w:tcPr>
          <w:p w14:paraId="4EFB50F5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results/kalmannet_results.json</w:t>
            </w:r>
          </w:p>
        </w:tc>
      </w:tr>
      <w:tr w:rsidR="008243A2" w14:paraId="26705F66" w14:textId="77777777">
        <w:trPr>
          <w:jc w:val="center"/>
        </w:trPr>
        <w:tc>
          <w:tcPr>
            <w:tcW w:w="3240" w:type="dxa"/>
            <w:shd w:val="clear" w:color="auto" w:fill="EAF2F8"/>
            <w:vAlign w:val="center"/>
          </w:tcPr>
          <w:p w14:paraId="17C78F6D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LIMU-BERT ablation impact</w:t>
            </w:r>
          </w:p>
        </w:tc>
        <w:tc>
          <w:tcPr>
            <w:tcW w:w="4320" w:type="dxa"/>
            <w:shd w:val="clear" w:color="auto" w:fill="EAF2F8"/>
            <w:vAlign w:val="center"/>
          </w:tcPr>
          <w:p w14:paraId="5DD5F4CE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-10.37% Disp RMSE (degrades → kept offline)</w:t>
            </w:r>
          </w:p>
        </w:tc>
        <w:tc>
          <w:tcPr>
            <w:tcW w:w="3456" w:type="dxa"/>
            <w:shd w:val="clear" w:color="auto" w:fill="EAF2F8"/>
            <w:vAlign w:val="center"/>
          </w:tcPr>
          <w:p w14:paraId="741D631E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results/limu_bert_ablation/ablation_results.json</w:t>
            </w:r>
          </w:p>
        </w:tc>
      </w:tr>
      <w:tr w:rsidR="008243A2" w14:paraId="298A471F" w14:textId="77777777">
        <w:trPr>
          <w:jc w:val="center"/>
        </w:trPr>
        <w:tc>
          <w:tcPr>
            <w:tcW w:w="3240" w:type="dxa"/>
            <w:vAlign w:val="center"/>
          </w:tcPr>
          <w:p w14:paraId="40089C4E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GNSS Fusion: 60s tunnel drift</w:t>
            </w:r>
          </w:p>
        </w:tc>
        <w:tc>
          <w:tcPr>
            <w:tcW w:w="4320" w:type="dxa"/>
            <w:vAlign w:val="center"/>
          </w:tcPr>
          <w:p w14:paraId="2561246B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18.59% (143.23 m)</w:t>
            </w:r>
          </w:p>
        </w:tc>
        <w:tc>
          <w:tcPr>
            <w:tcW w:w="3456" w:type="dxa"/>
            <w:vAlign w:val="center"/>
          </w:tcPr>
          <w:p w14:paraId="1ABEECAC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results/gnss_fusion_results.json</w:t>
            </w:r>
          </w:p>
        </w:tc>
      </w:tr>
      <w:tr w:rsidR="008243A2" w14:paraId="5D80FE08" w14:textId="77777777">
        <w:trPr>
          <w:jc w:val="center"/>
        </w:trPr>
        <w:tc>
          <w:tcPr>
            <w:tcW w:w="3240" w:type="dxa"/>
            <w:shd w:val="clear" w:color="auto" w:fill="EAF2F8"/>
            <w:vAlign w:val="center"/>
          </w:tcPr>
          <w:p w14:paraId="38D7326D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GNSS Fusion: recovery jump</w:t>
            </w:r>
          </w:p>
        </w:tc>
        <w:tc>
          <w:tcPr>
            <w:tcW w:w="4320" w:type="dxa"/>
            <w:shd w:val="clear" w:color="auto" w:fill="EAF2F8"/>
            <w:vAlign w:val="center"/>
          </w:tcPr>
          <w:p w14:paraId="32B641FC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4.68 m (99.2% reduction vs naive 579.4 m)</w:t>
            </w:r>
          </w:p>
        </w:tc>
        <w:tc>
          <w:tcPr>
            <w:tcW w:w="3456" w:type="dxa"/>
            <w:shd w:val="clear" w:color="auto" w:fill="EAF2F8"/>
            <w:vAlign w:val="center"/>
          </w:tcPr>
          <w:p w14:paraId="150E37D7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results/gnss_fusion_results.json</w:t>
            </w:r>
          </w:p>
        </w:tc>
      </w:tr>
      <w:tr w:rsidR="008243A2" w14:paraId="031DD3D8" w14:textId="77777777">
        <w:trPr>
          <w:jc w:val="center"/>
        </w:trPr>
        <w:tc>
          <w:tcPr>
            <w:tcW w:w="3240" w:type="dxa"/>
            <w:vAlign w:val="center"/>
          </w:tcPr>
          <w:p w14:paraId="389E6B53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Map Matching: complete system RMSE</w:t>
            </w:r>
          </w:p>
        </w:tc>
        <w:tc>
          <w:tcPr>
            <w:tcW w:w="4320" w:type="dxa"/>
            <w:vAlign w:val="center"/>
          </w:tcPr>
          <w:p w14:paraId="308810A4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29.90 m (Top-3 accuracy: 78.41%)</w:t>
            </w:r>
          </w:p>
        </w:tc>
        <w:tc>
          <w:tcPr>
            <w:tcW w:w="3456" w:type="dxa"/>
            <w:vAlign w:val="center"/>
          </w:tcPr>
          <w:p w14:paraId="6EF333F9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results/map_matching_results.json</w:t>
            </w:r>
          </w:p>
        </w:tc>
      </w:tr>
      <w:tr w:rsidR="008243A2" w14:paraId="007DEF27" w14:textId="77777777">
        <w:trPr>
          <w:jc w:val="center"/>
        </w:trPr>
        <w:tc>
          <w:tcPr>
            <w:tcW w:w="3240" w:type="dxa"/>
            <w:shd w:val="clear" w:color="auto" w:fill="EAF2F8"/>
            <w:vAlign w:val="center"/>
          </w:tcPr>
          <w:p w14:paraId="2A54A6AA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Final pipeline: 10s outage drift</w:t>
            </w:r>
          </w:p>
        </w:tc>
        <w:tc>
          <w:tcPr>
            <w:tcW w:w="4320" w:type="dxa"/>
            <w:shd w:val="clear" w:color="auto" w:fill="EAF2F8"/>
            <w:vAlign w:val="center"/>
          </w:tcPr>
          <w:p w14:paraId="0C8A8D26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12.16 m (recovery jump: 0.185 m)</w:t>
            </w:r>
          </w:p>
        </w:tc>
        <w:tc>
          <w:tcPr>
            <w:tcW w:w="3456" w:type="dxa"/>
            <w:shd w:val="clear" w:color="auto" w:fill="EAF2F8"/>
            <w:vAlign w:val="center"/>
          </w:tcPr>
          <w:p w14:paraId="3A559690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results/final_sih_benchmark_results.json</w:t>
            </w:r>
          </w:p>
        </w:tc>
      </w:tr>
      <w:tr w:rsidR="008243A2" w14:paraId="7C64FE40" w14:textId="77777777">
        <w:trPr>
          <w:jc w:val="center"/>
        </w:trPr>
        <w:tc>
          <w:tcPr>
            <w:tcW w:w="3240" w:type="dxa"/>
            <w:vAlign w:val="center"/>
          </w:tcPr>
          <w:p w14:paraId="7A4C60AA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Final pipeline: 30s outage drift</w:t>
            </w:r>
          </w:p>
        </w:tc>
        <w:tc>
          <w:tcPr>
            <w:tcW w:w="4320" w:type="dxa"/>
            <w:vAlign w:val="center"/>
          </w:tcPr>
          <w:p w14:paraId="5F254E1F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917.32 m (recovery jump: 31.60 m)</w:t>
            </w:r>
          </w:p>
        </w:tc>
        <w:tc>
          <w:tcPr>
            <w:tcW w:w="3456" w:type="dxa"/>
            <w:vAlign w:val="center"/>
          </w:tcPr>
          <w:p w14:paraId="3532E416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results/final_sih_benchmark_results.json</w:t>
            </w:r>
          </w:p>
        </w:tc>
      </w:tr>
      <w:tr w:rsidR="008243A2" w14:paraId="61C10541" w14:textId="77777777">
        <w:trPr>
          <w:jc w:val="center"/>
        </w:trPr>
        <w:tc>
          <w:tcPr>
            <w:tcW w:w="3240" w:type="dxa"/>
            <w:shd w:val="clear" w:color="auto" w:fill="EAF2F8"/>
            <w:vAlign w:val="center"/>
          </w:tcPr>
          <w:p w14:paraId="497ACA6C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Final pipeline: 60s outage drift</w:t>
            </w:r>
          </w:p>
        </w:tc>
        <w:tc>
          <w:tcPr>
            <w:tcW w:w="4320" w:type="dxa"/>
            <w:shd w:val="clear" w:color="auto" w:fill="EAF2F8"/>
            <w:vAlign w:val="center"/>
          </w:tcPr>
          <w:p w14:paraId="06B45DBD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537.33 m (recovery jump: 20.80 m)</w:t>
            </w:r>
          </w:p>
        </w:tc>
        <w:tc>
          <w:tcPr>
            <w:tcW w:w="3456" w:type="dxa"/>
            <w:shd w:val="clear" w:color="auto" w:fill="EAF2F8"/>
            <w:vAlign w:val="center"/>
          </w:tcPr>
          <w:p w14:paraId="507CE098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results/final_sih_benchmark_results.json</w:t>
            </w:r>
          </w:p>
        </w:tc>
      </w:tr>
      <w:tr w:rsidR="008243A2" w14:paraId="1AE2519C" w14:textId="77777777">
        <w:trPr>
          <w:jc w:val="center"/>
        </w:trPr>
        <w:tc>
          <w:tcPr>
            <w:tcW w:w="3240" w:type="dxa"/>
            <w:vAlign w:val="center"/>
          </w:tcPr>
          <w:p w14:paraId="44F366E1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CPU inference latency (10 Hz budget)</w:t>
            </w:r>
          </w:p>
        </w:tc>
        <w:tc>
          <w:tcPr>
            <w:tcW w:w="4320" w:type="dxa"/>
            <w:vAlign w:val="center"/>
          </w:tcPr>
          <w:p w14:paraId="48BE9E87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3.87 ms / 96.13% headroom</w:t>
            </w:r>
          </w:p>
        </w:tc>
        <w:tc>
          <w:tcPr>
            <w:tcW w:w="3456" w:type="dxa"/>
            <w:vAlign w:val="center"/>
          </w:tcPr>
          <w:p w14:paraId="53D4843F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results/model_export_metrics.json</w:t>
            </w:r>
          </w:p>
        </w:tc>
      </w:tr>
      <w:tr w:rsidR="008243A2" w14:paraId="44DD3B7B" w14:textId="77777777">
        <w:trPr>
          <w:jc w:val="center"/>
        </w:trPr>
        <w:tc>
          <w:tcPr>
            <w:tcW w:w="3240" w:type="dxa"/>
            <w:shd w:val="clear" w:color="auto" w:fill="EAF2F8"/>
            <w:vAlign w:val="center"/>
          </w:tcPr>
          <w:p w14:paraId="776196A6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Quantized INT8 model footprint</w:t>
            </w:r>
          </w:p>
        </w:tc>
        <w:tc>
          <w:tcPr>
            <w:tcW w:w="4320" w:type="dxa"/>
            <w:shd w:val="clear" w:color="auto" w:fill="EAF2F8"/>
            <w:vAlign w:val="center"/>
          </w:tcPr>
          <w:p w14:paraId="75DD5B5B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2.07 MB (84.6% reduction vs 13.43 MB)</w:t>
            </w:r>
          </w:p>
        </w:tc>
        <w:tc>
          <w:tcPr>
            <w:tcW w:w="3456" w:type="dxa"/>
            <w:shd w:val="clear" w:color="auto" w:fill="EAF2F8"/>
            <w:vAlign w:val="center"/>
          </w:tcPr>
          <w:p w14:paraId="4806B868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results/model_export_metrics.json</w:t>
            </w:r>
          </w:p>
        </w:tc>
      </w:tr>
    </w:tbl>
    <w:p w14:paraId="763FC562" w14:textId="77777777" w:rsidR="008243A2" w:rsidRDefault="008243A2">
      <w:pPr>
        <w:spacing w:after="20"/>
        <w:rPr>
          <w:rFonts w:hint="eastAsia"/>
        </w:rPr>
      </w:pPr>
    </w:p>
    <w:p w14:paraId="0784296E" w14:textId="77777777" w:rsidR="008243A2" w:rsidRDefault="00000000">
      <w:pPr>
        <w:keepLines/>
        <w:rPr>
          <w:rFonts w:hint="eastAsia"/>
        </w:rPr>
      </w:pPr>
      <w:r>
        <w:rPr>
          <w:b/>
        </w:rPr>
        <w:t>Does it satisfy SIH requirements? PARTIALLY.</w:t>
      </w:r>
    </w:p>
    <w:p w14:paraId="743618EE" w14:textId="77777777" w:rsidR="008243A2" w:rsidRDefault="00000000">
      <w:pPr>
        <w:pStyle w:val="ListBullet"/>
        <w:spacing w:after="40"/>
        <w:rPr>
          <w:rFonts w:hint="eastAsia"/>
        </w:rPr>
      </w:pPr>
      <w:r>
        <w:t>✅ Continuous Dead Reckoning: KalmanNet achieves 8.85% drift over a 37.2 km route, passing the SIH primary requirement of drift &lt; 10%.</w:t>
      </w:r>
    </w:p>
    <w:p w14:paraId="5A675699" w14:textId="77777777" w:rsidR="008243A2" w:rsidRDefault="00000000">
      <w:pPr>
        <w:pStyle w:val="ListBullet"/>
        <w:spacing w:after="40"/>
        <w:rPr>
          <w:rFonts w:hint="eastAsia"/>
        </w:rPr>
      </w:pPr>
      <w:r>
        <w:t>✅ Zero-Jump Recovery: 10s outage recovery discontinuity is 0.185 m, passing the SIH requirement of &lt; 0.5 m.</w:t>
      </w:r>
    </w:p>
    <w:p w14:paraId="49721A67" w14:textId="77777777" w:rsidR="008243A2" w:rsidRDefault="00000000">
      <w:pPr>
        <w:pStyle w:val="ListBullet"/>
        <w:spacing w:after="40"/>
        <w:rPr>
          <w:rFonts w:hint="eastAsia"/>
        </w:rPr>
      </w:pPr>
      <w:r>
        <w:lastRenderedPageBreak/>
        <w:t>✅ Mobile/Edge Execution: Total INT8 footprint is 2.07 MB, with 3.87 ms CPU step latency (96.13% headroom on 10 Hz / 100 ms smartphone budget).</w:t>
      </w:r>
    </w:p>
    <w:p w14:paraId="396BADB2" w14:textId="77777777" w:rsidR="008243A2" w:rsidRDefault="00000000">
      <w:pPr>
        <w:pStyle w:val="ListBullet"/>
        <w:spacing w:after="40"/>
        <w:rPr>
          <w:rFonts w:hint="eastAsia"/>
        </w:rPr>
      </w:pPr>
      <w:r>
        <w:t>❌ Short-Window Drift Percentage: In 10s outages where the vehicle creeps (d = 8.84\text{ m}), the percentage drift is 137.5% due to the small denominator despite low absolute drift (12.16\text{ m}).</w:t>
      </w:r>
    </w:p>
    <w:p w14:paraId="72F35C0E" w14:textId="77777777" w:rsidR="008243A2" w:rsidRDefault="00000000">
      <w:pPr>
        <w:pStyle w:val="ListBullet"/>
        <w:spacing w:after="40"/>
        <w:rPr>
          <w:rFonts w:hint="eastAsia"/>
        </w:rPr>
      </w:pPr>
      <w:r>
        <w:t>⚠️ Mandatory Scenarios: Scenario A (~50m / 3–5s at \ge 5\text{ m/s}) is objectively reported as NOT_TESTABLE_ON_AVAILABLE_DATA (S1 vehicle never sustained \ge 5\text{ m/s} in a 3–5s window). Scenario B (~1km / 60s) drifts 115–186% without map matching.</w:t>
      </w:r>
    </w:p>
    <w:p w14:paraId="7D1F6F7B" w14:textId="77777777" w:rsidR="008243A2" w:rsidRDefault="00000000">
      <w:pPr>
        <w:keepLines/>
        <w:rPr>
          <w:rFonts w:hint="eastAsia"/>
        </w:rPr>
      </w:pPr>
      <w:r>
        <w:t>---</w:t>
      </w:r>
    </w:p>
    <w:p w14:paraId="3A04BF30" w14:textId="77777777" w:rsidR="008243A2" w:rsidRDefault="00000000">
      <w:pPr>
        <w:pStyle w:val="Heading2"/>
      </w:pPr>
      <w:r>
        <w:t>1. PROJECT OBJECTIVE</w:t>
      </w:r>
    </w:p>
    <w:p w14:paraId="632777DE" w14:textId="77777777" w:rsidR="008243A2" w:rsidRDefault="00000000">
      <w:pPr>
        <w:keepLines/>
        <w:rPr>
          <w:rFonts w:hint="eastAsia"/>
        </w:rPr>
      </w:pPr>
      <w:r>
        <w:rPr>
          <w:b/>
        </w:rPr>
        <w:t>SIH PS 26168</w:t>
      </w:r>
      <w:r>
        <w:t xml:space="preserve"> requires an AI-ML-based IDR system that:</w:t>
      </w:r>
    </w:p>
    <w:p w14:paraId="7C2E5AE8" w14:textId="77777777" w:rsidR="008243A2" w:rsidRDefault="00000000">
      <w:pPr>
        <w:pStyle w:val="ListBullet"/>
        <w:spacing w:after="40"/>
        <w:rPr>
          <w:rFonts w:hint="eastAsia"/>
        </w:rPr>
      </w:pPr>
      <w:r>
        <w:t>Maintains position accuracy during GNSS outages (drift &lt; 10% of distance)</w:t>
      </w:r>
    </w:p>
    <w:p w14:paraId="19627FA1" w14:textId="77777777" w:rsidR="008243A2" w:rsidRDefault="00000000">
      <w:pPr>
        <w:pStyle w:val="ListBullet"/>
        <w:spacing w:after="40"/>
        <w:rPr>
          <w:rFonts w:hint="eastAsia"/>
        </w:rPr>
      </w:pPr>
      <w:r>
        <w:t>Operates on Android smartphones at 10 Hz (\le 100\text{ ms} compute budget)</w:t>
      </w:r>
    </w:p>
    <w:p w14:paraId="72C6F503" w14:textId="77777777" w:rsidR="008243A2" w:rsidRDefault="00000000">
      <w:pPr>
        <w:pStyle w:val="ListBullet"/>
        <w:spacing w:after="40"/>
        <w:rPr>
          <w:rFonts w:hint="eastAsia"/>
        </w:rPr>
      </w:pPr>
      <w:r>
        <w:t>Achieves seamless, zero-jump GNSS recovery (&lt; 0.5m step)</w:t>
      </w:r>
    </w:p>
    <w:p w14:paraId="55B276C4" w14:textId="77777777" w:rsidR="008243A2" w:rsidRDefault="00000000">
      <w:pPr>
        <w:pStyle w:val="ListBullet"/>
        <w:spacing w:after="40"/>
        <w:rPr>
          <w:rFonts w:hint="eastAsia"/>
        </w:rPr>
      </w:pPr>
      <w:r>
        <w:t>Demonstrated on IO-VNBD benchmark dataset</w:t>
      </w:r>
    </w:p>
    <w:p w14:paraId="3A830EA7" w14:textId="77777777" w:rsidR="008243A2" w:rsidRDefault="00000000">
      <w:pPr>
        <w:keepLines/>
        <w:rPr>
          <w:rFonts w:hint="eastAsia"/>
        </w:rPr>
      </w:pPr>
      <w:r>
        <w:t>---</w:t>
      </w:r>
    </w:p>
    <w:p w14:paraId="50D5E127" w14:textId="77777777" w:rsidR="008243A2" w:rsidRDefault="00000000">
      <w:pPr>
        <w:pStyle w:val="Heading2"/>
      </w:pPr>
      <w:r>
        <w:t>2. DATASET OVERVIEW</w:t>
      </w:r>
    </w:p>
    <w:p w14:paraId="382B6FC2" w14:textId="77777777" w:rsidR="008243A2" w:rsidRDefault="00000000">
      <w:pPr>
        <w:pStyle w:val="Heading3"/>
      </w:pPr>
      <w:r>
        <w:t>IO-VNBD (PRIMARY — Only Dataset Actually Used)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8"/>
        <w:gridCol w:w="4042"/>
        <w:gridCol w:w="3370"/>
      </w:tblGrid>
      <w:tr w:rsidR="008243A2" w14:paraId="48FF06E4" w14:textId="77777777">
        <w:trPr>
          <w:jc w:val="center"/>
        </w:trPr>
        <w:tc>
          <w:tcPr>
            <w:tcW w:w="3240" w:type="dxa"/>
            <w:shd w:val="clear" w:color="auto" w:fill="1F4E78"/>
            <w:vAlign w:val="center"/>
          </w:tcPr>
          <w:p w14:paraId="756B301A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Property</w:t>
            </w:r>
          </w:p>
        </w:tc>
        <w:tc>
          <w:tcPr>
            <w:tcW w:w="4320" w:type="dxa"/>
            <w:shd w:val="clear" w:color="auto" w:fill="1F4E78"/>
            <w:vAlign w:val="center"/>
          </w:tcPr>
          <w:p w14:paraId="2C21525A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156118BF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Source</w:t>
            </w:r>
          </w:p>
        </w:tc>
      </w:tr>
      <w:tr w:rsidR="008243A2" w14:paraId="78BE8190" w14:textId="77777777">
        <w:trPr>
          <w:jc w:val="center"/>
        </w:trPr>
        <w:tc>
          <w:tcPr>
            <w:tcW w:w="3240" w:type="dxa"/>
            <w:vAlign w:val="center"/>
          </w:tcPr>
          <w:p w14:paraId="7AB838CF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Total sessions audited</w:t>
            </w:r>
          </w:p>
        </w:tc>
        <w:tc>
          <w:tcPr>
            <w:tcW w:w="4320" w:type="dxa"/>
            <w:vAlign w:val="center"/>
          </w:tcPr>
          <w:p w14:paraId="08685131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72 sessions (filesystem re-audit)</w:t>
            </w:r>
          </w:p>
        </w:tc>
        <w:tc>
          <w:tcPr>
            <w:tcW w:w="3456" w:type="dxa"/>
            <w:vAlign w:val="center"/>
          </w:tcPr>
          <w:p w14:paraId="24FF7F2C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results/dataset_audit.json L806</w:t>
            </w:r>
          </w:p>
        </w:tc>
      </w:tr>
      <w:tr w:rsidR="008243A2" w14:paraId="747AE804" w14:textId="77777777">
        <w:trPr>
          <w:jc w:val="center"/>
        </w:trPr>
        <w:tc>
          <w:tcPr>
            <w:tcW w:w="3240" w:type="dxa"/>
            <w:shd w:val="clear" w:color="auto" w:fill="EAF2F8"/>
            <w:vAlign w:val="center"/>
          </w:tcPr>
          <w:p w14:paraId="3F7D7590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Total train distance</w:t>
            </w:r>
          </w:p>
        </w:tc>
        <w:tc>
          <w:tcPr>
            <w:tcW w:w="4320" w:type="dxa"/>
            <w:shd w:val="clear" w:color="auto" w:fill="EAF2F8"/>
            <w:vAlign w:val="center"/>
          </w:tcPr>
          <w:p w14:paraId="4B13DFB7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997,798.7 m (~997.8 km)</w:t>
            </w:r>
          </w:p>
        </w:tc>
        <w:tc>
          <w:tcPr>
            <w:tcW w:w="3456" w:type="dxa"/>
            <w:shd w:val="clear" w:color="auto" w:fill="EAF2F8"/>
            <w:vAlign w:val="center"/>
          </w:tcPr>
          <w:p w14:paraId="547A577B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results/dataset_audit.json L811</w:t>
            </w:r>
          </w:p>
        </w:tc>
      </w:tr>
      <w:tr w:rsidR="008243A2" w14:paraId="58324704" w14:textId="77777777">
        <w:trPr>
          <w:jc w:val="center"/>
        </w:trPr>
        <w:tc>
          <w:tcPr>
            <w:tcW w:w="3240" w:type="dxa"/>
            <w:vAlign w:val="center"/>
          </w:tcPr>
          <w:p w14:paraId="2A23D598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Sampling rate</w:t>
            </w:r>
          </w:p>
        </w:tc>
        <w:tc>
          <w:tcPr>
            <w:tcW w:w="4320" w:type="dxa"/>
            <w:vAlign w:val="center"/>
          </w:tcPr>
          <w:p w14:paraId="3BC5F0AD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10.0 Hz</w:t>
            </w:r>
          </w:p>
        </w:tc>
        <w:tc>
          <w:tcPr>
            <w:tcW w:w="3456" w:type="dxa"/>
            <w:vAlign w:val="center"/>
          </w:tcPr>
          <w:p w14:paraId="33AEE920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results/dataset_audit.json L54</w:t>
            </w:r>
          </w:p>
        </w:tc>
      </w:tr>
      <w:tr w:rsidR="008243A2" w14:paraId="5ED247E0" w14:textId="77777777">
        <w:trPr>
          <w:jc w:val="center"/>
        </w:trPr>
        <w:tc>
          <w:tcPr>
            <w:tcW w:w="3240" w:type="dxa"/>
            <w:shd w:val="clear" w:color="auto" w:fill="EAF2F8"/>
            <w:vAlign w:val="center"/>
          </w:tcPr>
          <w:p w14:paraId="1BDB4EDB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Train sessions</w:t>
            </w:r>
          </w:p>
        </w:tc>
        <w:tc>
          <w:tcPr>
            <w:tcW w:w="4320" w:type="dxa"/>
            <w:shd w:val="clear" w:color="auto" w:fill="EAF2F8"/>
            <w:vAlign w:val="center"/>
          </w:tcPr>
          <w:p w14:paraId="476CD856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65 sessions: M (Driver B), Vf/Vta/Vtb/Vw (Driver E)</w:t>
            </w:r>
          </w:p>
        </w:tc>
        <w:tc>
          <w:tcPr>
            <w:tcW w:w="3456" w:type="dxa"/>
            <w:shd w:val="clear" w:color="auto" w:fill="EAF2F8"/>
            <w:vAlign w:val="center"/>
          </w:tcPr>
          <w:p w14:paraId="35B43E99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results/dataset_audit.json L4-68</w:t>
            </w:r>
          </w:p>
        </w:tc>
      </w:tr>
      <w:tr w:rsidR="008243A2" w14:paraId="402DB690" w14:textId="77777777">
        <w:trPr>
          <w:jc w:val="center"/>
        </w:trPr>
        <w:tc>
          <w:tcPr>
            <w:tcW w:w="3240" w:type="dxa"/>
            <w:vAlign w:val="center"/>
          </w:tcPr>
          <w:p w14:paraId="441C437A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Val sessions</w:t>
            </w:r>
          </w:p>
        </w:tc>
        <w:tc>
          <w:tcPr>
            <w:tcW w:w="4320" w:type="dxa"/>
            <w:vAlign w:val="center"/>
          </w:tcPr>
          <w:p w14:paraId="0B5576C4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 session: Y (Driver D)</w:t>
            </w:r>
          </w:p>
        </w:tc>
        <w:tc>
          <w:tcPr>
            <w:tcW w:w="3456" w:type="dxa"/>
            <w:vAlign w:val="center"/>
          </w:tcPr>
          <w:p w14:paraId="68B9EFB4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results/dataset_audit.json L69</w:t>
            </w:r>
          </w:p>
        </w:tc>
      </w:tr>
      <w:tr w:rsidR="008243A2" w14:paraId="7552284E" w14:textId="77777777">
        <w:trPr>
          <w:jc w:val="center"/>
        </w:trPr>
        <w:tc>
          <w:tcPr>
            <w:tcW w:w="3240" w:type="dxa"/>
            <w:shd w:val="clear" w:color="auto" w:fill="EAF2F8"/>
            <w:vAlign w:val="center"/>
          </w:tcPr>
          <w:p w14:paraId="34C19AEA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Test sessions (locked)</w:t>
            </w:r>
          </w:p>
        </w:tc>
        <w:tc>
          <w:tcPr>
            <w:tcW w:w="4320" w:type="dxa"/>
            <w:shd w:val="clear" w:color="auto" w:fill="EAF2F8"/>
            <w:vAlign w:val="center"/>
          </w:tcPr>
          <w:p w14:paraId="0260CC5E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6 sessions: S1, S2, S3a, S3b, S3c, S4 (Driver A)</w:t>
            </w:r>
          </w:p>
        </w:tc>
        <w:tc>
          <w:tcPr>
            <w:tcW w:w="3456" w:type="dxa"/>
            <w:shd w:val="clear" w:color="auto" w:fill="EAF2F8"/>
            <w:vAlign w:val="center"/>
          </w:tcPr>
          <w:p w14:paraId="568CDEF4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results/dataset_audit.json L70-76</w:t>
            </w:r>
          </w:p>
        </w:tc>
      </w:tr>
      <w:tr w:rsidR="008243A2" w14:paraId="606E3F77" w14:textId="77777777">
        <w:trPr>
          <w:jc w:val="center"/>
        </w:trPr>
        <w:tc>
          <w:tcPr>
            <w:tcW w:w="3240" w:type="dxa"/>
            <w:vAlign w:val="center"/>
          </w:tcPr>
          <w:p w14:paraId="6BE13E3B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NIO train windows (W=100, S=20)</w:t>
            </w:r>
          </w:p>
        </w:tc>
        <w:tc>
          <w:tcPr>
            <w:tcW w:w="4320" w:type="dxa"/>
            <w:vAlign w:val="center"/>
          </w:tcPr>
          <w:p w14:paraId="3B1D4E0D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34,290 windows</w:t>
            </w:r>
          </w:p>
        </w:tc>
        <w:tc>
          <w:tcPr>
            <w:tcW w:w="3456" w:type="dxa"/>
            <w:vAlign w:val="center"/>
          </w:tcPr>
          <w:p w14:paraId="6E4822DC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results/dataset_audit.json L810</w:t>
            </w:r>
          </w:p>
        </w:tc>
      </w:tr>
      <w:tr w:rsidR="008243A2" w14:paraId="25976BDA" w14:textId="77777777">
        <w:trPr>
          <w:jc w:val="center"/>
        </w:trPr>
        <w:tc>
          <w:tcPr>
            <w:tcW w:w="3240" w:type="dxa"/>
            <w:shd w:val="clear" w:color="auto" w:fill="EAF2F8"/>
            <w:vAlign w:val="center"/>
          </w:tcPr>
          <w:p w14:paraId="0085A7A7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Test session S1 duration</w:t>
            </w:r>
          </w:p>
        </w:tc>
        <w:tc>
          <w:tcPr>
            <w:tcW w:w="4320" w:type="dxa"/>
            <w:shd w:val="clear" w:color="auto" w:fill="EAF2F8"/>
            <w:vAlign w:val="center"/>
          </w:tcPr>
          <w:p w14:paraId="227D68F8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5,174.6 s (86.2 min)</w:t>
            </w:r>
          </w:p>
        </w:tc>
        <w:tc>
          <w:tcPr>
            <w:tcW w:w="3456" w:type="dxa"/>
            <w:shd w:val="clear" w:color="auto" w:fill="EAF2F8"/>
            <w:vAlign w:val="center"/>
          </w:tcPr>
          <w:p w14:paraId="4030A785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results/kalmannet_results.json L6</w:t>
            </w:r>
          </w:p>
        </w:tc>
      </w:tr>
      <w:tr w:rsidR="008243A2" w14:paraId="31663BC7" w14:textId="77777777">
        <w:trPr>
          <w:jc w:val="center"/>
        </w:trPr>
        <w:tc>
          <w:tcPr>
            <w:tcW w:w="3240" w:type="dxa"/>
            <w:vAlign w:val="center"/>
          </w:tcPr>
          <w:p w14:paraId="3D1153C7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Test session S1 distance</w:t>
            </w:r>
          </w:p>
        </w:tc>
        <w:tc>
          <w:tcPr>
            <w:tcW w:w="4320" w:type="dxa"/>
            <w:vAlign w:val="center"/>
          </w:tcPr>
          <w:p w14:paraId="5CC7BB01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37,246.5 m (37.2 km)</w:t>
            </w:r>
          </w:p>
        </w:tc>
        <w:tc>
          <w:tcPr>
            <w:tcW w:w="3456" w:type="dxa"/>
            <w:vAlign w:val="center"/>
          </w:tcPr>
          <w:p w14:paraId="755DFAAA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results/kalmannet_results.json L4</w:t>
            </w:r>
          </w:p>
        </w:tc>
      </w:tr>
    </w:tbl>
    <w:p w14:paraId="3A100A0D" w14:textId="77777777" w:rsidR="008243A2" w:rsidRDefault="008243A2">
      <w:pPr>
        <w:spacing w:after="20"/>
        <w:rPr>
          <w:rFonts w:hint="eastAsia"/>
        </w:rPr>
      </w:pPr>
    </w:p>
    <w:p w14:paraId="145E5683" w14:textId="77777777" w:rsidR="008243A2" w:rsidRDefault="00000000">
      <w:pPr>
        <w:spacing w:after="60"/>
        <w:rPr>
          <w:rFonts w:hint="eastAsia"/>
        </w:rPr>
      </w:pPr>
      <w:r>
        <w:rPr>
          <w:b/>
        </w:rPr>
        <w:t>Split method: Session-level (prevents cross-driver and temporal leakage). Verified by filesystem audit in results/dataset_audit.json.</w:t>
      </w:r>
    </w:p>
    <w:p w14:paraId="0229A581" w14:textId="77777777" w:rsidR="008243A2" w:rsidRDefault="00000000">
      <w:pPr>
        <w:pStyle w:val="Heading3"/>
      </w:pPr>
      <w:r>
        <w:t>Other Datasets (Audited but NOT Used)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47"/>
        <w:gridCol w:w="4024"/>
        <w:gridCol w:w="3269"/>
      </w:tblGrid>
      <w:tr w:rsidR="008243A2" w14:paraId="0312A3A7" w14:textId="77777777">
        <w:trPr>
          <w:jc w:val="center"/>
        </w:trPr>
        <w:tc>
          <w:tcPr>
            <w:tcW w:w="3240" w:type="dxa"/>
            <w:shd w:val="clear" w:color="auto" w:fill="1F4E78"/>
            <w:vAlign w:val="center"/>
          </w:tcPr>
          <w:p w14:paraId="12BEE509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Dataset</w:t>
            </w:r>
          </w:p>
        </w:tc>
        <w:tc>
          <w:tcPr>
            <w:tcW w:w="4320" w:type="dxa"/>
            <w:shd w:val="clear" w:color="auto" w:fill="1F4E78"/>
            <w:vAlign w:val="center"/>
          </w:tcPr>
          <w:p w14:paraId="40655354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Size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0A3A8BD2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 w:rsidR="008243A2" w14:paraId="4D8C00D3" w14:textId="77777777">
        <w:trPr>
          <w:jc w:val="center"/>
        </w:trPr>
        <w:tc>
          <w:tcPr>
            <w:tcW w:w="3240" w:type="dxa"/>
            <w:vAlign w:val="center"/>
          </w:tcPr>
          <w:p w14:paraId="7D1CDF28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GNSS Interference Part III</w:t>
            </w:r>
          </w:p>
        </w:tc>
        <w:tc>
          <w:tcPr>
            <w:tcW w:w="4320" w:type="dxa"/>
            <w:vAlign w:val="center"/>
          </w:tcPr>
          <w:p w14:paraId="57AA0927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4,146.4 MB</w:t>
            </w:r>
          </w:p>
        </w:tc>
        <w:tc>
          <w:tcPr>
            <w:tcW w:w="3456" w:type="dxa"/>
            <w:vAlign w:val="center"/>
          </w:tcPr>
          <w:p w14:paraId="312E053F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Audited; 0 experiments executed</w:t>
            </w:r>
          </w:p>
        </w:tc>
      </w:tr>
      <w:tr w:rsidR="008243A2" w14:paraId="4790C214" w14:textId="77777777">
        <w:trPr>
          <w:jc w:val="center"/>
        </w:trPr>
        <w:tc>
          <w:tcPr>
            <w:tcW w:w="3240" w:type="dxa"/>
            <w:shd w:val="clear" w:color="auto" w:fill="EAF2F8"/>
            <w:vAlign w:val="center"/>
          </w:tcPr>
          <w:p w14:paraId="0F088EAC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NavICGNSS Android</w:t>
            </w:r>
          </w:p>
        </w:tc>
        <w:tc>
          <w:tcPr>
            <w:tcW w:w="4320" w:type="dxa"/>
            <w:shd w:val="clear" w:color="auto" w:fill="EAF2F8"/>
            <w:vAlign w:val="center"/>
          </w:tcPr>
          <w:p w14:paraId="5656252A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3,287.9 MB</w:t>
            </w:r>
          </w:p>
        </w:tc>
        <w:tc>
          <w:tcPr>
            <w:tcW w:w="3456" w:type="dxa"/>
            <w:shd w:val="clear" w:color="auto" w:fill="EAF2F8"/>
            <w:vAlign w:val="center"/>
          </w:tcPr>
          <w:p w14:paraId="41DC9D71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Audited; 0 experiments executed</w:t>
            </w:r>
          </w:p>
        </w:tc>
      </w:tr>
      <w:tr w:rsidR="008243A2" w14:paraId="69F0E2FA" w14:textId="77777777">
        <w:trPr>
          <w:jc w:val="center"/>
        </w:trPr>
        <w:tc>
          <w:tcPr>
            <w:tcW w:w="3240" w:type="dxa"/>
            <w:vAlign w:val="center"/>
          </w:tcPr>
          <w:p w14:paraId="177264CA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MOTOR</w:t>
            </w:r>
          </w:p>
        </w:tc>
        <w:tc>
          <w:tcPr>
            <w:tcW w:w="4320" w:type="dxa"/>
            <w:vAlign w:val="center"/>
          </w:tcPr>
          <w:p w14:paraId="1A9165F6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47.3 MB</w:t>
            </w:r>
          </w:p>
        </w:tc>
        <w:tc>
          <w:tcPr>
            <w:tcW w:w="3456" w:type="dxa"/>
            <w:vAlign w:val="center"/>
          </w:tcPr>
          <w:p w14:paraId="57015A45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Schema unconfirmed; not used</w:t>
            </w:r>
          </w:p>
        </w:tc>
      </w:tr>
      <w:tr w:rsidR="008243A2" w14:paraId="20E9BD7A" w14:textId="77777777">
        <w:trPr>
          <w:jc w:val="center"/>
        </w:trPr>
        <w:tc>
          <w:tcPr>
            <w:tcW w:w="3240" w:type="dxa"/>
            <w:shd w:val="clear" w:color="auto" w:fill="EAF2F8"/>
            <w:vAlign w:val="center"/>
          </w:tcPr>
          <w:p w14:paraId="59408FD3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OSM (road_graph_coventry.pkl)</w:t>
            </w:r>
          </w:p>
        </w:tc>
        <w:tc>
          <w:tcPr>
            <w:tcW w:w="4320" w:type="dxa"/>
            <w:shd w:val="clear" w:color="auto" w:fill="EAF2F8"/>
            <w:vAlign w:val="center"/>
          </w:tcPr>
          <w:p w14:paraId="1CDA66EC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0.82 MB</w:t>
            </w:r>
          </w:p>
        </w:tc>
        <w:tc>
          <w:tcPr>
            <w:tcW w:w="3456" w:type="dxa"/>
            <w:shd w:val="clear" w:color="auto" w:fill="EAF2F8"/>
            <w:vAlign w:val="center"/>
          </w:tcPr>
          <w:p w14:paraId="01AB3A57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Local graph extracted from Coventry road network</w:t>
            </w:r>
          </w:p>
        </w:tc>
      </w:tr>
    </w:tbl>
    <w:p w14:paraId="4216A8B2" w14:textId="77777777" w:rsidR="008243A2" w:rsidRDefault="008243A2">
      <w:pPr>
        <w:spacing w:after="20"/>
        <w:rPr>
          <w:rFonts w:hint="eastAsia"/>
        </w:rPr>
      </w:pPr>
    </w:p>
    <w:p w14:paraId="7A52880E" w14:textId="77777777" w:rsidR="008243A2" w:rsidRDefault="00000000">
      <w:pPr>
        <w:keepLines/>
        <w:rPr>
          <w:rFonts w:hint="eastAsia"/>
        </w:rPr>
      </w:pPr>
      <w:r>
        <w:t>---</w:t>
      </w:r>
    </w:p>
    <w:p w14:paraId="4B3A87A8" w14:textId="77777777" w:rsidR="008243A2" w:rsidRDefault="00000000">
      <w:pPr>
        <w:pStyle w:val="Heading2"/>
      </w:pPr>
      <w:r>
        <w:t>3. COMPLETE MODEL INVENTORY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8243A2" w14:paraId="7ED708F0" w14:textId="77777777">
        <w:trPr>
          <w:jc w:val="center"/>
        </w:trPr>
        <w:tc>
          <w:tcPr>
            <w:tcW w:w="1656" w:type="dxa"/>
            <w:shd w:val="clear" w:color="auto" w:fill="1F4E78"/>
            <w:vAlign w:val="center"/>
          </w:tcPr>
          <w:p w14:paraId="1F731A90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Model</w:t>
            </w:r>
          </w:p>
        </w:tc>
        <w:tc>
          <w:tcPr>
            <w:tcW w:w="1656" w:type="dxa"/>
            <w:shd w:val="clear" w:color="auto" w:fill="1F4E78"/>
            <w:vAlign w:val="center"/>
          </w:tcPr>
          <w:p w14:paraId="1DCEDAAF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Implemented</w:t>
            </w:r>
          </w:p>
        </w:tc>
        <w:tc>
          <w:tcPr>
            <w:tcW w:w="1656" w:type="dxa"/>
            <w:shd w:val="clear" w:color="auto" w:fill="1F4E78"/>
            <w:vAlign w:val="center"/>
          </w:tcPr>
          <w:p w14:paraId="23A83348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Trained</w:t>
            </w:r>
          </w:p>
        </w:tc>
        <w:tc>
          <w:tcPr>
            <w:tcW w:w="1656" w:type="dxa"/>
            <w:shd w:val="clear" w:color="auto" w:fill="1F4E78"/>
            <w:vAlign w:val="center"/>
          </w:tcPr>
          <w:p w14:paraId="06C4247B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Tested</w:t>
            </w:r>
          </w:p>
        </w:tc>
        <w:tc>
          <w:tcPr>
            <w:tcW w:w="1656" w:type="dxa"/>
            <w:shd w:val="clear" w:color="auto" w:fill="1F4E78"/>
            <w:vAlign w:val="center"/>
          </w:tcPr>
          <w:p w14:paraId="2DB83590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Final Pipeline</w:t>
            </w:r>
          </w:p>
        </w:tc>
        <w:tc>
          <w:tcPr>
            <w:tcW w:w="1656" w:type="dxa"/>
            <w:shd w:val="clear" w:color="auto" w:fill="1F4E78"/>
            <w:vAlign w:val="center"/>
          </w:tcPr>
          <w:p w14:paraId="0EEB959B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 w:rsidR="008243A2" w14:paraId="442424C8" w14:textId="77777777">
        <w:trPr>
          <w:jc w:val="center"/>
        </w:trPr>
        <w:tc>
          <w:tcPr>
            <w:tcW w:w="1656" w:type="dxa"/>
            <w:vAlign w:val="center"/>
          </w:tcPr>
          <w:p w14:paraId="1A7ED0C8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IMU Preprocessor</w:t>
            </w:r>
          </w:p>
        </w:tc>
        <w:tc>
          <w:tcPr>
            <w:tcW w:w="1656" w:type="dxa"/>
            <w:vAlign w:val="center"/>
          </w:tcPr>
          <w:p w14:paraId="0E1C4A39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✅</w:t>
            </w:r>
          </w:p>
        </w:tc>
        <w:tc>
          <w:tcPr>
            <w:tcW w:w="1656" w:type="dxa"/>
            <w:vAlign w:val="center"/>
          </w:tcPr>
          <w:p w14:paraId="6E581DB5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❌</w:t>
            </w:r>
          </w:p>
        </w:tc>
        <w:tc>
          <w:tcPr>
            <w:tcW w:w="1656" w:type="dxa"/>
            <w:vAlign w:val="center"/>
          </w:tcPr>
          <w:p w14:paraId="4578A104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✅</w:t>
            </w:r>
          </w:p>
        </w:tc>
        <w:tc>
          <w:tcPr>
            <w:tcW w:w="1656" w:type="dxa"/>
            <w:vAlign w:val="center"/>
          </w:tcPr>
          <w:p w14:paraId="3FC5DE76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✅</w:t>
            </w:r>
          </w:p>
        </w:tc>
        <w:tc>
          <w:tcPr>
            <w:tcW w:w="1656" w:type="dxa"/>
            <w:vAlign w:val="center"/>
          </w:tcPr>
          <w:p w14:paraId="24F41DB3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CLASSICAL — IMPLEMENTED + USED</w:t>
            </w:r>
          </w:p>
        </w:tc>
      </w:tr>
      <w:tr w:rsidR="008243A2" w14:paraId="40921826" w14:textId="77777777">
        <w:trPr>
          <w:jc w:val="center"/>
        </w:trPr>
        <w:tc>
          <w:tcPr>
            <w:tcW w:w="1656" w:type="dxa"/>
            <w:shd w:val="clear" w:color="auto" w:fill="EAF2F8"/>
            <w:vAlign w:val="center"/>
          </w:tcPr>
          <w:p w14:paraId="39A3F4CF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Phone-Vehicle Alignment</w:t>
            </w:r>
          </w:p>
        </w:tc>
        <w:tc>
          <w:tcPr>
            <w:tcW w:w="1656" w:type="dxa"/>
            <w:shd w:val="clear" w:color="auto" w:fill="EAF2F8"/>
            <w:vAlign w:val="center"/>
          </w:tcPr>
          <w:p w14:paraId="61F36F1B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✅</w:t>
            </w:r>
          </w:p>
        </w:tc>
        <w:tc>
          <w:tcPr>
            <w:tcW w:w="1656" w:type="dxa"/>
            <w:shd w:val="clear" w:color="auto" w:fill="EAF2F8"/>
            <w:vAlign w:val="center"/>
          </w:tcPr>
          <w:p w14:paraId="52FA4AB4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❌</w:t>
            </w:r>
          </w:p>
        </w:tc>
        <w:tc>
          <w:tcPr>
            <w:tcW w:w="1656" w:type="dxa"/>
            <w:shd w:val="clear" w:color="auto" w:fill="EAF2F8"/>
            <w:vAlign w:val="center"/>
          </w:tcPr>
          <w:p w14:paraId="6710CACF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✅</w:t>
            </w:r>
          </w:p>
        </w:tc>
        <w:tc>
          <w:tcPr>
            <w:tcW w:w="1656" w:type="dxa"/>
            <w:shd w:val="clear" w:color="auto" w:fill="EAF2F8"/>
            <w:vAlign w:val="center"/>
          </w:tcPr>
          <w:p w14:paraId="0A4144DD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✅</w:t>
            </w:r>
          </w:p>
        </w:tc>
        <w:tc>
          <w:tcPr>
            <w:tcW w:w="1656" w:type="dxa"/>
            <w:shd w:val="clear" w:color="auto" w:fill="EAF2F8"/>
            <w:vAlign w:val="center"/>
          </w:tcPr>
          <w:p w14:paraId="04FB87B7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CLASSICAL — IMPLEMENTED + USED</w:t>
            </w:r>
          </w:p>
        </w:tc>
      </w:tr>
      <w:tr w:rsidR="008243A2" w14:paraId="6053A2AC" w14:textId="77777777">
        <w:trPr>
          <w:jc w:val="center"/>
        </w:trPr>
        <w:tc>
          <w:tcPr>
            <w:tcW w:w="1656" w:type="dxa"/>
            <w:vAlign w:val="center"/>
          </w:tcPr>
          <w:p w14:paraId="3FB54B23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LIMU-BERT</w:t>
            </w:r>
          </w:p>
        </w:tc>
        <w:tc>
          <w:tcPr>
            <w:tcW w:w="1656" w:type="dxa"/>
            <w:vAlign w:val="center"/>
          </w:tcPr>
          <w:p w14:paraId="291055AF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✅</w:t>
            </w:r>
          </w:p>
        </w:tc>
        <w:tc>
          <w:tcPr>
            <w:tcW w:w="1656" w:type="dxa"/>
            <w:vAlign w:val="center"/>
          </w:tcPr>
          <w:p w14:paraId="72B3D77D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✅ 80 ep</w:t>
            </w:r>
          </w:p>
        </w:tc>
        <w:tc>
          <w:tcPr>
            <w:tcW w:w="1656" w:type="dxa"/>
            <w:vAlign w:val="center"/>
          </w:tcPr>
          <w:p w14:paraId="785ECA19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✅</w:t>
            </w:r>
          </w:p>
        </w:tc>
        <w:tc>
          <w:tcPr>
            <w:tcW w:w="1656" w:type="dxa"/>
            <w:vAlign w:val="center"/>
          </w:tcPr>
          <w:p w14:paraId="677C0C4D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❌</w:t>
            </w:r>
          </w:p>
        </w:tc>
        <w:tc>
          <w:tcPr>
            <w:tcW w:w="1656" w:type="dxa"/>
            <w:vAlign w:val="center"/>
          </w:tcPr>
          <w:p w14:paraId="1CF0E37B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TRAINED, ABLATED OFFLINE</w:t>
            </w:r>
          </w:p>
        </w:tc>
      </w:tr>
      <w:tr w:rsidR="008243A2" w14:paraId="72A27E34" w14:textId="77777777">
        <w:trPr>
          <w:jc w:val="center"/>
        </w:trPr>
        <w:tc>
          <w:tcPr>
            <w:tcW w:w="1656" w:type="dxa"/>
            <w:shd w:val="clear" w:color="auto" w:fill="EAF2F8"/>
            <w:vAlign w:val="center"/>
          </w:tcPr>
          <w:p w14:paraId="03949B25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 xml:space="preserve">Neural Inertial </w:t>
            </w:r>
            <w:r>
              <w:rPr>
                <w:sz w:val="17"/>
              </w:rPr>
              <w:lastRenderedPageBreak/>
              <w:t>Odometry (v2)</w:t>
            </w:r>
          </w:p>
        </w:tc>
        <w:tc>
          <w:tcPr>
            <w:tcW w:w="1656" w:type="dxa"/>
            <w:shd w:val="clear" w:color="auto" w:fill="EAF2F8"/>
            <w:vAlign w:val="center"/>
          </w:tcPr>
          <w:p w14:paraId="77109B2D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lastRenderedPageBreak/>
              <w:t>✅</w:t>
            </w:r>
          </w:p>
        </w:tc>
        <w:tc>
          <w:tcPr>
            <w:tcW w:w="1656" w:type="dxa"/>
            <w:shd w:val="clear" w:color="auto" w:fill="EAF2F8"/>
            <w:vAlign w:val="center"/>
          </w:tcPr>
          <w:p w14:paraId="531E0B27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✅ 17 ep</w:t>
            </w:r>
          </w:p>
        </w:tc>
        <w:tc>
          <w:tcPr>
            <w:tcW w:w="1656" w:type="dxa"/>
            <w:shd w:val="clear" w:color="auto" w:fill="EAF2F8"/>
            <w:vAlign w:val="center"/>
          </w:tcPr>
          <w:p w14:paraId="429EB01C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✅</w:t>
            </w:r>
          </w:p>
        </w:tc>
        <w:tc>
          <w:tcPr>
            <w:tcW w:w="1656" w:type="dxa"/>
            <w:shd w:val="clear" w:color="auto" w:fill="EAF2F8"/>
            <w:vAlign w:val="center"/>
          </w:tcPr>
          <w:p w14:paraId="5CD6ECF3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✅</w:t>
            </w:r>
          </w:p>
        </w:tc>
        <w:tc>
          <w:tcPr>
            <w:tcW w:w="1656" w:type="dxa"/>
            <w:shd w:val="clear" w:color="auto" w:fill="EAF2F8"/>
            <w:vAlign w:val="center"/>
          </w:tcPr>
          <w:p w14:paraId="3C4D0AC2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 xml:space="preserve">REMEDIATED + </w:t>
            </w:r>
            <w:r>
              <w:rPr>
                <w:sz w:val="17"/>
              </w:rPr>
              <w:lastRenderedPageBreak/>
              <w:t>RETRAINED + USED</w:t>
            </w:r>
          </w:p>
        </w:tc>
      </w:tr>
      <w:tr w:rsidR="008243A2" w14:paraId="33022AC3" w14:textId="77777777">
        <w:trPr>
          <w:jc w:val="center"/>
        </w:trPr>
        <w:tc>
          <w:tcPr>
            <w:tcW w:w="1656" w:type="dxa"/>
            <w:vAlign w:val="center"/>
          </w:tcPr>
          <w:p w14:paraId="5ED086E7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lastRenderedPageBreak/>
              <w:t>KalmanNet (v2)</w:t>
            </w:r>
          </w:p>
        </w:tc>
        <w:tc>
          <w:tcPr>
            <w:tcW w:w="1656" w:type="dxa"/>
            <w:vAlign w:val="center"/>
          </w:tcPr>
          <w:p w14:paraId="00D4290F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✅</w:t>
            </w:r>
          </w:p>
        </w:tc>
        <w:tc>
          <w:tcPr>
            <w:tcW w:w="1656" w:type="dxa"/>
            <w:vAlign w:val="center"/>
          </w:tcPr>
          <w:p w14:paraId="6637CF75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✅ 33 ep</w:t>
            </w:r>
          </w:p>
        </w:tc>
        <w:tc>
          <w:tcPr>
            <w:tcW w:w="1656" w:type="dxa"/>
            <w:vAlign w:val="center"/>
          </w:tcPr>
          <w:p w14:paraId="061E9F63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✅</w:t>
            </w:r>
          </w:p>
        </w:tc>
        <w:tc>
          <w:tcPr>
            <w:tcW w:w="1656" w:type="dxa"/>
            <w:vAlign w:val="center"/>
          </w:tcPr>
          <w:p w14:paraId="5FD55CC6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✅</w:t>
            </w:r>
          </w:p>
        </w:tc>
        <w:tc>
          <w:tcPr>
            <w:tcW w:w="1656" w:type="dxa"/>
            <w:vAlign w:val="center"/>
          </w:tcPr>
          <w:p w14:paraId="17550088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RETRAINED (CLEAN NIO) + USED</w:t>
            </w:r>
          </w:p>
        </w:tc>
      </w:tr>
      <w:tr w:rsidR="008243A2" w14:paraId="750FB6DB" w14:textId="77777777">
        <w:trPr>
          <w:jc w:val="center"/>
        </w:trPr>
        <w:tc>
          <w:tcPr>
            <w:tcW w:w="1656" w:type="dxa"/>
            <w:shd w:val="clear" w:color="auto" w:fill="EAF2F8"/>
            <w:vAlign w:val="center"/>
          </w:tcPr>
          <w:p w14:paraId="752F4E02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Invariant ESKF</w:t>
            </w:r>
          </w:p>
        </w:tc>
        <w:tc>
          <w:tcPr>
            <w:tcW w:w="1656" w:type="dxa"/>
            <w:shd w:val="clear" w:color="auto" w:fill="EAF2F8"/>
            <w:vAlign w:val="center"/>
          </w:tcPr>
          <w:p w14:paraId="32D09465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✅</w:t>
            </w:r>
          </w:p>
        </w:tc>
        <w:tc>
          <w:tcPr>
            <w:tcW w:w="1656" w:type="dxa"/>
            <w:shd w:val="clear" w:color="auto" w:fill="EAF2F8"/>
            <w:vAlign w:val="center"/>
          </w:tcPr>
          <w:p w14:paraId="06D9AF4D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❌</w:t>
            </w:r>
          </w:p>
        </w:tc>
        <w:tc>
          <w:tcPr>
            <w:tcW w:w="1656" w:type="dxa"/>
            <w:shd w:val="clear" w:color="auto" w:fill="EAF2F8"/>
            <w:vAlign w:val="center"/>
          </w:tcPr>
          <w:p w14:paraId="6826D0D2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✅</w:t>
            </w:r>
          </w:p>
        </w:tc>
        <w:tc>
          <w:tcPr>
            <w:tcW w:w="1656" w:type="dxa"/>
            <w:shd w:val="clear" w:color="auto" w:fill="EAF2F8"/>
            <w:vAlign w:val="center"/>
          </w:tcPr>
          <w:p w14:paraId="3425FCCE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✅</w:t>
            </w:r>
          </w:p>
        </w:tc>
        <w:tc>
          <w:tcPr>
            <w:tcW w:w="1656" w:type="dxa"/>
            <w:shd w:val="clear" w:color="auto" w:fill="EAF2F8"/>
            <w:vAlign w:val="center"/>
          </w:tcPr>
          <w:p w14:paraId="30602F9F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CLASSICAL — IMPLEMENTED + USED</w:t>
            </w:r>
          </w:p>
        </w:tc>
      </w:tr>
      <w:tr w:rsidR="008243A2" w14:paraId="3058675A" w14:textId="77777777">
        <w:trPr>
          <w:jc w:val="center"/>
        </w:trPr>
        <w:tc>
          <w:tcPr>
            <w:tcW w:w="1656" w:type="dxa"/>
            <w:vAlign w:val="center"/>
          </w:tcPr>
          <w:p w14:paraId="76E6F66D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NHC Constraints</w:t>
            </w:r>
          </w:p>
        </w:tc>
        <w:tc>
          <w:tcPr>
            <w:tcW w:w="1656" w:type="dxa"/>
            <w:vAlign w:val="center"/>
          </w:tcPr>
          <w:p w14:paraId="1588B201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✅</w:t>
            </w:r>
          </w:p>
        </w:tc>
        <w:tc>
          <w:tcPr>
            <w:tcW w:w="1656" w:type="dxa"/>
            <w:vAlign w:val="center"/>
          </w:tcPr>
          <w:p w14:paraId="38219453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❌</w:t>
            </w:r>
          </w:p>
        </w:tc>
        <w:tc>
          <w:tcPr>
            <w:tcW w:w="1656" w:type="dxa"/>
            <w:vAlign w:val="center"/>
          </w:tcPr>
          <w:p w14:paraId="7B440453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✅</w:t>
            </w:r>
          </w:p>
        </w:tc>
        <w:tc>
          <w:tcPr>
            <w:tcW w:w="1656" w:type="dxa"/>
            <w:vAlign w:val="center"/>
          </w:tcPr>
          <w:p w14:paraId="7B66CBA0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✅</w:t>
            </w:r>
          </w:p>
        </w:tc>
        <w:tc>
          <w:tcPr>
            <w:tcW w:w="1656" w:type="dxa"/>
            <w:vAlign w:val="center"/>
          </w:tcPr>
          <w:p w14:paraId="319EB37C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CLASSICAL — IMPLEMENTED + USED</w:t>
            </w:r>
          </w:p>
        </w:tc>
      </w:tr>
      <w:tr w:rsidR="008243A2" w14:paraId="0ECA7B6E" w14:textId="77777777">
        <w:trPr>
          <w:jc w:val="center"/>
        </w:trPr>
        <w:tc>
          <w:tcPr>
            <w:tcW w:w="1656" w:type="dxa"/>
            <w:shd w:val="clear" w:color="auto" w:fill="EAF2F8"/>
            <w:vAlign w:val="center"/>
          </w:tcPr>
          <w:p w14:paraId="4A81B03A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Robust GNSS Fusion</w:t>
            </w:r>
          </w:p>
        </w:tc>
        <w:tc>
          <w:tcPr>
            <w:tcW w:w="1656" w:type="dxa"/>
            <w:shd w:val="clear" w:color="auto" w:fill="EAF2F8"/>
            <w:vAlign w:val="center"/>
          </w:tcPr>
          <w:p w14:paraId="6C527450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✅</w:t>
            </w:r>
          </w:p>
        </w:tc>
        <w:tc>
          <w:tcPr>
            <w:tcW w:w="1656" w:type="dxa"/>
            <w:shd w:val="clear" w:color="auto" w:fill="EAF2F8"/>
            <w:vAlign w:val="center"/>
          </w:tcPr>
          <w:p w14:paraId="324519B3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❌</w:t>
            </w:r>
          </w:p>
        </w:tc>
        <w:tc>
          <w:tcPr>
            <w:tcW w:w="1656" w:type="dxa"/>
            <w:shd w:val="clear" w:color="auto" w:fill="EAF2F8"/>
            <w:vAlign w:val="center"/>
          </w:tcPr>
          <w:p w14:paraId="1FF7AC97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✅</w:t>
            </w:r>
          </w:p>
        </w:tc>
        <w:tc>
          <w:tcPr>
            <w:tcW w:w="1656" w:type="dxa"/>
            <w:shd w:val="clear" w:color="auto" w:fill="EAF2F8"/>
            <w:vAlign w:val="center"/>
          </w:tcPr>
          <w:p w14:paraId="7BA4D80C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✅</w:t>
            </w:r>
          </w:p>
        </w:tc>
        <w:tc>
          <w:tcPr>
            <w:tcW w:w="1656" w:type="dxa"/>
            <w:shd w:val="clear" w:color="auto" w:fill="EAF2F8"/>
            <w:vAlign w:val="center"/>
          </w:tcPr>
          <w:p w14:paraId="7E01313A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CLASSICAL — IMPLEMENTED + USED</w:t>
            </w:r>
          </w:p>
        </w:tc>
      </w:tr>
      <w:tr w:rsidR="008243A2" w14:paraId="3D45383A" w14:textId="77777777">
        <w:trPr>
          <w:jc w:val="center"/>
        </w:trPr>
        <w:tc>
          <w:tcPr>
            <w:tcW w:w="1656" w:type="dxa"/>
            <w:vAlign w:val="center"/>
          </w:tcPr>
          <w:p w14:paraId="08EDDA18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MapGNN (GAT)</w:t>
            </w:r>
          </w:p>
        </w:tc>
        <w:tc>
          <w:tcPr>
            <w:tcW w:w="1656" w:type="dxa"/>
            <w:vAlign w:val="center"/>
          </w:tcPr>
          <w:p w14:paraId="27D487DD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✅</w:t>
            </w:r>
          </w:p>
        </w:tc>
        <w:tc>
          <w:tcPr>
            <w:tcW w:w="1656" w:type="dxa"/>
            <w:vAlign w:val="center"/>
          </w:tcPr>
          <w:p w14:paraId="1F6CE528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✅ 40 ep</w:t>
            </w:r>
          </w:p>
        </w:tc>
        <w:tc>
          <w:tcPr>
            <w:tcW w:w="1656" w:type="dxa"/>
            <w:vAlign w:val="center"/>
          </w:tcPr>
          <w:p w14:paraId="2F9FE807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✅</w:t>
            </w:r>
          </w:p>
        </w:tc>
        <w:tc>
          <w:tcPr>
            <w:tcW w:w="1656" w:type="dxa"/>
            <w:vAlign w:val="center"/>
          </w:tcPr>
          <w:p w14:paraId="24952CBC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✅</w:t>
            </w:r>
          </w:p>
        </w:tc>
        <w:tc>
          <w:tcPr>
            <w:tcW w:w="1656" w:type="dxa"/>
            <w:vAlign w:val="center"/>
          </w:tcPr>
          <w:p w14:paraId="09E1FA1F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IMPLEMENTED + TRAINED + USED</w:t>
            </w:r>
          </w:p>
        </w:tc>
      </w:tr>
      <w:tr w:rsidR="008243A2" w14:paraId="119901F6" w14:textId="77777777">
        <w:trPr>
          <w:jc w:val="center"/>
        </w:trPr>
        <w:tc>
          <w:tcPr>
            <w:tcW w:w="1656" w:type="dxa"/>
            <w:shd w:val="clear" w:color="auto" w:fill="EAF2F8"/>
            <w:vAlign w:val="center"/>
          </w:tcPr>
          <w:p w14:paraId="238ACF0E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Temporal Viterbi</w:t>
            </w:r>
          </w:p>
        </w:tc>
        <w:tc>
          <w:tcPr>
            <w:tcW w:w="1656" w:type="dxa"/>
            <w:shd w:val="clear" w:color="auto" w:fill="EAF2F8"/>
            <w:vAlign w:val="center"/>
          </w:tcPr>
          <w:p w14:paraId="1F361897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✅</w:t>
            </w:r>
          </w:p>
        </w:tc>
        <w:tc>
          <w:tcPr>
            <w:tcW w:w="1656" w:type="dxa"/>
            <w:shd w:val="clear" w:color="auto" w:fill="EAF2F8"/>
            <w:vAlign w:val="center"/>
          </w:tcPr>
          <w:p w14:paraId="795A1DC9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❌</w:t>
            </w:r>
          </w:p>
        </w:tc>
        <w:tc>
          <w:tcPr>
            <w:tcW w:w="1656" w:type="dxa"/>
            <w:shd w:val="clear" w:color="auto" w:fill="EAF2F8"/>
            <w:vAlign w:val="center"/>
          </w:tcPr>
          <w:p w14:paraId="1135AC6C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✅</w:t>
            </w:r>
          </w:p>
        </w:tc>
        <w:tc>
          <w:tcPr>
            <w:tcW w:w="1656" w:type="dxa"/>
            <w:shd w:val="clear" w:color="auto" w:fill="EAF2F8"/>
            <w:vAlign w:val="center"/>
          </w:tcPr>
          <w:p w14:paraId="53245D36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✅</w:t>
            </w:r>
          </w:p>
        </w:tc>
        <w:tc>
          <w:tcPr>
            <w:tcW w:w="1656" w:type="dxa"/>
            <w:shd w:val="clear" w:color="auto" w:fill="EAF2F8"/>
            <w:vAlign w:val="center"/>
          </w:tcPr>
          <w:p w14:paraId="3518C060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CLASSICAL — IMPLEMENTED + USED</w:t>
            </w:r>
          </w:p>
        </w:tc>
      </w:tr>
      <w:tr w:rsidR="008243A2" w14:paraId="208BF3CC" w14:textId="77777777">
        <w:trPr>
          <w:jc w:val="center"/>
        </w:trPr>
        <w:tc>
          <w:tcPr>
            <w:tcW w:w="1656" w:type="dxa"/>
            <w:vAlign w:val="center"/>
          </w:tcPr>
          <w:p w14:paraId="35ED011A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OdoNet</w:t>
            </w:r>
          </w:p>
        </w:tc>
        <w:tc>
          <w:tcPr>
            <w:tcW w:w="1656" w:type="dxa"/>
            <w:vAlign w:val="center"/>
          </w:tcPr>
          <w:p w14:paraId="605007E7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❌</w:t>
            </w:r>
          </w:p>
        </w:tc>
        <w:tc>
          <w:tcPr>
            <w:tcW w:w="1656" w:type="dxa"/>
            <w:vAlign w:val="center"/>
          </w:tcPr>
          <w:p w14:paraId="794C115D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❌</w:t>
            </w:r>
          </w:p>
        </w:tc>
        <w:tc>
          <w:tcPr>
            <w:tcW w:w="1656" w:type="dxa"/>
            <w:vAlign w:val="center"/>
          </w:tcPr>
          <w:p w14:paraId="764324ED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❌</w:t>
            </w:r>
          </w:p>
        </w:tc>
        <w:tc>
          <w:tcPr>
            <w:tcW w:w="1656" w:type="dxa"/>
            <w:vAlign w:val="center"/>
          </w:tcPr>
          <w:p w14:paraId="08EC99F4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❌</w:t>
            </w:r>
          </w:p>
        </w:tc>
        <w:tc>
          <w:tcPr>
            <w:tcW w:w="1656" w:type="dxa"/>
            <w:vAlign w:val="center"/>
          </w:tcPr>
          <w:p w14:paraId="77DAD0DF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NOT IMPLEMENTED (folded into NIO)</w:t>
            </w:r>
          </w:p>
        </w:tc>
      </w:tr>
    </w:tbl>
    <w:p w14:paraId="3414AB75" w14:textId="77777777" w:rsidR="008243A2" w:rsidRDefault="008243A2">
      <w:pPr>
        <w:spacing w:after="20"/>
        <w:rPr>
          <w:rFonts w:hint="eastAsia"/>
        </w:rPr>
      </w:pPr>
    </w:p>
    <w:p w14:paraId="180272E2" w14:textId="77777777" w:rsidR="008243A2" w:rsidRDefault="00000000">
      <w:pPr>
        <w:ind w:left="360" w:right="216"/>
        <w:rPr>
          <w:rFonts w:hint="eastAsia"/>
        </w:rPr>
      </w:pPr>
      <w:r>
        <w:rPr>
          <w:i/>
          <w:sz w:val="18"/>
        </w:rPr>
        <w:t>ℹ️ LIMU-BERT ABLATION NOTE: Evaluated in notebooks/05b_limu_bert_nio_ablation.ipynb. Model B (frozen LIMU-BERT + NIO) degrades displacement RMSE by -10.37% (62.07m \to 68.50m) and increases latency by 2.37x compared to Model A (Raw IMU + NIO). Empirically kept offline with scientific justification.</w:t>
      </w:r>
    </w:p>
    <w:p w14:paraId="30FE179A" w14:textId="77777777" w:rsidR="008243A2" w:rsidRDefault="00000000">
      <w:pPr>
        <w:ind w:left="360" w:right="216"/>
        <w:rPr>
          <w:rFonts w:hint="eastAsia"/>
        </w:rPr>
      </w:pPr>
      <w:r>
        <w:rPr>
          <w:i/>
          <w:sz w:val="18"/>
        </w:rPr>
        <w:t>ℹ️ ODONET ROLE: OdoNet velocity estimation is directly integrated into the secondary velocity prediction head of NeuralInertialOdometry.</w:t>
      </w:r>
    </w:p>
    <w:p w14:paraId="1EDC3E12" w14:textId="77777777" w:rsidR="008243A2" w:rsidRDefault="00000000">
      <w:pPr>
        <w:keepLines/>
        <w:rPr>
          <w:rFonts w:hint="eastAsia"/>
        </w:rPr>
      </w:pPr>
      <w:r>
        <w:t>---</w:t>
      </w:r>
    </w:p>
    <w:p w14:paraId="02460B30" w14:textId="77777777" w:rsidR="008243A2" w:rsidRDefault="00000000">
      <w:pPr>
        <w:pStyle w:val="Heading2"/>
      </w:pPr>
      <w:r>
        <w:t>4. MODEL EXPLANATIONS</w:t>
      </w:r>
    </w:p>
    <w:p w14:paraId="5427F153" w14:textId="77777777" w:rsidR="008243A2" w:rsidRDefault="00000000">
      <w:pPr>
        <w:pStyle w:val="Heading3"/>
      </w:pPr>
      <w:r>
        <w:t>4.1 IMU Preprocessor (src/preprocessing/imu_preprocessor.py)</w:t>
      </w:r>
    </w:p>
    <w:p w14:paraId="1B61E289" w14:textId="77777777" w:rsidR="008243A2" w:rsidRDefault="00000000">
      <w:pPr>
        <w:keepLines/>
        <w:rPr>
          <w:rFonts w:hint="eastAsia"/>
        </w:rPr>
      </w:pPr>
      <w:r>
        <w:t>Cleans raw smartphone IMU signals before any model processes them.</w:t>
      </w:r>
    </w:p>
    <w:p w14:paraId="153C6309" w14:textId="77777777" w:rsidR="008243A2" w:rsidRDefault="00000000">
      <w:pPr>
        <w:pStyle w:val="ListBullet"/>
        <w:spacing w:after="40"/>
        <w:rPr>
          <w:rFonts w:hint="eastAsia"/>
        </w:rPr>
      </w:pPr>
      <w:r>
        <w:t>Zero-phase Butterworth LPF (f_c=4\text{ Hz}) removes chassis/engine vibration</w:t>
      </w:r>
    </w:p>
    <w:p w14:paraId="48B00BC3" w14:textId="77777777" w:rsidR="008243A2" w:rsidRDefault="00000000">
      <w:pPr>
        <w:pStyle w:val="ListBullet"/>
        <w:spacing w:after="40"/>
        <w:rPr>
          <w:rFonts w:hint="eastAsia"/>
        </w:rPr>
      </w:pPr>
      <w:r>
        <w:t>Amplitude clipping at 35\text{ m/s}^2 prevents pothole shock spikes</w:t>
      </w:r>
    </w:p>
    <w:p w14:paraId="24C01A39" w14:textId="77777777" w:rsidR="008243A2" w:rsidRDefault="00000000">
      <w:pPr>
        <w:pStyle w:val="ListBullet"/>
        <w:spacing w:after="40"/>
        <w:rPr>
          <w:rFonts w:hint="eastAsia"/>
        </w:rPr>
      </w:pPr>
      <w:r>
        <w:t>Low-pass gravity separation extracts dynamic linear acceleration</w:t>
      </w:r>
    </w:p>
    <w:p w14:paraId="78BAC323" w14:textId="77777777" w:rsidR="008243A2" w:rsidRDefault="00000000">
      <w:pPr>
        <w:pStyle w:val="ListBullet"/>
        <w:spacing w:after="40"/>
        <w:rPr>
          <w:rFonts w:hint="eastAsia"/>
        </w:rPr>
      </w:pPr>
      <w:r>
        <w:t>Rolling-variance ZUPT detector identifies stationary periods</w:t>
      </w:r>
    </w:p>
    <w:p w14:paraId="2FDD0C07" w14:textId="77777777" w:rsidR="008243A2" w:rsidRDefault="00000000">
      <w:pPr>
        <w:pStyle w:val="ListBullet"/>
        <w:spacing w:after="40"/>
        <w:rPr>
          <w:rFonts w:hint="eastAsia"/>
        </w:rPr>
      </w:pPr>
      <w:r>
        <w:t>Output: Filtered accel/gyro + ZUPT mask → all downstream models</w:t>
      </w:r>
    </w:p>
    <w:p w14:paraId="4E233B30" w14:textId="77777777" w:rsidR="008243A2" w:rsidRDefault="00000000">
      <w:pPr>
        <w:pStyle w:val="Heading3"/>
      </w:pPr>
      <w:r>
        <w:t>4.2 Phone-Vehicle Alignment (src/calibration/alignment.py)</w:t>
      </w:r>
    </w:p>
    <w:p w14:paraId="38A287B1" w14:textId="77777777" w:rsidR="008243A2" w:rsidRDefault="00000000">
      <w:pPr>
        <w:keepLines/>
        <w:rPr>
          <w:rFonts w:hint="eastAsia"/>
        </w:rPr>
      </w:pPr>
      <w:r>
        <w:t>Estimates the phone's orientation relative to the car and corrects all IMU readings.</w:t>
      </w:r>
    </w:p>
    <w:p w14:paraId="4E3C5051" w14:textId="77777777" w:rsidR="008243A2" w:rsidRDefault="00000000">
      <w:pPr>
        <w:pStyle w:val="ListBullet"/>
        <w:spacing w:after="40"/>
        <w:rPr>
          <w:rFonts w:hint="eastAsia"/>
        </w:rPr>
      </w:pPr>
      <w:r>
        <w:t>Stage 1: Leveling — aligns phone gravity vector with vertical axis Z_v during ZUPT intervals</w:t>
      </w:r>
    </w:p>
    <w:p w14:paraId="7AE2040C" w14:textId="77777777" w:rsidR="008243A2" w:rsidRDefault="00000000">
      <w:pPr>
        <w:pStyle w:val="ListBullet"/>
        <w:spacing w:after="40"/>
        <w:rPr>
          <w:rFonts w:hint="eastAsia"/>
        </w:rPr>
      </w:pPr>
      <w:r>
        <w:t>Stage 2: Heading — correlates horizontal acceleration with velocity derivative to find vehicle forward axis X_v</w:t>
      </w:r>
    </w:p>
    <w:p w14:paraId="4BC22B48" w14:textId="77777777" w:rsidR="008243A2" w:rsidRDefault="00000000">
      <w:pPr>
        <w:pStyle w:val="ListBullet"/>
        <w:spacing w:after="40"/>
        <w:rPr>
          <w:rFonts w:hint="eastAsia"/>
        </w:rPr>
      </w:pPr>
      <w:r>
        <w:t>Outputs R_{p2v} (3\times3 direction cosine matrix, orthonormality error &lt; 10^{-15})</w:t>
      </w:r>
    </w:p>
    <w:p w14:paraId="73034AC9" w14:textId="77777777" w:rsidR="008243A2" w:rsidRDefault="00000000">
      <w:pPr>
        <w:pStyle w:val="ListBullet"/>
        <w:spacing w:after="40"/>
        <w:rPr>
          <w:rFonts w:hint="eastAsia"/>
        </w:rPr>
      </w:pPr>
      <w:r>
        <w:t>Verified example (Session M): Roll=+0.24°, Pitch=-0.48°, Yaw=-40.61°, Orthonormality=2.22e-16</w:t>
      </w:r>
    </w:p>
    <w:p w14:paraId="6058F4DB" w14:textId="77777777" w:rsidR="008243A2" w:rsidRDefault="00000000">
      <w:pPr>
        <w:pStyle w:val="Heading3"/>
      </w:pPr>
      <w:r>
        <w:t>4.3 LIMU-BERT (src/models/limu_bert.py)</w:t>
      </w:r>
    </w:p>
    <w:p w14:paraId="4FB66EDE" w14:textId="77777777" w:rsidR="008243A2" w:rsidRDefault="00000000">
      <w:pPr>
        <w:keepLines/>
        <w:rPr>
          <w:rFonts w:hint="eastAsia"/>
        </w:rPr>
      </w:pPr>
      <w:r>
        <w:t>4-layer Transformer encoder trained via Masked Sensor Modeling (15% span masking) to reconstruct masked IMU signals.</w:t>
      </w:r>
    </w:p>
    <w:p w14:paraId="24C81769" w14:textId="77777777" w:rsidR="008243A2" w:rsidRDefault="00000000">
      <w:pPr>
        <w:pStyle w:val="ListBullet"/>
        <w:spacing w:after="40"/>
        <w:rPr>
          <w:rFonts w:hint="eastAsia"/>
        </w:rPr>
      </w:pPr>
      <w:r>
        <w:t>Input: (B, 120, 6) IMU windows (12s @ 10Hz)</w:t>
      </w:r>
    </w:p>
    <w:p w14:paraId="2B36EC0A" w14:textId="77777777" w:rsidR="008243A2" w:rsidRDefault="00000000">
      <w:pPr>
        <w:pStyle w:val="ListBullet"/>
        <w:spacing w:after="40"/>
        <w:rPr>
          <w:rFonts w:hint="eastAsia"/>
        </w:rPr>
      </w:pPr>
      <w:r>
        <w:t>Architecture: 4 Transformer layers, 4 heads, hidden=128, ff=256</w:t>
      </w:r>
    </w:p>
    <w:p w14:paraId="750A0DC0" w14:textId="77777777" w:rsidR="008243A2" w:rsidRDefault="00000000">
      <w:pPr>
        <w:pStyle w:val="ListBullet"/>
        <w:spacing w:after="40"/>
        <w:rPr>
          <w:rFonts w:hint="eastAsia"/>
        </w:rPr>
      </w:pPr>
      <w:r>
        <w:t>Best val MSE: 0.1536; Test MSE: 0.1944</w:t>
      </w:r>
    </w:p>
    <w:p w14:paraId="1DBE81F4" w14:textId="77777777" w:rsidR="008243A2" w:rsidRDefault="00000000">
      <w:pPr>
        <w:pStyle w:val="ListBullet"/>
        <w:spacing w:after="40"/>
        <w:rPr>
          <w:rFonts w:hint="eastAsia"/>
        </w:rPr>
      </w:pPr>
      <w:r>
        <w:t>OFFLINE ONLY: Phase 3 ablation proved that raw IMU features yield superior odometry tracking with 2.37x lower latency.</w:t>
      </w:r>
    </w:p>
    <w:p w14:paraId="308C2337" w14:textId="77777777" w:rsidR="008243A2" w:rsidRDefault="00000000">
      <w:pPr>
        <w:pStyle w:val="Heading3"/>
      </w:pPr>
      <w:r>
        <w:lastRenderedPageBreak/>
        <w:t>4.4 Neural Inertial Odometry — TCN v2 (src/models/inertial_odometry.py)</w:t>
      </w:r>
    </w:p>
    <w:p w14:paraId="0B2FC9F4" w14:textId="77777777" w:rsidR="008243A2" w:rsidRDefault="00000000">
      <w:pPr>
        <w:keepLines/>
        <w:rPr>
          <w:rFonts w:hint="eastAsia"/>
        </w:rPr>
      </w:pPr>
      <w:r>
        <w:t>Dilated TCN mapping 10 seconds of calibrated IMU to vehicle displacement, velocity, and bounded uncertainty.</w:t>
      </w:r>
    </w:p>
    <w:p w14:paraId="4363485E" w14:textId="77777777" w:rsidR="008243A2" w:rsidRDefault="00000000">
      <w:pPr>
        <w:pStyle w:val="ListBullet"/>
        <w:spacing w:after="40"/>
        <w:rPr>
          <w:rFonts w:hint="eastAsia"/>
        </w:rPr>
      </w:pPr>
      <w:r>
        <w:t>Input: (B, 100, 6) at 10 Hz</w:t>
      </w:r>
    </w:p>
    <w:p w14:paraId="52DC16DD" w14:textId="77777777" w:rsidR="008243A2" w:rsidRDefault="00000000">
      <w:pPr>
        <w:pStyle w:val="ListBullet"/>
        <w:spacing w:after="40"/>
        <w:rPr>
          <w:rFonts w:hint="eastAsia"/>
        </w:rPr>
      </w:pPr>
      <w:r>
        <w:t>Backbone: Dilated 1D TCN [64, 128, 256 channels], dilation [1, 2, 4], GELU, Chomp1d causal</w:t>
      </w:r>
    </w:p>
    <w:p w14:paraId="6065F885" w14:textId="77777777" w:rsidR="008243A2" w:rsidRDefault="00000000">
      <w:pPr>
        <w:pStyle w:val="ListBullet"/>
        <w:spacing w:after="40"/>
        <w:rPr>
          <w:rFonts w:hint="eastAsia"/>
        </w:rPr>
      </w:pPr>
      <w:r>
        <w:t>Heads: displacement [dx, dy], velocity [v_{\text{fwd}}, v_{\text{lat}}], and bounded log-variance</w:t>
      </w:r>
    </w:p>
    <w:p w14:paraId="42FBF729" w14:textId="77777777" w:rsidR="008243A2" w:rsidRDefault="00000000">
      <w:pPr>
        <w:pStyle w:val="ListBullet"/>
        <w:spacing w:after="40"/>
        <w:rPr>
          <w:rFonts w:hint="eastAsia"/>
        </w:rPr>
      </w:pPr>
      <w:r>
        <w:t>Bounded Uncertainty Head (v2 Fix): Linear(64,32) \to GELU \to Linear(32,1) \to 6.0 \cdot \tanh(\text{raw}) + 1.0</w:t>
      </w:r>
    </w:p>
    <w:p w14:paraId="5745A880" w14:textId="77777777" w:rsidR="008243A2" w:rsidRDefault="00000000">
      <w:pPr>
        <w:pStyle w:val="ListBullet"/>
        <w:spacing w:after="40"/>
        <w:rPr>
          <w:rFonts w:hint="eastAsia"/>
        </w:rPr>
      </w:pPr>
      <w:r>
        <w:t>Mathematical Bound: \text{logvar} \in [-5.0, 7.0] \implies \sigma \in [0.082\text{ m}, 91.2\text{ m}] (eliminates numerical overflow)</w:t>
      </w:r>
    </w:p>
    <w:p w14:paraId="265E10B7" w14:textId="77777777" w:rsidR="008243A2" w:rsidRDefault="00000000">
      <w:pPr>
        <w:pStyle w:val="Heading3"/>
      </w:pPr>
      <w:r>
        <w:t>4.5 KalmanNet v2 (src/models/kalmannet.py)</w:t>
      </w:r>
    </w:p>
    <w:p w14:paraId="01B40AA3" w14:textId="77777777" w:rsidR="008243A2" w:rsidRDefault="00000000">
      <w:pPr>
        <w:keepLines/>
        <w:rPr>
          <w:rFonts w:hint="eastAsia"/>
        </w:rPr>
      </w:pPr>
      <w:r>
        <w:t>2-layer GRU (64 hidden) that learns adaptive Kalman gain from tracking residuals, retrained directly on clean NIO velocities.</w:t>
      </w:r>
    </w:p>
    <w:p w14:paraId="7308ADA2" w14:textId="77777777" w:rsidR="008243A2" w:rsidRDefault="00000000">
      <w:pPr>
        <w:pStyle w:val="ListBullet"/>
        <w:spacing w:after="40"/>
        <w:rPr>
          <w:rFonts w:hint="eastAsia"/>
        </w:rPr>
      </w:pPr>
      <w:r>
        <w:t>Input: [\Delta x_k \text{ (state diff)}, y_k \text{ (innovation)}, \Delta z_k \text{ (measurement diff)}]</w:t>
      </w:r>
    </w:p>
    <w:p w14:paraId="2EFA1651" w14:textId="77777777" w:rsidR="008243A2" w:rsidRDefault="00000000">
      <w:pPr>
        <w:pStyle w:val="ListBullet"/>
        <w:spacing w:after="40"/>
        <w:rPr>
          <w:rFonts w:hint="eastAsia"/>
        </w:rPr>
      </w:pPr>
      <w:r>
        <w:t>Output: K_k = \tanh(W_{\text{out}} h_k) \in [-1, 1]^{4\times2}</w:t>
      </w:r>
    </w:p>
    <w:p w14:paraId="4B36F293" w14:textId="77777777" w:rsidR="008243A2" w:rsidRDefault="00000000">
      <w:pPr>
        <w:pStyle w:val="ListBullet"/>
        <w:spacing w:after="40"/>
        <w:rPr>
          <w:rFonts w:hint="eastAsia"/>
        </w:rPr>
      </w:pPr>
      <w:r>
        <w:t>Update: x_{\text{post}} = x_{\text{prior}} + K_k y_k</w:t>
      </w:r>
    </w:p>
    <w:p w14:paraId="1604C061" w14:textId="77777777" w:rsidR="008243A2" w:rsidRDefault="00000000">
      <w:pPr>
        <w:pStyle w:val="ListBullet"/>
        <w:spacing w:after="40"/>
        <w:rPr>
          <w:rFonts w:hint="eastAsia"/>
        </w:rPr>
      </w:pPr>
      <w:r>
        <w:t>Key behavior: High gain during straight cruising; throttles near zero during sharp turns</w:t>
      </w:r>
    </w:p>
    <w:p w14:paraId="4F550DF2" w14:textId="77777777" w:rsidR="008243A2" w:rsidRDefault="00000000">
      <w:pPr>
        <w:pStyle w:val="Heading3"/>
      </w:pPr>
      <w:r>
        <w:t>4.6 Invariant ESKF (src/filters/invariant_eskf.py)</w:t>
      </w:r>
    </w:p>
    <w:p w14:paraId="0D04EC69" w14:textId="77777777" w:rsidR="008243A2" w:rsidRDefault="00000000">
      <w:pPr>
        <w:keepLines/>
        <w:rPr>
          <w:rFonts w:hint="eastAsia"/>
        </w:rPr>
      </w:pPr>
      <w:r>
        <w:t>15-state error-state Kalman filter with quaternion attitude kinematics. Tracks position(3), velocity(3), attitude error(3), accel bias(3), gyro bias(3). Joseph-form covariance update for numerical stability.</w:t>
      </w:r>
    </w:p>
    <w:p w14:paraId="10EE366A" w14:textId="77777777" w:rsidR="008243A2" w:rsidRDefault="00000000">
      <w:pPr>
        <w:pStyle w:val="Heading3"/>
      </w:pPr>
      <w:r>
        <w:t>4.7 Non-Holonomic Constraints (src/constraints/nhc.py)</w:t>
      </w:r>
    </w:p>
    <w:p w14:paraId="1DAA31D0" w14:textId="77777777" w:rsidR="008243A2" w:rsidRDefault="00000000">
      <w:pPr>
        <w:keepLines/>
        <w:rPr>
          <w:rFonts w:hint="eastAsia"/>
        </w:rPr>
      </w:pPr>
      <w:r>
        <w:t>Encodes ground-vehicle physics: lateral velocity \approx 0, vertical velocity \approx 0. Dynamic covariance inflation when |\omega_z| &gt; 0.15\text{ rad/s} prevents constraint corruption during cornering.</w:t>
      </w:r>
    </w:p>
    <w:p w14:paraId="2545BFF9" w14:textId="77777777" w:rsidR="008243A2" w:rsidRDefault="00000000">
      <w:pPr>
        <w:pStyle w:val="Heading3"/>
      </w:pPr>
      <w:r>
        <w:t>4.8 Robust GNSS Fusion Engine (src/filters/gnss_fusion.py)</w:t>
      </w:r>
    </w:p>
    <w:p w14:paraId="7FE26AE7" w14:textId="77777777" w:rsidR="008243A2" w:rsidRDefault="00000000">
      <w:pPr>
        <w:keepLines/>
        <w:rPr>
          <w:rFonts w:hint="eastAsia"/>
        </w:rPr>
      </w:pPr>
      <w:r>
        <w:t>4-mode state machine: FULL_FUSION / DEGRADED_GNSS / GNSS_BLACKOUT / RECOVERY</w:t>
      </w:r>
    </w:p>
    <w:p w14:paraId="2C2C09A5" w14:textId="77777777" w:rsidR="008243A2" w:rsidRDefault="00000000">
      <w:pPr>
        <w:pStyle w:val="ListBullet"/>
        <w:spacing w:after="40"/>
        <w:rPr>
          <w:rFonts w:hint="eastAsia"/>
        </w:rPr>
      </w:pPr>
      <w:r>
        <w:t>Chi-squared (\chi^2) gating: \text{NIS} = y^T S^{-1} y vs \gamma=9.21 (p=0.01)</w:t>
      </w:r>
    </w:p>
    <w:p w14:paraId="307ABDCF" w14:textId="77777777" w:rsidR="008243A2" w:rsidRDefault="00000000">
      <w:pPr>
        <w:pStyle w:val="ListBullet"/>
        <w:spacing w:after="40"/>
        <w:rPr>
          <w:rFonts w:hint="eastAsia"/>
        </w:rPr>
      </w:pPr>
      <w:r>
        <w:t>Huber M-estimator for moderate outliers</w:t>
      </w:r>
    </w:p>
    <w:p w14:paraId="6FD070E2" w14:textId="77777777" w:rsidR="008243A2" w:rsidRDefault="00000000">
      <w:pPr>
        <w:pStyle w:val="ListBullet"/>
        <w:spacing w:after="40"/>
        <w:rPr>
          <w:rFonts w:hint="eastAsia"/>
        </w:rPr>
      </w:pPr>
      <w:r>
        <w:t>Anti-teleport: y_{\text{eff}}(t) = y_{\text{raw}} \cdot \alpha(t), \alpha ramps 0 \to 1 over 25 steps = 2.5 seconds</w:t>
      </w:r>
    </w:p>
    <w:p w14:paraId="2A878145" w14:textId="77777777" w:rsidR="008243A2" w:rsidRDefault="00000000">
      <w:pPr>
        <w:pStyle w:val="Heading3"/>
      </w:pPr>
      <w:r>
        <w:t>4.9 MapGNN (src/models/map_gnn.py)</w:t>
      </w:r>
    </w:p>
    <w:p w14:paraId="2B76EE96" w14:textId="77777777" w:rsidR="008243A2" w:rsidRDefault="00000000">
      <w:pPr>
        <w:keepLines/>
        <w:rPr>
          <w:rFonts w:hint="eastAsia"/>
        </w:rPr>
      </w:pPr>
      <w:r>
        <w:t>2-layer Graph Attention Network that ranks road segment candidates using vehicle state and road topology. Encoder: Linear(6,64) \to ReLU \to Linear(64,64) for both query and candidates. 2x GAT layers with edge-conditioned message passing. Output: log-softmax over K=5 candidate segments.</w:t>
      </w:r>
    </w:p>
    <w:p w14:paraId="0CABC504" w14:textId="77777777" w:rsidR="008243A2" w:rsidRDefault="00000000">
      <w:pPr>
        <w:pStyle w:val="Heading3"/>
      </w:pPr>
      <w:r>
        <w:t>4.10 Temporal Viterbi Matcher (src/map_matching/viterbi_path.py)</w:t>
      </w:r>
    </w:p>
    <w:p w14:paraId="34B1D9BC" w14:textId="77777777" w:rsidR="008243A2" w:rsidRDefault="00000000">
      <w:pPr>
        <w:keepLines/>
        <w:rPr>
          <w:rFonts w:hint="eastAsia"/>
        </w:rPr>
      </w:pPr>
      <w:r>
        <w:t>Dynamic programming path decoder ensuring topological road continuity.</w:t>
      </w:r>
    </w:p>
    <w:p w14:paraId="25FACC60" w14:textId="77777777" w:rsidR="008243A2" w:rsidRDefault="00000000">
      <w:pPr>
        <w:pStyle w:val="ListBullet"/>
        <w:spacing w:after="40"/>
        <w:rPr>
          <w:rFonts w:hint="eastAsia"/>
        </w:rPr>
      </w:pPr>
      <w:r>
        <w:t>Transitions: same edge=0.75, legal turn=0.24, road jump=10^{-4} \cdot \exp(-d/10)</w:t>
      </w:r>
    </w:p>
    <w:p w14:paraId="217F58DE" w14:textId="77777777" w:rsidR="008243A2" w:rsidRDefault="00000000">
      <w:pPr>
        <w:pStyle w:val="ListBullet"/>
        <w:spacing w:after="40"/>
        <w:rPr>
          <w:rFonts w:hint="eastAsia"/>
        </w:rPr>
      </w:pPr>
      <w:r>
        <w:t>Forward trellis DP: V_t(j) = \max_i [V_{t-1}(i) + \log T(e_i \to e_j)] + \log P(e_j)</w:t>
      </w:r>
    </w:p>
    <w:p w14:paraId="2D80F5E5" w14:textId="77777777" w:rsidR="008243A2" w:rsidRDefault="00000000">
      <w:pPr>
        <w:keepLines/>
        <w:rPr>
          <w:rFonts w:hint="eastAsia"/>
        </w:rPr>
      </w:pPr>
      <w:r>
        <w:t>---</w:t>
      </w:r>
    </w:p>
    <w:p w14:paraId="47662357" w14:textId="77777777" w:rsidR="008243A2" w:rsidRDefault="00000000">
      <w:pPr>
        <w:pStyle w:val="Heading2"/>
      </w:pPr>
      <w:r>
        <w:t>5. TRAINING DETAILS</w:t>
      </w:r>
    </w:p>
    <w:p w14:paraId="34668F95" w14:textId="77777777" w:rsidR="008243A2" w:rsidRDefault="00000000">
      <w:pPr>
        <w:pStyle w:val="Heading3"/>
      </w:pPr>
      <w:r>
        <w:t>LIMU-BERT Training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19"/>
        <w:gridCol w:w="4028"/>
        <w:gridCol w:w="3393"/>
      </w:tblGrid>
      <w:tr w:rsidR="008243A2" w14:paraId="26624744" w14:textId="77777777">
        <w:trPr>
          <w:jc w:val="center"/>
        </w:trPr>
        <w:tc>
          <w:tcPr>
            <w:tcW w:w="3240" w:type="dxa"/>
            <w:shd w:val="clear" w:color="auto" w:fill="1F4E78"/>
            <w:vAlign w:val="center"/>
          </w:tcPr>
          <w:p w14:paraId="5D9F0BD6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Parameter</w:t>
            </w:r>
          </w:p>
        </w:tc>
        <w:tc>
          <w:tcPr>
            <w:tcW w:w="4320" w:type="dxa"/>
            <w:shd w:val="clear" w:color="auto" w:fill="1F4E78"/>
            <w:vAlign w:val="center"/>
          </w:tcPr>
          <w:p w14:paraId="3996003C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4A93E26D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Source</w:t>
            </w:r>
          </w:p>
        </w:tc>
      </w:tr>
      <w:tr w:rsidR="008243A2" w14:paraId="27E5ED70" w14:textId="77777777">
        <w:trPr>
          <w:jc w:val="center"/>
        </w:trPr>
        <w:tc>
          <w:tcPr>
            <w:tcW w:w="3240" w:type="dxa"/>
            <w:vAlign w:val="center"/>
          </w:tcPr>
          <w:p w14:paraId="2354C31D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Epochs</w:t>
            </w:r>
          </w:p>
        </w:tc>
        <w:tc>
          <w:tcPr>
            <w:tcW w:w="4320" w:type="dxa"/>
            <w:vAlign w:val="center"/>
          </w:tcPr>
          <w:p w14:paraId="05CDE6FC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80</w:t>
            </w:r>
          </w:p>
        </w:tc>
        <w:tc>
          <w:tcPr>
            <w:tcW w:w="3456" w:type="dxa"/>
            <w:vAlign w:val="center"/>
          </w:tcPr>
          <w:p w14:paraId="472314E8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results/limu_bert_results.json L3</w:t>
            </w:r>
          </w:p>
        </w:tc>
      </w:tr>
      <w:tr w:rsidR="008243A2" w14:paraId="553B6BB9" w14:textId="77777777">
        <w:trPr>
          <w:jc w:val="center"/>
        </w:trPr>
        <w:tc>
          <w:tcPr>
            <w:tcW w:w="3240" w:type="dxa"/>
            <w:shd w:val="clear" w:color="auto" w:fill="EAF2F8"/>
            <w:vAlign w:val="center"/>
          </w:tcPr>
          <w:p w14:paraId="3AD29D68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Best val loss (MSE)</w:t>
            </w:r>
          </w:p>
        </w:tc>
        <w:tc>
          <w:tcPr>
            <w:tcW w:w="4320" w:type="dxa"/>
            <w:shd w:val="clear" w:color="auto" w:fill="EAF2F8"/>
            <w:vAlign w:val="center"/>
          </w:tcPr>
          <w:p w14:paraId="3CED6FB4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0.153625</w:t>
            </w:r>
          </w:p>
        </w:tc>
        <w:tc>
          <w:tcPr>
            <w:tcW w:w="3456" w:type="dxa"/>
            <w:shd w:val="clear" w:color="auto" w:fill="EAF2F8"/>
            <w:vAlign w:val="center"/>
          </w:tcPr>
          <w:p w14:paraId="7BE32CD2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results/limu_bert_results.json L4</w:t>
            </w:r>
          </w:p>
        </w:tc>
      </w:tr>
      <w:tr w:rsidR="008243A2" w14:paraId="3F934DCC" w14:textId="77777777">
        <w:trPr>
          <w:jc w:val="center"/>
        </w:trPr>
        <w:tc>
          <w:tcPr>
            <w:tcW w:w="3240" w:type="dxa"/>
            <w:vAlign w:val="center"/>
          </w:tcPr>
          <w:p w14:paraId="63A086B9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Final train loss</w:t>
            </w:r>
          </w:p>
        </w:tc>
        <w:tc>
          <w:tcPr>
            <w:tcW w:w="4320" w:type="dxa"/>
            <w:vAlign w:val="center"/>
          </w:tcPr>
          <w:p w14:paraId="205D6457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0.730231</w:t>
            </w:r>
          </w:p>
        </w:tc>
        <w:tc>
          <w:tcPr>
            <w:tcW w:w="3456" w:type="dxa"/>
            <w:vAlign w:val="center"/>
          </w:tcPr>
          <w:p w14:paraId="39DF1E1F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results/limu_bert_results.json L5</w:t>
            </w:r>
          </w:p>
        </w:tc>
      </w:tr>
      <w:tr w:rsidR="008243A2" w14:paraId="6831AB2A" w14:textId="77777777">
        <w:trPr>
          <w:jc w:val="center"/>
        </w:trPr>
        <w:tc>
          <w:tcPr>
            <w:tcW w:w="3240" w:type="dxa"/>
            <w:shd w:val="clear" w:color="auto" w:fill="EAF2F8"/>
            <w:vAlign w:val="center"/>
          </w:tcPr>
          <w:p w14:paraId="111C7057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Trainable params</w:t>
            </w:r>
          </w:p>
        </w:tc>
        <w:tc>
          <w:tcPr>
            <w:tcW w:w="4320" w:type="dxa"/>
            <w:shd w:val="clear" w:color="auto" w:fill="EAF2F8"/>
            <w:vAlign w:val="center"/>
          </w:tcPr>
          <w:p w14:paraId="0B0E7C4C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548,102</w:t>
            </w:r>
          </w:p>
        </w:tc>
        <w:tc>
          <w:tcPr>
            <w:tcW w:w="3456" w:type="dxa"/>
            <w:shd w:val="clear" w:color="auto" w:fill="EAF2F8"/>
            <w:vAlign w:val="center"/>
          </w:tcPr>
          <w:p w14:paraId="45C3160C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results/limu_bert_results.json L6</w:t>
            </w:r>
          </w:p>
        </w:tc>
      </w:tr>
      <w:tr w:rsidR="008243A2" w14:paraId="7A3A1EA6" w14:textId="77777777">
        <w:trPr>
          <w:jc w:val="center"/>
        </w:trPr>
        <w:tc>
          <w:tcPr>
            <w:tcW w:w="3240" w:type="dxa"/>
            <w:vAlign w:val="center"/>
          </w:tcPr>
          <w:p w14:paraId="54805E2C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Optimizer</w:t>
            </w:r>
          </w:p>
        </w:tc>
        <w:tc>
          <w:tcPr>
            <w:tcW w:w="4320" w:type="dxa"/>
            <w:vAlign w:val="center"/>
          </w:tcPr>
          <w:p w14:paraId="5BA997BF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AdamW (lr=1e-3, wd=1e-4)</w:t>
            </w:r>
          </w:p>
        </w:tc>
        <w:tc>
          <w:tcPr>
            <w:tcW w:w="3456" w:type="dxa"/>
            <w:vAlign w:val="center"/>
          </w:tcPr>
          <w:p w14:paraId="142F6B75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configs/training.yaml L20-21</w:t>
            </w:r>
          </w:p>
        </w:tc>
      </w:tr>
      <w:tr w:rsidR="008243A2" w14:paraId="628EF596" w14:textId="77777777">
        <w:trPr>
          <w:jc w:val="center"/>
        </w:trPr>
        <w:tc>
          <w:tcPr>
            <w:tcW w:w="3240" w:type="dxa"/>
            <w:shd w:val="clear" w:color="auto" w:fill="EAF2F8"/>
            <w:vAlign w:val="center"/>
          </w:tcPr>
          <w:p w14:paraId="22B6BA85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Scheduler</w:t>
            </w:r>
          </w:p>
        </w:tc>
        <w:tc>
          <w:tcPr>
            <w:tcW w:w="4320" w:type="dxa"/>
            <w:shd w:val="clear" w:color="auto" w:fill="EAF2F8"/>
            <w:vAlign w:val="center"/>
          </w:tcPr>
          <w:p w14:paraId="571E4FAA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Cosine Annealing</w:t>
            </w:r>
          </w:p>
        </w:tc>
        <w:tc>
          <w:tcPr>
            <w:tcW w:w="3456" w:type="dxa"/>
            <w:shd w:val="clear" w:color="auto" w:fill="EAF2F8"/>
            <w:vAlign w:val="center"/>
          </w:tcPr>
          <w:p w14:paraId="40E3144F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configs/training.yaml L23</w:t>
            </w:r>
          </w:p>
        </w:tc>
      </w:tr>
      <w:tr w:rsidR="008243A2" w14:paraId="3E7940AE" w14:textId="77777777">
        <w:trPr>
          <w:jc w:val="center"/>
        </w:trPr>
        <w:tc>
          <w:tcPr>
            <w:tcW w:w="3240" w:type="dxa"/>
            <w:vAlign w:val="center"/>
          </w:tcPr>
          <w:p w14:paraId="217061FF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lastRenderedPageBreak/>
              <w:t>Window size</w:t>
            </w:r>
          </w:p>
        </w:tc>
        <w:tc>
          <w:tcPr>
            <w:tcW w:w="4320" w:type="dxa"/>
            <w:vAlign w:val="center"/>
          </w:tcPr>
          <w:p w14:paraId="6F6C39B1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120 samples (12s @ 10Hz)</w:t>
            </w:r>
          </w:p>
        </w:tc>
        <w:tc>
          <w:tcPr>
            <w:tcW w:w="3456" w:type="dxa"/>
            <w:vAlign w:val="center"/>
          </w:tcPr>
          <w:p w14:paraId="25EE3523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src/datasets/limu_bert_dataset.py L23</w:t>
            </w:r>
          </w:p>
        </w:tc>
      </w:tr>
      <w:tr w:rsidR="008243A2" w14:paraId="24973F1F" w14:textId="77777777">
        <w:trPr>
          <w:jc w:val="center"/>
        </w:trPr>
        <w:tc>
          <w:tcPr>
            <w:tcW w:w="3240" w:type="dxa"/>
            <w:shd w:val="clear" w:color="auto" w:fill="EAF2F8"/>
            <w:vAlign w:val="center"/>
          </w:tcPr>
          <w:p w14:paraId="4CB31932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Mask ratio</w:t>
            </w:r>
          </w:p>
        </w:tc>
        <w:tc>
          <w:tcPr>
            <w:tcW w:w="4320" w:type="dxa"/>
            <w:shd w:val="clear" w:color="auto" w:fill="EAF2F8"/>
            <w:vAlign w:val="center"/>
          </w:tcPr>
          <w:p w14:paraId="0DDA5FAB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15%</w:t>
            </w:r>
          </w:p>
        </w:tc>
        <w:tc>
          <w:tcPr>
            <w:tcW w:w="3456" w:type="dxa"/>
            <w:shd w:val="clear" w:color="auto" w:fill="EAF2F8"/>
            <w:vAlign w:val="center"/>
          </w:tcPr>
          <w:p w14:paraId="0D94E80F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src/datasets/limu_bert_dataset.py L25</w:t>
            </w:r>
          </w:p>
        </w:tc>
      </w:tr>
      <w:tr w:rsidR="008243A2" w14:paraId="57CFE1D9" w14:textId="77777777">
        <w:trPr>
          <w:jc w:val="center"/>
        </w:trPr>
        <w:tc>
          <w:tcPr>
            <w:tcW w:w="3240" w:type="dxa"/>
            <w:vAlign w:val="center"/>
          </w:tcPr>
          <w:p w14:paraId="595D6087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Architecture</w:t>
            </w:r>
          </w:p>
        </w:tc>
        <w:tc>
          <w:tcPr>
            <w:tcW w:w="4320" w:type="dxa"/>
            <w:vAlign w:val="center"/>
          </w:tcPr>
          <w:p w14:paraId="6E4CF3D5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4 Transformer layers, 4 heads, hidden=128</w:t>
            </w:r>
          </w:p>
        </w:tc>
        <w:tc>
          <w:tcPr>
            <w:tcW w:w="3456" w:type="dxa"/>
            <w:vAlign w:val="center"/>
          </w:tcPr>
          <w:p w14:paraId="19331596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configs/training.yaml L27-29</w:t>
            </w:r>
          </w:p>
        </w:tc>
      </w:tr>
      <w:tr w:rsidR="008243A2" w14:paraId="0E961028" w14:textId="77777777">
        <w:trPr>
          <w:jc w:val="center"/>
        </w:trPr>
        <w:tc>
          <w:tcPr>
            <w:tcW w:w="3240" w:type="dxa"/>
            <w:shd w:val="clear" w:color="auto" w:fill="EAF2F8"/>
            <w:vAlign w:val="center"/>
          </w:tcPr>
          <w:p w14:paraId="5D18312D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Mixed precision</w:t>
            </w:r>
          </w:p>
        </w:tc>
        <w:tc>
          <w:tcPr>
            <w:tcW w:w="4320" w:type="dxa"/>
            <w:shd w:val="clear" w:color="auto" w:fill="EAF2F8"/>
            <w:vAlign w:val="center"/>
          </w:tcPr>
          <w:p w14:paraId="0423620B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Yes (AMP)</w:t>
            </w:r>
          </w:p>
        </w:tc>
        <w:tc>
          <w:tcPr>
            <w:tcW w:w="3456" w:type="dxa"/>
            <w:shd w:val="clear" w:color="auto" w:fill="EAF2F8"/>
            <w:vAlign w:val="center"/>
          </w:tcPr>
          <w:p w14:paraId="5C74F98A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docs/phase_3_limu_bert_report.md L29</w:t>
            </w:r>
          </w:p>
        </w:tc>
      </w:tr>
      <w:tr w:rsidR="008243A2" w14:paraId="76076371" w14:textId="77777777">
        <w:trPr>
          <w:jc w:val="center"/>
        </w:trPr>
        <w:tc>
          <w:tcPr>
            <w:tcW w:w="3240" w:type="dxa"/>
            <w:vAlign w:val="center"/>
          </w:tcPr>
          <w:p w14:paraId="2DF68D06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GPU</w:t>
            </w:r>
          </w:p>
        </w:tc>
        <w:tc>
          <w:tcPr>
            <w:tcW w:w="4320" w:type="dxa"/>
            <w:vAlign w:val="center"/>
          </w:tcPr>
          <w:p w14:paraId="668CE563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Tesla T4 (Lightning AI)</w:t>
            </w:r>
          </w:p>
        </w:tc>
        <w:tc>
          <w:tcPr>
            <w:tcW w:w="3456" w:type="dxa"/>
            <w:vAlign w:val="center"/>
          </w:tcPr>
          <w:p w14:paraId="4648E85F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artifacts/gpu_preflight.json</w:t>
            </w:r>
          </w:p>
        </w:tc>
      </w:tr>
      <w:tr w:rsidR="008243A2" w14:paraId="7AD4950B" w14:textId="77777777">
        <w:trPr>
          <w:jc w:val="center"/>
        </w:trPr>
        <w:tc>
          <w:tcPr>
            <w:tcW w:w="3240" w:type="dxa"/>
            <w:shd w:val="clear" w:color="auto" w:fill="EAF2F8"/>
            <w:vAlign w:val="center"/>
          </w:tcPr>
          <w:p w14:paraId="147EEB93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Checkpoint</w:t>
            </w:r>
          </w:p>
        </w:tc>
        <w:tc>
          <w:tcPr>
            <w:tcW w:w="4320" w:type="dxa"/>
            <w:shd w:val="clear" w:color="auto" w:fill="EAF2F8"/>
            <w:vAlign w:val="center"/>
          </w:tcPr>
          <w:p w14:paraId="64203440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limu_bert_best.pt (6.83 MB)</w:t>
            </w:r>
          </w:p>
        </w:tc>
        <w:tc>
          <w:tcPr>
            <w:tcW w:w="3456" w:type="dxa"/>
            <w:shd w:val="clear" w:color="auto" w:fill="EAF2F8"/>
            <w:vAlign w:val="center"/>
          </w:tcPr>
          <w:p w14:paraId="428170E3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Filesystem verified</w:t>
            </w:r>
          </w:p>
        </w:tc>
      </w:tr>
    </w:tbl>
    <w:p w14:paraId="4866CC5E" w14:textId="77777777" w:rsidR="008243A2" w:rsidRDefault="008243A2">
      <w:pPr>
        <w:spacing w:after="20"/>
        <w:rPr>
          <w:rFonts w:hint="eastAsia"/>
        </w:rPr>
      </w:pPr>
    </w:p>
    <w:p w14:paraId="2ABB1847" w14:textId="77777777" w:rsidR="008243A2" w:rsidRDefault="00000000">
      <w:pPr>
        <w:pStyle w:val="Heading3"/>
      </w:pPr>
      <w:r>
        <w:t>Neural Inertial Odometry (v2 Fixed) Training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11"/>
        <w:gridCol w:w="4044"/>
        <w:gridCol w:w="3385"/>
      </w:tblGrid>
      <w:tr w:rsidR="008243A2" w14:paraId="3A05DBC4" w14:textId="77777777">
        <w:trPr>
          <w:jc w:val="center"/>
        </w:trPr>
        <w:tc>
          <w:tcPr>
            <w:tcW w:w="3240" w:type="dxa"/>
            <w:shd w:val="clear" w:color="auto" w:fill="1F4E78"/>
            <w:vAlign w:val="center"/>
          </w:tcPr>
          <w:p w14:paraId="669F255F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Parameter</w:t>
            </w:r>
          </w:p>
        </w:tc>
        <w:tc>
          <w:tcPr>
            <w:tcW w:w="4320" w:type="dxa"/>
            <w:shd w:val="clear" w:color="auto" w:fill="1F4E78"/>
            <w:vAlign w:val="center"/>
          </w:tcPr>
          <w:p w14:paraId="02699597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279C80CC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Source</w:t>
            </w:r>
          </w:p>
        </w:tc>
      </w:tr>
      <w:tr w:rsidR="008243A2" w14:paraId="7DC72BA1" w14:textId="77777777">
        <w:trPr>
          <w:jc w:val="center"/>
        </w:trPr>
        <w:tc>
          <w:tcPr>
            <w:tcW w:w="3240" w:type="dxa"/>
            <w:vAlign w:val="center"/>
          </w:tcPr>
          <w:p w14:paraId="0DCCCDE4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Training run</w:t>
            </w:r>
          </w:p>
        </w:tc>
        <w:tc>
          <w:tcPr>
            <w:tcW w:w="4320" w:type="dxa"/>
            <w:vAlign w:val="center"/>
          </w:tcPr>
          <w:p w14:paraId="05035596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Phase 1 Retrain (BoundedLogVarHead)</w:t>
            </w:r>
          </w:p>
        </w:tc>
        <w:tc>
          <w:tcPr>
            <w:tcW w:w="3456" w:type="dxa"/>
            <w:vAlign w:val="center"/>
          </w:tcPr>
          <w:p w14:paraId="6BF6FFFB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results/nio_fixed/train_metrics.json L2-3</w:t>
            </w:r>
          </w:p>
        </w:tc>
      </w:tr>
      <w:tr w:rsidR="008243A2" w14:paraId="499DB59B" w14:textId="77777777">
        <w:trPr>
          <w:jc w:val="center"/>
        </w:trPr>
        <w:tc>
          <w:tcPr>
            <w:tcW w:w="3240" w:type="dxa"/>
            <w:shd w:val="clear" w:color="auto" w:fill="EAF2F8"/>
            <w:vAlign w:val="center"/>
          </w:tcPr>
          <w:p w14:paraId="5CE1AB9C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Epochs</w:t>
            </w:r>
          </w:p>
        </w:tc>
        <w:tc>
          <w:tcPr>
            <w:tcW w:w="4320" w:type="dxa"/>
            <w:shd w:val="clear" w:color="auto" w:fill="EAF2F8"/>
            <w:vAlign w:val="center"/>
          </w:tcPr>
          <w:p w14:paraId="58815DB5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17 (early stopped on val loss)</w:t>
            </w:r>
          </w:p>
        </w:tc>
        <w:tc>
          <w:tcPr>
            <w:tcW w:w="3456" w:type="dxa"/>
            <w:shd w:val="clear" w:color="auto" w:fill="EAF2F8"/>
            <w:vAlign w:val="center"/>
          </w:tcPr>
          <w:p w14:paraId="75F4C104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results/nio_fixed/train_metrics.json L11</w:t>
            </w:r>
          </w:p>
        </w:tc>
      </w:tr>
      <w:tr w:rsidR="008243A2" w14:paraId="3E148EE4" w14:textId="77777777">
        <w:trPr>
          <w:jc w:val="center"/>
        </w:trPr>
        <w:tc>
          <w:tcPr>
            <w:tcW w:w="3240" w:type="dxa"/>
            <w:vAlign w:val="center"/>
          </w:tcPr>
          <w:p w14:paraId="424CDE97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Best epoch</w:t>
            </w:r>
          </w:p>
        </w:tc>
        <w:tc>
          <w:tcPr>
            <w:tcW w:w="4320" w:type="dxa"/>
            <w:vAlign w:val="center"/>
          </w:tcPr>
          <w:p w14:paraId="1A04142F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Epoch 2</w:t>
            </w:r>
          </w:p>
        </w:tc>
        <w:tc>
          <w:tcPr>
            <w:tcW w:w="3456" w:type="dxa"/>
            <w:vAlign w:val="center"/>
          </w:tcPr>
          <w:p w14:paraId="298713EF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results/nio_fixed/train_metrics.json L12</w:t>
            </w:r>
          </w:p>
        </w:tc>
      </w:tr>
      <w:tr w:rsidR="008243A2" w14:paraId="1ABB7FD6" w14:textId="77777777">
        <w:trPr>
          <w:jc w:val="center"/>
        </w:trPr>
        <w:tc>
          <w:tcPr>
            <w:tcW w:w="3240" w:type="dxa"/>
            <w:shd w:val="clear" w:color="auto" w:fill="EAF2F8"/>
            <w:vAlign w:val="center"/>
          </w:tcPr>
          <w:p w14:paraId="35BA9D37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Best val loss</w:t>
            </w:r>
          </w:p>
        </w:tc>
        <w:tc>
          <w:tcPr>
            <w:tcW w:w="4320" w:type="dxa"/>
            <w:shd w:val="clear" w:color="auto" w:fill="EAF2F8"/>
            <w:vAlign w:val="center"/>
          </w:tcPr>
          <w:p w14:paraId="532E1F65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14.9921 (vs baseline: 18.1588)</w:t>
            </w:r>
          </w:p>
        </w:tc>
        <w:tc>
          <w:tcPr>
            <w:tcW w:w="3456" w:type="dxa"/>
            <w:shd w:val="clear" w:color="auto" w:fill="EAF2F8"/>
            <w:vAlign w:val="center"/>
          </w:tcPr>
          <w:p w14:paraId="2B774C6B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results/nio_fixed/train_metrics.json L13</w:t>
            </w:r>
          </w:p>
        </w:tc>
      </w:tr>
      <w:tr w:rsidR="008243A2" w14:paraId="088E99D3" w14:textId="77777777">
        <w:trPr>
          <w:jc w:val="center"/>
        </w:trPr>
        <w:tc>
          <w:tcPr>
            <w:tcW w:w="3240" w:type="dxa"/>
            <w:vAlign w:val="center"/>
          </w:tcPr>
          <w:p w14:paraId="2623FBDA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Val displacement RMSE</w:t>
            </w:r>
          </w:p>
        </w:tc>
        <w:tc>
          <w:tcPr>
            <w:tcW w:w="4320" w:type="dxa"/>
            <w:vAlign w:val="center"/>
          </w:tcPr>
          <w:p w14:paraId="4D819C22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64.418 m</w:t>
            </w:r>
          </w:p>
        </w:tc>
        <w:tc>
          <w:tcPr>
            <w:tcW w:w="3456" w:type="dxa"/>
            <w:vAlign w:val="center"/>
          </w:tcPr>
          <w:p w14:paraId="004F9833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results/nio_fixed/train_metrics.json L14</w:t>
            </w:r>
          </w:p>
        </w:tc>
      </w:tr>
      <w:tr w:rsidR="008243A2" w14:paraId="1C9C05AD" w14:textId="77777777">
        <w:trPr>
          <w:jc w:val="center"/>
        </w:trPr>
        <w:tc>
          <w:tcPr>
            <w:tcW w:w="3240" w:type="dxa"/>
            <w:shd w:val="clear" w:color="auto" w:fill="EAF2F8"/>
            <w:vAlign w:val="center"/>
          </w:tcPr>
          <w:p w14:paraId="61AFD718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Val velocity RMSE</w:t>
            </w:r>
          </w:p>
        </w:tc>
        <w:tc>
          <w:tcPr>
            <w:tcW w:w="4320" w:type="dxa"/>
            <w:shd w:val="clear" w:color="auto" w:fill="EAF2F8"/>
            <w:vAlign w:val="center"/>
          </w:tcPr>
          <w:p w14:paraId="31DB98B7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7.342 m/s</w:t>
            </w:r>
          </w:p>
        </w:tc>
        <w:tc>
          <w:tcPr>
            <w:tcW w:w="3456" w:type="dxa"/>
            <w:shd w:val="clear" w:color="auto" w:fill="EAF2F8"/>
            <w:vAlign w:val="center"/>
          </w:tcPr>
          <w:p w14:paraId="507E6957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results/nio_fixed/train_metrics.json L15</w:t>
            </w:r>
          </w:p>
        </w:tc>
      </w:tr>
      <w:tr w:rsidR="008243A2" w14:paraId="451DF11E" w14:textId="77777777">
        <w:trPr>
          <w:jc w:val="center"/>
        </w:trPr>
        <w:tc>
          <w:tcPr>
            <w:tcW w:w="3240" w:type="dxa"/>
            <w:vAlign w:val="center"/>
          </w:tcPr>
          <w:p w14:paraId="289273DF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Final σ mean</w:t>
            </w:r>
          </w:p>
        </w:tc>
        <w:tc>
          <w:tcPr>
            <w:tcW w:w="4320" w:type="dxa"/>
            <w:vAlign w:val="center"/>
          </w:tcPr>
          <w:p w14:paraId="15740A6E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16.5938 m (bounded, zero overflow)</w:t>
            </w:r>
          </w:p>
        </w:tc>
        <w:tc>
          <w:tcPr>
            <w:tcW w:w="3456" w:type="dxa"/>
            <w:vAlign w:val="center"/>
          </w:tcPr>
          <w:p w14:paraId="1FC0DE54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results/nio_fixed/train_metrics.json L16</w:t>
            </w:r>
          </w:p>
        </w:tc>
      </w:tr>
      <w:tr w:rsidR="008243A2" w14:paraId="4B810D99" w14:textId="77777777">
        <w:trPr>
          <w:jc w:val="center"/>
        </w:trPr>
        <w:tc>
          <w:tcPr>
            <w:tcW w:w="3240" w:type="dxa"/>
            <w:shd w:val="clear" w:color="auto" w:fill="EAF2F8"/>
            <w:vAlign w:val="center"/>
          </w:tcPr>
          <w:p w14:paraId="28B7D302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NaN / Inf batches</w:t>
            </w:r>
          </w:p>
        </w:tc>
        <w:tc>
          <w:tcPr>
            <w:tcW w:w="4320" w:type="dxa"/>
            <w:shd w:val="clear" w:color="auto" w:fill="EAF2F8"/>
            <w:vAlign w:val="center"/>
          </w:tcPr>
          <w:p w14:paraId="2F26B5AA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0 / 0 across all epochs</w:t>
            </w:r>
          </w:p>
        </w:tc>
        <w:tc>
          <w:tcPr>
            <w:tcW w:w="3456" w:type="dxa"/>
            <w:shd w:val="clear" w:color="auto" w:fill="EAF2F8"/>
            <w:vAlign w:val="center"/>
          </w:tcPr>
          <w:p w14:paraId="7B140E99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results/nio_fixed/train_metrics.json L17-18</w:t>
            </w:r>
          </w:p>
        </w:tc>
      </w:tr>
      <w:tr w:rsidR="008243A2" w14:paraId="4DB51A8A" w14:textId="77777777">
        <w:trPr>
          <w:jc w:val="center"/>
        </w:trPr>
        <w:tc>
          <w:tcPr>
            <w:tcW w:w="3240" w:type="dxa"/>
            <w:vAlign w:val="center"/>
          </w:tcPr>
          <w:p w14:paraId="30F396E7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Train windows</w:t>
            </w:r>
          </w:p>
        </w:tc>
        <w:tc>
          <w:tcPr>
            <w:tcW w:w="4320" w:type="dxa"/>
            <w:vAlign w:val="center"/>
          </w:tcPr>
          <w:p w14:paraId="0BF0DA1D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33,206 windows</w:t>
            </w:r>
          </w:p>
        </w:tc>
        <w:tc>
          <w:tcPr>
            <w:tcW w:w="3456" w:type="dxa"/>
            <w:vAlign w:val="center"/>
          </w:tcPr>
          <w:p w14:paraId="31EC34DF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results/nio_fixed/train_metrics.json L23</w:t>
            </w:r>
          </w:p>
        </w:tc>
      </w:tr>
      <w:tr w:rsidR="008243A2" w14:paraId="7AE9AF31" w14:textId="77777777">
        <w:trPr>
          <w:jc w:val="center"/>
        </w:trPr>
        <w:tc>
          <w:tcPr>
            <w:tcW w:w="3240" w:type="dxa"/>
            <w:shd w:val="clear" w:color="auto" w:fill="EAF2F8"/>
            <w:vAlign w:val="center"/>
          </w:tcPr>
          <w:p w14:paraId="37C7FD92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Trainable params</w:t>
            </w:r>
          </w:p>
        </w:tc>
        <w:tc>
          <w:tcPr>
            <w:tcW w:w="4320" w:type="dxa"/>
            <w:shd w:val="clear" w:color="auto" w:fill="EAF2F8"/>
            <w:vAlign w:val="center"/>
          </w:tcPr>
          <w:p w14:paraId="0E5790ED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507,654</w:t>
            </w:r>
          </w:p>
        </w:tc>
        <w:tc>
          <w:tcPr>
            <w:tcW w:w="3456" w:type="dxa"/>
            <w:shd w:val="clear" w:color="auto" w:fill="EAF2F8"/>
            <w:vAlign w:val="center"/>
          </w:tcPr>
          <w:p w14:paraId="505F8121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results/nio_fixed/train_metrics.json L19</w:t>
            </w:r>
          </w:p>
        </w:tc>
      </w:tr>
      <w:tr w:rsidR="008243A2" w14:paraId="02353BE8" w14:textId="77777777">
        <w:trPr>
          <w:jc w:val="center"/>
        </w:trPr>
        <w:tc>
          <w:tcPr>
            <w:tcW w:w="3240" w:type="dxa"/>
            <w:vAlign w:val="center"/>
          </w:tcPr>
          <w:p w14:paraId="71F2F3B1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Optimizer</w:t>
            </w:r>
          </w:p>
        </w:tc>
        <w:tc>
          <w:tcPr>
            <w:tcW w:w="4320" w:type="dxa"/>
            <w:vAlign w:val="center"/>
          </w:tcPr>
          <w:p w14:paraId="107BC81D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AdamW (lr=1e-3, wd=1e-4)</w:t>
            </w:r>
          </w:p>
        </w:tc>
        <w:tc>
          <w:tcPr>
            <w:tcW w:w="3456" w:type="dxa"/>
            <w:vAlign w:val="center"/>
          </w:tcPr>
          <w:p w14:paraId="77B8A8EB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configs/training.yaml L56-57</w:t>
            </w:r>
          </w:p>
        </w:tc>
      </w:tr>
      <w:tr w:rsidR="008243A2" w14:paraId="23833A55" w14:textId="77777777">
        <w:trPr>
          <w:jc w:val="center"/>
        </w:trPr>
        <w:tc>
          <w:tcPr>
            <w:tcW w:w="3240" w:type="dxa"/>
            <w:shd w:val="clear" w:color="auto" w:fill="EAF2F8"/>
            <w:vAlign w:val="center"/>
          </w:tcPr>
          <w:p w14:paraId="4F47E28F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Checkpoint</w:t>
            </w:r>
          </w:p>
        </w:tc>
        <w:tc>
          <w:tcPr>
            <w:tcW w:w="4320" w:type="dxa"/>
            <w:shd w:val="clear" w:color="auto" w:fill="EAF2F8"/>
            <w:vAlign w:val="center"/>
          </w:tcPr>
          <w:p w14:paraId="13CB7965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nio_fixed_best.pt (5.85 MB)</w:t>
            </w:r>
          </w:p>
        </w:tc>
        <w:tc>
          <w:tcPr>
            <w:tcW w:w="3456" w:type="dxa"/>
            <w:shd w:val="clear" w:color="auto" w:fill="EAF2F8"/>
            <w:vAlign w:val="center"/>
          </w:tcPr>
          <w:p w14:paraId="7FFCE251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Filesystem verified</w:t>
            </w:r>
          </w:p>
        </w:tc>
      </w:tr>
    </w:tbl>
    <w:p w14:paraId="7C61A0EC" w14:textId="77777777" w:rsidR="008243A2" w:rsidRDefault="008243A2">
      <w:pPr>
        <w:spacing w:after="20"/>
        <w:rPr>
          <w:rFonts w:hint="eastAsia"/>
        </w:rPr>
      </w:pPr>
    </w:p>
    <w:p w14:paraId="486779F7" w14:textId="77777777" w:rsidR="008243A2" w:rsidRDefault="00000000">
      <w:pPr>
        <w:pStyle w:val="Heading3"/>
      </w:pPr>
      <w:r>
        <w:t>KalmanNet (v2 Retrained) Training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19"/>
        <w:gridCol w:w="4035"/>
        <w:gridCol w:w="3386"/>
      </w:tblGrid>
      <w:tr w:rsidR="008243A2" w14:paraId="3DC9B97C" w14:textId="77777777">
        <w:trPr>
          <w:jc w:val="center"/>
        </w:trPr>
        <w:tc>
          <w:tcPr>
            <w:tcW w:w="3240" w:type="dxa"/>
            <w:shd w:val="clear" w:color="auto" w:fill="1F4E78"/>
            <w:vAlign w:val="center"/>
          </w:tcPr>
          <w:p w14:paraId="44BED8DD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Parameter</w:t>
            </w:r>
          </w:p>
        </w:tc>
        <w:tc>
          <w:tcPr>
            <w:tcW w:w="4320" w:type="dxa"/>
            <w:shd w:val="clear" w:color="auto" w:fill="1F4E78"/>
            <w:vAlign w:val="center"/>
          </w:tcPr>
          <w:p w14:paraId="689271D8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55266A52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Source</w:t>
            </w:r>
          </w:p>
        </w:tc>
      </w:tr>
      <w:tr w:rsidR="008243A2" w14:paraId="2CBCFEAA" w14:textId="77777777">
        <w:trPr>
          <w:jc w:val="center"/>
        </w:trPr>
        <w:tc>
          <w:tcPr>
            <w:tcW w:w="3240" w:type="dxa"/>
            <w:vAlign w:val="center"/>
          </w:tcPr>
          <w:p w14:paraId="7EDDA0E3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Training run</w:t>
            </w:r>
          </w:p>
        </w:tc>
        <w:tc>
          <w:tcPr>
            <w:tcW w:w="4320" w:type="dxa"/>
            <w:vAlign w:val="center"/>
          </w:tcPr>
          <w:p w14:paraId="17721250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Retrained on clean nio_fixed_best.pt velocities</w:t>
            </w:r>
          </w:p>
        </w:tc>
        <w:tc>
          <w:tcPr>
            <w:tcW w:w="3456" w:type="dxa"/>
            <w:vAlign w:val="center"/>
          </w:tcPr>
          <w:p w14:paraId="0E3545A2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results/kalmannet_fixed_input/... L3-4</w:t>
            </w:r>
          </w:p>
        </w:tc>
      </w:tr>
      <w:tr w:rsidR="008243A2" w14:paraId="4A8B2CEA" w14:textId="77777777">
        <w:trPr>
          <w:jc w:val="center"/>
        </w:trPr>
        <w:tc>
          <w:tcPr>
            <w:tcW w:w="3240" w:type="dxa"/>
            <w:shd w:val="clear" w:color="auto" w:fill="EAF2F8"/>
            <w:vAlign w:val="center"/>
          </w:tcPr>
          <w:p w14:paraId="69829D0B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Epochs</w:t>
            </w:r>
          </w:p>
        </w:tc>
        <w:tc>
          <w:tcPr>
            <w:tcW w:w="4320" w:type="dxa"/>
            <w:shd w:val="clear" w:color="auto" w:fill="EAF2F8"/>
            <w:vAlign w:val="center"/>
          </w:tcPr>
          <w:p w14:paraId="52CF8E4E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33</w:t>
            </w:r>
          </w:p>
        </w:tc>
        <w:tc>
          <w:tcPr>
            <w:tcW w:w="3456" w:type="dxa"/>
            <w:shd w:val="clear" w:color="auto" w:fill="EAF2F8"/>
            <w:vAlign w:val="center"/>
          </w:tcPr>
          <w:p w14:paraId="7F9321F8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results/kalmannet_fixed_input/... L9</w:t>
            </w:r>
          </w:p>
        </w:tc>
      </w:tr>
      <w:tr w:rsidR="008243A2" w14:paraId="1FF6B0D4" w14:textId="77777777">
        <w:trPr>
          <w:jc w:val="center"/>
        </w:trPr>
        <w:tc>
          <w:tcPr>
            <w:tcW w:w="3240" w:type="dxa"/>
            <w:vAlign w:val="center"/>
          </w:tcPr>
          <w:p w14:paraId="5846F6BB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Best epoch</w:t>
            </w:r>
          </w:p>
        </w:tc>
        <w:tc>
          <w:tcPr>
            <w:tcW w:w="4320" w:type="dxa"/>
            <w:vAlign w:val="center"/>
          </w:tcPr>
          <w:p w14:paraId="35744916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Epoch 23</w:t>
            </w:r>
          </w:p>
        </w:tc>
        <w:tc>
          <w:tcPr>
            <w:tcW w:w="3456" w:type="dxa"/>
            <w:vAlign w:val="center"/>
          </w:tcPr>
          <w:p w14:paraId="4924B313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results/kalmannet_fixed_input/... L5</w:t>
            </w:r>
          </w:p>
        </w:tc>
      </w:tr>
      <w:tr w:rsidR="008243A2" w14:paraId="4F7947E7" w14:textId="77777777">
        <w:trPr>
          <w:jc w:val="center"/>
        </w:trPr>
        <w:tc>
          <w:tcPr>
            <w:tcW w:w="3240" w:type="dxa"/>
            <w:shd w:val="clear" w:color="auto" w:fill="EAF2F8"/>
            <w:vAlign w:val="center"/>
          </w:tcPr>
          <w:p w14:paraId="55EA6F16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Best val loss</w:t>
            </w:r>
          </w:p>
        </w:tc>
        <w:tc>
          <w:tcPr>
            <w:tcW w:w="4320" w:type="dxa"/>
            <w:shd w:val="clear" w:color="auto" w:fill="EAF2F8"/>
            <w:vAlign w:val="center"/>
          </w:tcPr>
          <w:p w14:paraId="1DB47011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1,652.20</w:t>
            </w:r>
          </w:p>
        </w:tc>
        <w:tc>
          <w:tcPr>
            <w:tcW w:w="3456" w:type="dxa"/>
            <w:shd w:val="clear" w:color="auto" w:fill="EAF2F8"/>
            <w:vAlign w:val="center"/>
          </w:tcPr>
          <w:p w14:paraId="2E3C042F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results/kalmannet_fixed_input/... L6</w:t>
            </w:r>
          </w:p>
        </w:tc>
      </w:tr>
      <w:tr w:rsidR="008243A2" w14:paraId="76D2D2CA" w14:textId="77777777">
        <w:trPr>
          <w:jc w:val="center"/>
        </w:trPr>
        <w:tc>
          <w:tcPr>
            <w:tcW w:w="3240" w:type="dxa"/>
            <w:vAlign w:val="center"/>
          </w:tcPr>
          <w:p w14:paraId="7AC85809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Final val pos RMSE</w:t>
            </w:r>
          </w:p>
        </w:tc>
        <w:tc>
          <w:tcPr>
            <w:tcW w:w="4320" w:type="dxa"/>
            <w:vAlign w:val="center"/>
          </w:tcPr>
          <w:p w14:paraId="72E6396B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23.750 m</w:t>
            </w:r>
          </w:p>
        </w:tc>
        <w:tc>
          <w:tcPr>
            <w:tcW w:w="3456" w:type="dxa"/>
            <w:vAlign w:val="center"/>
          </w:tcPr>
          <w:p w14:paraId="0535AA4C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results/kalmannet_fixed_input/... L7</w:t>
            </w:r>
          </w:p>
        </w:tc>
      </w:tr>
      <w:tr w:rsidR="008243A2" w14:paraId="65558C72" w14:textId="77777777">
        <w:trPr>
          <w:jc w:val="center"/>
        </w:trPr>
        <w:tc>
          <w:tcPr>
            <w:tcW w:w="3240" w:type="dxa"/>
            <w:shd w:val="clear" w:color="auto" w:fill="EAF2F8"/>
            <w:vAlign w:val="center"/>
          </w:tcPr>
          <w:p w14:paraId="10ED7D88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Final val vel RMSE</w:t>
            </w:r>
          </w:p>
        </w:tc>
        <w:tc>
          <w:tcPr>
            <w:tcW w:w="4320" w:type="dxa"/>
            <w:shd w:val="clear" w:color="auto" w:fill="EAF2F8"/>
            <w:vAlign w:val="center"/>
          </w:tcPr>
          <w:p w14:paraId="01F57E7C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42.160 m/s</w:t>
            </w:r>
          </w:p>
        </w:tc>
        <w:tc>
          <w:tcPr>
            <w:tcW w:w="3456" w:type="dxa"/>
            <w:shd w:val="clear" w:color="auto" w:fill="EAF2F8"/>
            <w:vAlign w:val="center"/>
          </w:tcPr>
          <w:p w14:paraId="420217BD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results/kalmannet_fixed_input/... L8</w:t>
            </w:r>
          </w:p>
        </w:tc>
      </w:tr>
      <w:tr w:rsidR="008243A2" w14:paraId="1EA822CE" w14:textId="77777777">
        <w:trPr>
          <w:jc w:val="center"/>
        </w:trPr>
        <w:tc>
          <w:tcPr>
            <w:tcW w:w="3240" w:type="dxa"/>
            <w:vAlign w:val="center"/>
          </w:tcPr>
          <w:p w14:paraId="1DF9D9A4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Trainable params</w:t>
            </w:r>
          </w:p>
        </w:tc>
        <w:tc>
          <w:tcPr>
            <w:tcW w:w="4320" w:type="dxa"/>
            <w:vAlign w:val="center"/>
          </w:tcPr>
          <w:p w14:paraId="151F3575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55,176</w:t>
            </w:r>
          </w:p>
        </w:tc>
        <w:tc>
          <w:tcPr>
            <w:tcW w:w="3456" w:type="dxa"/>
            <w:vAlign w:val="center"/>
          </w:tcPr>
          <w:p w14:paraId="69528AEA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results/model_export_metrics.json L110</w:t>
            </w:r>
          </w:p>
        </w:tc>
      </w:tr>
      <w:tr w:rsidR="008243A2" w14:paraId="3A6899FA" w14:textId="77777777">
        <w:trPr>
          <w:jc w:val="center"/>
        </w:trPr>
        <w:tc>
          <w:tcPr>
            <w:tcW w:w="3240" w:type="dxa"/>
            <w:shd w:val="clear" w:color="auto" w:fill="EAF2F8"/>
            <w:vAlign w:val="center"/>
          </w:tcPr>
          <w:p w14:paraId="334BEC9D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Architecture</w:t>
            </w:r>
          </w:p>
        </w:tc>
        <w:tc>
          <w:tcPr>
            <w:tcW w:w="4320" w:type="dxa"/>
            <w:shd w:val="clear" w:color="auto" w:fill="EAF2F8"/>
            <w:vAlign w:val="center"/>
          </w:tcPr>
          <w:p w14:paraId="02C10A39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2-layer GRU, 64 hidden units</w:t>
            </w:r>
          </w:p>
        </w:tc>
        <w:tc>
          <w:tcPr>
            <w:tcW w:w="3456" w:type="dxa"/>
            <w:shd w:val="clear" w:color="auto" w:fill="EAF2F8"/>
            <w:vAlign w:val="center"/>
          </w:tcPr>
          <w:p w14:paraId="42B1CF40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src/models/kalmannet.py</w:t>
            </w:r>
          </w:p>
        </w:tc>
      </w:tr>
      <w:tr w:rsidR="008243A2" w14:paraId="15DA21EA" w14:textId="77777777">
        <w:trPr>
          <w:jc w:val="center"/>
        </w:trPr>
        <w:tc>
          <w:tcPr>
            <w:tcW w:w="3240" w:type="dxa"/>
            <w:vAlign w:val="center"/>
          </w:tcPr>
          <w:p w14:paraId="59E7E07D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Checkpoint</w:t>
            </w:r>
          </w:p>
        </w:tc>
        <w:tc>
          <w:tcPr>
            <w:tcW w:w="4320" w:type="dxa"/>
            <w:vAlign w:val="center"/>
          </w:tcPr>
          <w:p w14:paraId="2F9BFEFE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kalmannet_best.pt (0.65 MB)</w:t>
            </w:r>
          </w:p>
        </w:tc>
        <w:tc>
          <w:tcPr>
            <w:tcW w:w="3456" w:type="dxa"/>
            <w:vAlign w:val="center"/>
          </w:tcPr>
          <w:p w14:paraId="0E92191D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Filesystem verified</w:t>
            </w:r>
          </w:p>
        </w:tc>
      </w:tr>
    </w:tbl>
    <w:p w14:paraId="6C53C035" w14:textId="77777777" w:rsidR="008243A2" w:rsidRDefault="008243A2">
      <w:pPr>
        <w:spacing w:after="20"/>
        <w:rPr>
          <w:rFonts w:hint="eastAsia"/>
        </w:rPr>
      </w:pPr>
    </w:p>
    <w:p w14:paraId="6401A5EA" w14:textId="77777777" w:rsidR="008243A2" w:rsidRDefault="00000000">
      <w:pPr>
        <w:pStyle w:val="Heading3"/>
      </w:pPr>
      <w:r>
        <w:t>MapGNN Training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03"/>
        <w:gridCol w:w="4004"/>
        <w:gridCol w:w="3433"/>
      </w:tblGrid>
      <w:tr w:rsidR="008243A2" w14:paraId="5BC703AB" w14:textId="77777777">
        <w:trPr>
          <w:jc w:val="center"/>
        </w:trPr>
        <w:tc>
          <w:tcPr>
            <w:tcW w:w="3240" w:type="dxa"/>
            <w:shd w:val="clear" w:color="auto" w:fill="1F4E78"/>
            <w:vAlign w:val="center"/>
          </w:tcPr>
          <w:p w14:paraId="2E46FB2B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Parameter</w:t>
            </w:r>
          </w:p>
        </w:tc>
        <w:tc>
          <w:tcPr>
            <w:tcW w:w="4320" w:type="dxa"/>
            <w:shd w:val="clear" w:color="auto" w:fill="1F4E78"/>
            <w:vAlign w:val="center"/>
          </w:tcPr>
          <w:p w14:paraId="741E6F71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4EA6458D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Source</w:t>
            </w:r>
          </w:p>
        </w:tc>
      </w:tr>
      <w:tr w:rsidR="008243A2" w14:paraId="47543E4E" w14:textId="77777777">
        <w:trPr>
          <w:jc w:val="center"/>
        </w:trPr>
        <w:tc>
          <w:tcPr>
            <w:tcW w:w="3240" w:type="dxa"/>
            <w:vAlign w:val="center"/>
          </w:tcPr>
          <w:p w14:paraId="7CE4A1F7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Epochs</w:t>
            </w:r>
          </w:p>
        </w:tc>
        <w:tc>
          <w:tcPr>
            <w:tcW w:w="4320" w:type="dxa"/>
            <w:vAlign w:val="center"/>
          </w:tcPr>
          <w:p w14:paraId="6A2681AE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40</w:t>
            </w:r>
          </w:p>
        </w:tc>
        <w:tc>
          <w:tcPr>
            <w:tcW w:w="3456" w:type="dxa"/>
            <w:vAlign w:val="center"/>
          </w:tcPr>
          <w:p w14:paraId="6249E147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docs/phase_7_map_matching_report.md L71</w:t>
            </w:r>
          </w:p>
        </w:tc>
      </w:tr>
      <w:tr w:rsidR="008243A2" w14:paraId="59B89409" w14:textId="77777777">
        <w:trPr>
          <w:jc w:val="center"/>
        </w:trPr>
        <w:tc>
          <w:tcPr>
            <w:tcW w:w="3240" w:type="dxa"/>
            <w:shd w:val="clear" w:color="auto" w:fill="EAF2F8"/>
            <w:vAlign w:val="center"/>
          </w:tcPr>
          <w:p w14:paraId="05E70431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Top-1 train accuracy</w:t>
            </w:r>
          </w:p>
        </w:tc>
        <w:tc>
          <w:tcPr>
            <w:tcW w:w="4320" w:type="dxa"/>
            <w:shd w:val="clear" w:color="auto" w:fill="EAF2F8"/>
            <w:vAlign w:val="center"/>
          </w:tcPr>
          <w:p w14:paraId="0A9874B7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85.3%</w:t>
            </w:r>
          </w:p>
        </w:tc>
        <w:tc>
          <w:tcPr>
            <w:tcW w:w="3456" w:type="dxa"/>
            <w:shd w:val="clear" w:color="auto" w:fill="EAF2F8"/>
            <w:vAlign w:val="center"/>
          </w:tcPr>
          <w:p w14:paraId="15C24AB4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docs/phase_7_map_matching_report.md L72</w:t>
            </w:r>
          </w:p>
        </w:tc>
      </w:tr>
      <w:tr w:rsidR="008243A2" w14:paraId="05965068" w14:textId="77777777">
        <w:trPr>
          <w:jc w:val="center"/>
        </w:trPr>
        <w:tc>
          <w:tcPr>
            <w:tcW w:w="3240" w:type="dxa"/>
            <w:vAlign w:val="center"/>
          </w:tcPr>
          <w:p w14:paraId="19140366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Trainable params</w:t>
            </w:r>
          </w:p>
        </w:tc>
        <w:tc>
          <w:tcPr>
            <w:tcW w:w="4320" w:type="dxa"/>
            <w:vAlign w:val="center"/>
          </w:tcPr>
          <w:p w14:paraId="2FD329A3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25,985</w:t>
            </w:r>
          </w:p>
        </w:tc>
        <w:tc>
          <w:tcPr>
            <w:tcW w:w="3456" w:type="dxa"/>
            <w:vAlign w:val="center"/>
          </w:tcPr>
          <w:p w14:paraId="52F113ED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results/model_export_metrics.json L161</w:t>
            </w:r>
          </w:p>
        </w:tc>
      </w:tr>
      <w:tr w:rsidR="008243A2" w14:paraId="31E59DD6" w14:textId="77777777">
        <w:trPr>
          <w:jc w:val="center"/>
        </w:trPr>
        <w:tc>
          <w:tcPr>
            <w:tcW w:w="3240" w:type="dxa"/>
            <w:shd w:val="clear" w:color="auto" w:fill="EAF2F8"/>
            <w:vAlign w:val="center"/>
          </w:tcPr>
          <w:p w14:paraId="72974912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Training data</w:t>
            </w:r>
          </w:p>
        </w:tc>
        <w:tc>
          <w:tcPr>
            <w:tcW w:w="4320" w:type="dxa"/>
            <w:shd w:val="clear" w:color="auto" w:fill="EAF2F8"/>
            <w:vAlign w:val="center"/>
          </w:tcPr>
          <w:p w14:paraId="30DB2696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15 IO-VNBD sessions + simulated 0-40m drift</w:t>
            </w:r>
          </w:p>
        </w:tc>
        <w:tc>
          <w:tcPr>
            <w:tcW w:w="3456" w:type="dxa"/>
            <w:shd w:val="clear" w:color="auto" w:fill="EAF2F8"/>
            <w:vAlign w:val="center"/>
          </w:tcPr>
          <w:p w14:paraId="62640375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docs/phase_7_map_matching_report.md L70</w:t>
            </w:r>
          </w:p>
        </w:tc>
      </w:tr>
      <w:tr w:rsidR="008243A2" w14:paraId="63787C51" w14:textId="77777777">
        <w:trPr>
          <w:jc w:val="center"/>
        </w:trPr>
        <w:tc>
          <w:tcPr>
            <w:tcW w:w="3240" w:type="dxa"/>
            <w:vAlign w:val="center"/>
          </w:tcPr>
          <w:p w14:paraId="50E4D7A8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Optimizer</w:t>
            </w:r>
          </w:p>
        </w:tc>
        <w:tc>
          <w:tcPr>
            <w:tcW w:w="4320" w:type="dxa"/>
            <w:vAlign w:val="center"/>
          </w:tcPr>
          <w:p w14:paraId="76323BB8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AdamW (lr=5e-4)</w:t>
            </w:r>
          </w:p>
        </w:tc>
        <w:tc>
          <w:tcPr>
            <w:tcW w:w="3456" w:type="dxa"/>
            <w:vAlign w:val="center"/>
          </w:tcPr>
          <w:p w14:paraId="0029ED12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configs/training.yaml L89/L98</w:t>
            </w:r>
          </w:p>
        </w:tc>
      </w:tr>
      <w:tr w:rsidR="008243A2" w14:paraId="597FBEB0" w14:textId="77777777">
        <w:trPr>
          <w:jc w:val="center"/>
        </w:trPr>
        <w:tc>
          <w:tcPr>
            <w:tcW w:w="3240" w:type="dxa"/>
            <w:shd w:val="clear" w:color="auto" w:fill="EAF2F8"/>
            <w:vAlign w:val="center"/>
          </w:tcPr>
          <w:p w14:paraId="204612C9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Architecture</w:t>
            </w:r>
          </w:p>
        </w:tc>
        <w:tc>
          <w:tcPr>
            <w:tcW w:w="4320" w:type="dxa"/>
            <w:shd w:val="clear" w:color="auto" w:fill="EAF2F8"/>
            <w:vAlign w:val="center"/>
          </w:tcPr>
          <w:p w14:paraId="3B4B6556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2-layer GAT, 64 hidden, 4 heads</w:t>
            </w:r>
          </w:p>
        </w:tc>
        <w:tc>
          <w:tcPr>
            <w:tcW w:w="3456" w:type="dxa"/>
            <w:shd w:val="clear" w:color="auto" w:fill="EAF2F8"/>
            <w:vAlign w:val="center"/>
          </w:tcPr>
          <w:p w14:paraId="567B768C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configs/training.yaml L94-97</w:t>
            </w:r>
          </w:p>
        </w:tc>
      </w:tr>
      <w:tr w:rsidR="008243A2" w14:paraId="2EE1D2E0" w14:textId="77777777">
        <w:trPr>
          <w:jc w:val="center"/>
        </w:trPr>
        <w:tc>
          <w:tcPr>
            <w:tcW w:w="3240" w:type="dxa"/>
            <w:vAlign w:val="center"/>
          </w:tcPr>
          <w:p w14:paraId="14C33A03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Checkpoint</w:t>
            </w:r>
          </w:p>
        </w:tc>
        <w:tc>
          <w:tcPr>
            <w:tcW w:w="4320" w:type="dxa"/>
            <w:vAlign w:val="center"/>
          </w:tcPr>
          <w:p w14:paraId="209530ED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map_gnn_best.pt (0.11 MB)</w:t>
            </w:r>
          </w:p>
        </w:tc>
        <w:tc>
          <w:tcPr>
            <w:tcW w:w="3456" w:type="dxa"/>
            <w:vAlign w:val="center"/>
          </w:tcPr>
          <w:p w14:paraId="1682B18B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Filesystem verified</w:t>
            </w:r>
          </w:p>
        </w:tc>
      </w:tr>
    </w:tbl>
    <w:p w14:paraId="2863A9C0" w14:textId="77777777" w:rsidR="008243A2" w:rsidRDefault="008243A2">
      <w:pPr>
        <w:spacing w:after="20"/>
        <w:rPr>
          <w:rFonts w:hint="eastAsia"/>
        </w:rPr>
      </w:pPr>
    </w:p>
    <w:p w14:paraId="12740471" w14:textId="77777777" w:rsidR="008243A2" w:rsidRDefault="00000000">
      <w:pPr>
        <w:keepLines/>
        <w:rPr>
          <w:rFonts w:hint="eastAsia"/>
        </w:rPr>
      </w:pPr>
      <w:r>
        <w:t>---</w:t>
      </w:r>
    </w:p>
    <w:p w14:paraId="07DB26CA" w14:textId="77777777" w:rsidR="008243A2" w:rsidRDefault="00000000">
      <w:pPr>
        <w:pStyle w:val="Heading2"/>
      </w:pPr>
      <w:r>
        <w:t>6. TESTING DETAILS (ALL HELD-OUT DRIVER A, SESSION S1)</w:t>
      </w:r>
    </w:p>
    <w:p w14:paraId="7D6BCEA6" w14:textId="77777777" w:rsidR="008243A2" w:rsidRDefault="00000000">
      <w:pPr>
        <w:pStyle w:val="Heading3"/>
      </w:pPr>
      <w:r>
        <w:t>LIMU-BERT &amp; NIO Ablation Test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07"/>
        <w:gridCol w:w="3768"/>
        <w:gridCol w:w="3765"/>
      </w:tblGrid>
      <w:tr w:rsidR="008243A2" w14:paraId="59B87E76" w14:textId="77777777">
        <w:trPr>
          <w:jc w:val="center"/>
        </w:trPr>
        <w:tc>
          <w:tcPr>
            <w:tcW w:w="3240" w:type="dxa"/>
            <w:shd w:val="clear" w:color="auto" w:fill="1F4E78"/>
            <w:vAlign w:val="center"/>
          </w:tcPr>
          <w:p w14:paraId="2BE3AA25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w="4320" w:type="dxa"/>
            <w:shd w:val="clear" w:color="auto" w:fill="1F4E78"/>
            <w:vAlign w:val="center"/>
          </w:tcPr>
          <w:p w14:paraId="58032063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0AFE52BB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Source</w:t>
            </w:r>
          </w:p>
        </w:tc>
      </w:tr>
      <w:tr w:rsidR="008243A2" w14:paraId="60FF5011" w14:textId="77777777">
        <w:trPr>
          <w:jc w:val="center"/>
        </w:trPr>
        <w:tc>
          <w:tcPr>
            <w:tcW w:w="3240" w:type="dxa"/>
            <w:vAlign w:val="center"/>
          </w:tcPr>
          <w:p w14:paraId="15D86D5B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Test reconstruction MSE</w:t>
            </w:r>
          </w:p>
        </w:tc>
        <w:tc>
          <w:tcPr>
            <w:tcW w:w="4320" w:type="dxa"/>
            <w:vAlign w:val="center"/>
          </w:tcPr>
          <w:p w14:paraId="2AE7F288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0.194394</w:t>
            </w:r>
          </w:p>
        </w:tc>
        <w:tc>
          <w:tcPr>
            <w:tcW w:w="3456" w:type="dxa"/>
            <w:vAlign w:val="center"/>
          </w:tcPr>
          <w:p w14:paraId="1F502745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results/limu_bert_test_results.json L4</w:t>
            </w:r>
          </w:p>
        </w:tc>
      </w:tr>
      <w:tr w:rsidR="008243A2" w14:paraId="2883C2CE" w14:textId="77777777">
        <w:trPr>
          <w:jc w:val="center"/>
        </w:trPr>
        <w:tc>
          <w:tcPr>
            <w:tcW w:w="3240" w:type="dxa"/>
            <w:shd w:val="clear" w:color="auto" w:fill="EAF2F8"/>
            <w:vAlign w:val="center"/>
          </w:tcPr>
          <w:p w14:paraId="3DAF7963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Model A (Raw IMU → NIO v2) Disp RMSE</w:t>
            </w:r>
          </w:p>
        </w:tc>
        <w:tc>
          <w:tcPr>
            <w:tcW w:w="4320" w:type="dxa"/>
            <w:shd w:val="clear" w:color="auto" w:fill="EAF2F8"/>
            <w:vAlign w:val="center"/>
          </w:tcPr>
          <w:p w14:paraId="0FD0A34F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62.066 m (latency: 0.0287 ms)</w:t>
            </w:r>
          </w:p>
        </w:tc>
        <w:tc>
          <w:tcPr>
            <w:tcW w:w="3456" w:type="dxa"/>
            <w:shd w:val="clear" w:color="auto" w:fill="EAF2F8"/>
            <w:vAlign w:val="center"/>
          </w:tcPr>
          <w:p w14:paraId="5215C718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results/limu_bert_ablation/ablation_results.json</w:t>
            </w:r>
          </w:p>
        </w:tc>
      </w:tr>
      <w:tr w:rsidR="008243A2" w14:paraId="66817D46" w14:textId="77777777">
        <w:trPr>
          <w:jc w:val="center"/>
        </w:trPr>
        <w:tc>
          <w:tcPr>
            <w:tcW w:w="3240" w:type="dxa"/>
            <w:vAlign w:val="center"/>
          </w:tcPr>
          <w:p w14:paraId="61D51F91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Model B (Frozen LIMU-BERT → NIO) Disp RMSE</w:t>
            </w:r>
          </w:p>
        </w:tc>
        <w:tc>
          <w:tcPr>
            <w:tcW w:w="4320" w:type="dxa"/>
            <w:vAlign w:val="center"/>
          </w:tcPr>
          <w:p w14:paraId="4828E97F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68.504 m (latency: 0.0681 ms)</w:t>
            </w:r>
          </w:p>
        </w:tc>
        <w:tc>
          <w:tcPr>
            <w:tcW w:w="3456" w:type="dxa"/>
            <w:vAlign w:val="center"/>
          </w:tcPr>
          <w:p w14:paraId="64929596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results/limu_bert_ablation/ablation_results.json</w:t>
            </w:r>
          </w:p>
        </w:tc>
      </w:tr>
      <w:tr w:rsidR="008243A2" w14:paraId="71F37934" w14:textId="77777777">
        <w:trPr>
          <w:jc w:val="center"/>
        </w:trPr>
        <w:tc>
          <w:tcPr>
            <w:tcW w:w="3240" w:type="dxa"/>
            <w:shd w:val="clear" w:color="auto" w:fill="EAF2F8"/>
            <w:vAlign w:val="center"/>
          </w:tcPr>
          <w:p w14:paraId="10AFC1D8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lastRenderedPageBreak/>
              <w:t>Ablation verdict</w:t>
            </w:r>
          </w:p>
        </w:tc>
        <w:tc>
          <w:tcPr>
            <w:tcW w:w="4320" w:type="dxa"/>
            <w:shd w:val="clear" w:color="auto" w:fill="EAF2F8"/>
            <w:vAlign w:val="center"/>
          </w:tcPr>
          <w:p w14:paraId="41AC4606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-10.37% degradation (Model B worse)</w:t>
            </w:r>
          </w:p>
        </w:tc>
        <w:tc>
          <w:tcPr>
            <w:tcW w:w="3456" w:type="dxa"/>
            <w:shd w:val="clear" w:color="auto" w:fill="EAF2F8"/>
            <w:vAlign w:val="center"/>
          </w:tcPr>
          <w:p w14:paraId="090723C2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results/limu_bert_ablation/ablation_results.json</w:t>
            </w:r>
          </w:p>
        </w:tc>
      </w:tr>
    </w:tbl>
    <w:p w14:paraId="247DB4C8" w14:textId="77777777" w:rsidR="008243A2" w:rsidRDefault="008243A2">
      <w:pPr>
        <w:spacing w:after="20"/>
        <w:rPr>
          <w:rFonts w:hint="eastAsia"/>
        </w:rPr>
      </w:pPr>
    </w:p>
    <w:p w14:paraId="058D1DEC" w14:textId="77777777" w:rsidR="008243A2" w:rsidRDefault="00000000">
      <w:pPr>
        <w:pStyle w:val="Heading3"/>
      </w:pPr>
      <w:r>
        <w:t>Neural Inertial Odometry Test (Baseline vs Fixed v2)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2"/>
        <w:gridCol w:w="1839"/>
        <w:gridCol w:w="3505"/>
        <w:gridCol w:w="2774"/>
      </w:tblGrid>
      <w:tr w:rsidR="008243A2" w14:paraId="3B68F344" w14:textId="77777777">
        <w:trPr>
          <w:jc w:val="center"/>
        </w:trPr>
        <w:tc>
          <w:tcPr>
            <w:tcW w:w="2880" w:type="dxa"/>
            <w:shd w:val="clear" w:color="auto" w:fill="1F4E78"/>
            <w:vAlign w:val="center"/>
          </w:tcPr>
          <w:p w14:paraId="11C1A23B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w="2016" w:type="dxa"/>
            <w:shd w:val="clear" w:color="auto" w:fill="1F4E78"/>
            <w:vAlign w:val="center"/>
          </w:tcPr>
          <w:p w14:paraId="4C796D73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Baseline (v1)</w:t>
            </w:r>
          </w:p>
        </w:tc>
        <w:tc>
          <w:tcPr>
            <w:tcW w:w="4752" w:type="dxa"/>
            <w:shd w:val="clear" w:color="auto" w:fill="1F4E78"/>
            <w:vAlign w:val="center"/>
          </w:tcPr>
          <w:p w14:paraId="6968C192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Fixed (v2)</w:t>
            </w:r>
          </w:p>
        </w:tc>
        <w:tc>
          <w:tcPr>
            <w:tcW w:w="1728" w:type="dxa"/>
            <w:shd w:val="clear" w:color="auto" w:fill="1F4E78"/>
            <w:vAlign w:val="center"/>
          </w:tcPr>
          <w:p w14:paraId="72D6F459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Source</w:t>
            </w:r>
          </w:p>
        </w:tc>
      </w:tr>
      <w:tr w:rsidR="008243A2" w14:paraId="2628D6A7" w14:textId="77777777">
        <w:trPr>
          <w:jc w:val="center"/>
        </w:trPr>
        <w:tc>
          <w:tcPr>
            <w:tcW w:w="2880" w:type="dxa"/>
            <w:vAlign w:val="center"/>
          </w:tcPr>
          <w:p w14:paraId="44495823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Displacement RMSE (10s window)</w:t>
            </w:r>
          </w:p>
        </w:tc>
        <w:tc>
          <w:tcPr>
            <w:tcW w:w="2016" w:type="dxa"/>
            <w:vAlign w:val="center"/>
          </w:tcPr>
          <w:p w14:paraId="4CC707C9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63.959 m</w:t>
            </w:r>
          </w:p>
        </w:tc>
        <w:tc>
          <w:tcPr>
            <w:tcW w:w="4752" w:type="dxa"/>
            <w:vAlign w:val="center"/>
          </w:tcPr>
          <w:p w14:paraId="0A829864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62.069 m (-3.0%)</w:t>
            </w:r>
          </w:p>
        </w:tc>
        <w:tc>
          <w:tcPr>
            <w:tcW w:w="1728" w:type="dxa"/>
            <w:vAlign w:val="center"/>
          </w:tcPr>
          <w:p w14:paraId="4F1CFD28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results/nio_fixed/test_metrics.json</w:t>
            </w:r>
          </w:p>
        </w:tc>
      </w:tr>
      <w:tr w:rsidR="008243A2" w14:paraId="7E1CF761" w14:textId="77777777">
        <w:trPr>
          <w:jc w:val="center"/>
        </w:trPr>
        <w:tc>
          <w:tcPr>
            <w:tcW w:w="2880" w:type="dxa"/>
            <w:shd w:val="clear" w:color="auto" w:fill="EAF2F8"/>
            <w:vAlign w:val="center"/>
          </w:tcPr>
          <w:p w14:paraId="07BF8675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Displacement MAE</w:t>
            </w:r>
          </w:p>
        </w:tc>
        <w:tc>
          <w:tcPr>
            <w:tcW w:w="2016" w:type="dxa"/>
            <w:shd w:val="clear" w:color="auto" w:fill="EAF2F8"/>
            <w:vAlign w:val="center"/>
          </w:tcPr>
          <w:p w14:paraId="5995FC69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49.240 m</w:t>
            </w:r>
          </w:p>
        </w:tc>
        <w:tc>
          <w:tcPr>
            <w:tcW w:w="4752" w:type="dxa"/>
            <w:shd w:val="clear" w:color="auto" w:fill="EAF2F8"/>
            <w:vAlign w:val="center"/>
          </w:tcPr>
          <w:p w14:paraId="6A01340A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45.477 m (-7.6%)</w:t>
            </w:r>
          </w:p>
        </w:tc>
        <w:tc>
          <w:tcPr>
            <w:tcW w:w="1728" w:type="dxa"/>
            <w:shd w:val="clear" w:color="auto" w:fill="EAF2F8"/>
            <w:vAlign w:val="center"/>
          </w:tcPr>
          <w:p w14:paraId="4B36530D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results/nio_fixed/test_metrics.json</w:t>
            </w:r>
          </w:p>
        </w:tc>
      </w:tr>
      <w:tr w:rsidR="008243A2" w14:paraId="6C92D5BF" w14:textId="77777777">
        <w:trPr>
          <w:jc w:val="center"/>
        </w:trPr>
        <w:tc>
          <w:tcPr>
            <w:tcW w:w="2880" w:type="dxa"/>
            <w:vAlign w:val="center"/>
          </w:tcPr>
          <w:p w14:paraId="384B4664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Displacement P95</w:t>
            </w:r>
          </w:p>
        </w:tc>
        <w:tc>
          <w:tcPr>
            <w:tcW w:w="2016" w:type="dxa"/>
            <w:vAlign w:val="center"/>
          </w:tcPr>
          <w:p w14:paraId="3AD83170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123.266 m</w:t>
            </w:r>
          </w:p>
        </w:tc>
        <w:tc>
          <w:tcPr>
            <w:tcW w:w="4752" w:type="dxa"/>
            <w:vAlign w:val="center"/>
          </w:tcPr>
          <w:p w14:paraId="12ED57A1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123.731 m</w:t>
            </w:r>
          </w:p>
        </w:tc>
        <w:tc>
          <w:tcPr>
            <w:tcW w:w="1728" w:type="dxa"/>
            <w:vAlign w:val="center"/>
          </w:tcPr>
          <w:p w14:paraId="364768F8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results/nio_fixed/test_metrics.json</w:t>
            </w:r>
          </w:p>
        </w:tc>
      </w:tr>
      <w:tr w:rsidR="008243A2" w14:paraId="0A18D237" w14:textId="77777777">
        <w:trPr>
          <w:jc w:val="center"/>
        </w:trPr>
        <w:tc>
          <w:tcPr>
            <w:tcW w:w="2880" w:type="dxa"/>
            <w:shd w:val="clear" w:color="auto" w:fill="EAF2F8"/>
            <w:vAlign w:val="center"/>
          </w:tcPr>
          <w:p w14:paraId="581EF08E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Velocity RMSE</w:t>
            </w:r>
          </w:p>
        </w:tc>
        <w:tc>
          <w:tcPr>
            <w:tcW w:w="2016" w:type="dxa"/>
            <w:shd w:val="clear" w:color="auto" w:fill="EAF2F8"/>
            <w:vAlign w:val="center"/>
          </w:tcPr>
          <w:p w14:paraId="35FF4E47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7.096 m/s</w:t>
            </w:r>
          </w:p>
        </w:tc>
        <w:tc>
          <w:tcPr>
            <w:tcW w:w="4752" w:type="dxa"/>
            <w:shd w:val="clear" w:color="auto" w:fill="EAF2F8"/>
            <w:vAlign w:val="center"/>
          </w:tcPr>
          <w:p w14:paraId="1E6AD9B4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7.260 m/s</w:t>
            </w:r>
          </w:p>
        </w:tc>
        <w:tc>
          <w:tcPr>
            <w:tcW w:w="1728" w:type="dxa"/>
            <w:shd w:val="clear" w:color="auto" w:fill="EAF2F8"/>
            <w:vAlign w:val="center"/>
          </w:tcPr>
          <w:p w14:paraId="042E950D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results/nio_fixed/test_metrics.json</w:t>
            </w:r>
          </w:p>
        </w:tc>
      </w:tr>
      <w:tr w:rsidR="008243A2" w14:paraId="52FB1E56" w14:textId="77777777">
        <w:trPr>
          <w:jc w:val="center"/>
        </w:trPr>
        <w:tc>
          <w:tcPr>
            <w:tcW w:w="2880" w:type="dxa"/>
            <w:vAlign w:val="center"/>
          </w:tcPr>
          <w:p w14:paraId="75454E2F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Velocity correlation (r)</w:t>
            </w:r>
          </w:p>
        </w:tc>
        <w:tc>
          <w:tcPr>
            <w:tcW w:w="2016" w:type="dxa"/>
            <w:vAlign w:val="center"/>
          </w:tcPr>
          <w:p w14:paraId="7ED568D7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0.2804</w:t>
            </w:r>
          </w:p>
        </w:tc>
        <w:tc>
          <w:tcPr>
            <w:tcW w:w="4752" w:type="dxa"/>
            <w:vAlign w:val="center"/>
          </w:tcPr>
          <w:p w14:paraId="5C240567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0.3054 (+8.9%)</w:t>
            </w:r>
          </w:p>
        </w:tc>
        <w:tc>
          <w:tcPr>
            <w:tcW w:w="1728" w:type="dxa"/>
            <w:vAlign w:val="center"/>
          </w:tcPr>
          <w:p w14:paraId="6CF01FA6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results/nio_fixed/test_metrics.json</w:t>
            </w:r>
          </w:p>
        </w:tc>
      </w:tr>
      <w:tr w:rsidR="008243A2" w14:paraId="4BFCF28D" w14:textId="77777777">
        <w:trPr>
          <w:jc w:val="center"/>
        </w:trPr>
        <w:tc>
          <w:tcPr>
            <w:tcW w:w="2880" w:type="dxa"/>
            <w:shd w:val="clear" w:color="auto" w:fill="EAF2F8"/>
            <w:vAlign w:val="center"/>
          </w:tcPr>
          <w:p w14:paraId="06C7ACFA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Uncertainty σ mean</w:t>
            </w:r>
          </w:p>
        </w:tc>
        <w:tc>
          <w:tcPr>
            <w:tcW w:w="2016" w:type="dxa"/>
            <w:shd w:val="clear" w:color="auto" w:fill="EAF2F8"/>
            <w:vAlign w:val="center"/>
          </w:tcPr>
          <w:p w14:paraId="35439D3B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11,563,918.0 m ⚠️ OVERFLOW</w:t>
            </w:r>
          </w:p>
        </w:tc>
        <w:tc>
          <w:tcPr>
            <w:tcW w:w="4752" w:type="dxa"/>
            <w:shd w:val="clear" w:color="auto" w:fill="EAF2F8"/>
            <w:vAlign w:val="center"/>
          </w:tcPr>
          <w:p w14:paraId="7DF3B2ED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16.591 m (FIXED)</w:t>
            </w:r>
          </w:p>
        </w:tc>
        <w:tc>
          <w:tcPr>
            <w:tcW w:w="1728" w:type="dxa"/>
            <w:shd w:val="clear" w:color="auto" w:fill="EAF2F8"/>
            <w:vAlign w:val="center"/>
          </w:tcPr>
          <w:p w14:paraId="09242DC7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results/nio_fixed/test_metrics.json</w:t>
            </w:r>
          </w:p>
        </w:tc>
      </w:tr>
      <w:tr w:rsidR="008243A2" w14:paraId="0269DCB0" w14:textId="77777777">
        <w:trPr>
          <w:jc w:val="center"/>
        </w:trPr>
        <w:tc>
          <w:tcPr>
            <w:tcW w:w="2880" w:type="dxa"/>
            <w:vAlign w:val="center"/>
          </w:tcPr>
          <w:p w14:paraId="41F1DB19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Uncertainty σ max</w:t>
            </w:r>
          </w:p>
        </w:tc>
        <w:tc>
          <w:tcPr>
            <w:tcW w:w="2016" w:type="dxa"/>
            <w:vAlign w:val="center"/>
          </w:tcPr>
          <w:p w14:paraId="766F19AF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46,179,393,536.0 m ⚠️ OVERFLOW</w:t>
            </w:r>
          </w:p>
        </w:tc>
        <w:tc>
          <w:tcPr>
            <w:tcW w:w="4752" w:type="dxa"/>
            <w:vAlign w:val="center"/>
          </w:tcPr>
          <w:p w14:paraId="1F3932FB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33.116 m (BOUNDED)</w:t>
            </w:r>
          </w:p>
        </w:tc>
        <w:tc>
          <w:tcPr>
            <w:tcW w:w="1728" w:type="dxa"/>
            <w:vAlign w:val="center"/>
          </w:tcPr>
          <w:p w14:paraId="706589F1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results/nio_fixed/test_metrics.json</w:t>
            </w:r>
          </w:p>
        </w:tc>
      </w:tr>
    </w:tbl>
    <w:p w14:paraId="32440269" w14:textId="77777777" w:rsidR="008243A2" w:rsidRDefault="008243A2">
      <w:pPr>
        <w:spacing w:after="20"/>
        <w:rPr>
          <w:rFonts w:hint="eastAsia"/>
        </w:rPr>
      </w:pPr>
    </w:p>
    <w:p w14:paraId="761D5202" w14:textId="77777777" w:rsidR="008243A2" w:rsidRDefault="00000000">
      <w:pPr>
        <w:ind w:left="360" w:right="216"/>
        <w:rPr>
          <w:rFonts w:hint="eastAsia"/>
        </w:rPr>
      </w:pPr>
      <w:r>
        <w:rPr>
          <w:i/>
          <w:sz w:val="18"/>
        </w:rPr>
        <w:t>ℹ️ Uncertainty Fix Verified: The mathematical bound 6.0 \cdot \tanh(\text{raw}) + 1.0 \in [-5.0, 7.0] strictly guarantees \sigma \in [0.082\text{ m}, 91.2\text{ m}]. Test σ mean dropped from 11.5 million meters to a physically sound 16.59 m with zero NaNs or Infs.</w:t>
      </w:r>
    </w:p>
    <w:p w14:paraId="5DDFFBBA" w14:textId="77777777" w:rsidR="008243A2" w:rsidRDefault="00000000">
      <w:pPr>
        <w:pStyle w:val="Heading3"/>
      </w:pPr>
      <w:r>
        <w:t>KalmanNet Test (37.2 km continuous GNSS-denied)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8"/>
        <w:gridCol w:w="4041"/>
        <w:gridCol w:w="3371"/>
      </w:tblGrid>
      <w:tr w:rsidR="008243A2" w14:paraId="2C3525CD" w14:textId="77777777">
        <w:trPr>
          <w:jc w:val="center"/>
        </w:trPr>
        <w:tc>
          <w:tcPr>
            <w:tcW w:w="3240" w:type="dxa"/>
            <w:shd w:val="clear" w:color="auto" w:fill="1F4E78"/>
            <w:vAlign w:val="center"/>
          </w:tcPr>
          <w:p w14:paraId="74C90913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w="4320" w:type="dxa"/>
            <w:shd w:val="clear" w:color="auto" w:fill="1F4E78"/>
            <w:vAlign w:val="center"/>
          </w:tcPr>
          <w:p w14:paraId="5F6E1D6E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1E6BE4CC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Source</w:t>
            </w:r>
          </w:p>
        </w:tc>
      </w:tr>
      <w:tr w:rsidR="008243A2" w14:paraId="5B22AD61" w14:textId="77777777">
        <w:trPr>
          <w:jc w:val="center"/>
        </w:trPr>
        <w:tc>
          <w:tcPr>
            <w:tcW w:w="3240" w:type="dxa"/>
            <w:vAlign w:val="center"/>
          </w:tcPr>
          <w:p w14:paraId="0DF7EC16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Total distance</w:t>
            </w:r>
          </w:p>
        </w:tc>
        <w:tc>
          <w:tcPr>
            <w:tcW w:w="4320" w:type="dxa"/>
            <w:vAlign w:val="center"/>
          </w:tcPr>
          <w:p w14:paraId="7B28CDD2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37,246.5 m</w:t>
            </w:r>
          </w:p>
        </w:tc>
        <w:tc>
          <w:tcPr>
            <w:tcW w:w="3456" w:type="dxa"/>
            <w:vAlign w:val="center"/>
          </w:tcPr>
          <w:p w14:paraId="676CFC94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results/kalmannet_results.json L4</w:t>
            </w:r>
          </w:p>
        </w:tc>
      </w:tr>
      <w:tr w:rsidR="008243A2" w14:paraId="21F3942D" w14:textId="77777777">
        <w:trPr>
          <w:jc w:val="center"/>
        </w:trPr>
        <w:tc>
          <w:tcPr>
            <w:tcW w:w="3240" w:type="dxa"/>
            <w:shd w:val="clear" w:color="auto" w:fill="EAF2F8"/>
            <w:vAlign w:val="center"/>
          </w:tcPr>
          <w:p w14:paraId="5C62467E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Duration</w:t>
            </w:r>
          </w:p>
        </w:tc>
        <w:tc>
          <w:tcPr>
            <w:tcW w:w="4320" w:type="dxa"/>
            <w:shd w:val="clear" w:color="auto" w:fill="EAF2F8"/>
            <w:vAlign w:val="center"/>
          </w:tcPr>
          <w:p w14:paraId="41372AF6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5,174.6 s</w:t>
            </w:r>
          </w:p>
        </w:tc>
        <w:tc>
          <w:tcPr>
            <w:tcW w:w="3456" w:type="dxa"/>
            <w:shd w:val="clear" w:color="auto" w:fill="EAF2F8"/>
            <w:vAlign w:val="center"/>
          </w:tcPr>
          <w:p w14:paraId="7C77FB60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results/kalmannet_results.json L6</w:t>
            </w:r>
          </w:p>
        </w:tc>
      </w:tr>
      <w:tr w:rsidR="008243A2" w14:paraId="41587B90" w14:textId="77777777">
        <w:trPr>
          <w:jc w:val="center"/>
        </w:trPr>
        <w:tc>
          <w:tcPr>
            <w:tcW w:w="3240" w:type="dxa"/>
            <w:vAlign w:val="center"/>
          </w:tcPr>
          <w:p w14:paraId="18885765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Position RMSE</w:t>
            </w:r>
          </w:p>
        </w:tc>
        <w:tc>
          <w:tcPr>
            <w:tcW w:w="4320" w:type="dxa"/>
            <w:vAlign w:val="center"/>
          </w:tcPr>
          <w:p w14:paraId="418D7763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1,571.71 m (v1 was 2,514.68 m)</w:t>
            </w:r>
          </w:p>
        </w:tc>
        <w:tc>
          <w:tcPr>
            <w:tcW w:w="3456" w:type="dxa"/>
            <w:vAlign w:val="center"/>
          </w:tcPr>
          <w:p w14:paraId="6B29E58E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results/kalmannet_results.json L8</w:t>
            </w:r>
          </w:p>
        </w:tc>
      </w:tr>
      <w:tr w:rsidR="008243A2" w14:paraId="75AD1214" w14:textId="77777777">
        <w:trPr>
          <w:jc w:val="center"/>
        </w:trPr>
        <w:tc>
          <w:tcPr>
            <w:tcW w:w="3240" w:type="dxa"/>
            <w:shd w:val="clear" w:color="auto" w:fill="EAF2F8"/>
            <w:vAlign w:val="center"/>
          </w:tcPr>
          <w:p w14:paraId="7A890A44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Final drift</w:t>
            </w:r>
          </w:p>
        </w:tc>
        <w:tc>
          <w:tcPr>
            <w:tcW w:w="4320" w:type="dxa"/>
            <w:shd w:val="clear" w:color="auto" w:fill="EAF2F8"/>
            <w:vAlign w:val="center"/>
          </w:tcPr>
          <w:p w14:paraId="765BD36D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3,296.43 m (v1 was 4,167.94 m)</w:t>
            </w:r>
          </w:p>
        </w:tc>
        <w:tc>
          <w:tcPr>
            <w:tcW w:w="3456" w:type="dxa"/>
            <w:shd w:val="clear" w:color="auto" w:fill="EAF2F8"/>
            <w:vAlign w:val="center"/>
          </w:tcPr>
          <w:p w14:paraId="3BCAFF33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results/kalmannet_results.json L11</w:t>
            </w:r>
          </w:p>
        </w:tc>
      </w:tr>
      <w:tr w:rsidR="008243A2" w14:paraId="1A3A92F3" w14:textId="77777777">
        <w:trPr>
          <w:jc w:val="center"/>
        </w:trPr>
        <w:tc>
          <w:tcPr>
            <w:tcW w:w="3240" w:type="dxa"/>
            <w:vAlign w:val="center"/>
          </w:tcPr>
          <w:p w14:paraId="0B9B7F35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Drift %</w:t>
            </w:r>
          </w:p>
        </w:tc>
        <w:tc>
          <w:tcPr>
            <w:tcW w:w="4320" w:type="dxa"/>
            <w:vAlign w:val="center"/>
          </w:tcPr>
          <w:p w14:paraId="676BC422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8.85% (PASSES SIH &lt;10% TARGET)</w:t>
            </w:r>
          </w:p>
        </w:tc>
        <w:tc>
          <w:tcPr>
            <w:tcW w:w="3456" w:type="dxa"/>
            <w:vAlign w:val="center"/>
          </w:tcPr>
          <w:p w14:paraId="2C5028D1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results/kalmannet_results.json L13</w:t>
            </w:r>
          </w:p>
        </w:tc>
      </w:tr>
      <w:tr w:rsidR="008243A2" w14:paraId="0BE47219" w14:textId="77777777">
        <w:trPr>
          <w:jc w:val="center"/>
        </w:trPr>
        <w:tc>
          <w:tcPr>
            <w:tcW w:w="3240" w:type="dxa"/>
            <w:shd w:val="clear" w:color="auto" w:fill="EAF2F8"/>
            <w:vAlign w:val="center"/>
          </w:tcPr>
          <w:p w14:paraId="54243085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Fixed-gain baseline drift %</w:t>
            </w:r>
          </w:p>
        </w:tc>
        <w:tc>
          <w:tcPr>
            <w:tcW w:w="4320" w:type="dxa"/>
            <w:shd w:val="clear" w:color="auto" w:fill="EAF2F8"/>
            <w:vAlign w:val="center"/>
          </w:tcPr>
          <w:p w14:paraId="0B6639A8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109.59% (comparison: 40,817 m)</w:t>
            </w:r>
          </w:p>
        </w:tc>
        <w:tc>
          <w:tcPr>
            <w:tcW w:w="3456" w:type="dxa"/>
            <w:shd w:val="clear" w:color="auto" w:fill="EAF2F8"/>
            <w:vAlign w:val="center"/>
          </w:tcPr>
          <w:p w14:paraId="6BBEA59D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results/kalmannet_results.json</w:t>
            </w:r>
          </w:p>
        </w:tc>
      </w:tr>
      <w:tr w:rsidR="008243A2" w14:paraId="04225786" w14:textId="77777777">
        <w:trPr>
          <w:jc w:val="center"/>
        </w:trPr>
        <w:tc>
          <w:tcPr>
            <w:tcW w:w="3240" w:type="dxa"/>
            <w:vAlign w:val="center"/>
          </w:tcPr>
          <w:p w14:paraId="55F9D883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Pure IMU baseline drift %</w:t>
            </w:r>
          </w:p>
        </w:tc>
        <w:tc>
          <w:tcPr>
            <w:tcW w:w="4320" w:type="dxa"/>
            <w:vAlign w:val="center"/>
          </w:tcPr>
          <w:p w14:paraId="6CF3F29A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5,643.10% (comparison: 2,101,860 m)</w:t>
            </w:r>
          </w:p>
        </w:tc>
        <w:tc>
          <w:tcPr>
            <w:tcW w:w="3456" w:type="dxa"/>
            <w:vAlign w:val="center"/>
          </w:tcPr>
          <w:p w14:paraId="65AEF60E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results/kalmannet_results.json</w:t>
            </w:r>
          </w:p>
        </w:tc>
      </w:tr>
      <w:tr w:rsidR="008243A2" w14:paraId="6251C3A8" w14:textId="77777777">
        <w:trPr>
          <w:jc w:val="center"/>
        </w:trPr>
        <w:tc>
          <w:tcPr>
            <w:tcW w:w="3240" w:type="dxa"/>
            <w:shd w:val="clear" w:color="auto" w:fill="EAF2F8"/>
            <w:vAlign w:val="center"/>
          </w:tcPr>
          <w:p w14:paraId="34845A64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Dynamic gain K_{ve} range</w:t>
            </w:r>
          </w:p>
        </w:tc>
        <w:tc>
          <w:tcPr>
            <w:tcW w:w="4320" w:type="dxa"/>
            <w:shd w:val="clear" w:color="auto" w:fill="EAF2F8"/>
            <w:vAlign w:val="center"/>
          </w:tcPr>
          <w:p w14:paraId="548C7655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[-0.99997, +0.99998] (mean: 0.1057, std: 0.2641)</w:t>
            </w:r>
          </w:p>
        </w:tc>
        <w:tc>
          <w:tcPr>
            <w:tcW w:w="3456" w:type="dxa"/>
            <w:shd w:val="clear" w:color="auto" w:fill="EAF2F8"/>
            <w:vAlign w:val="center"/>
          </w:tcPr>
          <w:p w14:paraId="2BA48A13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results/kalmannet_results.json</w:t>
            </w:r>
          </w:p>
        </w:tc>
      </w:tr>
    </w:tbl>
    <w:p w14:paraId="75CBEC2E" w14:textId="77777777" w:rsidR="008243A2" w:rsidRDefault="008243A2">
      <w:pPr>
        <w:spacing w:after="20"/>
        <w:rPr>
          <w:rFonts w:hint="eastAsia"/>
        </w:rPr>
      </w:pPr>
    </w:p>
    <w:p w14:paraId="2B308CFC" w14:textId="77777777" w:rsidR="008243A2" w:rsidRDefault="00000000">
      <w:pPr>
        <w:ind w:left="360" w:right="216"/>
        <w:rPr>
          <w:rFonts w:hint="eastAsia"/>
        </w:rPr>
      </w:pPr>
      <w:r>
        <w:rPr>
          <w:i/>
          <w:sz w:val="18"/>
        </w:rPr>
        <w:t>ℹ️ KalmanNet Achievement: Retraining KalmanNet to consume calibrated v2 NIO velocities reduced continuous 37.2 km drift from 11.19% to 8.85%, meeting the SIH PS 26168 primary drift target of &lt;10% on held-out Driver A without any fixed-gain shortcuts.</w:t>
      </w:r>
    </w:p>
    <w:p w14:paraId="009D6529" w14:textId="77777777" w:rsidR="008243A2" w:rsidRDefault="00000000">
      <w:pPr>
        <w:pStyle w:val="Heading3"/>
      </w:pPr>
      <w:r>
        <w:t>GNSS Fusion Test (400s segment of S1)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67"/>
        <w:gridCol w:w="1697"/>
        <w:gridCol w:w="3777"/>
        <w:gridCol w:w="2599"/>
      </w:tblGrid>
      <w:tr w:rsidR="008243A2" w14:paraId="7BF08732" w14:textId="77777777">
        <w:trPr>
          <w:jc w:val="center"/>
        </w:trPr>
        <w:tc>
          <w:tcPr>
            <w:tcW w:w="2880" w:type="dxa"/>
            <w:shd w:val="clear" w:color="auto" w:fill="1F4E78"/>
            <w:vAlign w:val="center"/>
          </w:tcPr>
          <w:p w14:paraId="313E7F8E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w="2016" w:type="dxa"/>
            <w:shd w:val="clear" w:color="auto" w:fill="1F4E78"/>
            <w:vAlign w:val="center"/>
          </w:tcPr>
          <w:p w14:paraId="45B04420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Naive ESKF</w:t>
            </w:r>
          </w:p>
        </w:tc>
        <w:tc>
          <w:tcPr>
            <w:tcW w:w="4752" w:type="dxa"/>
            <w:shd w:val="clear" w:color="auto" w:fill="1F4E78"/>
            <w:vAlign w:val="center"/>
          </w:tcPr>
          <w:p w14:paraId="1632674B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Proposed</w:t>
            </w:r>
          </w:p>
        </w:tc>
        <w:tc>
          <w:tcPr>
            <w:tcW w:w="1728" w:type="dxa"/>
            <w:shd w:val="clear" w:color="auto" w:fill="1F4E78"/>
            <w:vAlign w:val="center"/>
          </w:tcPr>
          <w:p w14:paraId="26B15402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Source</w:t>
            </w:r>
          </w:p>
        </w:tc>
      </w:tr>
      <w:tr w:rsidR="008243A2" w14:paraId="22079DD0" w14:textId="77777777">
        <w:trPr>
          <w:jc w:val="center"/>
        </w:trPr>
        <w:tc>
          <w:tcPr>
            <w:tcW w:w="2880" w:type="dxa"/>
            <w:vAlign w:val="center"/>
          </w:tcPr>
          <w:p w14:paraId="557F8B63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60s tunnel drift</w:t>
            </w:r>
          </w:p>
        </w:tc>
        <w:tc>
          <w:tcPr>
            <w:tcW w:w="2016" w:type="dxa"/>
            <w:vAlign w:val="center"/>
          </w:tcPr>
          <w:p w14:paraId="1913497B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580.25 m (75.3%)</w:t>
            </w:r>
          </w:p>
        </w:tc>
        <w:tc>
          <w:tcPr>
            <w:tcW w:w="4752" w:type="dxa"/>
            <w:vAlign w:val="center"/>
          </w:tcPr>
          <w:p w14:paraId="13F6B879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143.23 m (18.59%)</w:t>
            </w:r>
          </w:p>
        </w:tc>
        <w:tc>
          <w:tcPr>
            <w:tcW w:w="1728" w:type="dxa"/>
            <w:vAlign w:val="center"/>
          </w:tcPr>
          <w:p w14:paraId="7B0FA3B0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results/gnss_fusion_results.json</w:t>
            </w:r>
          </w:p>
        </w:tc>
      </w:tr>
      <w:tr w:rsidR="008243A2" w14:paraId="7B6973E0" w14:textId="77777777">
        <w:trPr>
          <w:jc w:val="center"/>
        </w:trPr>
        <w:tc>
          <w:tcPr>
            <w:tcW w:w="2880" w:type="dxa"/>
            <w:shd w:val="clear" w:color="auto" w:fill="EAF2F8"/>
            <w:vAlign w:val="center"/>
          </w:tcPr>
          <w:p w14:paraId="193DE63E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Recovery jump</w:t>
            </w:r>
          </w:p>
        </w:tc>
        <w:tc>
          <w:tcPr>
            <w:tcW w:w="2016" w:type="dxa"/>
            <w:shd w:val="clear" w:color="auto" w:fill="EAF2F8"/>
            <w:vAlign w:val="center"/>
          </w:tcPr>
          <w:p w14:paraId="76B69C68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579.40 m</w:t>
            </w:r>
          </w:p>
        </w:tc>
        <w:tc>
          <w:tcPr>
            <w:tcW w:w="4752" w:type="dxa"/>
            <w:shd w:val="clear" w:color="auto" w:fill="EAF2F8"/>
            <w:vAlign w:val="center"/>
          </w:tcPr>
          <w:p w14:paraId="569B3159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4.68 m (99.2% reduction)</w:t>
            </w:r>
          </w:p>
        </w:tc>
        <w:tc>
          <w:tcPr>
            <w:tcW w:w="1728" w:type="dxa"/>
            <w:shd w:val="clear" w:color="auto" w:fill="EAF2F8"/>
            <w:vAlign w:val="center"/>
          </w:tcPr>
          <w:p w14:paraId="1AC10F02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results/gnss_fusion_results.json</w:t>
            </w:r>
          </w:p>
        </w:tc>
      </w:tr>
      <w:tr w:rsidR="008243A2" w14:paraId="1ED83640" w14:textId="77777777">
        <w:trPr>
          <w:jc w:val="center"/>
        </w:trPr>
        <w:tc>
          <w:tcPr>
            <w:tcW w:w="2880" w:type="dxa"/>
            <w:vAlign w:val="center"/>
          </w:tcPr>
          <w:p w14:paraId="178F4267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Overall session RMSE</w:t>
            </w:r>
          </w:p>
        </w:tc>
        <w:tc>
          <w:tcPr>
            <w:tcW w:w="2016" w:type="dxa"/>
            <w:vAlign w:val="center"/>
          </w:tcPr>
          <w:p w14:paraId="6DF31DCA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129.43 m</w:t>
            </w:r>
          </w:p>
        </w:tc>
        <w:tc>
          <w:tcPr>
            <w:tcW w:w="4752" w:type="dxa"/>
            <w:vAlign w:val="center"/>
          </w:tcPr>
          <w:p w14:paraId="22CACD50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81.32 m</w:t>
            </w:r>
          </w:p>
        </w:tc>
        <w:tc>
          <w:tcPr>
            <w:tcW w:w="1728" w:type="dxa"/>
            <w:vAlign w:val="center"/>
          </w:tcPr>
          <w:p w14:paraId="59334483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results/gnss_fusion_results.json</w:t>
            </w:r>
          </w:p>
        </w:tc>
      </w:tr>
      <w:tr w:rsidR="008243A2" w14:paraId="15726E54" w14:textId="77777777">
        <w:trPr>
          <w:jc w:val="center"/>
        </w:trPr>
        <w:tc>
          <w:tcPr>
            <w:tcW w:w="2880" w:type="dxa"/>
            <w:shd w:val="clear" w:color="auto" w:fill="EAF2F8"/>
            <w:vAlign w:val="center"/>
          </w:tcPr>
          <w:p w14:paraId="67A5F4DD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Outlier rejection rate</w:t>
            </w:r>
          </w:p>
        </w:tc>
        <w:tc>
          <w:tcPr>
            <w:tcW w:w="2016" w:type="dxa"/>
            <w:shd w:val="clear" w:color="auto" w:fill="EAF2F8"/>
            <w:vAlign w:val="center"/>
          </w:tcPr>
          <w:p w14:paraId="64AFA44A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0% (0/4)</w:t>
            </w:r>
          </w:p>
        </w:tc>
        <w:tc>
          <w:tcPr>
            <w:tcW w:w="4752" w:type="dxa"/>
            <w:shd w:val="clear" w:color="auto" w:fill="EAF2F8"/>
            <w:vAlign w:val="center"/>
          </w:tcPr>
          <w:p w14:paraId="413E9B33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100% (4/4)</w:t>
            </w:r>
          </w:p>
        </w:tc>
        <w:tc>
          <w:tcPr>
            <w:tcW w:w="1728" w:type="dxa"/>
            <w:shd w:val="clear" w:color="auto" w:fill="EAF2F8"/>
            <w:vAlign w:val="center"/>
          </w:tcPr>
          <w:p w14:paraId="19D4D815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results/gnss_fusion_results.json</w:t>
            </w:r>
          </w:p>
        </w:tc>
      </w:tr>
    </w:tbl>
    <w:p w14:paraId="61FF580B" w14:textId="77777777" w:rsidR="008243A2" w:rsidRDefault="008243A2">
      <w:pPr>
        <w:spacing w:after="20"/>
        <w:rPr>
          <w:rFonts w:hint="eastAsia"/>
        </w:rPr>
      </w:pPr>
    </w:p>
    <w:p w14:paraId="1BE17B6F" w14:textId="77777777" w:rsidR="008243A2" w:rsidRDefault="00000000">
      <w:pPr>
        <w:pStyle w:val="Heading3"/>
      </w:pPr>
      <w:r>
        <w:t>Map Matching Test (300s / 3476m segment of S1)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78"/>
        <w:gridCol w:w="4066"/>
        <w:gridCol w:w="3296"/>
      </w:tblGrid>
      <w:tr w:rsidR="008243A2" w14:paraId="4E86A01F" w14:textId="77777777">
        <w:trPr>
          <w:jc w:val="center"/>
        </w:trPr>
        <w:tc>
          <w:tcPr>
            <w:tcW w:w="3240" w:type="dxa"/>
            <w:shd w:val="clear" w:color="auto" w:fill="1F4E78"/>
            <w:vAlign w:val="center"/>
          </w:tcPr>
          <w:p w14:paraId="34491835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Mode</w:t>
            </w:r>
          </w:p>
        </w:tc>
        <w:tc>
          <w:tcPr>
            <w:tcW w:w="4320" w:type="dxa"/>
            <w:shd w:val="clear" w:color="auto" w:fill="1F4E78"/>
            <w:vAlign w:val="center"/>
          </w:tcPr>
          <w:p w14:paraId="73327CA5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RMSE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72E4CC83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Notes</w:t>
            </w:r>
          </w:p>
        </w:tc>
      </w:tr>
      <w:tr w:rsidR="008243A2" w14:paraId="5C111895" w14:textId="77777777">
        <w:trPr>
          <w:jc w:val="center"/>
        </w:trPr>
        <w:tc>
          <w:tcPr>
            <w:tcW w:w="3240" w:type="dxa"/>
            <w:vAlign w:val="center"/>
          </w:tcPr>
          <w:p w14:paraId="1DB999B5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Mode A: Pure DR</w:t>
            </w:r>
          </w:p>
        </w:tc>
        <w:tc>
          <w:tcPr>
            <w:tcW w:w="4320" w:type="dxa"/>
            <w:vAlign w:val="center"/>
          </w:tcPr>
          <w:p w14:paraId="744A836D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24.890 m</w:t>
            </w:r>
          </w:p>
        </w:tc>
        <w:tc>
          <w:tcPr>
            <w:tcW w:w="3456" w:type="dxa"/>
            <w:vAlign w:val="center"/>
          </w:tcPr>
          <w:p w14:paraId="69A0E228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Best RMSE baseline</w:t>
            </w:r>
          </w:p>
        </w:tc>
      </w:tr>
      <w:tr w:rsidR="008243A2" w14:paraId="337B7573" w14:textId="77777777">
        <w:trPr>
          <w:jc w:val="center"/>
        </w:trPr>
        <w:tc>
          <w:tcPr>
            <w:tcW w:w="3240" w:type="dxa"/>
            <w:shd w:val="clear" w:color="auto" w:fill="EAF2F8"/>
            <w:vAlign w:val="center"/>
          </w:tcPr>
          <w:p w14:paraId="16E8F63B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Mode B: Nearest-Edge Snap</w:t>
            </w:r>
          </w:p>
        </w:tc>
        <w:tc>
          <w:tcPr>
            <w:tcW w:w="4320" w:type="dxa"/>
            <w:shd w:val="clear" w:color="auto" w:fill="EAF2F8"/>
            <w:vAlign w:val="center"/>
          </w:tcPr>
          <w:p w14:paraId="023AF0B5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33.065 m</w:t>
            </w:r>
          </w:p>
        </w:tc>
        <w:tc>
          <w:tcPr>
            <w:tcW w:w="3456" w:type="dxa"/>
            <w:shd w:val="clear" w:color="auto" w:fill="EAF2F8"/>
            <w:vAlign w:val="center"/>
          </w:tcPr>
          <w:p w14:paraId="2A30F6DE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Degrades by 32.8%</w:t>
            </w:r>
          </w:p>
        </w:tc>
      </w:tr>
      <w:tr w:rsidR="008243A2" w14:paraId="62D0554F" w14:textId="77777777">
        <w:trPr>
          <w:jc w:val="center"/>
        </w:trPr>
        <w:tc>
          <w:tcPr>
            <w:tcW w:w="3240" w:type="dxa"/>
            <w:vAlign w:val="center"/>
          </w:tcPr>
          <w:p w14:paraId="22557C3E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Mode C: GNN Map Matching</w:t>
            </w:r>
          </w:p>
        </w:tc>
        <w:tc>
          <w:tcPr>
            <w:tcW w:w="4320" w:type="dxa"/>
            <w:vAlign w:val="center"/>
          </w:tcPr>
          <w:p w14:paraId="448C2A98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33.565 m</w:t>
            </w:r>
          </w:p>
        </w:tc>
        <w:tc>
          <w:tcPr>
            <w:tcW w:w="3456" w:type="dxa"/>
            <w:vAlign w:val="center"/>
          </w:tcPr>
          <w:p w14:paraId="504ADB6A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Degrades by 34.8%</w:t>
            </w:r>
          </w:p>
        </w:tc>
      </w:tr>
      <w:tr w:rsidR="008243A2" w14:paraId="7BE8453F" w14:textId="77777777">
        <w:trPr>
          <w:jc w:val="center"/>
        </w:trPr>
        <w:tc>
          <w:tcPr>
            <w:tcW w:w="3240" w:type="dxa"/>
            <w:shd w:val="clear" w:color="auto" w:fill="EAF2F8"/>
            <w:vAlign w:val="center"/>
          </w:tcPr>
          <w:p w14:paraId="6D65B5CD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Mode D: GNN + Viterbi</w:t>
            </w:r>
          </w:p>
        </w:tc>
        <w:tc>
          <w:tcPr>
            <w:tcW w:w="4320" w:type="dxa"/>
            <w:shd w:val="clear" w:color="auto" w:fill="EAF2F8"/>
            <w:vAlign w:val="center"/>
          </w:tcPr>
          <w:p w14:paraId="71FC6E35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33.602 m</w:t>
            </w:r>
          </w:p>
        </w:tc>
        <w:tc>
          <w:tcPr>
            <w:tcW w:w="3456" w:type="dxa"/>
            <w:shd w:val="clear" w:color="auto" w:fill="EAF2F8"/>
            <w:vAlign w:val="center"/>
          </w:tcPr>
          <w:p w14:paraId="7C1CE774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No improvement over C</w:t>
            </w:r>
          </w:p>
        </w:tc>
      </w:tr>
      <w:tr w:rsidR="008243A2" w14:paraId="7CD1B9C8" w14:textId="77777777">
        <w:trPr>
          <w:jc w:val="center"/>
        </w:trPr>
        <w:tc>
          <w:tcPr>
            <w:tcW w:w="3240" w:type="dxa"/>
            <w:vAlign w:val="center"/>
          </w:tcPr>
          <w:p w14:paraId="18B588AF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Mode E: Complete (Blended)</w:t>
            </w:r>
          </w:p>
        </w:tc>
        <w:tc>
          <w:tcPr>
            <w:tcW w:w="4320" w:type="dxa"/>
            <w:vAlign w:val="center"/>
          </w:tcPr>
          <w:p w14:paraId="074972BA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29.901 m</w:t>
            </w:r>
          </w:p>
        </w:tc>
        <w:tc>
          <w:tcPr>
            <w:tcW w:w="3456" w:type="dxa"/>
            <w:vAlign w:val="center"/>
          </w:tcPr>
          <w:p w14:paraId="27C2F22F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Still 20.1% worse than Mode A</w:t>
            </w:r>
          </w:p>
        </w:tc>
      </w:tr>
    </w:tbl>
    <w:p w14:paraId="14D11D27" w14:textId="77777777" w:rsidR="008243A2" w:rsidRDefault="008243A2">
      <w:pPr>
        <w:spacing w:after="20"/>
        <w:rPr>
          <w:rFonts w:hint="eastAsia"/>
        </w:rPr>
      </w:pPr>
    </w:p>
    <w:p w14:paraId="35581F6F" w14:textId="77777777" w:rsidR="008243A2" w:rsidRDefault="00000000">
      <w:pPr>
        <w:ind w:left="360" w:right="216"/>
        <w:rPr>
          <w:rFonts w:hint="eastAsia"/>
        </w:rPr>
      </w:pPr>
      <w:r>
        <w:rPr>
          <w:i/>
          <w:sz w:val="18"/>
        </w:rPr>
        <w:t>ℹ️ Map Matching Status: Top-1 edge accuracy is 56.69%, Top-3 edge accuracy is 78.41%. When dead reckoning drift exceeds road lane width, rigid snapping degrades accuracy. Mode E uses soft confidence-gated blending to mitigate snapping errors.</w:t>
      </w:r>
    </w:p>
    <w:p w14:paraId="10BABCFE" w14:textId="77777777" w:rsidR="008243A2" w:rsidRDefault="00000000">
      <w:pPr>
        <w:keepLines/>
        <w:rPr>
          <w:rFonts w:hint="eastAsia"/>
        </w:rPr>
      </w:pPr>
      <w:r>
        <w:t>---</w:t>
      </w:r>
    </w:p>
    <w:p w14:paraId="66F123AE" w14:textId="77777777" w:rsidR="008243A2" w:rsidRDefault="00000000">
      <w:pPr>
        <w:pStyle w:val="Heading2"/>
      </w:pPr>
      <w:r>
        <w:lastRenderedPageBreak/>
        <w:t>7. COMPLETE DATA FLOW (END-TO-END)</w:t>
      </w:r>
    </w:p>
    <w:p w14:paraId="4BF2A805" w14:textId="77777777" w:rsidR="008243A2" w:rsidRDefault="00000000">
      <w:pPr>
        <w:shd w:val="clear" w:color="auto" w:fill="F2F2F2"/>
        <w:spacing w:after="160"/>
        <w:ind w:left="288" w:right="288"/>
        <w:rPr>
          <w:rFonts w:hint="eastAsia"/>
        </w:rPr>
      </w:pPr>
      <w:r>
        <w:rPr>
          <w:rFonts w:ascii="Consolas" w:hAnsi="Consolas"/>
          <w:sz w:val="15"/>
        </w:rPr>
        <w:t>RAW SMARTPHONE DATA (S-*.csv, 10 Hz)</w:t>
      </w:r>
      <w:r>
        <w:rPr>
          <w:rFonts w:ascii="Consolas" w:hAnsi="Consolas"/>
          <w:sz w:val="15"/>
        </w:rPr>
        <w:br/>
        <w:t xml:space="preserve">  accel(N,3), gyro(N,3), gravity(N,3), lat/lon/alt, HDOP</w:t>
      </w:r>
      <w:r>
        <w:rPr>
          <w:rFonts w:ascii="Consolas" w:hAnsi="Consolas"/>
          <w:sz w:val="15"/>
        </w:rPr>
        <w:br/>
        <w:t>↓ IMU PREPROCESSOR</w:t>
      </w:r>
      <w:r>
        <w:rPr>
          <w:rFonts w:ascii="Consolas" w:hAnsi="Consolas"/>
          <w:sz w:val="15"/>
        </w:rPr>
        <w:br/>
        <w:t xml:space="preserve">  Butterworth LPF → amp clip (35m/s²) → gravity sep → ZUPT detect</w:t>
      </w:r>
      <w:r>
        <w:rPr>
          <w:rFonts w:ascii="Consolas" w:hAnsi="Consolas"/>
          <w:sz w:val="15"/>
        </w:rPr>
        <w:br/>
        <w:t xml:space="preserve">  Output: accel_filtered, gyro_filtered, zupt_mask</w:t>
      </w:r>
      <w:r>
        <w:rPr>
          <w:rFonts w:ascii="Consolas" w:hAnsi="Consolas"/>
          <w:sz w:val="15"/>
        </w:rPr>
        <w:br/>
        <w:t>↓ PHONE-VEHICLE ALIGNMENT</w:t>
      </w:r>
      <w:r>
        <w:rPr>
          <w:rFonts w:ascii="Consolas" w:hAnsi="Consolas"/>
          <w:sz w:val="15"/>
        </w:rPr>
        <w:br/>
        <w:t xml:space="preserve">  Gravity leveling → yaw correlation → R_p2v (3×3)</w:t>
      </w:r>
      <w:r>
        <w:rPr>
          <w:rFonts w:ascii="Consolas" w:hAnsi="Consolas"/>
          <w:sz w:val="15"/>
        </w:rPr>
        <w:br/>
        <w:t xml:space="preserve">  Applied: v_veh = R_p2v @ v_phone</w:t>
      </w:r>
      <w:r>
        <w:rPr>
          <w:rFonts w:ascii="Consolas" w:hAnsi="Consolas"/>
          <w:sz w:val="15"/>
        </w:rPr>
        <w:br/>
        <w:t>↓ KINEMATIC PREDICTION (ESKF propagation step)</w:t>
      </w:r>
      <w:r>
        <w:rPr>
          <w:rFonts w:ascii="Consolas" w:hAnsi="Consolas"/>
          <w:sz w:val="15"/>
        </w:rPr>
        <w:br/>
        <w:t xml:space="preserve">  heading += ω_z * dt; a_nav = [a*cos(θ), a*sin(θ)]</w:t>
      </w:r>
      <w:r>
        <w:rPr>
          <w:rFonts w:ascii="Consolas" w:hAnsi="Consolas"/>
          <w:sz w:val="15"/>
        </w:rPr>
        <w:br/>
        <w:t xml:space="preserve">  x_prior = F*x + B*a_nav; P_prior = F*P*F' + Q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 xml:space="preserve">           ┌──────────────────────────────────────────────┐</w:t>
      </w:r>
      <w:r>
        <w:rPr>
          <w:rFonts w:ascii="Consolas" w:hAnsi="Consolas"/>
          <w:sz w:val="15"/>
        </w:rPr>
        <w:br/>
        <w:t xml:space="preserve">           │           GNSS AVAILABLE?                    │</w:t>
      </w:r>
      <w:r>
        <w:rPr>
          <w:rFonts w:ascii="Consolas" w:hAnsi="Consolas"/>
          <w:sz w:val="15"/>
        </w:rPr>
        <w:br/>
        <w:t xml:space="preserve">           └────────────────────┬─────────────────────────┘</w:t>
      </w:r>
      <w:r>
        <w:rPr>
          <w:rFonts w:ascii="Consolas" w:hAnsi="Consolas"/>
          <w:sz w:val="15"/>
        </w:rPr>
        <w:br/>
        <w:t xml:space="preserve">                                │</w:t>
      </w:r>
      <w:r>
        <w:rPr>
          <w:rFonts w:ascii="Consolas" w:hAnsi="Consolas"/>
          <w:sz w:val="15"/>
        </w:rPr>
        <w:br/>
        <w:t xml:space="preserve">           ┌────── YES (FULL_FUSION/DEGRADED) ────────────┐</w:t>
      </w:r>
      <w:r>
        <w:rPr>
          <w:rFonts w:ascii="Consolas" w:hAnsi="Consolas"/>
          <w:sz w:val="15"/>
        </w:rPr>
        <w:br/>
        <w:t xml:space="preserve">           │ ROBUST GNSS FUSION ENGINE                    │</w:t>
      </w:r>
      <w:r>
        <w:rPr>
          <w:rFonts w:ascii="Consolas" w:hAnsi="Consolas"/>
          <w:sz w:val="15"/>
        </w:rPr>
        <w:br/>
        <w:t xml:space="preserve">           │ Chi-sq gating → Huber R → Anti-teleport      │</w:t>
      </w:r>
      <w:r>
        <w:rPr>
          <w:rFonts w:ascii="Consolas" w:hAnsi="Consolas"/>
          <w:sz w:val="15"/>
        </w:rPr>
        <w:br/>
        <w:t xml:space="preserve">           │ y_eff = y_raw * α(t) ramps over 2.5s        │</w:t>
      </w:r>
      <w:r>
        <w:rPr>
          <w:rFonts w:ascii="Consolas" w:hAnsi="Consolas"/>
          <w:sz w:val="15"/>
        </w:rPr>
        <w:br/>
        <w:t xml:space="preserve">           │ K = P*H'*inv(H*P*H'+R_eff)                  │</w:t>
      </w:r>
      <w:r>
        <w:rPr>
          <w:rFonts w:ascii="Consolas" w:hAnsi="Consolas"/>
          <w:sz w:val="15"/>
        </w:rPr>
        <w:br/>
        <w:t xml:space="preserve">           │ x_post = x_prior + K*y_eff                   │</w:t>
      </w:r>
      <w:r>
        <w:rPr>
          <w:rFonts w:ascii="Consolas" w:hAnsi="Consolas"/>
          <w:sz w:val="15"/>
        </w:rPr>
        <w:br/>
        <w:t xml:space="preserve">           └──────────────────────────────────────────────┘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 xml:space="preserve">           ┌──────── NO (GNSS_BLACKOUT) ──────────────────┐</w:t>
      </w:r>
      <w:r>
        <w:rPr>
          <w:rFonts w:ascii="Consolas" w:hAnsi="Consolas"/>
          <w:sz w:val="15"/>
        </w:rPr>
        <w:br/>
        <w:t xml:space="preserve">           │ NIO v2 (BoundedLogVarHead, σ∈[0.08,91m])    │</w:t>
      </w:r>
      <w:r>
        <w:rPr>
          <w:rFonts w:ascii="Consolas" w:hAnsi="Consolas"/>
          <w:sz w:val="15"/>
        </w:rPr>
        <w:br/>
        <w:t xml:space="preserve">           │ z_odo = [v_fwd*cos(θ), v_fwd*sin(θ)]        │</w:t>
      </w:r>
      <w:r>
        <w:rPr>
          <w:rFonts w:ascii="Consolas" w:hAnsi="Consolas"/>
          <w:sz w:val="15"/>
        </w:rPr>
        <w:br/>
        <w:t xml:space="preserve">           │ KALMANNET v2 GRU: Δx, y, Δz → K_k (4×2)     │</w:t>
      </w:r>
      <w:r>
        <w:rPr>
          <w:rFonts w:ascii="Consolas" w:hAnsi="Consolas"/>
          <w:sz w:val="15"/>
        </w:rPr>
        <w:br/>
        <w:t xml:space="preserve">           │ x_post = x_prior + K_k @ (z_odo - H*x_prior)│</w:t>
      </w:r>
      <w:r>
        <w:rPr>
          <w:rFonts w:ascii="Consolas" w:hAnsi="Consolas"/>
          <w:sz w:val="15"/>
        </w:rPr>
        <w:br/>
        <w:t xml:space="preserve">           └──────────────────────────────────────────────┘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↓ NHC CONSTRAINTS (both modes)</w:t>
      </w:r>
      <w:r>
        <w:rPr>
          <w:rFonts w:ascii="Consolas" w:hAnsi="Consolas"/>
          <w:sz w:val="15"/>
        </w:rPr>
        <w:br/>
        <w:t xml:space="preserve">  y = [0,0] - [v_lat, v_vert]; inflate R during cornering (|ω_z| &gt; 0.15 rad/s)</w:t>
      </w:r>
      <w:r>
        <w:rPr>
          <w:rFonts w:ascii="Consolas" w:hAnsi="Consolas"/>
          <w:sz w:val="15"/>
        </w:rPr>
        <w:br/>
        <w:t xml:space="preserve">  Kalman update → constrain lateral/vertical velocity</w:t>
      </w:r>
      <w:r>
        <w:rPr>
          <w:rFonts w:ascii="Consolas" w:hAnsi="Consolas"/>
          <w:sz w:val="15"/>
        </w:rPr>
        <w:br/>
        <w:t>↓ CONFIDENCE-GATED MAP MATCHING (optional soft blend)</w:t>
      </w:r>
      <w:r>
        <w:rPr>
          <w:rFonts w:ascii="Consolas" w:hAnsi="Consolas"/>
          <w:sz w:val="15"/>
        </w:rPr>
        <w:br/>
        <w:t xml:space="preserve">  KDTree query → K=5 candidates within R=60m</w:t>
      </w:r>
      <w:r>
        <w:rPr>
          <w:rFonts w:ascii="Consolas" w:hAnsi="Consolas"/>
          <w:sz w:val="15"/>
        </w:rPr>
        <w:br/>
        <w:t xml:space="preserve">  [MapGNN GAT → Temporal Viterbi → candidate probability]</w:t>
      </w:r>
      <w:r>
        <w:rPr>
          <w:rFonts w:ascii="Consolas" w:hAnsi="Consolas"/>
          <w:sz w:val="15"/>
        </w:rPr>
        <w:br/>
        <w:t xml:space="preserve">  pos_enu = (1 - w_map)*pos_enu + w_map*road_proj_pos</w:t>
      </w:r>
      <w:r>
        <w:rPr>
          <w:rFonts w:ascii="Consolas" w:hAnsi="Consolas"/>
          <w:sz w:val="15"/>
        </w:rPr>
        <w:br/>
        <w:t>↓ COORDINATE CONVERSION</w:t>
      </w:r>
      <w:r>
        <w:rPr>
          <w:rFonts w:ascii="Consolas" w:hAnsi="Consolas"/>
          <w:sz w:val="15"/>
        </w:rPr>
        <w:br/>
        <w:t xml:space="preserve">  enu_to_geodetic → lat/lon/alt</w:t>
      </w:r>
      <w:r>
        <w:rPr>
          <w:rFonts w:ascii="Consolas" w:hAnsi="Consolas"/>
          <w:sz w:val="15"/>
        </w:rPr>
        <w:br/>
        <w:t>↓ OUTPUT (10 Hz)</w:t>
      </w:r>
      <w:r>
        <w:rPr>
          <w:rFonts w:ascii="Consolas" w:hAnsi="Consolas"/>
          <w:sz w:val="15"/>
        </w:rPr>
        <w:br/>
        <w:t xml:space="preserve">  {lat, lon, east_m, north_m, speed_mps, heading_deg, mode,</w:t>
      </w:r>
      <w:r>
        <w:rPr>
          <w:rFonts w:ascii="Consolas" w:hAnsi="Consolas"/>
          <w:sz w:val="15"/>
        </w:rPr>
        <w:br/>
        <w:t xml:space="preserve">   pos_uncertainty_m, gnss_rejected, matched_edge_id, map_confidence}</w:t>
      </w:r>
    </w:p>
    <w:p w14:paraId="3724B18B" w14:textId="77777777" w:rsidR="008243A2" w:rsidRDefault="00000000">
      <w:pPr>
        <w:keepLines/>
        <w:rPr>
          <w:rFonts w:hint="eastAsia"/>
        </w:rPr>
      </w:pPr>
      <w:r>
        <w:t>---</w:t>
      </w:r>
    </w:p>
    <w:p w14:paraId="15BBE04A" w14:textId="77777777" w:rsidR="008243A2" w:rsidRDefault="00000000">
      <w:pPr>
        <w:pStyle w:val="Heading2"/>
      </w:pPr>
      <w:r>
        <w:t>8. FINAL BENCHMARK RESULTS</w:t>
      </w:r>
    </w:p>
    <w:p w14:paraId="63983299" w14:textId="77777777" w:rsidR="008243A2" w:rsidRDefault="00000000">
      <w:pPr>
        <w:spacing w:after="60"/>
        <w:rPr>
          <w:rFonts w:hint="eastAsia"/>
        </w:rPr>
      </w:pPr>
      <w:r>
        <w:rPr>
          <w:b/>
        </w:rPr>
        <w:t>Test session: IO-VNBD S1 (Driver A, held-out test)</w:t>
      </w:r>
    </w:p>
    <w:p w14:paraId="60DA0EDE" w14:textId="77777777" w:rsidR="008243A2" w:rsidRDefault="00000000">
      <w:pPr>
        <w:spacing w:after="60"/>
        <w:rPr>
          <w:rFonts w:hint="eastAsia"/>
        </w:rPr>
      </w:pPr>
      <w:r>
        <w:rPr>
          <w:b/>
        </w:rPr>
        <w:t>Source: results/final_sih_benchmark_results.json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02"/>
        <w:gridCol w:w="1322"/>
        <w:gridCol w:w="1329"/>
        <w:gridCol w:w="1306"/>
        <w:gridCol w:w="1350"/>
        <w:gridCol w:w="1267"/>
        <w:gridCol w:w="1357"/>
        <w:gridCol w:w="1207"/>
      </w:tblGrid>
      <w:tr w:rsidR="008243A2" w14:paraId="68F23D3F" w14:textId="77777777">
        <w:trPr>
          <w:jc w:val="center"/>
        </w:trPr>
        <w:tc>
          <w:tcPr>
            <w:tcW w:w="1656" w:type="dxa"/>
            <w:shd w:val="clear" w:color="auto" w:fill="1F4E78"/>
            <w:vAlign w:val="center"/>
          </w:tcPr>
          <w:p w14:paraId="28793B15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Window</w:t>
            </w:r>
          </w:p>
        </w:tc>
        <w:tc>
          <w:tcPr>
            <w:tcW w:w="1656" w:type="dxa"/>
            <w:shd w:val="clear" w:color="auto" w:fill="1F4E78"/>
            <w:vAlign w:val="center"/>
          </w:tcPr>
          <w:p w14:paraId="4DDC65B3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Duration</w:t>
            </w:r>
          </w:p>
        </w:tc>
        <w:tc>
          <w:tcPr>
            <w:tcW w:w="1656" w:type="dxa"/>
            <w:shd w:val="clear" w:color="auto" w:fill="1F4E78"/>
            <w:vAlign w:val="center"/>
          </w:tcPr>
          <w:p w14:paraId="1B367266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Distance</w:t>
            </w:r>
          </w:p>
        </w:tc>
        <w:tc>
          <w:tcPr>
            <w:tcW w:w="1656" w:type="dxa"/>
            <w:shd w:val="clear" w:color="auto" w:fill="1F4E78"/>
            <w:vAlign w:val="center"/>
          </w:tcPr>
          <w:p w14:paraId="12CF7BE3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Pure IMU Drift</w:t>
            </w:r>
          </w:p>
        </w:tc>
        <w:tc>
          <w:tcPr>
            <w:tcW w:w="1656" w:type="dxa"/>
            <w:shd w:val="clear" w:color="auto" w:fill="1F4E78"/>
            <w:vAlign w:val="center"/>
          </w:tcPr>
          <w:p w14:paraId="3CD07C39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Proposed Drift</w:t>
            </w:r>
          </w:p>
        </w:tc>
        <w:tc>
          <w:tcPr>
            <w:tcW w:w="1656" w:type="dxa"/>
            <w:shd w:val="clear" w:color="auto" w:fill="1F4E78"/>
            <w:vAlign w:val="center"/>
          </w:tcPr>
          <w:p w14:paraId="253A587F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Drift %</w:t>
            </w:r>
          </w:p>
        </w:tc>
        <w:tc>
          <w:tcPr>
            <w:tcW w:w="1656" w:type="dxa"/>
            <w:shd w:val="clear" w:color="auto" w:fill="1F4E78"/>
            <w:vAlign w:val="center"/>
          </w:tcPr>
          <w:p w14:paraId="4A61C60B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Recovery Jump</w:t>
            </w:r>
          </w:p>
        </w:tc>
        <w:tc>
          <w:tcPr>
            <w:tcW w:w="1656" w:type="dxa"/>
            <w:shd w:val="clear" w:color="auto" w:fill="1F4E78"/>
            <w:vAlign w:val="center"/>
          </w:tcPr>
          <w:p w14:paraId="23F77FE5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SIH &lt;10%</w:t>
            </w:r>
          </w:p>
        </w:tc>
      </w:tr>
      <w:tr w:rsidR="008243A2" w14:paraId="05AA8A60" w14:textId="77777777">
        <w:trPr>
          <w:jc w:val="center"/>
        </w:trPr>
        <w:tc>
          <w:tcPr>
            <w:tcW w:w="1656" w:type="dxa"/>
            <w:vAlign w:val="center"/>
          </w:tcPr>
          <w:p w14:paraId="3024778C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10s</w:t>
            </w:r>
          </w:p>
        </w:tc>
        <w:tc>
          <w:tcPr>
            <w:tcW w:w="1656" w:type="dxa"/>
            <w:vAlign w:val="center"/>
          </w:tcPr>
          <w:p w14:paraId="020B11A7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10.0 s</w:t>
            </w:r>
          </w:p>
        </w:tc>
        <w:tc>
          <w:tcPr>
            <w:tcW w:w="1656" w:type="dxa"/>
            <w:vAlign w:val="center"/>
          </w:tcPr>
          <w:p w14:paraId="7DB0D455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8.844 m</w:t>
            </w:r>
          </w:p>
        </w:tc>
        <w:tc>
          <w:tcPr>
            <w:tcW w:w="1656" w:type="dxa"/>
            <w:vAlign w:val="center"/>
          </w:tcPr>
          <w:p w14:paraId="03CEC895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112.85 m</w:t>
            </w:r>
          </w:p>
        </w:tc>
        <w:tc>
          <w:tcPr>
            <w:tcW w:w="1656" w:type="dxa"/>
            <w:vAlign w:val="center"/>
          </w:tcPr>
          <w:p w14:paraId="2EF19E5F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12.16 m</w:t>
            </w:r>
          </w:p>
        </w:tc>
        <w:tc>
          <w:tcPr>
            <w:tcW w:w="1656" w:type="dxa"/>
            <w:vAlign w:val="center"/>
          </w:tcPr>
          <w:p w14:paraId="06557CBB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137.5%</w:t>
            </w:r>
          </w:p>
        </w:tc>
        <w:tc>
          <w:tcPr>
            <w:tcW w:w="1656" w:type="dxa"/>
            <w:vAlign w:val="center"/>
          </w:tcPr>
          <w:p w14:paraId="189EB9B9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0.185 m (97.9% reduction)</w:t>
            </w:r>
          </w:p>
        </w:tc>
        <w:tc>
          <w:tcPr>
            <w:tcW w:w="1656" w:type="dxa"/>
            <w:vAlign w:val="center"/>
          </w:tcPr>
          <w:p w14:paraId="1C47B2FE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❌ FAIL*</w:t>
            </w:r>
          </w:p>
        </w:tc>
      </w:tr>
      <w:tr w:rsidR="008243A2" w14:paraId="751177EC" w14:textId="77777777">
        <w:trPr>
          <w:jc w:val="center"/>
        </w:trPr>
        <w:tc>
          <w:tcPr>
            <w:tcW w:w="1656" w:type="dxa"/>
            <w:shd w:val="clear" w:color="auto" w:fill="EAF2F8"/>
            <w:vAlign w:val="center"/>
          </w:tcPr>
          <w:p w14:paraId="7A8B3F04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30s</w:t>
            </w:r>
          </w:p>
        </w:tc>
        <w:tc>
          <w:tcPr>
            <w:tcW w:w="1656" w:type="dxa"/>
            <w:shd w:val="clear" w:color="auto" w:fill="EAF2F8"/>
            <w:vAlign w:val="center"/>
          </w:tcPr>
          <w:p w14:paraId="4AFD7ADB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30.0 s</w:t>
            </w:r>
          </w:p>
        </w:tc>
        <w:tc>
          <w:tcPr>
            <w:tcW w:w="1656" w:type="dxa"/>
            <w:shd w:val="clear" w:color="auto" w:fill="EAF2F8"/>
            <w:vAlign w:val="center"/>
          </w:tcPr>
          <w:p w14:paraId="795F0DE1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300.39 m</w:t>
            </w:r>
          </w:p>
        </w:tc>
        <w:tc>
          <w:tcPr>
            <w:tcW w:w="1656" w:type="dxa"/>
            <w:shd w:val="clear" w:color="auto" w:fill="EAF2F8"/>
            <w:vAlign w:val="center"/>
          </w:tcPr>
          <w:p w14:paraId="4EA46746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1,171.72 m</w:t>
            </w:r>
          </w:p>
        </w:tc>
        <w:tc>
          <w:tcPr>
            <w:tcW w:w="1656" w:type="dxa"/>
            <w:shd w:val="clear" w:color="auto" w:fill="EAF2F8"/>
            <w:vAlign w:val="center"/>
          </w:tcPr>
          <w:p w14:paraId="141AD00F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917.32 m</w:t>
            </w:r>
          </w:p>
        </w:tc>
        <w:tc>
          <w:tcPr>
            <w:tcW w:w="1656" w:type="dxa"/>
            <w:shd w:val="clear" w:color="auto" w:fill="EAF2F8"/>
            <w:vAlign w:val="center"/>
          </w:tcPr>
          <w:p w14:paraId="63AC8AF1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305.4%</w:t>
            </w:r>
          </w:p>
        </w:tc>
        <w:tc>
          <w:tcPr>
            <w:tcW w:w="1656" w:type="dxa"/>
            <w:shd w:val="clear" w:color="auto" w:fill="EAF2F8"/>
            <w:vAlign w:val="center"/>
          </w:tcPr>
          <w:p w14:paraId="6D5B21EE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31.60 m (89.0% reduction)</w:t>
            </w:r>
          </w:p>
        </w:tc>
        <w:tc>
          <w:tcPr>
            <w:tcW w:w="1656" w:type="dxa"/>
            <w:shd w:val="clear" w:color="auto" w:fill="EAF2F8"/>
            <w:vAlign w:val="center"/>
          </w:tcPr>
          <w:p w14:paraId="5C319441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❌ FAIL</w:t>
            </w:r>
          </w:p>
        </w:tc>
      </w:tr>
      <w:tr w:rsidR="008243A2" w14:paraId="4F43BAD1" w14:textId="77777777">
        <w:trPr>
          <w:jc w:val="center"/>
        </w:trPr>
        <w:tc>
          <w:tcPr>
            <w:tcW w:w="1656" w:type="dxa"/>
            <w:vAlign w:val="center"/>
          </w:tcPr>
          <w:p w14:paraId="3A3291AB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60s</w:t>
            </w:r>
          </w:p>
        </w:tc>
        <w:tc>
          <w:tcPr>
            <w:tcW w:w="1656" w:type="dxa"/>
            <w:vAlign w:val="center"/>
          </w:tcPr>
          <w:p w14:paraId="410B2D8E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60.0 s</w:t>
            </w:r>
          </w:p>
        </w:tc>
        <w:tc>
          <w:tcPr>
            <w:tcW w:w="1656" w:type="dxa"/>
            <w:vAlign w:val="center"/>
          </w:tcPr>
          <w:p w14:paraId="64DF71A8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606.29 m</w:t>
            </w:r>
          </w:p>
        </w:tc>
        <w:tc>
          <w:tcPr>
            <w:tcW w:w="1656" w:type="dxa"/>
            <w:vAlign w:val="center"/>
          </w:tcPr>
          <w:p w14:paraId="6B182866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1,478.62 m</w:t>
            </w:r>
          </w:p>
        </w:tc>
        <w:tc>
          <w:tcPr>
            <w:tcW w:w="1656" w:type="dxa"/>
            <w:vAlign w:val="center"/>
          </w:tcPr>
          <w:p w14:paraId="18D2C040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537.33 m</w:t>
            </w:r>
          </w:p>
        </w:tc>
        <w:tc>
          <w:tcPr>
            <w:tcW w:w="1656" w:type="dxa"/>
            <w:vAlign w:val="center"/>
          </w:tcPr>
          <w:p w14:paraId="68262001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88.6%</w:t>
            </w:r>
          </w:p>
        </w:tc>
        <w:tc>
          <w:tcPr>
            <w:tcW w:w="1656" w:type="dxa"/>
            <w:vAlign w:val="center"/>
          </w:tcPr>
          <w:p w14:paraId="19A6AE84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20.80 m (96.8% reduction)</w:t>
            </w:r>
          </w:p>
        </w:tc>
        <w:tc>
          <w:tcPr>
            <w:tcW w:w="1656" w:type="dxa"/>
            <w:vAlign w:val="center"/>
          </w:tcPr>
          <w:p w14:paraId="2A81C3DD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❌ FAIL</w:t>
            </w:r>
          </w:p>
        </w:tc>
      </w:tr>
    </w:tbl>
    <w:p w14:paraId="7462D357" w14:textId="77777777" w:rsidR="008243A2" w:rsidRDefault="008243A2">
      <w:pPr>
        <w:spacing w:after="20"/>
        <w:rPr>
          <w:rFonts w:hint="eastAsia"/>
        </w:rPr>
      </w:pPr>
    </w:p>
    <w:p w14:paraId="0E52B4A2" w14:textId="77777777" w:rsidR="008243A2" w:rsidRDefault="00000000">
      <w:pPr>
        <w:ind w:left="360" w:right="216"/>
        <w:rPr>
          <w:rFonts w:hint="eastAsia"/>
        </w:rPr>
      </w:pPr>
      <w:r>
        <w:rPr>
          <w:i/>
          <w:sz w:val="18"/>
        </w:rPr>
        <w:t>ℹ️ 10s context: Vehicle traveled only 8.844m (creeping ~3.2 km/h). 137.5% is a mathematical artifact of the tiny denominator. Absolute drift (12.16m) is moderate, and recovery jump was 0.185 m, fully passing the &lt;0.5m SIH threshold.</w:t>
      </w:r>
    </w:p>
    <w:p w14:paraId="15E8606E" w14:textId="77777777" w:rsidR="008243A2" w:rsidRDefault="00000000">
      <w:pPr>
        <w:pStyle w:val="Heading3"/>
      </w:pPr>
      <w:r>
        <w:lastRenderedPageBreak/>
        <w:t>SIH Mandatory Scenarios (results/sih_scenarios/sih_scenario_results.json)</w:t>
      </w:r>
    </w:p>
    <w:p w14:paraId="0EC80A92" w14:textId="77777777" w:rsidR="008243A2" w:rsidRDefault="00000000">
      <w:pPr>
        <w:pStyle w:val="ListBullet"/>
        <w:spacing w:after="40"/>
        <w:rPr>
          <w:rFonts w:hint="eastAsia"/>
        </w:rPr>
      </w:pPr>
      <w:r>
        <w:t>Scenario A (~50m / 3–5s at \ge 5\text{ m/s}): Objectively reported as NOT_TESTABLE_ON_AVAILABLE_DATA. S1 driving is low-speed urban (mean 2.25\text{ m/s}); zero contiguous 3–5s windows covered 40–60m at \ge 5\text{ m/s}.</w:t>
      </w:r>
    </w:p>
    <w:p w14:paraId="2B4A35C4" w14:textId="77777777" w:rsidR="008243A2" w:rsidRDefault="00000000">
      <w:pPr>
        <w:pStyle w:val="ListBullet"/>
        <w:spacing w:after="40"/>
        <w:rPr>
          <w:rFonts w:hint="eastAsia"/>
        </w:rPr>
      </w:pPr>
      <w:r>
        <w:t>Scenario B (~1km / ~60s outage): 8 qualifying segments tested through the pipeline without ground truth during blackout. Drift ranges from 115.86% to 186.05%, demonstrating that unconstrained inertial dead reckoning over a full minute accumulates substantial drift without road constraints.</w:t>
      </w:r>
    </w:p>
    <w:p w14:paraId="58FD78EB" w14:textId="77777777" w:rsidR="008243A2" w:rsidRDefault="00000000">
      <w:pPr>
        <w:keepLines/>
        <w:rPr>
          <w:rFonts w:hint="eastAsia"/>
        </w:rPr>
      </w:pPr>
      <w:r>
        <w:t>---</w:t>
      </w:r>
    </w:p>
    <w:p w14:paraId="0F14AB9C" w14:textId="77777777" w:rsidR="008243A2" w:rsidRDefault="00000000">
      <w:pPr>
        <w:pStyle w:val="Heading2"/>
      </w:pPr>
      <w:r>
        <w:t>9. PLOT EXPLANATIONS (KEY PLOTS)</w:t>
      </w:r>
    </w:p>
    <w:p w14:paraId="27084A27" w14:textId="77777777" w:rsidR="008243A2" w:rsidRDefault="00000000">
      <w:pPr>
        <w:pStyle w:val="Heading3"/>
      </w:pPr>
      <w:r>
        <w:t>plots/nio_fixed/nio_baseline_vs_fixed_comparison.png</w:t>
      </w:r>
    </w:p>
    <w:p w14:paraId="041182C7" w14:textId="77777777" w:rsidR="008243A2" w:rsidRDefault="00000000">
      <w:pPr>
        <w:keepLines/>
        <w:rPr>
          <w:rFonts w:hint="eastAsia"/>
        </w:rPr>
      </w:pPr>
      <w:r>
        <w:t>Error CDF and uncertainty (\sigma) distributions comparing Baseline v1 vs Fixed v2. Demonstrates the collapse of \sigma from 11.5 million meters down to 16.59 m, and a 3.0% shift toward lower displacement errors on held-out Driver A.</w:t>
      </w:r>
    </w:p>
    <w:p w14:paraId="2ED2C025" w14:textId="77777777" w:rsidR="008243A2" w:rsidRDefault="00000000">
      <w:pPr>
        <w:pStyle w:val="Heading3"/>
      </w:pPr>
      <w:r>
        <w:t>plots/kalmannet/kalmannet_trajectory_comparison_S1.png</w:t>
      </w:r>
    </w:p>
    <w:p w14:paraId="66221997" w14:textId="77777777" w:rsidR="008243A2" w:rsidRDefault="00000000">
      <w:pPr>
        <w:keepLines/>
        <w:rPr>
          <w:rFonts w:hint="eastAsia"/>
        </w:rPr>
      </w:pPr>
      <w:r>
        <w:t>2D trajectory tracking across held-out Session S1 (37.2 km). Compares Ground Truth against Pure Dead Reckoning (2,101\text{ km} drift), Fixed Gain K=0.80 (40.8\text{ km} drift), and KalmanNet v2 (</w:t>
      </w:r>
      <w:r>
        <w:rPr>
          <w:b/>
        </w:rPr>
        <w:t>3.29\text{ km} drift / 8.85\%</w:t>
      </w:r>
      <w:r>
        <w:t>), illustrating KalmanNet's stable trajectory tracking.</w:t>
      </w:r>
    </w:p>
    <w:p w14:paraId="453CA101" w14:textId="77777777" w:rsidR="008243A2" w:rsidRDefault="00000000">
      <w:pPr>
        <w:pStyle w:val="Heading3"/>
      </w:pPr>
      <w:r>
        <w:t>plots/kalmannet/kalmannet_gain_adaptation_S1.png</w:t>
      </w:r>
    </w:p>
    <w:p w14:paraId="41F97376" w14:textId="77777777" w:rsidR="008243A2" w:rsidRDefault="00000000">
      <w:pPr>
        <w:keepLines/>
        <w:rPr>
          <w:rFonts w:hint="eastAsia"/>
        </w:rPr>
      </w:pPr>
      <w:r>
        <w:t>Time-series of dynamic Kalman gain K_{ve} over S1 (mean: 0.1057, std: 0.2641, range [-1.0, +1.0]). Proves dynamic residual adaptation: gain throttles near 0 during sharp turns and adapts upward during smooth straight cruising.</w:t>
      </w:r>
    </w:p>
    <w:p w14:paraId="19CF5661" w14:textId="77777777" w:rsidR="008243A2" w:rsidRDefault="00000000">
      <w:pPr>
        <w:pStyle w:val="Heading3"/>
      </w:pPr>
      <w:r>
        <w:t>plots/gnss_fusion/gnss_blackout_recovery_S1.png</w:t>
      </w:r>
    </w:p>
    <w:p w14:paraId="423178EA" w14:textId="77777777" w:rsidR="008243A2" w:rsidRDefault="00000000">
      <w:pPr>
        <w:keepLines/>
        <w:rPr>
          <w:rFonts w:hint="eastAsia"/>
        </w:rPr>
      </w:pPr>
      <w:r>
        <w:t>2D trajectory through 60s tunnel. Naive filter teleports 579m on exit. Proposed filter anneals smoothly to within 4.68m. Anti-teleport mechanism confirmed.</w:t>
      </w:r>
    </w:p>
    <w:p w14:paraId="7EF89341" w14:textId="77777777" w:rsidR="008243A2" w:rsidRDefault="00000000">
      <w:pPr>
        <w:pStyle w:val="Heading3"/>
      </w:pPr>
      <w:r>
        <w:t>plots/gnss_fusion/nis_innovation_gating_S1.png</w:t>
      </w:r>
    </w:p>
    <w:p w14:paraId="2136142F" w14:textId="77777777" w:rsidR="008243A2" w:rsidRDefault="00000000">
      <w:pPr>
        <w:keepLines/>
        <w:rPr>
          <w:rFonts w:hint="eastAsia"/>
        </w:rPr>
      </w:pPr>
      <w:r>
        <w:t>NIS statistic vs \chi^2(2) threshold \gamma=9.21. 4 injected outlier spikes all breach threshold; normal driving stays comfortably below. 100% outlier rejection confirmed.</w:t>
      </w:r>
    </w:p>
    <w:p w14:paraId="32B11462" w14:textId="77777777" w:rsidR="008243A2" w:rsidRDefault="00000000">
      <w:pPr>
        <w:pStyle w:val="Heading3"/>
      </w:pPr>
      <w:r>
        <w:t>plots/map_matching/ablation_comparison_S1.png</w:t>
      </w:r>
    </w:p>
    <w:p w14:paraId="4E67CE1D" w14:textId="77777777" w:rsidR="008243A2" w:rsidRDefault="00000000">
      <w:pPr>
        <w:keepLines/>
        <w:rPr>
          <w:rFonts w:hint="eastAsia"/>
        </w:rPr>
      </w:pPr>
      <w:r>
        <w:t>CDF of errors for all 5 modes. Mode A (Pure DR, 24.89m) is best. Modes B-D degrade by 32-35% by snapping to wrong lanes. Mode E soft blending recovers to 29.9m. Confirms map matching is counter-productive when inertial drift &gt; lane width.</w:t>
      </w:r>
    </w:p>
    <w:p w14:paraId="7F5B188E" w14:textId="77777777" w:rsidR="008243A2" w:rsidRDefault="00000000">
      <w:pPr>
        <w:pStyle w:val="Heading3"/>
      </w:pPr>
      <w:r>
        <w:t>plots/final_benchmark/multi_window_drift_comparison.png</w:t>
      </w:r>
    </w:p>
    <w:p w14:paraId="64CA009C" w14:textId="77777777" w:rsidR="008243A2" w:rsidRDefault="00000000">
      <w:pPr>
        <w:keepLines/>
        <w:rPr>
          <w:rFonts w:hint="eastAsia"/>
        </w:rPr>
      </w:pPr>
      <w:r>
        <w:t>Bar chart: Pure IMU vs Naive filter vs Proposed system for 10s/30s/60s windows. Shows massive improvement over Pure IMU across all outage durations.</w:t>
      </w:r>
    </w:p>
    <w:p w14:paraId="348658C8" w14:textId="77777777" w:rsidR="008243A2" w:rsidRDefault="00000000">
      <w:pPr>
        <w:pStyle w:val="Heading3"/>
      </w:pPr>
      <w:r>
        <w:t>plots/final_benchmark/recovery_jump_comparison.png</w:t>
      </w:r>
    </w:p>
    <w:p w14:paraId="2108D104" w14:textId="77777777" w:rsidR="008243A2" w:rsidRDefault="00000000">
      <w:pPr>
        <w:keepLines/>
        <w:rPr>
          <w:rFonts w:hint="eastAsia"/>
        </w:rPr>
      </w:pPr>
      <w:r>
        <w:t>Bar chart: Naive vs Proposed recovery discontinuity. 10s window: 8.84m → 0.185m (97.9% reduction). 60s: 660m → 20.80m (96.8% reduction). Anti-teleport mechanism is consistently effective.</w:t>
      </w:r>
    </w:p>
    <w:p w14:paraId="6A47508E" w14:textId="77777777" w:rsidR="008243A2" w:rsidRDefault="00000000">
      <w:pPr>
        <w:pStyle w:val="Heading3"/>
      </w:pPr>
      <w:r>
        <w:t>plots/export/model_latency_comparison.png</w:t>
      </w:r>
    </w:p>
    <w:p w14:paraId="4CEA4A13" w14:textId="77777777" w:rsidR="008243A2" w:rsidRDefault="00000000">
      <w:pPr>
        <w:keepLines/>
        <w:rPr>
          <w:rFonts w:hint="eastAsia"/>
        </w:rPr>
      </w:pPr>
      <w:r>
        <w:t>Inference latency per model (PyTorch CPU vs ONNX FP32 vs ONNX INT8) vs 100ms budget. Total step: 3.87 ms (96.13% headroom).</w:t>
      </w:r>
    </w:p>
    <w:p w14:paraId="5328A9B8" w14:textId="77777777" w:rsidR="008243A2" w:rsidRDefault="00000000">
      <w:pPr>
        <w:keepLines/>
        <w:rPr>
          <w:rFonts w:hint="eastAsia"/>
        </w:rPr>
      </w:pPr>
      <w:r>
        <w:t>---</w:t>
      </w:r>
    </w:p>
    <w:p w14:paraId="5A03EA7C" w14:textId="77777777" w:rsidR="008243A2" w:rsidRDefault="00000000">
      <w:pPr>
        <w:pStyle w:val="Heading2"/>
      </w:pPr>
      <w:r>
        <w:t>10. SIH PS 26168 COMPLIANCE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48"/>
        <w:gridCol w:w="1860"/>
        <w:gridCol w:w="4262"/>
        <w:gridCol w:w="1670"/>
      </w:tblGrid>
      <w:tr w:rsidR="008243A2" w14:paraId="110C1A0D" w14:textId="77777777">
        <w:trPr>
          <w:jc w:val="center"/>
        </w:trPr>
        <w:tc>
          <w:tcPr>
            <w:tcW w:w="2880" w:type="dxa"/>
            <w:shd w:val="clear" w:color="auto" w:fill="1F4E78"/>
            <w:vAlign w:val="center"/>
          </w:tcPr>
          <w:p w14:paraId="63476D70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SIH Requirement</w:t>
            </w:r>
          </w:p>
        </w:tc>
        <w:tc>
          <w:tcPr>
            <w:tcW w:w="2016" w:type="dxa"/>
            <w:shd w:val="clear" w:color="auto" w:fill="1F4E78"/>
            <w:vAlign w:val="center"/>
          </w:tcPr>
          <w:p w14:paraId="463E4C16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Target</w:t>
            </w:r>
          </w:p>
        </w:tc>
        <w:tc>
          <w:tcPr>
            <w:tcW w:w="4752" w:type="dxa"/>
            <w:shd w:val="clear" w:color="auto" w:fill="1F4E78"/>
            <w:vAlign w:val="center"/>
          </w:tcPr>
          <w:p w14:paraId="5EF9BF22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Measured</w:t>
            </w:r>
          </w:p>
        </w:tc>
        <w:tc>
          <w:tcPr>
            <w:tcW w:w="1728" w:type="dxa"/>
            <w:shd w:val="clear" w:color="auto" w:fill="1F4E78"/>
            <w:vAlign w:val="center"/>
          </w:tcPr>
          <w:p w14:paraId="2E265EB5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 w:rsidR="008243A2" w14:paraId="30897DA6" w14:textId="77777777">
        <w:trPr>
          <w:jc w:val="center"/>
        </w:trPr>
        <w:tc>
          <w:tcPr>
            <w:tcW w:w="2880" w:type="dxa"/>
            <w:vAlign w:val="center"/>
          </w:tcPr>
          <w:p w14:paraId="18502577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GNSS-denied drift (continuous route)</w:t>
            </w:r>
          </w:p>
        </w:tc>
        <w:tc>
          <w:tcPr>
            <w:tcW w:w="2016" w:type="dxa"/>
            <w:vAlign w:val="center"/>
          </w:tcPr>
          <w:p w14:paraId="55B9F74F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&lt; 10%</w:t>
            </w:r>
          </w:p>
        </w:tc>
        <w:tc>
          <w:tcPr>
            <w:tcW w:w="4752" w:type="dxa"/>
            <w:vAlign w:val="center"/>
          </w:tcPr>
          <w:p w14:paraId="5A516A90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8.85% over 37.2 km route</w:t>
            </w:r>
          </w:p>
        </w:tc>
        <w:tc>
          <w:tcPr>
            <w:tcW w:w="1728" w:type="dxa"/>
            <w:vAlign w:val="center"/>
          </w:tcPr>
          <w:p w14:paraId="0072007D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✅ PASS</w:t>
            </w:r>
          </w:p>
        </w:tc>
      </w:tr>
      <w:tr w:rsidR="008243A2" w14:paraId="2C4834A8" w14:textId="77777777">
        <w:trPr>
          <w:jc w:val="center"/>
        </w:trPr>
        <w:tc>
          <w:tcPr>
            <w:tcW w:w="2880" w:type="dxa"/>
            <w:shd w:val="clear" w:color="auto" w:fill="EAF2F8"/>
            <w:vAlign w:val="center"/>
          </w:tcPr>
          <w:p w14:paraId="25A612AA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lastRenderedPageBreak/>
              <w:t>GNSS-denied drift (isolated 10s)</w:t>
            </w:r>
          </w:p>
        </w:tc>
        <w:tc>
          <w:tcPr>
            <w:tcW w:w="2016" w:type="dxa"/>
            <w:shd w:val="clear" w:color="auto" w:fill="EAF2F8"/>
            <w:vAlign w:val="center"/>
          </w:tcPr>
          <w:p w14:paraId="6F26BC10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&lt; 10%</w:t>
            </w:r>
          </w:p>
        </w:tc>
        <w:tc>
          <w:tcPr>
            <w:tcW w:w="4752" w:type="dxa"/>
            <w:shd w:val="clear" w:color="auto" w:fill="EAF2F8"/>
            <w:vAlign w:val="center"/>
          </w:tcPr>
          <w:p w14:paraId="3C09B221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137.5% (12.16m on 8.84m creeping)</w:t>
            </w:r>
          </w:p>
        </w:tc>
        <w:tc>
          <w:tcPr>
            <w:tcW w:w="1728" w:type="dxa"/>
            <w:shd w:val="clear" w:color="auto" w:fill="EAF2F8"/>
            <w:vAlign w:val="center"/>
          </w:tcPr>
          <w:p w14:paraId="5B03650B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❌ FAIL (denominator artifact)</w:t>
            </w:r>
          </w:p>
        </w:tc>
      </w:tr>
      <w:tr w:rsidR="008243A2" w14:paraId="53E48738" w14:textId="77777777">
        <w:trPr>
          <w:jc w:val="center"/>
        </w:trPr>
        <w:tc>
          <w:tcPr>
            <w:tcW w:w="2880" w:type="dxa"/>
            <w:vAlign w:val="center"/>
          </w:tcPr>
          <w:p w14:paraId="6918ECD1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GNSS-denied drift (isolated 30s)</w:t>
            </w:r>
          </w:p>
        </w:tc>
        <w:tc>
          <w:tcPr>
            <w:tcW w:w="2016" w:type="dxa"/>
            <w:vAlign w:val="center"/>
          </w:tcPr>
          <w:p w14:paraId="7C41FB51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&lt; 10%</w:t>
            </w:r>
          </w:p>
        </w:tc>
        <w:tc>
          <w:tcPr>
            <w:tcW w:w="4752" w:type="dxa"/>
            <w:vAlign w:val="center"/>
          </w:tcPr>
          <w:p w14:paraId="0A535A20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305.4% (917.32m on 300.39m)</w:t>
            </w:r>
          </w:p>
        </w:tc>
        <w:tc>
          <w:tcPr>
            <w:tcW w:w="1728" w:type="dxa"/>
            <w:vAlign w:val="center"/>
          </w:tcPr>
          <w:p w14:paraId="3AB52F4E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❌ FAIL</w:t>
            </w:r>
          </w:p>
        </w:tc>
      </w:tr>
      <w:tr w:rsidR="008243A2" w14:paraId="51B77C1B" w14:textId="77777777">
        <w:trPr>
          <w:jc w:val="center"/>
        </w:trPr>
        <w:tc>
          <w:tcPr>
            <w:tcW w:w="2880" w:type="dxa"/>
            <w:shd w:val="clear" w:color="auto" w:fill="EAF2F8"/>
            <w:vAlign w:val="center"/>
          </w:tcPr>
          <w:p w14:paraId="01245EEB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GNSS-denied drift (isolated 60s)</w:t>
            </w:r>
          </w:p>
        </w:tc>
        <w:tc>
          <w:tcPr>
            <w:tcW w:w="2016" w:type="dxa"/>
            <w:shd w:val="clear" w:color="auto" w:fill="EAF2F8"/>
            <w:vAlign w:val="center"/>
          </w:tcPr>
          <w:p w14:paraId="6B59FC3D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&lt; 10%</w:t>
            </w:r>
          </w:p>
        </w:tc>
        <w:tc>
          <w:tcPr>
            <w:tcW w:w="4752" w:type="dxa"/>
            <w:shd w:val="clear" w:color="auto" w:fill="EAF2F8"/>
            <w:vAlign w:val="center"/>
          </w:tcPr>
          <w:p w14:paraId="762EAA11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88.6% (537.33m on 606.29m)</w:t>
            </w:r>
          </w:p>
        </w:tc>
        <w:tc>
          <w:tcPr>
            <w:tcW w:w="1728" w:type="dxa"/>
            <w:shd w:val="clear" w:color="auto" w:fill="EAF2F8"/>
            <w:vAlign w:val="center"/>
          </w:tcPr>
          <w:p w14:paraId="773F47EE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❌ FAIL</w:t>
            </w:r>
          </w:p>
        </w:tc>
      </w:tr>
      <w:tr w:rsidR="008243A2" w14:paraId="3B240CB6" w14:textId="77777777">
        <w:trPr>
          <w:jc w:val="center"/>
        </w:trPr>
        <w:tc>
          <w:tcPr>
            <w:tcW w:w="2880" w:type="dxa"/>
            <w:vAlign w:val="center"/>
          </w:tcPr>
          <w:p w14:paraId="07210163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~50m / 3–5s scenario</w:t>
            </w:r>
          </w:p>
        </w:tc>
        <w:tc>
          <w:tcPr>
            <w:tcW w:w="2016" w:type="dxa"/>
            <w:vAlign w:val="center"/>
          </w:tcPr>
          <w:p w14:paraId="183EE3D2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Error &lt; 5m</w:t>
            </w:r>
          </w:p>
        </w:tc>
        <w:tc>
          <w:tcPr>
            <w:tcW w:w="4752" w:type="dxa"/>
            <w:vAlign w:val="center"/>
          </w:tcPr>
          <w:p w14:paraId="3FB6B340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NOT TESTABLE ON DATASET</w:t>
            </w:r>
          </w:p>
        </w:tc>
        <w:tc>
          <w:tcPr>
            <w:tcW w:w="1728" w:type="dxa"/>
            <w:vAlign w:val="center"/>
          </w:tcPr>
          <w:p w14:paraId="5F076E6C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❌ NOT TESTABLE</w:t>
            </w:r>
          </w:p>
        </w:tc>
      </w:tr>
      <w:tr w:rsidR="008243A2" w14:paraId="25E7E854" w14:textId="77777777">
        <w:trPr>
          <w:jc w:val="center"/>
        </w:trPr>
        <w:tc>
          <w:tcPr>
            <w:tcW w:w="2880" w:type="dxa"/>
            <w:shd w:val="clear" w:color="auto" w:fill="EAF2F8"/>
            <w:vAlign w:val="center"/>
          </w:tcPr>
          <w:p w14:paraId="71087609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~1km / ~60s scenario</w:t>
            </w:r>
          </w:p>
        </w:tc>
        <w:tc>
          <w:tcPr>
            <w:tcW w:w="2016" w:type="dxa"/>
            <w:shd w:val="clear" w:color="auto" w:fill="EAF2F8"/>
            <w:vAlign w:val="center"/>
          </w:tcPr>
          <w:p w14:paraId="6CA521E4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Error &lt; 100m</w:t>
            </w:r>
          </w:p>
        </w:tc>
        <w:tc>
          <w:tcPr>
            <w:tcW w:w="4752" w:type="dxa"/>
            <w:shd w:val="clear" w:color="auto" w:fill="EAF2F8"/>
            <w:vAlign w:val="center"/>
          </w:tcPr>
          <w:p w14:paraId="161213F4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8 segments tested; drift 115–186%</w:t>
            </w:r>
          </w:p>
        </w:tc>
        <w:tc>
          <w:tcPr>
            <w:tcW w:w="1728" w:type="dxa"/>
            <w:shd w:val="clear" w:color="auto" w:fill="EAF2F8"/>
            <w:vAlign w:val="center"/>
          </w:tcPr>
          <w:p w14:paraId="4E942F50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❌ FAIL</w:t>
            </w:r>
          </w:p>
        </w:tc>
      </w:tr>
      <w:tr w:rsidR="008243A2" w14:paraId="7673A6D2" w14:textId="77777777">
        <w:trPr>
          <w:jc w:val="center"/>
        </w:trPr>
        <w:tc>
          <w:tcPr>
            <w:tcW w:w="2880" w:type="dxa"/>
            <w:vAlign w:val="center"/>
          </w:tcPr>
          <w:p w14:paraId="4CC8B74E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Zero-jump recovery (&lt;0.5m step)</w:t>
            </w:r>
          </w:p>
        </w:tc>
        <w:tc>
          <w:tcPr>
            <w:tcW w:w="2016" w:type="dxa"/>
            <w:vAlign w:val="center"/>
          </w:tcPr>
          <w:p w14:paraId="4B2D0E8A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&lt; 0.5m</w:t>
            </w:r>
          </w:p>
        </w:tc>
        <w:tc>
          <w:tcPr>
            <w:tcW w:w="4752" w:type="dxa"/>
            <w:vAlign w:val="center"/>
          </w:tcPr>
          <w:p w14:paraId="1A93B0DB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0.185 m (10s outage)</w:t>
            </w:r>
          </w:p>
        </w:tc>
        <w:tc>
          <w:tcPr>
            <w:tcW w:w="1728" w:type="dxa"/>
            <w:vAlign w:val="center"/>
          </w:tcPr>
          <w:p w14:paraId="2EF48A8A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✅ PASS</w:t>
            </w:r>
          </w:p>
        </w:tc>
      </w:tr>
      <w:tr w:rsidR="008243A2" w14:paraId="56BA3274" w14:textId="77777777">
        <w:trPr>
          <w:jc w:val="center"/>
        </w:trPr>
        <w:tc>
          <w:tcPr>
            <w:tcW w:w="2880" w:type="dxa"/>
            <w:shd w:val="clear" w:color="auto" w:fill="EAF2F8"/>
            <w:vAlign w:val="center"/>
          </w:tcPr>
          <w:p w14:paraId="4DD3CC8F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Zero-jump recovery (longer outages)</w:t>
            </w:r>
          </w:p>
        </w:tc>
        <w:tc>
          <w:tcPr>
            <w:tcW w:w="2016" w:type="dxa"/>
            <w:shd w:val="clear" w:color="auto" w:fill="EAF2F8"/>
            <w:vAlign w:val="center"/>
          </w:tcPr>
          <w:p w14:paraId="515B76F8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&lt; 0.5m</w:t>
            </w:r>
          </w:p>
        </w:tc>
        <w:tc>
          <w:tcPr>
            <w:tcW w:w="4752" w:type="dxa"/>
            <w:shd w:val="clear" w:color="auto" w:fill="EAF2F8"/>
            <w:vAlign w:val="center"/>
          </w:tcPr>
          <w:p w14:paraId="3CEFECF3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30s: 31.60m, 60s: 20.80m</w:t>
            </w:r>
          </w:p>
        </w:tc>
        <w:tc>
          <w:tcPr>
            <w:tcW w:w="1728" w:type="dxa"/>
            <w:shd w:val="clear" w:color="auto" w:fill="EAF2F8"/>
            <w:vAlign w:val="center"/>
          </w:tcPr>
          <w:p w14:paraId="5B61EC7C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❌ FAIL</w:t>
            </w:r>
          </w:p>
        </w:tc>
      </w:tr>
      <w:tr w:rsidR="008243A2" w14:paraId="38D6C2B5" w14:textId="77777777">
        <w:trPr>
          <w:jc w:val="center"/>
        </w:trPr>
        <w:tc>
          <w:tcPr>
            <w:tcW w:w="2880" w:type="dxa"/>
            <w:vAlign w:val="center"/>
          </w:tcPr>
          <w:p w14:paraId="402E6B13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IO-VNBD dataset used</w:t>
            </w:r>
          </w:p>
        </w:tc>
        <w:tc>
          <w:tcPr>
            <w:tcW w:w="2016" w:type="dxa"/>
            <w:vAlign w:val="center"/>
          </w:tcPr>
          <w:p w14:paraId="4FCE9710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Required</w:t>
            </w:r>
          </w:p>
        </w:tc>
        <w:tc>
          <w:tcPr>
            <w:tcW w:w="4752" w:type="dxa"/>
            <w:vAlign w:val="center"/>
          </w:tcPr>
          <w:p w14:paraId="43860E83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✅ 72 sessions audited, 65 train, 6 test</w:t>
            </w:r>
          </w:p>
        </w:tc>
        <w:tc>
          <w:tcPr>
            <w:tcW w:w="1728" w:type="dxa"/>
            <w:vAlign w:val="center"/>
          </w:tcPr>
          <w:p w14:paraId="08E79F4B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✅ PASS</w:t>
            </w:r>
          </w:p>
        </w:tc>
      </w:tr>
      <w:tr w:rsidR="008243A2" w14:paraId="58BE7890" w14:textId="77777777">
        <w:trPr>
          <w:jc w:val="center"/>
        </w:trPr>
        <w:tc>
          <w:tcPr>
            <w:tcW w:w="2880" w:type="dxa"/>
            <w:shd w:val="clear" w:color="auto" w:fill="EAF2F8"/>
            <w:vAlign w:val="center"/>
          </w:tcPr>
          <w:p w14:paraId="21F87804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Smartphone operation</w:t>
            </w:r>
          </w:p>
        </w:tc>
        <w:tc>
          <w:tcPr>
            <w:tcW w:w="2016" w:type="dxa"/>
            <w:shd w:val="clear" w:color="auto" w:fill="EAF2F8"/>
            <w:vAlign w:val="center"/>
          </w:tcPr>
          <w:p w14:paraId="5420F842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Required</w:t>
            </w:r>
          </w:p>
        </w:tc>
        <w:tc>
          <w:tcPr>
            <w:tcW w:w="4752" w:type="dxa"/>
            <w:shd w:val="clear" w:color="auto" w:fill="EAF2F8"/>
            <w:vAlign w:val="center"/>
          </w:tcPr>
          <w:p w14:paraId="0FE0EEC5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✅ 10Hz smartphone CSV data used throughout</w:t>
            </w:r>
          </w:p>
        </w:tc>
        <w:tc>
          <w:tcPr>
            <w:tcW w:w="1728" w:type="dxa"/>
            <w:shd w:val="clear" w:color="auto" w:fill="EAF2F8"/>
            <w:vAlign w:val="center"/>
          </w:tcPr>
          <w:p w14:paraId="4334B988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✅ PASS</w:t>
            </w:r>
          </w:p>
        </w:tc>
      </w:tr>
      <w:tr w:rsidR="008243A2" w14:paraId="0E4125F2" w14:textId="77777777">
        <w:trPr>
          <w:jc w:val="center"/>
        </w:trPr>
        <w:tc>
          <w:tcPr>
            <w:tcW w:w="2880" w:type="dxa"/>
            <w:vAlign w:val="center"/>
          </w:tcPr>
          <w:p w14:paraId="1E240435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10 Hz navigation output</w:t>
            </w:r>
          </w:p>
        </w:tc>
        <w:tc>
          <w:tcPr>
            <w:tcW w:w="2016" w:type="dxa"/>
            <w:vAlign w:val="center"/>
          </w:tcPr>
          <w:p w14:paraId="66C21B33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Required</w:t>
            </w:r>
          </w:p>
        </w:tc>
        <w:tc>
          <w:tcPr>
            <w:tcW w:w="4752" w:type="dxa"/>
            <w:vAlign w:val="center"/>
          </w:tcPr>
          <w:p w14:paraId="3F9A6B57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✅ dt=0.1s pipeline, runtime.yaml: 10Hz</w:t>
            </w:r>
          </w:p>
        </w:tc>
        <w:tc>
          <w:tcPr>
            <w:tcW w:w="1728" w:type="dxa"/>
            <w:vAlign w:val="center"/>
          </w:tcPr>
          <w:p w14:paraId="2214AD18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✅ PASS</w:t>
            </w:r>
          </w:p>
        </w:tc>
      </w:tr>
      <w:tr w:rsidR="008243A2" w14:paraId="233D2340" w14:textId="77777777">
        <w:trPr>
          <w:jc w:val="center"/>
        </w:trPr>
        <w:tc>
          <w:tcPr>
            <w:tcW w:w="2880" w:type="dxa"/>
            <w:shd w:val="clear" w:color="auto" w:fill="EAF2F8"/>
            <w:vAlign w:val="center"/>
          </w:tcPr>
          <w:p w14:paraId="74597F8A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External IMU (FOG) support</w:t>
            </w:r>
          </w:p>
        </w:tc>
        <w:tc>
          <w:tcPr>
            <w:tcW w:w="2016" w:type="dxa"/>
            <w:shd w:val="clear" w:color="auto" w:fill="EAF2F8"/>
            <w:vAlign w:val="center"/>
          </w:tcPr>
          <w:p w14:paraId="287ECE0A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Required</w:t>
            </w:r>
          </w:p>
        </w:tc>
        <w:tc>
          <w:tcPr>
            <w:tcW w:w="4752" w:type="dxa"/>
            <w:shd w:val="clear" w:color="auto" w:fill="EAF2F8"/>
            <w:vAlign w:val="center"/>
          </w:tcPr>
          <w:p w14:paraId="23B327AE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NOT VERIFIED (config exists, no FOG data)</w:t>
            </w:r>
          </w:p>
        </w:tc>
        <w:tc>
          <w:tcPr>
            <w:tcW w:w="1728" w:type="dxa"/>
            <w:shd w:val="clear" w:color="auto" w:fill="EAF2F8"/>
            <w:vAlign w:val="center"/>
          </w:tcPr>
          <w:p w14:paraId="2B061415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❌ NOT VERIFIED</w:t>
            </w:r>
          </w:p>
        </w:tc>
      </w:tr>
      <w:tr w:rsidR="008243A2" w14:paraId="20B19339" w14:textId="77777777">
        <w:trPr>
          <w:jc w:val="center"/>
        </w:trPr>
        <w:tc>
          <w:tcPr>
            <w:tcW w:w="2880" w:type="dxa"/>
            <w:vAlign w:val="center"/>
          </w:tcPr>
          <w:p w14:paraId="7B7E1BDF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Map matching</w:t>
            </w:r>
          </w:p>
        </w:tc>
        <w:tc>
          <w:tcPr>
            <w:tcW w:w="2016" w:type="dxa"/>
            <w:vAlign w:val="center"/>
          </w:tcPr>
          <w:p w14:paraId="3000411C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Expected</w:t>
            </w:r>
          </w:p>
        </w:tc>
        <w:tc>
          <w:tcPr>
            <w:tcW w:w="4752" w:type="dxa"/>
            <w:vAlign w:val="center"/>
          </w:tcPr>
          <w:p w14:paraId="14CE95D5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Implemented + tested, Top-3 acc: 78.41%</w:t>
            </w:r>
          </w:p>
        </w:tc>
        <w:tc>
          <w:tcPr>
            <w:tcW w:w="1728" w:type="dxa"/>
            <w:vAlign w:val="center"/>
          </w:tcPr>
          <w:p w14:paraId="5456CADE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⚠️ IMPLEMENTED (not improving)</w:t>
            </w:r>
          </w:p>
        </w:tc>
      </w:tr>
      <w:tr w:rsidR="008243A2" w14:paraId="41DF0B56" w14:textId="77777777">
        <w:trPr>
          <w:jc w:val="center"/>
        </w:trPr>
        <w:tc>
          <w:tcPr>
            <w:tcW w:w="2880" w:type="dxa"/>
            <w:shd w:val="clear" w:color="auto" w:fill="EAF2F8"/>
            <w:vAlign w:val="center"/>
          </w:tcPr>
          <w:p w14:paraId="5769ACC0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Mobile/edge deployment</w:t>
            </w:r>
          </w:p>
        </w:tc>
        <w:tc>
          <w:tcPr>
            <w:tcW w:w="2016" w:type="dxa"/>
            <w:shd w:val="clear" w:color="auto" w:fill="EAF2F8"/>
            <w:vAlign w:val="center"/>
          </w:tcPr>
          <w:p w14:paraId="0C1520B0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Expected</w:t>
            </w:r>
          </w:p>
        </w:tc>
        <w:tc>
          <w:tcPr>
            <w:tcW w:w="4752" w:type="dxa"/>
            <w:shd w:val="clear" w:color="auto" w:fill="EAF2F8"/>
            <w:vAlign w:val="center"/>
          </w:tcPr>
          <w:p w14:paraId="2193B8BC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✅ 3.87ms/step, ONNX+INT8, 96.13% headroom</w:t>
            </w:r>
          </w:p>
        </w:tc>
        <w:tc>
          <w:tcPr>
            <w:tcW w:w="1728" w:type="dxa"/>
            <w:shd w:val="clear" w:color="auto" w:fill="EAF2F8"/>
            <w:vAlign w:val="center"/>
          </w:tcPr>
          <w:p w14:paraId="3B22D200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✅ PASS</w:t>
            </w:r>
          </w:p>
        </w:tc>
      </w:tr>
    </w:tbl>
    <w:p w14:paraId="24C2CB12" w14:textId="77777777" w:rsidR="008243A2" w:rsidRDefault="008243A2">
      <w:pPr>
        <w:spacing w:after="20"/>
        <w:rPr>
          <w:rFonts w:hint="eastAsia"/>
        </w:rPr>
      </w:pPr>
    </w:p>
    <w:p w14:paraId="5FF5296F" w14:textId="77777777" w:rsidR="008243A2" w:rsidRDefault="00000000">
      <w:pPr>
        <w:keepLines/>
        <w:rPr>
          <w:rFonts w:hint="eastAsia"/>
        </w:rPr>
      </w:pPr>
      <w:r>
        <w:t>---</w:t>
      </w:r>
    </w:p>
    <w:p w14:paraId="5B43747E" w14:textId="77777777" w:rsidR="008243A2" w:rsidRDefault="00000000">
      <w:pPr>
        <w:pStyle w:val="Heading2"/>
      </w:pPr>
      <w:r>
        <w:t>11. GNSS RECOVERY ANALYSIS</w:t>
      </w:r>
    </w:p>
    <w:p w14:paraId="45D8F890" w14:textId="77777777" w:rsidR="008243A2" w:rsidRDefault="00000000">
      <w:pPr>
        <w:keepLines/>
        <w:rPr>
          <w:rFonts w:hint="eastAsia"/>
        </w:rPr>
      </w:pPr>
      <w:r>
        <w:t>Anti-teleport mechanism results (all from verified JSON files):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42"/>
        <w:gridCol w:w="1860"/>
        <w:gridCol w:w="4296"/>
        <w:gridCol w:w="1642"/>
      </w:tblGrid>
      <w:tr w:rsidR="008243A2" w14:paraId="52154D32" w14:textId="77777777">
        <w:trPr>
          <w:jc w:val="center"/>
        </w:trPr>
        <w:tc>
          <w:tcPr>
            <w:tcW w:w="2880" w:type="dxa"/>
            <w:shd w:val="clear" w:color="auto" w:fill="1F4E78"/>
            <w:vAlign w:val="center"/>
          </w:tcPr>
          <w:p w14:paraId="2FC490A5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Scenario</w:t>
            </w:r>
          </w:p>
        </w:tc>
        <w:tc>
          <w:tcPr>
            <w:tcW w:w="2016" w:type="dxa"/>
            <w:shd w:val="clear" w:color="auto" w:fill="1F4E78"/>
            <w:vAlign w:val="center"/>
          </w:tcPr>
          <w:p w14:paraId="22EDC5BC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Naive Jump</w:t>
            </w:r>
          </w:p>
        </w:tc>
        <w:tc>
          <w:tcPr>
            <w:tcW w:w="4752" w:type="dxa"/>
            <w:shd w:val="clear" w:color="auto" w:fill="1F4E78"/>
            <w:vAlign w:val="center"/>
          </w:tcPr>
          <w:p w14:paraId="16C79531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Proposed Jump</w:t>
            </w:r>
          </w:p>
        </w:tc>
        <w:tc>
          <w:tcPr>
            <w:tcW w:w="1728" w:type="dxa"/>
            <w:shd w:val="clear" w:color="auto" w:fill="1F4E78"/>
            <w:vAlign w:val="center"/>
          </w:tcPr>
          <w:p w14:paraId="01B32EC1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Reduction</w:t>
            </w:r>
          </w:p>
        </w:tc>
      </w:tr>
      <w:tr w:rsidR="008243A2" w14:paraId="515FFE86" w14:textId="77777777">
        <w:trPr>
          <w:jc w:val="center"/>
        </w:trPr>
        <w:tc>
          <w:tcPr>
            <w:tcW w:w="2880" w:type="dxa"/>
            <w:vAlign w:val="center"/>
          </w:tcPr>
          <w:p w14:paraId="163F6204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10s outage (S1)</w:t>
            </w:r>
          </w:p>
        </w:tc>
        <w:tc>
          <w:tcPr>
            <w:tcW w:w="2016" w:type="dxa"/>
            <w:vAlign w:val="center"/>
          </w:tcPr>
          <w:p w14:paraId="189FFEAF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8.844 m</w:t>
            </w:r>
          </w:p>
        </w:tc>
        <w:tc>
          <w:tcPr>
            <w:tcW w:w="4752" w:type="dxa"/>
            <w:vAlign w:val="center"/>
          </w:tcPr>
          <w:p w14:paraId="4CFA4123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0.185 m</w:t>
            </w:r>
          </w:p>
        </w:tc>
        <w:tc>
          <w:tcPr>
            <w:tcW w:w="1728" w:type="dxa"/>
            <w:vAlign w:val="center"/>
          </w:tcPr>
          <w:p w14:paraId="37A1B315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97.9%</w:t>
            </w:r>
          </w:p>
        </w:tc>
      </w:tr>
      <w:tr w:rsidR="008243A2" w14:paraId="1B3A5E05" w14:textId="77777777">
        <w:trPr>
          <w:jc w:val="center"/>
        </w:trPr>
        <w:tc>
          <w:tcPr>
            <w:tcW w:w="2880" w:type="dxa"/>
            <w:shd w:val="clear" w:color="auto" w:fill="EAF2F8"/>
            <w:vAlign w:val="center"/>
          </w:tcPr>
          <w:p w14:paraId="6AB448F9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30s outage (S1)</w:t>
            </w:r>
          </w:p>
        </w:tc>
        <w:tc>
          <w:tcPr>
            <w:tcW w:w="2016" w:type="dxa"/>
            <w:shd w:val="clear" w:color="auto" w:fill="EAF2F8"/>
            <w:vAlign w:val="center"/>
          </w:tcPr>
          <w:p w14:paraId="216060AF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288.25 m</w:t>
            </w:r>
          </w:p>
        </w:tc>
        <w:tc>
          <w:tcPr>
            <w:tcW w:w="4752" w:type="dxa"/>
            <w:shd w:val="clear" w:color="auto" w:fill="EAF2F8"/>
            <w:vAlign w:val="center"/>
          </w:tcPr>
          <w:p w14:paraId="0969E674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31.60 m</w:t>
            </w:r>
          </w:p>
        </w:tc>
        <w:tc>
          <w:tcPr>
            <w:tcW w:w="1728" w:type="dxa"/>
            <w:shd w:val="clear" w:color="auto" w:fill="EAF2F8"/>
            <w:vAlign w:val="center"/>
          </w:tcPr>
          <w:p w14:paraId="3EBAB18E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89.0%</w:t>
            </w:r>
          </w:p>
        </w:tc>
      </w:tr>
      <w:tr w:rsidR="008243A2" w14:paraId="4726FF67" w14:textId="77777777">
        <w:trPr>
          <w:jc w:val="center"/>
        </w:trPr>
        <w:tc>
          <w:tcPr>
            <w:tcW w:w="2880" w:type="dxa"/>
            <w:vAlign w:val="center"/>
          </w:tcPr>
          <w:p w14:paraId="29359998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60s outage (S1)</w:t>
            </w:r>
          </w:p>
        </w:tc>
        <w:tc>
          <w:tcPr>
            <w:tcW w:w="2016" w:type="dxa"/>
            <w:vAlign w:val="center"/>
          </w:tcPr>
          <w:p w14:paraId="08522368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660.30 m</w:t>
            </w:r>
          </w:p>
        </w:tc>
        <w:tc>
          <w:tcPr>
            <w:tcW w:w="4752" w:type="dxa"/>
            <w:vAlign w:val="center"/>
          </w:tcPr>
          <w:p w14:paraId="5224EF53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20.80 m</w:t>
            </w:r>
          </w:p>
        </w:tc>
        <w:tc>
          <w:tcPr>
            <w:tcW w:w="1728" w:type="dxa"/>
            <w:vAlign w:val="center"/>
          </w:tcPr>
          <w:p w14:paraId="6DFE12E0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96.8%</w:t>
            </w:r>
          </w:p>
        </w:tc>
      </w:tr>
      <w:tr w:rsidR="008243A2" w14:paraId="77D7BF91" w14:textId="77777777">
        <w:trPr>
          <w:jc w:val="center"/>
        </w:trPr>
        <w:tc>
          <w:tcPr>
            <w:tcW w:w="2880" w:type="dxa"/>
            <w:shd w:val="clear" w:color="auto" w:fill="EAF2F8"/>
            <w:vAlign w:val="center"/>
          </w:tcPr>
          <w:p w14:paraId="3E20FF24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60s tunnel (GNSS Fusion)</w:t>
            </w:r>
          </w:p>
        </w:tc>
        <w:tc>
          <w:tcPr>
            <w:tcW w:w="2016" w:type="dxa"/>
            <w:shd w:val="clear" w:color="auto" w:fill="EAF2F8"/>
            <w:vAlign w:val="center"/>
          </w:tcPr>
          <w:p w14:paraId="12E8D110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579.40 m</w:t>
            </w:r>
          </w:p>
        </w:tc>
        <w:tc>
          <w:tcPr>
            <w:tcW w:w="4752" w:type="dxa"/>
            <w:shd w:val="clear" w:color="auto" w:fill="EAF2F8"/>
            <w:vAlign w:val="center"/>
          </w:tcPr>
          <w:p w14:paraId="08A90325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4.68 m</w:t>
            </w:r>
          </w:p>
        </w:tc>
        <w:tc>
          <w:tcPr>
            <w:tcW w:w="1728" w:type="dxa"/>
            <w:shd w:val="clear" w:color="auto" w:fill="EAF2F8"/>
            <w:vAlign w:val="center"/>
          </w:tcPr>
          <w:p w14:paraId="56EA5BFC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99.2%</w:t>
            </w:r>
          </w:p>
        </w:tc>
      </w:tr>
    </w:tbl>
    <w:p w14:paraId="2ADD0288" w14:textId="77777777" w:rsidR="008243A2" w:rsidRDefault="008243A2">
      <w:pPr>
        <w:spacing w:after="20"/>
        <w:rPr>
          <w:rFonts w:hint="eastAsia"/>
        </w:rPr>
      </w:pPr>
    </w:p>
    <w:p w14:paraId="7BB6E1C3" w14:textId="77777777" w:rsidR="008243A2" w:rsidRDefault="00000000">
      <w:pPr>
        <w:spacing w:after="60"/>
        <w:rPr>
          <w:rFonts w:hint="eastAsia"/>
        </w:rPr>
      </w:pPr>
      <w:r>
        <w:rPr>
          <w:b/>
        </w:rPr>
        <w:t>Mechanism: Covariance annealing: y_{\text{eff}}(t) = y_{\text{raw}} \cdot \min(1, (t - t_{\text{exit}}) / T_{\text{window}}) ramps over 25 steps (2.5s).</w:t>
      </w:r>
    </w:p>
    <w:p w14:paraId="31FFE52F" w14:textId="77777777" w:rsidR="008243A2" w:rsidRDefault="00000000">
      <w:pPr>
        <w:keepLines/>
        <w:rPr>
          <w:rFonts w:hint="eastAsia"/>
        </w:rPr>
      </w:pPr>
      <w:r>
        <w:t>---</w:t>
      </w:r>
    </w:p>
    <w:p w14:paraId="410812EB" w14:textId="77777777" w:rsidR="008243A2" w:rsidRDefault="00000000">
      <w:pPr>
        <w:pStyle w:val="Heading2"/>
      </w:pPr>
      <w:r>
        <w:t>12. DEPLOYMENT / LATENCY METRICS</w:t>
      </w:r>
    </w:p>
    <w:p w14:paraId="6DCA88DA" w14:textId="77777777" w:rsidR="008243A2" w:rsidRDefault="00000000">
      <w:pPr>
        <w:keepLines/>
        <w:rPr>
          <w:rFonts w:hint="eastAsia"/>
        </w:rPr>
      </w:pPr>
      <w:r>
        <w:t>All verified from results/model_export_metrics.json: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8243A2" w14:paraId="14E01753" w14:textId="77777777">
        <w:trPr>
          <w:jc w:val="center"/>
        </w:trPr>
        <w:tc>
          <w:tcPr>
            <w:tcW w:w="1656" w:type="dxa"/>
            <w:shd w:val="clear" w:color="auto" w:fill="1F4E78"/>
            <w:vAlign w:val="center"/>
          </w:tcPr>
          <w:p w14:paraId="0DF0F7FA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Model</w:t>
            </w:r>
          </w:p>
        </w:tc>
        <w:tc>
          <w:tcPr>
            <w:tcW w:w="1656" w:type="dxa"/>
            <w:shd w:val="clear" w:color="auto" w:fill="1F4E78"/>
            <w:vAlign w:val="center"/>
          </w:tcPr>
          <w:p w14:paraId="7065F122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Params</w:t>
            </w:r>
          </w:p>
        </w:tc>
        <w:tc>
          <w:tcPr>
            <w:tcW w:w="1656" w:type="dxa"/>
            <w:shd w:val="clear" w:color="auto" w:fill="1F4E78"/>
            <w:vAlign w:val="center"/>
          </w:tcPr>
          <w:p w14:paraId="11E091DA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ONNX FP32</w:t>
            </w:r>
          </w:p>
        </w:tc>
        <w:tc>
          <w:tcPr>
            <w:tcW w:w="1656" w:type="dxa"/>
            <w:shd w:val="clear" w:color="auto" w:fill="1F4E78"/>
            <w:vAlign w:val="center"/>
          </w:tcPr>
          <w:p w14:paraId="6F480C45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ONNX INT8</w:t>
            </w:r>
          </w:p>
        </w:tc>
        <w:tc>
          <w:tcPr>
            <w:tcW w:w="1656" w:type="dxa"/>
            <w:shd w:val="clear" w:color="auto" w:fill="1F4E78"/>
            <w:vAlign w:val="center"/>
          </w:tcPr>
          <w:p w14:paraId="3A0B961F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P50 Latency FP32</w:t>
            </w:r>
          </w:p>
        </w:tc>
        <w:tc>
          <w:tcPr>
            <w:tcW w:w="1656" w:type="dxa"/>
            <w:shd w:val="clear" w:color="auto" w:fill="1F4E78"/>
            <w:vAlign w:val="center"/>
          </w:tcPr>
          <w:p w14:paraId="698B0232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Numeric Equiv</w:t>
            </w:r>
          </w:p>
        </w:tc>
      </w:tr>
      <w:tr w:rsidR="008243A2" w14:paraId="30B90308" w14:textId="77777777">
        <w:trPr>
          <w:jc w:val="center"/>
        </w:trPr>
        <w:tc>
          <w:tcPr>
            <w:tcW w:w="1656" w:type="dxa"/>
            <w:vAlign w:val="center"/>
          </w:tcPr>
          <w:p w14:paraId="73EB98DA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LIMU-BERT</w:t>
            </w:r>
          </w:p>
        </w:tc>
        <w:tc>
          <w:tcPr>
            <w:tcW w:w="1656" w:type="dxa"/>
            <w:vAlign w:val="center"/>
          </w:tcPr>
          <w:p w14:paraId="3053CAE6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548,102</w:t>
            </w:r>
          </w:p>
        </w:tc>
        <w:tc>
          <w:tcPr>
            <w:tcW w:w="1656" w:type="dxa"/>
            <w:vAlign w:val="center"/>
          </w:tcPr>
          <w:p w14:paraId="199B9C05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2.72 MB</w:t>
            </w:r>
          </w:p>
        </w:tc>
        <w:tc>
          <w:tcPr>
            <w:tcW w:w="1656" w:type="dxa"/>
            <w:vAlign w:val="center"/>
          </w:tcPr>
          <w:p w14:paraId="01BD23B8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1.24 MB</w:t>
            </w:r>
          </w:p>
        </w:tc>
        <w:tc>
          <w:tcPr>
            <w:tcW w:w="1656" w:type="dxa"/>
            <w:vAlign w:val="center"/>
          </w:tcPr>
          <w:p w14:paraId="500FEA49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2.13 ms</w:t>
            </w:r>
          </w:p>
        </w:tc>
        <w:tc>
          <w:tcPr>
            <w:tcW w:w="1656" w:type="dxa"/>
            <w:vAlign w:val="center"/>
          </w:tcPr>
          <w:p w14:paraId="0D9BE551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✅ max_diff: 3.34e-6</w:t>
            </w:r>
          </w:p>
        </w:tc>
      </w:tr>
      <w:tr w:rsidR="008243A2" w14:paraId="5613345A" w14:textId="77777777">
        <w:trPr>
          <w:jc w:val="center"/>
        </w:trPr>
        <w:tc>
          <w:tcPr>
            <w:tcW w:w="1656" w:type="dxa"/>
            <w:shd w:val="clear" w:color="auto" w:fill="EAF2F8"/>
            <w:vAlign w:val="center"/>
          </w:tcPr>
          <w:p w14:paraId="44B622FF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Neural IO (v2 Fixed)</w:t>
            </w:r>
          </w:p>
        </w:tc>
        <w:tc>
          <w:tcPr>
            <w:tcW w:w="1656" w:type="dxa"/>
            <w:shd w:val="clear" w:color="auto" w:fill="EAF2F8"/>
            <w:vAlign w:val="center"/>
          </w:tcPr>
          <w:p w14:paraId="1A69695B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507,654</w:t>
            </w:r>
          </w:p>
        </w:tc>
        <w:tc>
          <w:tcPr>
            <w:tcW w:w="1656" w:type="dxa"/>
            <w:shd w:val="clear" w:color="auto" w:fill="EAF2F8"/>
            <w:vAlign w:val="center"/>
          </w:tcPr>
          <w:p w14:paraId="58FB7DEE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1.96 MB</w:t>
            </w:r>
          </w:p>
        </w:tc>
        <w:tc>
          <w:tcPr>
            <w:tcW w:w="1656" w:type="dxa"/>
            <w:shd w:val="clear" w:color="auto" w:fill="EAF2F8"/>
            <w:vAlign w:val="center"/>
          </w:tcPr>
          <w:p w14:paraId="431B044E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0.54 MB</w:t>
            </w:r>
          </w:p>
        </w:tc>
        <w:tc>
          <w:tcPr>
            <w:tcW w:w="1656" w:type="dxa"/>
            <w:shd w:val="clear" w:color="auto" w:fill="EAF2F8"/>
            <w:vAlign w:val="center"/>
          </w:tcPr>
          <w:p w14:paraId="7E80ECF0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1.19 ms</w:t>
            </w:r>
          </w:p>
        </w:tc>
        <w:tc>
          <w:tcPr>
            <w:tcW w:w="1656" w:type="dxa"/>
            <w:shd w:val="clear" w:color="auto" w:fill="EAF2F8"/>
            <w:vAlign w:val="center"/>
          </w:tcPr>
          <w:p w14:paraId="330EB3C4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✅ max_diff: 1.31e-6</w:t>
            </w:r>
          </w:p>
        </w:tc>
      </w:tr>
      <w:tr w:rsidR="008243A2" w14:paraId="653A734D" w14:textId="77777777">
        <w:trPr>
          <w:jc w:val="center"/>
        </w:trPr>
        <w:tc>
          <w:tcPr>
            <w:tcW w:w="1656" w:type="dxa"/>
            <w:vAlign w:val="center"/>
          </w:tcPr>
          <w:p w14:paraId="39CC4BD8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KalmanNet (v2)</w:t>
            </w:r>
          </w:p>
        </w:tc>
        <w:tc>
          <w:tcPr>
            <w:tcW w:w="1656" w:type="dxa"/>
            <w:vAlign w:val="center"/>
          </w:tcPr>
          <w:p w14:paraId="6D866D91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55,176</w:t>
            </w:r>
          </w:p>
        </w:tc>
        <w:tc>
          <w:tcPr>
            <w:tcW w:w="1656" w:type="dxa"/>
            <w:vAlign w:val="center"/>
          </w:tcPr>
          <w:p w14:paraId="5926342F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0.22 MB</w:t>
            </w:r>
          </w:p>
        </w:tc>
        <w:tc>
          <w:tcPr>
            <w:tcW w:w="1656" w:type="dxa"/>
            <w:vAlign w:val="center"/>
          </w:tcPr>
          <w:p w14:paraId="29ACC71E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0.21 MB</w:t>
            </w:r>
          </w:p>
        </w:tc>
        <w:tc>
          <w:tcPr>
            <w:tcW w:w="1656" w:type="dxa"/>
            <w:vAlign w:val="center"/>
          </w:tcPr>
          <w:p w14:paraId="645F8DC8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0.06 ms</w:t>
            </w:r>
          </w:p>
        </w:tc>
        <w:tc>
          <w:tcPr>
            <w:tcW w:w="1656" w:type="dxa"/>
            <w:vAlign w:val="center"/>
          </w:tcPr>
          <w:p w14:paraId="40CF213A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✅ max_diff: 4.77e-7</w:t>
            </w:r>
          </w:p>
        </w:tc>
      </w:tr>
      <w:tr w:rsidR="008243A2" w14:paraId="5B5A5889" w14:textId="77777777">
        <w:trPr>
          <w:jc w:val="center"/>
        </w:trPr>
        <w:tc>
          <w:tcPr>
            <w:tcW w:w="1656" w:type="dxa"/>
            <w:shd w:val="clear" w:color="auto" w:fill="EAF2F8"/>
            <w:vAlign w:val="center"/>
          </w:tcPr>
          <w:p w14:paraId="0E664AE2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MapGNN</w:t>
            </w:r>
          </w:p>
        </w:tc>
        <w:tc>
          <w:tcPr>
            <w:tcW w:w="1656" w:type="dxa"/>
            <w:shd w:val="clear" w:color="auto" w:fill="EAF2F8"/>
            <w:vAlign w:val="center"/>
          </w:tcPr>
          <w:p w14:paraId="055387E3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25,985</w:t>
            </w:r>
          </w:p>
        </w:tc>
        <w:tc>
          <w:tcPr>
            <w:tcW w:w="1656" w:type="dxa"/>
            <w:shd w:val="clear" w:color="auto" w:fill="EAF2F8"/>
            <w:vAlign w:val="center"/>
          </w:tcPr>
          <w:p w14:paraId="7090C363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0.13 MB</w:t>
            </w:r>
          </w:p>
        </w:tc>
        <w:tc>
          <w:tcPr>
            <w:tcW w:w="1656" w:type="dxa"/>
            <w:shd w:val="clear" w:color="auto" w:fill="EAF2F8"/>
            <w:vAlign w:val="center"/>
          </w:tcPr>
          <w:p w14:paraId="7CA4A871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0.07 MB</w:t>
            </w:r>
          </w:p>
        </w:tc>
        <w:tc>
          <w:tcPr>
            <w:tcW w:w="1656" w:type="dxa"/>
            <w:shd w:val="clear" w:color="auto" w:fill="EAF2F8"/>
            <w:vAlign w:val="center"/>
          </w:tcPr>
          <w:p w14:paraId="53DF0471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0.26 ms</w:t>
            </w:r>
          </w:p>
        </w:tc>
        <w:tc>
          <w:tcPr>
            <w:tcW w:w="1656" w:type="dxa"/>
            <w:shd w:val="clear" w:color="auto" w:fill="EAF2F8"/>
            <w:vAlign w:val="center"/>
          </w:tcPr>
          <w:p w14:paraId="2DBA339A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✅ max_diff: 1.19e-7</w:t>
            </w:r>
          </w:p>
        </w:tc>
      </w:tr>
      <w:tr w:rsidR="008243A2" w14:paraId="6D089F19" w14:textId="77777777">
        <w:trPr>
          <w:jc w:val="center"/>
        </w:trPr>
        <w:tc>
          <w:tcPr>
            <w:tcW w:w="1656" w:type="dxa"/>
            <w:vAlign w:val="center"/>
          </w:tcPr>
          <w:p w14:paraId="34036573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TOTAL</w:t>
            </w:r>
          </w:p>
        </w:tc>
        <w:tc>
          <w:tcPr>
            <w:tcW w:w="1656" w:type="dxa"/>
            <w:vAlign w:val="center"/>
          </w:tcPr>
          <w:p w14:paraId="0157B2EA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1,136,917</w:t>
            </w:r>
          </w:p>
        </w:tc>
        <w:tc>
          <w:tcPr>
            <w:tcW w:w="1656" w:type="dxa"/>
            <w:vAlign w:val="center"/>
          </w:tcPr>
          <w:p w14:paraId="1C776F16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5.02 MB</w:t>
            </w:r>
          </w:p>
        </w:tc>
        <w:tc>
          <w:tcPr>
            <w:tcW w:w="1656" w:type="dxa"/>
            <w:vAlign w:val="center"/>
          </w:tcPr>
          <w:p w14:paraId="2CED5BB0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2.07 MB</w:t>
            </w:r>
          </w:p>
        </w:tc>
        <w:tc>
          <w:tcPr>
            <w:tcW w:w="1656" w:type="dxa"/>
            <w:vAlign w:val="center"/>
          </w:tcPr>
          <w:p w14:paraId="28E332DD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3.87 ms total</w:t>
            </w:r>
          </w:p>
        </w:tc>
        <w:tc>
          <w:tcPr>
            <w:tcW w:w="1656" w:type="dxa"/>
            <w:vAlign w:val="center"/>
          </w:tcPr>
          <w:p w14:paraId="2F2301CB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✅ 84.6% compression</w:t>
            </w:r>
          </w:p>
        </w:tc>
      </w:tr>
    </w:tbl>
    <w:p w14:paraId="7ECC7C2D" w14:textId="77777777" w:rsidR="008243A2" w:rsidRDefault="008243A2">
      <w:pPr>
        <w:spacing w:after="20"/>
        <w:rPr>
          <w:rFonts w:hint="eastAsia"/>
        </w:rPr>
      </w:pPr>
    </w:p>
    <w:p w14:paraId="05C4B6C6" w14:textId="77777777" w:rsidR="008243A2" w:rsidRDefault="00000000">
      <w:pPr>
        <w:keepLines/>
        <w:rPr>
          <w:rFonts w:hint="eastAsia"/>
        </w:rPr>
      </w:pPr>
      <w:r>
        <w:rPr>
          <w:b/>
        </w:rPr>
        <w:t>10 Hz step budget: 3.87 ms total, 96.13% CPU headroom. PASS.</w:t>
      </w:r>
    </w:p>
    <w:p w14:paraId="66A4771C" w14:textId="77777777" w:rsidR="008243A2" w:rsidRDefault="00000000">
      <w:pPr>
        <w:keepLines/>
        <w:rPr>
          <w:rFonts w:hint="eastAsia"/>
        </w:rPr>
      </w:pPr>
      <w:r>
        <w:t>---</w:t>
      </w:r>
    </w:p>
    <w:p w14:paraId="4E7A5B51" w14:textId="77777777" w:rsidR="008243A2" w:rsidRDefault="00000000">
      <w:pPr>
        <w:pStyle w:val="Heading2"/>
      </w:pPr>
      <w:r>
        <w:t>13. LIMITATIONS (HONEST)</w:t>
      </w:r>
    </w:p>
    <w:p w14:paraId="470E0CB7" w14:textId="77777777" w:rsidR="008243A2" w:rsidRDefault="00000000">
      <w:pPr>
        <w:pStyle w:val="ListNumber"/>
        <w:spacing w:after="40"/>
        <w:rPr>
          <w:rFonts w:hint="eastAsia"/>
        </w:rPr>
      </w:pPr>
      <w:r>
        <w:t>Isolated short-window drift percentage fails when vehicle creeps (d=8.84\text{ m} in 10s yields 137.5% drift).</w:t>
      </w:r>
    </w:p>
    <w:p w14:paraId="010A9D9A" w14:textId="77777777" w:rsidR="008243A2" w:rsidRDefault="00000000">
      <w:pPr>
        <w:pStyle w:val="ListNumber"/>
        <w:spacing w:after="40"/>
        <w:rPr>
          <w:rFonts w:hint="eastAsia"/>
        </w:rPr>
      </w:pPr>
      <w:r>
        <w:t>Pure inertial dead reckoning over a full 60s blackout drifts substantially (88.6% in benchmark, 115–186% in Scenario B segments) without road constraints.</w:t>
      </w:r>
    </w:p>
    <w:p w14:paraId="0F4CDD9D" w14:textId="77777777" w:rsidR="008243A2" w:rsidRDefault="00000000">
      <w:pPr>
        <w:pStyle w:val="ListNumber"/>
        <w:spacing w:after="40"/>
        <w:rPr>
          <w:rFonts w:hint="eastAsia"/>
        </w:rPr>
      </w:pPr>
      <w:r>
        <w:t>Scenario A (~50m / 3–5s at \ge 5\text{ m/s}) is not testable on IO-VNBD S1 due to low urban cruising speeds.</w:t>
      </w:r>
    </w:p>
    <w:p w14:paraId="12DE7A26" w14:textId="77777777" w:rsidR="008243A2" w:rsidRDefault="00000000">
      <w:pPr>
        <w:pStyle w:val="ListNumber"/>
        <w:spacing w:after="40"/>
        <w:rPr>
          <w:rFonts w:hint="eastAsia"/>
        </w:rPr>
      </w:pPr>
      <w:r>
        <w:lastRenderedPageBreak/>
        <w:t>Recovery jump exceeds 0.5m on 30s and 60s blackouts (31.6m and 20.8m), though achieving 89–97% reduction over naive jumps.</w:t>
      </w:r>
    </w:p>
    <w:p w14:paraId="7C00C5ED" w14:textId="77777777" w:rsidR="008243A2" w:rsidRDefault="00000000">
      <w:pPr>
        <w:pStyle w:val="ListNumber"/>
        <w:spacing w:after="40"/>
        <w:rPr>
          <w:rFonts w:hint="eastAsia"/>
        </w:rPr>
      </w:pPr>
      <w:r>
        <w:t>Velocity head: r=0.3054 correlation — improved over baseline (r=0.2742) but remains a moderate speed predictor on held-out drivers.</w:t>
      </w:r>
    </w:p>
    <w:p w14:paraId="44B60D8C" w14:textId="77777777" w:rsidR="008243A2" w:rsidRDefault="00000000">
      <w:pPr>
        <w:pStyle w:val="ListNumber"/>
        <w:spacing w:after="40"/>
        <w:rPr>
          <w:rFonts w:hint="eastAsia"/>
        </w:rPr>
      </w:pPr>
      <w:r>
        <w:t>LIMU-BERT kept offline because ablation proved it degrades displacement RMSE by -10.37% and adds 2.37x latency.</w:t>
      </w:r>
    </w:p>
    <w:p w14:paraId="17327A12" w14:textId="77777777" w:rsidR="008243A2" w:rsidRDefault="00000000">
      <w:pPr>
        <w:pStyle w:val="ListNumber"/>
        <w:spacing w:after="40"/>
        <w:rPr>
          <w:rFonts w:hint="eastAsia"/>
        </w:rPr>
      </w:pPr>
      <w:r>
        <w:t>Map matching degrades accuracy by 20% vs pure DR when inertial drift exceeds lane width.</w:t>
      </w:r>
    </w:p>
    <w:p w14:paraId="0681BF96" w14:textId="77777777" w:rsidR="008243A2" w:rsidRDefault="00000000">
      <w:pPr>
        <w:pStyle w:val="ListNumber"/>
        <w:spacing w:after="40"/>
        <w:rPr>
          <w:rFonts w:hint="eastAsia"/>
        </w:rPr>
      </w:pPr>
      <w:r>
        <w:t>External IMU (FOG) support is implemented in configuration but unverified with physical hardware datasets.</w:t>
      </w:r>
    </w:p>
    <w:p w14:paraId="3A9F9610" w14:textId="77777777" w:rsidR="008243A2" w:rsidRDefault="00000000">
      <w:pPr>
        <w:pStyle w:val="ListNumber"/>
        <w:spacing w:after="40"/>
        <w:rPr>
          <w:rFonts w:hint="eastAsia"/>
        </w:rPr>
      </w:pPr>
      <w:r>
        <w:t>Only IO-VNBD used; 4 other datasets audited but unused.</w:t>
      </w:r>
    </w:p>
    <w:p w14:paraId="174CC2F9" w14:textId="77777777" w:rsidR="008243A2" w:rsidRDefault="00000000">
      <w:pPr>
        <w:pStyle w:val="ListNumber"/>
        <w:spacing w:after="40"/>
        <w:rPr>
          <w:rFonts w:hint="eastAsia"/>
        </w:rPr>
      </w:pPr>
      <w:r>
        <w:t>Road graph built from local network; full national OSM PBF not parsed due to compute constraints.</w:t>
      </w:r>
    </w:p>
    <w:p w14:paraId="76E09828" w14:textId="77777777" w:rsidR="008243A2" w:rsidRDefault="00000000">
      <w:pPr>
        <w:keepLines/>
        <w:rPr>
          <w:rFonts w:hint="eastAsia"/>
        </w:rPr>
      </w:pPr>
      <w:r>
        <w:t>---</w:t>
      </w:r>
    </w:p>
    <w:p w14:paraId="213A1E3C" w14:textId="77777777" w:rsidR="008243A2" w:rsidRDefault="00000000">
      <w:pPr>
        <w:pStyle w:val="Heading2"/>
      </w:pPr>
      <w:r>
        <w:t>14. DATA LEAKAGE CHECK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86"/>
        <w:gridCol w:w="4052"/>
        <w:gridCol w:w="3302"/>
      </w:tblGrid>
      <w:tr w:rsidR="008243A2" w14:paraId="0AED8886" w14:textId="77777777">
        <w:trPr>
          <w:jc w:val="center"/>
        </w:trPr>
        <w:tc>
          <w:tcPr>
            <w:tcW w:w="3240" w:type="dxa"/>
            <w:shd w:val="clear" w:color="auto" w:fill="1F4E78"/>
            <w:vAlign w:val="center"/>
          </w:tcPr>
          <w:p w14:paraId="4DA6A642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w="4320" w:type="dxa"/>
            <w:shd w:val="clear" w:color="auto" w:fill="1F4E78"/>
            <w:vAlign w:val="center"/>
          </w:tcPr>
          <w:p w14:paraId="0D45103D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Result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2D8CBAF8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Evidence</w:t>
            </w:r>
          </w:p>
        </w:tc>
      </w:tr>
      <w:tr w:rsidR="008243A2" w14:paraId="1E8848C5" w14:textId="77777777">
        <w:trPr>
          <w:jc w:val="center"/>
        </w:trPr>
        <w:tc>
          <w:tcPr>
            <w:tcW w:w="3240" w:type="dxa"/>
            <w:vAlign w:val="center"/>
          </w:tcPr>
          <w:p w14:paraId="559B3AA5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Session-level train/val/test split</w:t>
            </w:r>
          </w:p>
        </w:tc>
        <w:tc>
          <w:tcPr>
            <w:tcW w:w="4320" w:type="dxa"/>
            <w:vAlign w:val="center"/>
          </w:tcPr>
          <w:p w14:paraId="3F25AE19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✅ PASS</w:t>
            </w:r>
          </w:p>
        </w:tc>
        <w:tc>
          <w:tcPr>
            <w:tcW w:w="3456" w:type="dxa"/>
            <w:vAlign w:val="center"/>
          </w:tcPr>
          <w:p w14:paraId="2394CCFA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IOVNBDLoader SPLIT_CONFIG assigned by driver prefix</w:t>
            </w:r>
          </w:p>
        </w:tc>
      </w:tr>
      <w:tr w:rsidR="008243A2" w14:paraId="4C1FC9AA" w14:textId="77777777">
        <w:trPr>
          <w:jc w:val="center"/>
        </w:trPr>
        <w:tc>
          <w:tcPr>
            <w:tcW w:w="3240" w:type="dxa"/>
            <w:shd w:val="clear" w:color="auto" w:fill="EAF2F8"/>
            <w:vAlign w:val="center"/>
          </w:tcPr>
          <w:p w14:paraId="6D5C7F03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Test session never used in training</w:t>
            </w:r>
          </w:p>
        </w:tc>
        <w:tc>
          <w:tcPr>
            <w:tcW w:w="4320" w:type="dxa"/>
            <w:shd w:val="clear" w:color="auto" w:fill="EAF2F8"/>
            <w:vAlign w:val="center"/>
          </w:tcPr>
          <w:p w14:paraId="108180F1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✅ PASS</w:t>
            </w:r>
          </w:p>
        </w:tc>
        <w:tc>
          <w:tcPr>
            <w:tcW w:w="3456" w:type="dxa"/>
            <w:shd w:val="clear" w:color="auto" w:fill="EAF2F8"/>
            <w:vAlign w:val="center"/>
          </w:tcPr>
          <w:p w14:paraId="533C51ED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'S' sessions (Driver A) strictly locked to test split</w:t>
            </w:r>
          </w:p>
        </w:tc>
      </w:tr>
      <w:tr w:rsidR="008243A2" w14:paraId="76413F5C" w14:textId="77777777">
        <w:trPr>
          <w:jc w:val="center"/>
        </w:trPr>
        <w:tc>
          <w:tcPr>
            <w:tcW w:w="3240" w:type="dxa"/>
            <w:vAlign w:val="center"/>
          </w:tcPr>
          <w:p w14:paraId="7A884D0E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GT not used during inference</w:t>
            </w:r>
          </w:p>
        </w:tc>
        <w:tc>
          <w:tcPr>
            <w:tcW w:w="4320" w:type="dxa"/>
            <w:vAlign w:val="center"/>
          </w:tcPr>
          <w:p w14:paraId="5A010B2B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✅ PASS</w:t>
            </w:r>
          </w:p>
        </w:tc>
        <w:tc>
          <w:tcPr>
            <w:tcW w:w="3456" w:type="dxa"/>
            <w:vAlign w:val="center"/>
          </w:tcPr>
          <w:p w14:paraId="75165ED6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pipeline.step() consumes only IMU and prior state</w:t>
            </w:r>
          </w:p>
        </w:tc>
      </w:tr>
      <w:tr w:rsidR="008243A2" w14:paraId="1567AD3F" w14:textId="77777777">
        <w:trPr>
          <w:jc w:val="center"/>
        </w:trPr>
        <w:tc>
          <w:tcPr>
            <w:tcW w:w="3240" w:type="dxa"/>
            <w:shd w:val="clear" w:color="auto" w:fill="EAF2F8"/>
            <w:vAlign w:val="center"/>
          </w:tcPr>
          <w:p w14:paraId="4028A3EF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Causal model (no future info)</w:t>
            </w:r>
          </w:p>
        </w:tc>
        <w:tc>
          <w:tcPr>
            <w:tcW w:w="4320" w:type="dxa"/>
            <w:shd w:val="clear" w:color="auto" w:fill="EAF2F8"/>
            <w:vAlign w:val="center"/>
          </w:tcPr>
          <w:p w14:paraId="7225D6DF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✅ PASS</w:t>
            </w:r>
          </w:p>
        </w:tc>
        <w:tc>
          <w:tcPr>
            <w:tcW w:w="3456" w:type="dxa"/>
            <w:shd w:val="clear" w:color="auto" w:fill="EAF2F8"/>
            <w:vAlign w:val="center"/>
          </w:tcPr>
          <w:p w14:paraId="30B11B0E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Chomp1d causal padding in TCN; GRU is causal</w:t>
            </w:r>
          </w:p>
        </w:tc>
      </w:tr>
      <w:tr w:rsidR="008243A2" w14:paraId="1FC7CA58" w14:textId="77777777">
        <w:trPr>
          <w:jc w:val="center"/>
        </w:trPr>
        <w:tc>
          <w:tcPr>
            <w:tcW w:w="3240" w:type="dxa"/>
            <w:vAlign w:val="center"/>
          </w:tcPr>
          <w:p w14:paraId="456E1677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GNSS suppressed during blackout</w:t>
            </w:r>
          </w:p>
        </w:tc>
        <w:tc>
          <w:tcPr>
            <w:tcW w:w="4320" w:type="dxa"/>
            <w:vAlign w:val="center"/>
          </w:tcPr>
          <w:p w14:paraId="2B609F22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✅ PASS</w:t>
            </w:r>
          </w:p>
        </w:tc>
        <w:tc>
          <w:tcPr>
            <w:tcW w:w="3456" w:type="dxa"/>
            <w:vAlign w:val="center"/>
          </w:tcPr>
          <w:p w14:paraId="34C5B544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is_blackout flag strictly masks GNSS updates</w:t>
            </w:r>
          </w:p>
        </w:tc>
      </w:tr>
      <w:tr w:rsidR="008243A2" w14:paraId="4A28F246" w14:textId="77777777">
        <w:trPr>
          <w:jc w:val="center"/>
        </w:trPr>
        <w:tc>
          <w:tcPr>
            <w:tcW w:w="3240" w:type="dxa"/>
            <w:shd w:val="clear" w:color="auto" w:fill="EAF2F8"/>
            <w:vAlign w:val="center"/>
          </w:tcPr>
          <w:p w14:paraId="4EAA673D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Road graph from test routes</w:t>
            </w:r>
          </w:p>
        </w:tc>
        <w:tc>
          <w:tcPr>
            <w:tcW w:w="4320" w:type="dxa"/>
            <w:shd w:val="clear" w:color="auto" w:fill="EAF2F8"/>
            <w:vAlign w:val="center"/>
          </w:tcPr>
          <w:p w14:paraId="7A475DC2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✅ PASS</w:t>
            </w:r>
          </w:p>
        </w:tc>
        <w:tc>
          <w:tcPr>
            <w:tcW w:w="3456" w:type="dxa"/>
            <w:shd w:val="clear" w:color="auto" w:fill="EAF2F8"/>
            <w:vAlign w:val="center"/>
          </w:tcPr>
          <w:p w14:paraId="1EE4CA13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Road network extracted independently from OpenStreetMap</w:t>
            </w:r>
          </w:p>
        </w:tc>
      </w:tr>
    </w:tbl>
    <w:p w14:paraId="1FE34A30" w14:textId="77777777" w:rsidR="008243A2" w:rsidRDefault="008243A2">
      <w:pPr>
        <w:spacing w:after="20"/>
        <w:rPr>
          <w:rFonts w:hint="eastAsia"/>
        </w:rPr>
      </w:pPr>
    </w:p>
    <w:p w14:paraId="6DA1D659" w14:textId="77777777" w:rsidR="008243A2" w:rsidRDefault="00000000">
      <w:pPr>
        <w:keepLines/>
        <w:rPr>
          <w:rFonts w:hint="eastAsia"/>
        </w:rPr>
      </w:pPr>
      <w:r>
        <w:t>---</w:t>
      </w:r>
    </w:p>
    <w:p w14:paraId="74A8F609" w14:textId="77777777" w:rsidR="008243A2" w:rsidRDefault="00000000">
      <w:pPr>
        <w:pStyle w:val="Heading2"/>
      </w:pPr>
      <w:r>
        <w:t>15. ARTIFACTS PRODUCED BY THIS AUDIT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16"/>
        <w:gridCol w:w="4316"/>
        <w:gridCol w:w="3208"/>
      </w:tblGrid>
      <w:tr w:rsidR="008243A2" w14:paraId="77D13467" w14:textId="77777777">
        <w:trPr>
          <w:jc w:val="center"/>
        </w:trPr>
        <w:tc>
          <w:tcPr>
            <w:tcW w:w="3240" w:type="dxa"/>
            <w:shd w:val="clear" w:color="auto" w:fill="1F4E78"/>
            <w:vAlign w:val="center"/>
          </w:tcPr>
          <w:p w14:paraId="10F3B215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Artifact</w:t>
            </w:r>
          </w:p>
        </w:tc>
        <w:tc>
          <w:tcPr>
            <w:tcW w:w="4320" w:type="dxa"/>
            <w:shd w:val="clear" w:color="auto" w:fill="1F4E78"/>
            <w:vAlign w:val="center"/>
          </w:tcPr>
          <w:p w14:paraId="70037803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Path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5020079F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</w:tr>
      <w:tr w:rsidR="008243A2" w14:paraId="598731B1" w14:textId="77777777">
        <w:trPr>
          <w:jc w:val="center"/>
        </w:trPr>
        <w:tc>
          <w:tcPr>
            <w:tcW w:w="3240" w:type="dxa"/>
            <w:vAlign w:val="center"/>
          </w:tcPr>
          <w:p w14:paraId="2FD444DC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This report (v2)</w:t>
            </w:r>
          </w:p>
        </w:tc>
        <w:tc>
          <w:tcPr>
            <w:tcW w:w="4320" w:type="dxa"/>
            <w:vAlign w:val="center"/>
          </w:tcPr>
          <w:p w14:paraId="7D62860F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FINAL_MODEL_RESULTS_REPORT_v2.md</w:t>
            </w:r>
          </w:p>
        </w:tc>
        <w:tc>
          <w:tcPr>
            <w:tcW w:w="3456" w:type="dxa"/>
            <w:vAlign w:val="center"/>
          </w:tcPr>
          <w:p w14:paraId="47BDDAFF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Complete post-remediation forensic audit</w:t>
            </w:r>
          </w:p>
        </w:tc>
      </w:tr>
      <w:tr w:rsidR="008243A2" w14:paraId="530437A5" w14:textId="77777777">
        <w:trPr>
          <w:jc w:val="center"/>
        </w:trPr>
        <w:tc>
          <w:tcPr>
            <w:tcW w:w="3240" w:type="dxa"/>
            <w:shd w:val="clear" w:color="auto" w:fill="EAF2F8"/>
            <w:vAlign w:val="center"/>
          </w:tcPr>
          <w:p w14:paraId="328A30F6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Baseline report (v1)</w:t>
            </w:r>
          </w:p>
        </w:tc>
        <w:tc>
          <w:tcPr>
            <w:tcW w:w="4320" w:type="dxa"/>
            <w:shd w:val="clear" w:color="auto" w:fill="EAF2F8"/>
            <w:vAlign w:val="center"/>
          </w:tcPr>
          <w:p w14:paraId="7A852927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FINAL_MODEL_RESULTS_REPORT.md</w:t>
            </w:r>
          </w:p>
        </w:tc>
        <w:tc>
          <w:tcPr>
            <w:tcW w:w="3456" w:type="dxa"/>
            <w:shd w:val="clear" w:color="auto" w:fill="EAF2F8"/>
            <w:vAlign w:val="center"/>
          </w:tcPr>
          <w:p w14:paraId="6188AA90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Pre-remediation forensic audit</w:t>
            </w:r>
          </w:p>
        </w:tc>
      </w:tr>
      <w:tr w:rsidR="008243A2" w14:paraId="6D53706F" w14:textId="77777777">
        <w:trPr>
          <w:jc w:val="center"/>
        </w:trPr>
        <w:tc>
          <w:tcPr>
            <w:tcW w:w="3240" w:type="dxa"/>
            <w:vAlign w:val="center"/>
          </w:tcPr>
          <w:p w14:paraId="63D78CE8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Evidence index JSON</w:t>
            </w:r>
          </w:p>
        </w:tc>
        <w:tc>
          <w:tcPr>
            <w:tcW w:w="4320" w:type="dxa"/>
            <w:vAlign w:val="center"/>
          </w:tcPr>
          <w:p w14:paraId="5F45838F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results/evidence_index.json</w:t>
            </w:r>
          </w:p>
        </w:tc>
        <w:tc>
          <w:tcPr>
            <w:tcW w:w="3456" w:type="dxa"/>
            <w:vAlign w:val="center"/>
          </w:tcPr>
          <w:p w14:paraId="08D4F8A4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Source→value traceability map</w:t>
            </w:r>
          </w:p>
        </w:tc>
      </w:tr>
      <w:tr w:rsidR="008243A2" w14:paraId="03B38C85" w14:textId="77777777">
        <w:trPr>
          <w:jc w:val="center"/>
        </w:trPr>
        <w:tc>
          <w:tcPr>
            <w:tcW w:w="3240" w:type="dxa"/>
            <w:shd w:val="clear" w:color="auto" w:fill="EAF2F8"/>
            <w:vAlign w:val="center"/>
          </w:tcPr>
          <w:p w14:paraId="350D4FC1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NIO fixed checkpoint</w:t>
            </w:r>
          </w:p>
        </w:tc>
        <w:tc>
          <w:tcPr>
            <w:tcW w:w="4320" w:type="dxa"/>
            <w:shd w:val="clear" w:color="auto" w:fill="EAF2F8"/>
            <w:vAlign w:val="center"/>
          </w:tcPr>
          <w:p w14:paraId="5AB97BA6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checkpoints/nio_fixed/nio_fixed_best.pt</w:t>
            </w:r>
          </w:p>
        </w:tc>
        <w:tc>
          <w:tcPr>
            <w:tcW w:w="3456" w:type="dxa"/>
            <w:shd w:val="clear" w:color="auto" w:fill="EAF2F8"/>
            <w:vAlign w:val="center"/>
          </w:tcPr>
          <w:p w14:paraId="18C975A9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Retrained NIO with BoundedLogVarHead</w:t>
            </w:r>
          </w:p>
        </w:tc>
      </w:tr>
      <w:tr w:rsidR="008243A2" w14:paraId="4FE51DA2" w14:textId="77777777">
        <w:trPr>
          <w:jc w:val="center"/>
        </w:trPr>
        <w:tc>
          <w:tcPr>
            <w:tcW w:w="3240" w:type="dxa"/>
            <w:vAlign w:val="center"/>
          </w:tcPr>
          <w:p w14:paraId="1A227FAB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KalmanNet checkpoint</w:t>
            </w:r>
          </w:p>
        </w:tc>
        <w:tc>
          <w:tcPr>
            <w:tcW w:w="4320" w:type="dxa"/>
            <w:vAlign w:val="center"/>
          </w:tcPr>
          <w:p w14:paraId="38888330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checkpoints/kalmannet_fixed_input/kalmannet_best.pt</w:t>
            </w:r>
          </w:p>
        </w:tc>
        <w:tc>
          <w:tcPr>
            <w:tcW w:w="3456" w:type="dxa"/>
            <w:vAlign w:val="center"/>
          </w:tcPr>
          <w:p w14:paraId="681D8786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Retrained KalmanNet on clean NIO velocities</w:t>
            </w:r>
          </w:p>
        </w:tc>
      </w:tr>
      <w:tr w:rsidR="008243A2" w14:paraId="609E0723" w14:textId="77777777">
        <w:trPr>
          <w:jc w:val="center"/>
        </w:trPr>
        <w:tc>
          <w:tcPr>
            <w:tcW w:w="3240" w:type="dxa"/>
            <w:shd w:val="clear" w:color="auto" w:fill="EAF2F8"/>
            <w:vAlign w:val="center"/>
          </w:tcPr>
          <w:p w14:paraId="23AEB6A8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LIMU-BERT ablation checkpoint</w:t>
            </w:r>
          </w:p>
        </w:tc>
        <w:tc>
          <w:tcPr>
            <w:tcW w:w="4320" w:type="dxa"/>
            <w:shd w:val="clear" w:color="auto" w:fill="EAF2F8"/>
            <w:vAlign w:val="center"/>
          </w:tcPr>
          <w:p w14:paraId="00A2069A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checkpoints/limu_bert_nio/limu_bert_nio_best.pt</w:t>
            </w:r>
          </w:p>
        </w:tc>
        <w:tc>
          <w:tcPr>
            <w:tcW w:w="3456" w:type="dxa"/>
            <w:shd w:val="clear" w:color="auto" w:fill="EAF2F8"/>
            <w:vAlign w:val="center"/>
          </w:tcPr>
          <w:p w14:paraId="62E404EE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Frozen LIMU-BERT + NIO ablation model</w:t>
            </w:r>
          </w:p>
        </w:tc>
      </w:tr>
      <w:tr w:rsidR="008243A2" w14:paraId="115582A6" w14:textId="77777777">
        <w:trPr>
          <w:jc w:val="center"/>
        </w:trPr>
        <w:tc>
          <w:tcPr>
            <w:tcW w:w="3240" w:type="dxa"/>
            <w:vAlign w:val="center"/>
          </w:tcPr>
          <w:p w14:paraId="2984A581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Retrained NIO metrics</w:t>
            </w:r>
          </w:p>
        </w:tc>
        <w:tc>
          <w:tcPr>
            <w:tcW w:w="4320" w:type="dxa"/>
            <w:vAlign w:val="center"/>
          </w:tcPr>
          <w:p w14:paraId="60CE0CE5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results/nio_fixed/test_metrics.json</w:t>
            </w:r>
          </w:p>
        </w:tc>
        <w:tc>
          <w:tcPr>
            <w:tcW w:w="3456" w:type="dxa"/>
            <w:vAlign w:val="center"/>
          </w:tcPr>
          <w:p w14:paraId="5BD18E86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Side-by-side baseline vs fixed test metrics</w:t>
            </w:r>
          </w:p>
        </w:tc>
      </w:tr>
      <w:tr w:rsidR="008243A2" w14:paraId="54E1FA0E" w14:textId="77777777">
        <w:trPr>
          <w:jc w:val="center"/>
        </w:trPr>
        <w:tc>
          <w:tcPr>
            <w:tcW w:w="3240" w:type="dxa"/>
            <w:shd w:val="clear" w:color="auto" w:fill="EAF2F8"/>
            <w:vAlign w:val="center"/>
          </w:tcPr>
          <w:p w14:paraId="1881D739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LIMU-BERT ablation results</w:t>
            </w:r>
          </w:p>
        </w:tc>
        <w:tc>
          <w:tcPr>
            <w:tcW w:w="4320" w:type="dxa"/>
            <w:shd w:val="clear" w:color="auto" w:fill="EAF2F8"/>
            <w:vAlign w:val="center"/>
          </w:tcPr>
          <w:p w14:paraId="482A7308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results/limu_bert_ablation/ablation_results.json</w:t>
            </w:r>
          </w:p>
        </w:tc>
        <w:tc>
          <w:tcPr>
            <w:tcW w:w="3456" w:type="dxa"/>
            <w:shd w:val="clear" w:color="auto" w:fill="EAF2F8"/>
            <w:vAlign w:val="center"/>
          </w:tcPr>
          <w:p w14:paraId="1F8BE522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Model A vs Model B comparison</w:t>
            </w:r>
          </w:p>
        </w:tc>
      </w:tr>
      <w:tr w:rsidR="008243A2" w14:paraId="48CDE31F" w14:textId="77777777">
        <w:trPr>
          <w:jc w:val="center"/>
        </w:trPr>
        <w:tc>
          <w:tcPr>
            <w:tcW w:w="3240" w:type="dxa"/>
            <w:vAlign w:val="center"/>
          </w:tcPr>
          <w:p w14:paraId="7C42C778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KalmanNet results</w:t>
            </w:r>
          </w:p>
        </w:tc>
        <w:tc>
          <w:tcPr>
            <w:tcW w:w="4320" w:type="dxa"/>
            <w:vAlign w:val="center"/>
          </w:tcPr>
          <w:p w14:paraId="28EB4560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results/kalmannet_results.json</w:t>
            </w:r>
          </w:p>
        </w:tc>
        <w:tc>
          <w:tcPr>
            <w:tcW w:w="3456" w:type="dxa"/>
            <w:vAlign w:val="center"/>
          </w:tcPr>
          <w:p w14:paraId="64D1343D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Continuous 37.2 km route evaluation</w:t>
            </w:r>
          </w:p>
        </w:tc>
      </w:tr>
      <w:tr w:rsidR="008243A2" w14:paraId="09C46F3D" w14:textId="77777777">
        <w:trPr>
          <w:jc w:val="center"/>
        </w:trPr>
        <w:tc>
          <w:tcPr>
            <w:tcW w:w="3240" w:type="dxa"/>
            <w:shd w:val="clear" w:color="auto" w:fill="EAF2F8"/>
            <w:vAlign w:val="center"/>
          </w:tcPr>
          <w:p w14:paraId="1D8F09BC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Final benchmark results</w:t>
            </w:r>
          </w:p>
        </w:tc>
        <w:tc>
          <w:tcPr>
            <w:tcW w:w="4320" w:type="dxa"/>
            <w:shd w:val="clear" w:color="auto" w:fill="EAF2F8"/>
            <w:vAlign w:val="center"/>
          </w:tcPr>
          <w:p w14:paraId="1375333D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results/final_sih_benchmark_results.json</w:t>
            </w:r>
          </w:p>
        </w:tc>
        <w:tc>
          <w:tcPr>
            <w:tcW w:w="3456" w:type="dxa"/>
            <w:shd w:val="clear" w:color="auto" w:fill="EAF2F8"/>
            <w:vAlign w:val="center"/>
          </w:tcPr>
          <w:p w14:paraId="123B58A5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Multi-window drift and recovery metrics</w:t>
            </w:r>
          </w:p>
        </w:tc>
      </w:tr>
      <w:tr w:rsidR="008243A2" w14:paraId="6DA75D64" w14:textId="77777777">
        <w:trPr>
          <w:jc w:val="center"/>
        </w:trPr>
        <w:tc>
          <w:tcPr>
            <w:tcW w:w="3240" w:type="dxa"/>
            <w:vAlign w:val="center"/>
          </w:tcPr>
          <w:p w14:paraId="4FEC1A9A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Model export metrics</w:t>
            </w:r>
          </w:p>
        </w:tc>
        <w:tc>
          <w:tcPr>
            <w:tcW w:w="4320" w:type="dxa"/>
            <w:vAlign w:val="center"/>
          </w:tcPr>
          <w:p w14:paraId="2FC55C90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results/model_export_metrics.json</w:t>
            </w:r>
          </w:p>
        </w:tc>
        <w:tc>
          <w:tcPr>
            <w:tcW w:w="3456" w:type="dxa"/>
            <w:vAlign w:val="center"/>
          </w:tcPr>
          <w:p w14:paraId="417CD941" w14:textId="77777777" w:rsidR="008243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ONNX, INT8, and CPU latency benchmarks</w:t>
            </w:r>
          </w:p>
        </w:tc>
      </w:tr>
    </w:tbl>
    <w:p w14:paraId="48B6A9CF" w14:textId="77777777" w:rsidR="008243A2" w:rsidRDefault="008243A2">
      <w:pPr>
        <w:spacing w:after="20"/>
        <w:rPr>
          <w:rFonts w:hint="eastAsia"/>
        </w:rPr>
      </w:pPr>
    </w:p>
    <w:p w14:paraId="229D3401" w14:textId="77777777" w:rsidR="008243A2" w:rsidRDefault="00000000">
      <w:pPr>
        <w:keepLines/>
        <w:rPr>
          <w:rFonts w:hint="eastAsia"/>
        </w:rPr>
      </w:pPr>
      <w:r>
        <w:t>---</w:t>
      </w:r>
    </w:p>
    <w:p w14:paraId="03E0E0FC" w14:textId="77777777" w:rsidR="008243A2" w:rsidRDefault="00000000">
      <w:pPr>
        <w:pStyle w:val="Heading2"/>
      </w:pPr>
      <w:r>
        <w:t>16. FINAL VERDICT</w:t>
      </w:r>
    </w:p>
    <w:p w14:paraId="6523D61F" w14:textId="77777777" w:rsidR="008243A2" w:rsidRDefault="00000000">
      <w:pPr>
        <w:pStyle w:val="Heading3"/>
      </w:pPr>
      <w:r>
        <w:t>VERIFIED AS PARTIALLY SIH-COMPLIANT (MAJOR ENGINEERING PROGRESS)</w:t>
      </w:r>
    </w:p>
    <w:p w14:paraId="2ADA5468" w14:textId="77777777" w:rsidR="008243A2" w:rsidRDefault="00000000">
      <w:pPr>
        <w:spacing w:after="60"/>
        <w:rPr>
          <w:rFonts w:hint="eastAsia"/>
        </w:rPr>
      </w:pPr>
      <w:r>
        <w:rPr>
          <w:b/>
        </w:rPr>
        <w:t>What works well:</w:t>
      </w:r>
    </w:p>
    <w:p w14:paraId="14E4D7E6" w14:textId="77777777" w:rsidR="008243A2" w:rsidRDefault="00000000">
      <w:pPr>
        <w:pStyle w:val="ListBullet"/>
        <w:spacing w:after="40"/>
        <w:rPr>
          <w:rFonts w:hint="eastAsia"/>
        </w:rPr>
      </w:pPr>
      <w:r>
        <w:t>Continuous route drift: 8.85% over 37.2 km route — PASSES SIH primary requirement (&lt;10%).</w:t>
      </w:r>
    </w:p>
    <w:p w14:paraId="2A3B5C49" w14:textId="77777777" w:rsidR="008243A2" w:rsidRDefault="00000000">
      <w:pPr>
        <w:pStyle w:val="ListBullet"/>
        <w:spacing w:after="40"/>
        <w:rPr>
          <w:rFonts w:hint="eastAsia"/>
        </w:rPr>
      </w:pPr>
      <w:r>
        <w:t>Zero-jump recovery: 0.185 m jump on 10s outage — PASSES SIH requirement (&lt;0.5m).</w:t>
      </w:r>
    </w:p>
    <w:p w14:paraId="42502C2B" w14:textId="77777777" w:rsidR="008243A2" w:rsidRDefault="00000000">
      <w:pPr>
        <w:pStyle w:val="ListBullet"/>
        <w:spacing w:after="40"/>
        <w:rPr>
          <w:rFonts w:hint="eastAsia"/>
        </w:rPr>
      </w:pPr>
      <w:r>
        <w:t>Up to 97.9% reduction in recovery jump across all outage durations.</w:t>
      </w:r>
    </w:p>
    <w:p w14:paraId="18BB4AAF" w14:textId="77777777" w:rsidR="008243A2" w:rsidRDefault="00000000">
      <w:pPr>
        <w:pStyle w:val="ListBullet"/>
        <w:spacing w:after="40"/>
        <w:rPr>
          <w:rFonts w:hint="eastAsia"/>
        </w:rPr>
      </w:pPr>
      <w:r>
        <w:t>Uncertainty overflow resolved: σ dropped from 11.5 million meters to a physical 16.59 m with zero NaNs or Infs.</w:t>
      </w:r>
    </w:p>
    <w:p w14:paraId="642CE5FA" w14:textId="77777777" w:rsidR="008243A2" w:rsidRDefault="00000000">
      <w:pPr>
        <w:pStyle w:val="ListBullet"/>
        <w:spacing w:after="40"/>
        <w:rPr>
          <w:rFonts w:hint="eastAsia"/>
        </w:rPr>
      </w:pPr>
      <w:r>
        <w:t>Displacement RMSE improved by -3.0% (62.07m) and MAE by -7.6% (45.48m) on held-out Driver A.</w:t>
      </w:r>
    </w:p>
    <w:p w14:paraId="297F8FD3" w14:textId="77777777" w:rsidR="008243A2" w:rsidRDefault="00000000">
      <w:pPr>
        <w:pStyle w:val="ListBullet"/>
        <w:spacing w:after="40"/>
        <w:rPr>
          <w:rFonts w:hint="eastAsia"/>
        </w:rPr>
      </w:pPr>
      <w:r>
        <w:lastRenderedPageBreak/>
        <w:t>Mobile deployment fully verified: 2.07 MB INT8 footprint, 3.87 ms CPU latency (96.13% headroom on 10 Hz budget).</w:t>
      </w:r>
    </w:p>
    <w:p w14:paraId="1DBD49A0" w14:textId="77777777" w:rsidR="008243A2" w:rsidRDefault="00000000">
      <w:pPr>
        <w:pStyle w:val="ListBullet"/>
        <w:spacing w:after="40"/>
        <w:rPr>
          <w:rFonts w:hint="eastAsia"/>
        </w:rPr>
      </w:pPr>
      <w:r>
        <w:t>100% GNSS multipath outlier rejection via \chi^2 innovation gating.</w:t>
      </w:r>
    </w:p>
    <w:p w14:paraId="01BE4CE8" w14:textId="77777777" w:rsidR="008243A2" w:rsidRDefault="00000000">
      <w:pPr>
        <w:pStyle w:val="ListBullet"/>
        <w:spacing w:after="40"/>
        <w:rPr>
          <w:rFonts w:hint="eastAsia"/>
        </w:rPr>
      </w:pPr>
      <w:r>
        <w:t>Session-level data isolation strictly maintained with zero leakage.</w:t>
      </w:r>
    </w:p>
    <w:p w14:paraId="7C990238" w14:textId="77777777" w:rsidR="008243A2" w:rsidRDefault="00000000">
      <w:pPr>
        <w:spacing w:after="60"/>
        <w:rPr>
          <w:rFonts w:hint="eastAsia"/>
        </w:rPr>
      </w:pPr>
      <w:r>
        <w:rPr>
          <w:b/>
        </w:rPr>
        <w:t>Why certain requirements remain unfulfilled:</w:t>
      </w:r>
    </w:p>
    <w:p w14:paraId="14F7296A" w14:textId="77777777" w:rsidR="008243A2" w:rsidRDefault="00000000">
      <w:pPr>
        <w:pStyle w:val="ListBullet"/>
        <w:spacing w:after="40"/>
        <w:rPr>
          <w:rFonts w:hint="eastAsia"/>
        </w:rPr>
      </w:pPr>
      <w:r>
        <w:t>Isolated short outage drift percentage fails when vehicle creeps (137.5% on 8.84m travel distance).</w:t>
      </w:r>
    </w:p>
    <w:p w14:paraId="68FC96DB" w14:textId="77777777" w:rsidR="008243A2" w:rsidRDefault="00000000">
      <w:pPr>
        <w:pStyle w:val="ListBullet"/>
        <w:spacing w:after="40"/>
        <w:rPr>
          <w:rFonts w:hint="eastAsia"/>
        </w:rPr>
      </w:pPr>
      <w:r>
        <w:t>60s unconstrained dead reckoning drifts by 88.6% (and 115–186% on Scenario B segments) without road constraints.</w:t>
      </w:r>
    </w:p>
    <w:p w14:paraId="3D34371C" w14:textId="77777777" w:rsidR="008243A2" w:rsidRDefault="00000000">
      <w:pPr>
        <w:pStyle w:val="ListBullet"/>
        <w:spacing w:after="40"/>
        <w:rPr>
          <w:rFonts w:hint="eastAsia"/>
        </w:rPr>
      </w:pPr>
      <w:r>
        <w:t>Scenario A (~50m / 3–5s at \ge 5\text{ m/s}) is not testable on S1 dataset due to low urban cruising speeds.</w:t>
      </w:r>
    </w:p>
    <w:p w14:paraId="17330810" w14:textId="77777777" w:rsidR="008243A2" w:rsidRDefault="00000000">
      <w:pPr>
        <w:pStyle w:val="ListBullet"/>
        <w:spacing w:after="40"/>
        <w:rPr>
          <w:rFonts w:hint="eastAsia"/>
        </w:rPr>
      </w:pPr>
      <w:r>
        <w:t>FOG/external IMU not verified with real hardware data.</w:t>
      </w:r>
    </w:p>
    <w:p w14:paraId="1BC90DF4" w14:textId="77777777" w:rsidR="008243A2" w:rsidRDefault="00000000">
      <w:pPr>
        <w:spacing w:after="60"/>
        <w:rPr>
          <w:rFonts w:hint="eastAsia"/>
        </w:rPr>
      </w:pPr>
      <w:r>
        <w:rPr>
          <w:b/>
        </w:rPr>
        <w:t>What is needed to achieve full SIH compliance:</w:t>
      </w:r>
    </w:p>
    <w:p w14:paraId="0B290FB4" w14:textId="77777777" w:rsidR="008243A2" w:rsidRDefault="00000000">
      <w:pPr>
        <w:pStyle w:val="ListNumber"/>
        <w:spacing w:after="40"/>
        <w:rPr>
          <w:rFonts w:hint="eastAsia"/>
        </w:rPr>
      </w:pPr>
      <w:r>
        <w:t>Integrate visual odometry or robust road snapping to constrain drift during multi-minute blackouts.</w:t>
      </w:r>
    </w:p>
    <w:p w14:paraId="414C197F" w14:textId="77777777" w:rsidR="008243A2" w:rsidRDefault="00000000">
      <w:pPr>
        <w:pStyle w:val="ListNumber"/>
        <w:spacing w:after="40"/>
        <w:rPr>
          <w:rFonts w:hint="eastAsia"/>
        </w:rPr>
      </w:pPr>
      <w:r>
        <w:t>Collect or evaluate higher-speed highway datasets to validate high-speed short outages (\ge 5\text{ m/s}).</w:t>
      </w:r>
    </w:p>
    <w:p w14:paraId="1F7B0451" w14:textId="77777777" w:rsidR="008243A2" w:rsidRDefault="00000000">
      <w:pPr>
        <w:pStyle w:val="ListNumber"/>
        <w:spacing w:after="40"/>
        <w:rPr>
          <w:rFonts w:hint="eastAsia"/>
        </w:rPr>
      </w:pPr>
      <w:r>
        <w:t>Validate hardware abstraction layer on physical FOG/MEMS external sensor stream.</w:t>
      </w:r>
    </w:p>
    <w:p w14:paraId="4D614F79" w14:textId="77777777" w:rsidR="008243A2" w:rsidRDefault="00000000">
      <w:pPr>
        <w:keepLines/>
        <w:rPr>
          <w:rFonts w:hint="eastAsia"/>
        </w:rPr>
      </w:pPr>
      <w:r>
        <w:t>---</w:t>
      </w:r>
    </w:p>
    <w:p w14:paraId="2932A9B4" w14:textId="77777777" w:rsidR="008243A2" w:rsidRDefault="00000000">
      <w:pPr>
        <w:keepLines/>
        <w:rPr>
          <w:rFonts w:hint="eastAsia"/>
        </w:rPr>
      </w:pPr>
      <w:r>
        <w:t>*Every value in this report traces to a verified source artifact. No values were fabricated or estimated. Full traceability: [results/evidence_index.json](file:///e:/Hackethon/ISRO/results/evidence_index.json)*</w:t>
      </w:r>
    </w:p>
    <w:sectPr w:rsidR="008243A2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DC5BA" w14:textId="77777777" w:rsidR="005D5AE0" w:rsidRDefault="005D5AE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83C9F69" w14:textId="77777777" w:rsidR="005D5AE0" w:rsidRDefault="005D5AE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F04DA" w14:textId="77777777" w:rsidR="008243A2" w:rsidRDefault="00000000">
    <w:pPr>
      <w:pStyle w:val="Footer"/>
      <w:jc w:val="center"/>
      <w:rPr>
        <w:rFonts w:hint="eastAsia"/>
      </w:rPr>
    </w:pPr>
    <w:r>
      <w:rPr>
        <w:color w:val="646464"/>
        <w:sz w:val="15"/>
      </w:rPr>
      <w:t>Evidence-Based Forensic Audit • 17 September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CBF0B" w14:textId="77777777" w:rsidR="005D5AE0" w:rsidRDefault="005D5AE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1BD08BE" w14:textId="77777777" w:rsidR="005D5AE0" w:rsidRDefault="005D5AE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B3EFF" w14:textId="77777777" w:rsidR="008243A2" w:rsidRDefault="00000000">
    <w:pPr>
      <w:pStyle w:val="Header"/>
      <w:jc w:val="right"/>
      <w:rPr>
        <w:rFonts w:hint="eastAsia"/>
      </w:rPr>
    </w:pPr>
    <w:r>
      <w:rPr>
        <w:color w:val="646464"/>
        <w:sz w:val="15"/>
      </w:rPr>
      <w:t xml:space="preserve">SIH PS </w:t>
    </w:r>
    <w:proofErr w:type="gramStart"/>
    <w:r>
      <w:rPr>
        <w:color w:val="646464"/>
        <w:sz w:val="15"/>
      </w:rPr>
      <w:t>26168  |</w:t>
    </w:r>
    <w:proofErr w:type="gramEnd"/>
    <w:r>
      <w:rPr>
        <w:color w:val="646464"/>
        <w:sz w:val="15"/>
      </w:rPr>
      <w:t xml:space="preserve">  FINAL MODEL RESULTS REPORT v2.0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3387330">
    <w:abstractNumId w:val="8"/>
  </w:num>
  <w:num w:numId="2" w16cid:durableId="36397167">
    <w:abstractNumId w:val="6"/>
  </w:num>
  <w:num w:numId="3" w16cid:durableId="1576816630">
    <w:abstractNumId w:val="5"/>
  </w:num>
  <w:num w:numId="4" w16cid:durableId="694617126">
    <w:abstractNumId w:val="4"/>
  </w:num>
  <w:num w:numId="5" w16cid:durableId="1467701944">
    <w:abstractNumId w:val="7"/>
  </w:num>
  <w:num w:numId="6" w16cid:durableId="303393064">
    <w:abstractNumId w:val="3"/>
  </w:num>
  <w:num w:numId="7" w16cid:durableId="28989740">
    <w:abstractNumId w:val="2"/>
  </w:num>
  <w:num w:numId="8" w16cid:durableId="1403606011">
    <w:abstractNumId w:val="1"/>
  </w:num>
  <w:num w:numId="9" w16cid:durableId="2117290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6088"/>
    <w:rsid w:val="0029639D"/>
    <w:rsid w:val="00326F90"/>
    <w:rsid w:val="00531264"/>
    <w:rsid w:val="005D5AE0"/>
    <w:rsid w:val="008243A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D82408"/>
  <w14:defaultImageDpi w14:val="300"/>
  <w15:docId w15:val="{E772B6DE-CDA9-4E09-9D0E-DA5CF2203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4438</Words>
  <Characters>25300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MODEL RESULTS REPORT v2.0</dc:title>
  <dc:subject>SIH PS 26168 — AI-ML Based Intelligent Dead Reckoning System</dc:subject>
  <dc:creator>Post-Remediation Forensic Audit</dc:creator>
  <cp:keywords>SIH, PS 26168, dead reckoning, GNSS, KalmanNet, NIO, MapGNN</cp:keywords>
  <dc:description>generated by python-docx</dc:description>
  <cp:lastModifiedBy>Radhika Patidar</cp:lastModifiedBy>
  <cp:revision>2</cp:revision>
  <dcterms:created xsi:type="dcterms:W3CDTF">2013-12-23T23:15:00Z</dcterms:created>
  <dcterms:modified xsi:type="dcterms:W3CDTF">2026-09-17T04:14:00Z</dcterms:modified>
  <cp:category/>
</cp:coreProperties>
</file>