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45DAE3" w14:textId="77777777" w:rsidR="00E20A04" w:rsidRPr="001C5D2B" w:rsidRDefault="00E20A04" w:rsidP="00E20A04">
      <w:pPr>
        <w:pStyle w:val="1"/>
        <w:rPr>
          <w:rFonts w:eastAsia="Times New Roman"/>
          <w:lang w:eastAsia="ru-RU"/>
        </w:rPr>
      </w:pPr>
      <w:r>
        <w:rPr>
          <w:rFonts w:eastAsia="Times New Roman"/>
          <w:lang w:val="en-US" w:eastAsia="ru-RU"/>
        </w:rPr>
        <w:t>Week</w:t>
      </w:r>
      <w:r w:rsidRPr="001C5D2B">
        <w:rPr>
          <w:rFonts w:eastAsia="Times New Roman"/>
          <w:lang w:eastAsia="ru-RU"/>
        </w:rPr>
        <w:t xml:space="preserve"> 7</w:t>
      </w:r>
    </w:p>
    <w:p w14:paraId="27EAF123" w14:textId="77777777" w:rsidR="00E20A04" w:rsidRDefault="00E20A04" w:rsidP="00E20A04">
      <w:pPr>
        <w:pStyle w:val="a5"/>
        <w:numPr>
          <w:ilvl w:val="0"/>
          <w:numId w:val="3"/>
        </w:numPr>
      </w:pPr>
      <w:r>
        <w:t>Как сделать так, чтобы при просмотре на телефоне текст стал читаемым, а картинка - большой?</w:t>
      </w:r>
      <w:r w:rsidRPr="00E43382">
        <w:t xml:space="preserve"> -</w:t>
      </w:r>
      <w:r w:rsidRPr="00E43382">
        <w:rPr>
          <w:i/>
          <w:iCs/>
        </w:rPr>
        <w:t>Использовать мета тег &lt;meta name="viewport" content="width=device-width, initial-scale=1"&gt;</w:t>
      </w:r>
    </w:p>
    <w:p w14:paraId="7B3187CE" w14:textId="77777777" w:rsidR="00E20A04" w:rsidRDefault="00E20A04" w:rsidP="00E20A04">
      <w:pPr>
        <w:numPr>
          <w:ilvl w:val="0"/>
          <w:numId w:val="3"/>
        </w:numPr>
        <w:spacing w:before="100" w:beforeAutospacing="1" w:after="0" w:line="240" w:lineRule="auto"/>
        <w:rPr>
          <w:rFonts w:ascii="Times New Roman" w:eastAsia="Times New Roman" w:hAnsi="Times New Roman" w:cs="Times New Roman"/>
          <w:sz w:val="24"/>
          <w:szCs w:val="24"/>
          <w:lang w:eastAsia="ru-RU"/>
        </w:rPr>
      </w:pPr>
      <w:r w:rsidRPr="001C5D2B">
        <w:rPr>
          <w:rFonts w:ascii="Times New Roman" w:eastAsia="Times New Roman" w:hAnsi="Times New Roman" w:cs="Times New Roman"/>
          <w:sz w:val="24"/>
          <w:szCs w:val="24"/>
          <w:lang w:eastAsia="ru-RU"/>
        </w:rPr>
        <w:t>В чём разница между отзывчивым и адаптивным веб-дизайном?</w:t>
      </w:r>
    </w:p>
    <w:p w14:paraId="3633DD9A" w14:textId="77777777" w:rsidR="00E20A04" w:rsidRPr="001C5D2B" w:rsidRDefault="00E20A04" w:rsidP="00E20A04">
      <w:pPr>
        <w:spacing w:after="0" w:line="240" w:lineRule="auto"/>
        <w:ind w:left="720"/>
        <w:rPr>
          <w:rFonts w:ascii="Times New Roman" w:eastAsia="Times New Roman" w:hAnsi="Times New Roman" w:cs="Times New Roman"/>
          <w:i/>
          <w:iCs/>
          <w:sz w:val="24"/>
          <w:szCs w:val="24"/>
          <w:lang w:eastAsia="ru-RU"/>
        </w:rPr>
      </w:pPr>
      <w:r w:rsidRPr="00E43382">
        <w:rPr>
          <w:rFonts w:ascii="Times New Roman" w:eastAsia="Times New Roman" w:hAnsi="Times New Roman" w:cs="Times New Roman"/>
          <w:i/>
          <w:iCs/>
          <w:sz w:val="24"/>
          <w:szCs w:val="24"/>
          <w:lang w:eastAsia="ru-RU"/>
        </w:rPr>
        <w:t>Отзывчивый веб-дизайн проектирование сайта с определенными значениями свойств, например, гибкая сетка макета, которые позволяют одному макету работать на разных устройствах., адаптивный дизайн ориентируется на размеры устройств. Он использует несколько статичных макетов для разных типов устройств (мобильные устройства, планшеты, настольные компьютеры), базируясь на контрольных (переломных) точках. То есть макеты загружаются при определенных размерах окна браузера устройства, а переходы между макетами происходят скачкообразно, а не плавно.</w:t>
      </w:r>
    </w:p>
    <w:p w14:paraId="7EC928D8" w14:textId="77777777" w:rsidR="00E20A04" w:rsidRDefault="00E20A04" w:rsidP="00E20A04">
      <w:pPr>
        <w:numPr>
          <w:ilvl w:val="0"/>
          <w:numId w:val="3"/>
        </w:numPr>
        <w:spacing w:before="100" w:beforeAutospacing="1" w:after="0" w:line="240" w:lineRule="auto"/>
        <w:rPr>
          <w:rFonts w:ascii="Times New Roman" w:eastAsia="Times New Roman" w:hAnsi="Times New Roman" w:cs="Times New Roman"/>
          <w:sz w:val="24"/>
          <w:szCs w:val="24"/>
          <w:lang w:eastAsia="ru-RU"/>
        </w:rPr>
      </w:pPr>
      <w:r w:rsidRPr="001C5D2B">
        <w:rPr>
          <w:rFonts w:ascii="Times New Roman" w:eastAsia="Times New Roman" w:hAnsi="Times New Roman" w:cs="Times New Roman"/>
          <w:sz w:val="24"/>
          <w:szCs w:val="24"/>
          <w:lang w:eastAsia="ru-RU"/>
        </w:rPr>
        <w:t>Какие величины лучше использовать для шрифтов в гибком дизайне?</w:t>
      </w:r>
    </w:p>
    <w:p w14:paraId="0630E6C0" w14:textId="77777777" w:rsidR="00E20A04" w:rsidRPr="001C5D2B" w:rsidRDefault="00E20A04" w:rsidP="00E20A04">
      <w:pPr>
        <w:spacing w:after="0" w:line="240" w:lineRule="auto"/>
        <w:ind w:left="720"/>
        <w:rPr>
          <w:rFonts w:ascii="Times New Roman" w:eastAsia="Times New Roman" w:hAnsi="Times New Roman" w:cs="Times New Roman"/>
          <w:i/>
          <w:iCs/>
          <w:sz w:val="24"/>
          <w:szCs w:val="24"/>
          <w:lang w:val="en-US" w:eastAsia="ru-RU"/>
        </w:rPr>
      </w:pPr>
      <w:r w:rsidRPr="007C7697">
        <w:rPr>
          <w:rFonts w:ascii="Times New Roman" w:eastAsia="Times New Roman" w:hAnsi="Times New Roman" w:cs="Times New Roman"/>
          <w:i/>
          <w:iCs/>
          <w:sz w:val="24"/>
          <w:szCs w:val="24"/>
          <w:lang w:val="en-US" w:eastAsia="ru-RU"/>
        </w:rPr>
        <w:t>em, rem, %</w:t>
      </w:r>
    </w:p>
    <w:p w14:paraId="1D110608" w14:textId="77777777" w:rsidR="00E20A04" w:rsidRPr="001C5D2B" w:rsidRDefault="00E20A04" w:rsidP="00E20A04">
      <w:pPr>
        <w:numPr>
          <w:ilvl w:val="0"/>
          <w:numId w:val="3"/>
        </w:numPr>
        <w:spacing w:before="100" w:beforeAutospacing="1" w:after="100" w:afterAutospacing="1" w:line="240" w:lineRule="auto"/>
        <w:rPr>
          <w:rFonts w:ascii="Times New Roman" w:eastAsia="Times New Roman" w:hAnsi="Times New Roman" w:cs="Times New Roman"/>
          <w:sz w:val="24"/>
          <w:szCs w:val="24"/>
          <w:lang w:eastAsia="ru-RU"/>
        </w:rPr>
      </w:pPr>
      <w:r w:rsidRPr="001C5D2B">
        <w:rPr>
          <w:rFonts w:ascii="Times New Roman" w:eastAsia="Times New Roman" w:hAnsi="Times New Roman" w:cs="Times New Roman"/>
          <w:sz w:val="24"/>
          <w:szCs w:val="24"/>
          <w:lang w:eastAsia="ru-RU"/>
        </w:rPr>
        <w:t>Какой вид верстки использован на этой картинке? К какой категории шаблонов он относится?</w:t>
      </w:r>
      <w:r>
        <w:rPr>
          <w:rFonts w:ascii="Times New Roman" w:eastAsia="Times New Roman" w:hAnsi="Times New Roman" w:cs="Times New Roman"/>
          <w:sz w:val="24"/>
          <w:szCs w:val="24"/>
          <w:lang w:eastAsia="ru-RU"/>
        </w:rPr>
        <w:t xml:space="preserve"> </w:t>
      </w:r>
      <w:r w:rsidRPr="00787101">
        <w:rPr>
          <w:rFonts w:ascii="Times New Roman" w:eastAsia="Times New Roman" w:hAnsi="Times New Roman" w:cs="Times New Roman"/>
          <w:i/>
          <w:iCs/>
          <w:sz w:val="24"/>
          <w:szCs w:val="24"/>
          <w:lang w:eastAsia="ru-RU"/>
        </w:rPr>
        <w:t>Адаптивный, Layout Shifter</w:t>
      </w:r>
    </w:p>
    <w:p w14:paraId="31210FD0" w14:textId="77777777" w:rsidR="00E20A04" w:rsidRDefault="00E20A04" w:rsidP="00E20A04">
      <w:pPr>
        <w:numPr>
          <w:ilvl w:val="0"/>
          <w:numId w:val="3"/>
        </w:numPr>
        <w:spacing w:before="100" w:beforeAutospacing="1" w:after="0" w:line="240" w:lineRule="auto"/>
        <w:rPr>
          <w:rFonts w:ascii="Times New Roman" w:eastAsia="Times New Roman" w:hAnsi="Times New Roman" w:cs="Times New Roman"/>
          <w:sz w:val="24"/>
          <w:szCs w:val="24"/>
          <w:lang w:eastAsia="ru-RU"/>
        </w:rPr>
      </w:pPr>
      <w:r w:rsidRPr="001C5D2B">
        <w:rPr>
          <w:rFonts w:ascii="Times New Roman" w:eastAsia="Times New Roman" w:hAnsi="Times New Roman" w:cs="Times New Roman"/>
          <w:sz w:val="24"/>
          <w:szCs w:val="24"/>
          <w:lang w:eastAsia="ru-RU"/>
        </w:rPr>
        <w:t>Как задать стили для экранов шириной от 800 до 1200 пикселей?</w:t>
      </w:r>
    </w:p>
    <w:p w14:paraId="5C686D29" w14:textId="77777777" w:rsidR="00E20A04" w:rsidRPr="001C5D2B" w:rsidRDefault="00E20A04" w:rsidP="00E20A04">
      <w:pPr>
        <w:spacing w:after="0" w:line="240" w:lineRule="auto"/>
        <w:ind w:left="720"/>
        <w:rPr>
          <w:rFonts w:ascii="Times New Roman" w:eastAsia="Times New Roman" w:hAnsi="Times New Roman" w:cs="Times New Roman"/>
          <w:i/>
          <w:iCs/>
          <w:sz w:val="24"/>
          <w:szCs w:val="24"/>
          <w:lang w:val="en-US" w:eastAsia="ru-RU"/>
        </w:rPr>
      </w:pPr>
      <w:r w:rsidRPr="007C7697">
        <w:rPr>
          <w:rFonts w:ascii="Times New Roman" w:eastAsia="Times New Roman" w:hAnsi="Times New Roman" w:cs="Times New Roman"/>
          <w:i/>
          <w:iCs/>
          <w:sz w:val="24"/>
          <w:szCs w:val="24"/>
          <w:lang w:val="en-US" w:eastAsia="ru-RU"/>
        </w:rPr>
        <w:t>@media width:800px and width:1200px{}</w:t>
      </w:r>
    </w:p>
    <w:p w14:paraId="2D30AC7D" w14:textId="77777777" w:rsidR="00E20A04" w:rsidRDefault="00E20A04" w:rsidP="00E20A04">
      <w:pPr>
        <w:numPr>
          <w:ilvl w:val="0"/>
          <w:numId w:val="3"/>
        </w:numPr>
        <w:spacing w:before="100" w:beforeAutospacing="1" w:after="0" w:line="240" w:lineRule="auto"/>
        <w:rPr>
          <w:rFonts w:ascii="Times New Roman" w:eastAsia="Times New Roman" w:hAnsi="Times New Roman" w:cs="Times New Roman"/>
          <w:sz w:val="24"/>
          <w:szCs w:val="24"/>
          <w:lang w:eastAsia="ru-RU"/>
        </w:rPr>
      </w:pPr>
      <w:r w:rsidRPr="001C5D2B">
        <w:rPr>
          <w:rFonts w:ascii="Times New Roman" w:eastAsia="Times New Roman" w:hAnsi="Times New Roman" w:cs="Times New Roman"/>
          <w:sz w:val="24"/>
          <w:szCs w:val="24"/>
          <w:lang w:eastAsia="ru-RU"/>
        </w:rPr>
        <w:t>Приведите минимум 2 примера как подключать медиазапросы?</w:t>
      </w:r>
    </w:p>
    <w:p w14:paraId="3F561525" w14:textId="77777777" w:rsidR="00E20A04" w:rsidRPr="001C5D2B" w:rsidRDefault="00E20A04" w:rsidP="00E20A04">
      <w:pPr>
        <w:spacing w:after="0" w:line="240" w:lineRule="auto"/>
        <w:ind w:left="720"/>
        <w:rPr>
          <w:rFonts w:ascii="Times New Roman" w:eastAsia="Times New Roman" w:hAnsi="Times New Roman" w:cs="Times New Roman"/>
          <w:i/>
          <w:iCs/>
          <w:sz w:val="24"/>
          <w:szCs w:val="24"/>
          <w:lang w:eastAsia="ru-RU"/>
        </w:rPr>
      </w:pPr>
      <w:r w:rsidRPr="007C7697">
        <w:rPr>
          <w:rFonts w:ascii="Times New Roman" w:eastAsia="Times New Roman" w:hAnsi="Times New Roman" w:cs="Times New Roman"/>
          <w:i/>
          <w:iCs/>
          <w:sz w:val="24"/>
          <w:szCs w:val="24"/>
          <w:lang w:eastAsia="ru-RU"/>
        </w:rPr>
        <w:t xml:space="preserve">На узле </w:t>
      </w:r>
      <w:r w:rsidRPr="007C7697">
        <w:rPr>
          <w:rFonts w:ascii="Times New Roman" w:eastAsia="Times New Roman" w:hAnsi="Times New Roman" w:cs="Times New Roman"/>
          <w:i/>
          <w:iCs/>
          <w:sz w:val="24"/>
          <w:szCs w:val="24"/>
          <w:lang w:val="en-US" w:eastAsia="ru-RU"/>
        </w:rPr>
        <w:t>html</w:t>
      </w:r>
      <w:r w:rsidRPr="007C7697">
        <w:rPr>
          <w:rFonts w:ascii="Times New Roman" w:eastAsia="Times New Roman" w:hAnsi="Times New Roman" w:cs="Times New Roman"/>
          <w:i/>
          <w:iCs/>
          <w:sz w:val="24"/>
          <w:szCs w:val="24"/>
          <w:lang w:eastAsia="ru-RU"/>
        </w:rPr>
        <w:t xml:space="preserve"> в теге </w:t>
      </w:r>
      <w:r w:rsidRPr="007C7697">
        <w:rPr>
          <w:rFonts w:ascii="Times New Roman" w:eastAsia="Times New Roman" w:hAnsi="Times New Roman" w:cs="Times New Roman"/>
          <w:i/>
          <w:iCs/>
          <w:sz w:val="24"/>
          <w:szCs w:val="24"/>
          <w:lang w:val="en-US" w:eastAsia="ru-RU"/>
        </w:rPr>
        <w:t>style</w:t>
      </w:r>
      <w:r w:rsidRPr="007C7697">
        <w:rPr>
          <w:rFonts w:ascii="Times New Roman" w:eastAsia="Times New Roman" w:hAnsi="Times New Roman" w:cs="Times New Roman"/>
          <w:i/>
          <w:iCs/>
          <w:sz w:val="24"/>
          <w:szCs w:val="24"/>
          <w:lang w:eastAsia="ru-RU"/>
        </w:rPr>
        <w:t xml:space="preserve">, в файле </w:t>
      </w:r>
      <w:r w:rsidRPr="007C7697">
        <w:rPr>
          <w:rFonts w:ascii="Times New Roman" w:eastAsia="Times New Roman" w:hAnsi="Times New Roman" w:cs="Times New Roman"/>
          <w:i/>
          <w:iCs/>
          <w:sz w:val="24"/>
          <w:szCs w:val="24"/>
          <w:lang w:val="en-US" w:eastAsia="ru-RU"/>
        </w:rPr>
        <w:t>css</w:t>
      </w:r>
      <w:r w:rsidRPr="007C7697">
        <w:rPr>
          <w:rFonts w:ascii="Times New Roman" w:eastAsia="Times New Roman" w:hAnsi="Times New Roman" w:cs="Times New Roman"/>
          <w:i/>
          <w:iCs/>
          <w:sz w:val="24"/>
          <w:szCs w:val="24"/>
          <w:lang w:eastAsia="ru-RU"/>
        </w:rPr>
        <w:t xml:space="preserve">. </w:t>
      </w:r>
    </w:p>
    <w:p w14:paraId="64760F32" w14:textId="77777777" w:rsidR="00E20A04" w:rsidRDefault="00E20A04" w:rsidP="00E20A04">
      <w:pPr>
        <w:numPr>
          <w:ilvl w:val="0"/>
          <w:numId w:val="3"/>
        </w:numPr>
        <w:spacing w:before="100" w:beforeAutospacing="1" w:after="100" w:afterAutospacing="1" w:line="240" w:lineRule="auto"/>
        <w:rPr>
          <w:rFonts w:ascii="Times New Roman" w:eastAsia="Times New Roman" w:hAnsi="Times New Roman" w:cs="Times New Roman"/>
          <w:sz w:val="24"/>
          <w:szCs w:val="24"/>
          <w:lang w:eastAsia="ru-RU"/>
        </w:rPr>
      </w:pPr>
      <w:r w:rsidRPr="001C5D2B">
        <w:rPr>
          <w:rFonts w:ascii="Times New Roman" w:eastAsia="Times New Roman" w:hAnsi="Times New Roman" w:cs="Times New Roman"/>
          <w:sz w:val="24"/>
          <w:szCs w:val="24"/>
          <w:lang w:eastAsia="ru-RU"/>
        </w:rPr>
        <w:t>Как можно задавать гибкие изображения?</w:t>
      </w:r>
    </w:p>
    <w:p w14:paraId="2031DA71" w14:textId="77777777" w:rsidR="00E20A04" w:rsidRPr="001C5D2B" w:rsidRDefault="00E20A04" w:rsidP="00E20A04">
      <w:pPr>
        <w:spacing w:before="100" w:beforeAutospacing="1" w:after="100" w:afterAutospacing="1" w:line="240" w:lineRule="auto"/>
        <w:ind w:left="720"/>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eastAsia="ru-RU"/>
        </w:rPr>
        <w:t xml:space="preserve">Использовать </w:t>
      </w:r>
      <w:r>
        <w:rPr>
          <w:rFonts w:ascii="Times New Roman" w:eastAsia="Times New Roman" w:hAnsi="Times New Roman" w:cs="Times New Roman"/>
          <w:sz w:val="24"/>
          <w:szCs w:val="24"/>
          <w:lang w:val="en-US" w:eastAsia="ru-RU"/>
        </w:rPr>
        <w:t>max-width: 100%.</w:t>
      </w:r>
    </w:p>
    <w:p w14:paraId="3395DC65" w14:textId="77777777" w:rsidR="00E20A04" w:rsidRDefault="00E20A04" w:rsidP="00E20A04">
      <w:pPr>
        <w:numPr>
          <w:ilvl w:val="0"/>
          <w:numId w:val="3"/>
        </w:numPr>
        <w:spacing w:before="100" w:beforeAutospacing="1" w:after="0" w:line="240" w:lineRule="auto"/>
        <w:rPr>
          <w:rFonts w:ascii="Times New Roman" w:eastAsia="Times New Roman" w:hAnsi="Times New Roman" w:cs="Times New Roman"/>
          <w:sz w:val="24"/>
          <w:szCs w:val="24"/>
          <w:lang w:eastAsia="ru-RU"/>
        </w:rPr>
      </w:pPr>
      <w:r w:rsidRPr="001C5D2B">
        <w:rPr>
          <w:rFonts w:ascii="Times New Roman" w:eastAsia="Times New Roman" w:hAnsi="Times New Roman" w:cs="Times New Roman"/>
          <w:sz w:val="24"/>
          <w:szCs w:val="24"/>
          <w:lang w:eastAsia="ru-RU"/>
        </w:rPr>
        <w:t xml:space="preserve">Как задать стили только для </w:t>
      </w:r>
      <w:r w:rsidRPr="001C5D2B">
        <w:rPr>
          <w:rFonts w:ascii="Courier New" w:eastAsia="Times New Roman" w:hAnsi="Courier New" w:cs="Courier New"/>
          <w:sz w:val="20"/>
          <w:szCs w:val="20"/>
          <w:lang w:eastAsia="ru-RU"/>
        </w:rPr>
        <w:t>landscape</w:t>
      </w:r>
      <w:r w:rsidRPr="001C5D2B">
        <w:rPr>
          <w:rFonts w:ascii="Times New Roman" w:eastAsia="Times New Roman" w:hAnsi="Times New Roman" w:cs="Times New Roman"/>
          <w:sz w:val="24"/>
          <w:szCs w:val="24"/>
          <w:lang w:eastAsia="ru-RU"/>
        </w:rPr>
        <w:t xml:space="preserve"> поворота экрана? И что вообще такое </w:t>
      </w:r>
      <w:r w:rsidRPr="001C5D2B">
        <w:rPr>
          <w:rFonts w:ascii="Courier New" w:eastAsia="Times New Roman" w:hAnsi="Courier New" w:cs="Courier New"/>
          <w:sz w:val="20"/>
          <w:szCs w:val="20"/>
          <w:lang w:eastAsia="ru-RU"/>
        </w:rPr>
        <w:t>landscape</w:t>
      </w:r>
      <w:r w:rsidRPr="001C5D2B">
        <w:rPr>
          <w:rFonts w:ascii="Times New Roman" w:eastAsia="Times New Roman" w:hAnsi="Times New Roman" w:cs="Times New Roman"/>
          <w:sz w:val="24"/>
          <w:szCs w:val="24"/>
          <w:lang w:eastAsia="ru-RU"/>
        </w:rPr>
        <w:t xml:space="preserve"> и чем он отличается от </w:t>
      </w:r>
      <w:r w:rsidRPr="001C5D2B">
        <w:rPr>
          <w:rFonts w:ascii="Courier New" w:eastAsia="Times New Roman" w:hAnsi="Courier New" w:cs="Courier New"/>
          <w:sz w:val="20"/>
          <w:szCs w:val="20"/>
          <w:lang w:eastAsia="ru-RU"/>
        </w:rPr>
        <w:t>portrait</w:t>
      </w:r>
      <w:r w:rsidRPr="001C5D2B">
        <w:rPr>
          <w:rFonts w:ascii="Times New Roman" w:eastAsia="Times New Roman" w:hAnsi="Times New Roman" w:cs="Times New Roman"/>
          <w:sz w:val="24"/>
          <w:szCs w:val="24"/>
          <w:lang w:eastAsia="ru-RU"/>
        </w:rPr>
        <w:t>?</w:t>
      </w:r>
    </w:p>
    <w:p w14:paraId="1734E323" w14:textId="77777777" w:rsidR="00E20A04" w:rsidRPr="002A6141" w:rsidRDefault="00E20A04" w:rsidP="00E20A04">
      <w:pPr>
        <w:spacing w:after="0" w:line="240" w:lineRule="auto"/>
        <w:ind w:left="720"/>
        <w:rPr>
          <w:rFonts w:ascii="Times New Roman" w:eastAsia="Times New Roman" w:hAnsi="Times New Roman" w:cs="Times New Roman"/>
          <w:i/>
          <w:iCs/>
          <w:sz w:val="24"/>
          <w:szCs w:val="24"/>
          <w:lang w:eastAsia="ru-RU"/>
        </w:rPr>
      </w:pPr>
      <w:r w:rsidRPr="002A6141">
        <w:rPr>
          <w:rFonts w:ascii="Times New Roman" w:eastAsia="Times New Roman" w:hAnsi="Times New Roman" w:cs="Times New Roman"/>
          <w:i/>
          <w:iCs/>
          <w:sz w:val="24"/>
          <w:szCs w:val="24"/>
          <w:lang w:val="en-US" w:eastAsia="ru-RU"/>
        </w:rPr>
        <w:t>Landscape</w:t>
      </w:r>
      <w:r w:rsidRPr="00E20A04">
        <w:rPr>
          <w:rFonts w:ascii="Times New Roman" w:eastAsia="Times New Roman" w:hAnsi="Times New Roman" w:cs="Times New Roman"/>
          <w:i/>
          <w:iCs/>
          <w:sz w:val="24"/>
          <w:szCs w:val="24"/>
          <w:lang w:eastAsia="ru-RU"/>
        </w:rPr>
        <w:t xml:space="preserve"> – </w:t>
      </w:r>
      <w:r w:rsidRPr="002A6141">
        <w:rPr>
          <w:rFonts w:ascii="Times New Roman" w:eastAsia="Times New Roman" w:hAnsi="Times New Roman" w:cs="Times New Roman"/>
          <w:i/>
          <w:iCs/>
          <w:sz w:val="24"/>
          <w:szCs w:val="24"/>
          <w:lang w:eastAsia="ru-RU"/>
        </w:rPr>
        <w:t>вертикальный поворот экрана.</w:t>
      </w:r>
    </w:p>
    <w:p w14:paraId="62FA8463" w14:textId="77777777" w:rsidR="00E20A04" w:rsidRPr="002A6141" w:rsidRDefault="00E20A04" w:rsidP="00E20A04">
      <w:pPr>
        <w:spacing w:after="0" w:line="240" w:lineRule="auto"/>
        <w:ind w:left="720"/>
        <w:rPr>
          <w:rFonts w:ascii="Times New Roman" w:eastAsia="Times New Roman" w:hAnsi="Times New Roman" w:cs="Times New Roman"/>
          <w:i/>
          <w:iCs/>
          <w:sz w:val="24"/>
          <w:szCs w:val="24"/>
          <w:lang w:eastAsia="ru-RU"/>
        </w:rPr>
      </w:pPr>
      <w:r w:rsidRPr="002A6141">
        <w:rPr>
          <w:rFonts w:ascii="Times New Roman" w:eastAsia="Times New Roman" w:hAnsi="Times New Roman" w:cs="Times New Roman"/>
          <w:i/>
          <w:iCs/>
          <w:sz w:val="24"/>
          <w:szCs w:val="24"/>
          <w:lang w:val="en-US" w:eastAsia="ru-RU"/>
        </w:rPr>
        <w:t>Portrait</w:t>
      </w:r>
      <w:r w:rsidRPr="00E20A04">
        <w:rPr>
          <w:rFonts w:ascii="Times New Roman" w:eastAsia="Times New Roman" w:hAnsi="Times New Roman" w:cs="Times New Roman"/>
          <w:i/>
          <w:iCs/>
          <w:sz w:val="24"/>
          <w:szCs w:val="24"/>
          <w:lang w:eastAsia="ru-RU"/>
        </w:rPr>
        <w:t xml:space="preserve"> – </w:t>
      </w:r>
      <w:r w:rsidRPr="002A6141">
        <w:rPr>
          <w:rFonts w:ascii="Times New Roman" w:eastAsia="Times New Roman" w:hAnsi="Times New Roman" w:cs="Times New Roman"/>
          <w:i/>
          <w:iCs/>
          <w:sz w:val="24"/>
          <w:szCs w:val="24"/>
          <w:lang w:eastAsia="ru-RU"/>
        </w:rPr>
        <w:t>горизонтальный.</w:t>
      </w:r>
    </w:p>
    <w:p w14:paraId="3FB5BF87" w14:textId="77777777" w:rsidR="00E20A04" w:rsidRPr="001C5D2B" w:rsidRDefault="00E20A04" w:rsidP="00E20A04">
      <w:pPr>
        <w:spacing w:after="0" w:line="240" w:lineRule="auto"/>
        <w:ind w:left="720"/>
        <w:rPr>
          <w:rFonts w:ascii="Times New Roman" w:eastAsia="Times New Roman" w:hAnsi="Times New Roman" w:cs="Times New Roman"/>
          <w:i/>
          <w:iCs/>
          <w:sz w:val="24"/>
          <w:szCs w:val="24"/>
          <w:lang w:val="en-US" w:eastAsia="ru-RU"/>
        </w:rPr>
      </w:pPr>
      <w:r w:rsidRPr="002A6141">
        <w:rPr>
          <w:rFonts w:ascii="Times New Roman" w:eastAsia="Times New Roman" w:hAnsi="Times New Roman" w:cs="Times New Roman"/>
          <w:i/>
          <w:iCs/>
          <w:sz w:val="24"/>
          <w:szCs w:val="24"/>
          <w:lang w:val="en-US" w:eastAsia="ru-RU"/>
        </w:rPr>
        <w:t>@media (orientation: landscape) { }</w:t>
      </w:r>
    </w:p>
    <w:p w14:paraId="3A8177A8" w14:textId="77777777" w:rsidR="00E20A04" w:rsidRDefault="00E20A04" w:rsidP="00E20A04">
      <w:pPr>
        <w:numPr>
          <w:ilvl w:val="0"/>
          <w:numId w:val="3"/>
        </w:numPr>
        <w:spacing w:before="100" w:beforeAutospacing="1" w:after="100" w:afterAutospacing="1" w:line="240" w:lineRule="auto"/>
        <w:rPr>
          <w:rFonts w:ascii="Times New Roman" w:eastAsia="Times New Roman" w:hAnsi="Times New Roman" w:cs="Times New Roman"/>
          <w:sz w:val="24"/>
          <w:szCs w:val="24"/>
          <w:lang w:eastAsia="ru-RU"/>
        </w:rPr>
      </w:pPr>
      <w:r w:rsidRPr="001C5D2B">
        <w:rPr>
          <w:rFonts w:ascii="Times New Roman" w:eastAsia="Times New Roman" w:hAnsi="Times New Roman" w:cs="Times New Roman"/>
          <w:sz w:val="24"/>
          <w:szCs w:val="24"/>
          <w:lang w:eastAsia="ru-RU"/>
        </w:rPr>
        <w:t>Назовите минимум 3 способа как можно тестировать, как выглядит сайт при разных размерах экранов?</w:t>
      </w:r>
    </w:p>
    <w:p w14:paraId="13D84B2A" w14:textId="77777777" w:rsidR="00E20A04" w:rsidRPr="001C5D2B" w:rsidRDefault="00E20A04" w:rsidP="00E20A04">
      <w:pPr>
        <w:spacing w:before="100" w:beforeAutospacing="1" w:after="100" w:afterAutospacing="1" w:line="240" w:lineRule="auto"/>
        <w:ind w:left="720"/>
        <w:rPr>
          <w:rFonts w:ascii="Times New Roman" w:eastAsia="Times New Roman" w:hAnsi="Times New Roman" w:cs="Times New Roman"/>
          <w:i/>
          <w:iCs/>
          <w:sz w:val="24"/>
          <w:szCs w:val="24"/>
          <w:lang w:eastAsia="ru-RU"/>
        </w:rPr>
      </w:pPr>
      <w:r w:rsidRPr="002A37E6">
        <w:rPr>
          <w:rFonts w:ascii="Times New Roman" w:eastAsia="Times New Roman" w:hAnsi="Times New Roman" w:cs="Times New Roman"/>
          <w:i/>
          <w:iCs/>
          <w:sz w:val="24"/>
          <w:szCs w:val="24"/>
          <w:lang w:eastAsia="ru-RU"/>
        </w:rPr>
        <w:t xml:space="preserve">Через </w:t>
      </w:r>
      <w:r w:rsidRPr="002A37E6">
        <w:rPr>
          <w:rFonts w:ascii="Times New Roman" w:eastAsia="Times New Roman" w:hAnsi="Times New Roman" w:cs="Times New Roman"/>
          <w:i/>
          <w:iCs/>
          <w:sz w:val="24"/>
          <w:szCs w:val="24"/>
          <w:lang w:val="en-US" w:eastAsia="ru-RU"/>
        </w:rPr>
        <w:t>devtools</w:t>
      </w:r>
      <w:r w:rsidRPr="002A37E6">
        <w:rPr>
          <w:rFonts w:ascii="Times New Roman" w:eastAsia="Times New Roman" w:hAnsi="Times New Roman" w:cs="Times New Roman"/>
          <w:i/>
          <w:iCs/>
          <w:sz w:val="24"/>
          <w:szCs w:val="24"/>
          <w:lang w:eastAsia="ru-RU"/>
        </w:rPr>
        <w:t xml:space="preserve">, сайт для проверки разрешений на разных типах устройств </w:t>
      </w:r>
      <w:hyperlink r:id="rId5" w:history="1">
        <w:r w:rsidRPr="00AB5AF5">
          <w:rPr>
            <w:rStyle w:val="a6"/>
            <w:rFonts w:ascii="Times New Roman" w:eastAsia="Times New Roman" w:hAnsi="Times New Roman" w:cs="Times New Roman"/>
            <w:i/>
            <w:iCs/>
            <w:sz w:val="24"/>
            <w:szCs w:val="24"/>
            <w:lang w:eastAsia="ru-RU"/>
          </w:rPr>
          <w:t>http://mattkersley.com/responsive/</w:t>
        </w:r>
      </w:hyperlink>
      <w:r w:rsidRPr="002A37E6">
        <w:rPr>
          <w:rFonts w:ascii="Times New Roman" w:eastAsia="Times New Roman" w:hAnsi="Times New Roman" w:cs="Times New Roman"/>
          <w:i/>
          <w:iCs/>
          <w:sz w:val="24"/>
          <w:szCs w:val="24"/>
          <w:lang w:eastAsia="ru-RU"/>
        </w:rPr>
        <w:t xml:space="preserve">, </w:t>
      </w:r>
      <w:r>
        <w:rPr>
          <w:rFonts w:ascii="Times New Roman" w:eastAsia="Times New Roman" w:hAnsi="Times New Roman" w:cs="Times New Roman"/>
          <w:i/>
          <w:iCs/>
          <w:sz w:val="24"/>
          <w:szCs w:val="24"/>
          <w:lang w:eastAsia="ru-RU"/>
        </w:rPr>
        <w:t>можно уменьшать/увеличивать размер окна браузера.</w:t>
      </w:r>
    </w:p>
    <w:p w14:paraId="7826BA30" w14:textId="6BC849A5" w:rsidR="003637DD" w:rsidRPr="00E20A04" w:rsidRDefault="00E20A04" w:rsidP="00E20A04">
      <w:r w:rsidRPr="001C5D2B">
        <w:rPr>
          <w:rFonts w:ascii="Times New Roman" w:eastAsia="Times New Roman" w:hAnsi="Times New Roman" w:cs="Times New Roman"/>
          <w:sz w:val="24"/>
          <w:szCs w:val="24"/>
          <w:lang w:eastAsia="ru-RU"/>
        </w:rPr>
        <w:t xml:space="preserve">Самостоятельно изучите, как можно подключить несколько картинок разных размеров через один тег </w:t>
      </w:r>
      <w:r w:rsidRPr="001C5D2B">
        <w:rPr>
          <w:rFonts w:ascii="Courier New" w:eastAsia="Times New Roman" w:hAnsi="Courier New" w:cs="Courier New"/>
          <w:sz w:val="20"/>
          <w:szCs w:val="20"/>
          <w:lang w:eastAsia="ru-RU"/>
        </w:rPr>
        <w:t>&lt;img&gt;</w:t>
      </w:r>
      <w:r w:rsidRPr="001C5D2B">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t xml:space="preserve"> </w:t>
      </w:r>
      <w:r w:rsidRPr="004C4E1F">
        <w:rPr>
          <w:rFonts w:ascii="Times New Roman" w:eastAsia="Times New Roman" w:hAnsi="Times New Roman" w:cs="Times New Roman"/>
          <w:i/>
          <w:iCs/>
          <w:sz w:val="24"/>
          <w:szCs w:val="24"/>
          <w:lang w:eastAsia="ru-RU"/>
        </w:rPr>
        <w:t>https://github.com/itgirlschool/wiki/wiki/%D0%9A%D0%B0%D0%BA-%D0%BF%D0%BE%D0%B4%D0%BA%D0%BB%D1%8E%D1%87%D0%B8%D1%82%D1%8C-%D0%BD%D0%B5%D1%81%D0%BA%D0%BE%D0%BB%D1%8C%D0%BA%D0%BE-%D0%BA%D0%B0%D1%80%D1%82%D0%B8%D0%BD%D0%BE%D0%BA-%D1%80%D0%B0%D0%B7%D0%BD%D1%8B%D1%85-</w:t>
      </w:r>
      <w:r w:rsidRPr="004C4E1F">
        <w:rPr>
          <w:rFonts w:ascii="Times New Roman" w:eastAsia="Times New Roman" w:hAnsi="Times New Roman" w:cs="Times New Roman"/>
          <w:i/>
          <w:iCs/>
          <w:sz w:val="24"/>
          <w:szCs w:val="24"/>
          <w:lang w:eastAsia="ru-RU"/>
        </w:rPr>
        <w:lastRenderedPageBreak/>
        <w:t>%D1%80%D0%B0%D0%B7%D0%BC%D0%B5%D1%80%D0%BE%D0%B2-%D1%87%D0%B5%D1%80%D0%B5%D0%B7-%D0%BE%D0%B4%D0%B8%D0%BD-%D1%82%D0%B5%D0%B3--img</w:t>
      </w:r>
    </w:p>
    <w:sectPr w:rsidR="003637DD" w:rsidRPr="00E20A0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A31C89"/>
    <w:multiLevelType w:val="hybridMultilevel"/>
    <w:tmpl w:val="F2BA6D8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2CE22867"/>
    <w:multiLevelType w:val="hybridMultilevel"/>
    <w:tmpl w:val="5600C69C"/>
    <w:lvl w:ilvl="0" w:tplc="FEE8D362">
      <w:start w:val="9"/>
      <w:numFmt w:val="decimal"/>
      <w:lvlText w:val="%1."/>
      <w:lvlJc w:val="left"/>
      <w:pPr>
        <w:ind w:left="720" w:hanging="360"/>
      </w:pPr>
      <w:rPr>
        <w:rFonts w:hint="default"/>
        <w:i w:val="0"/>
        <w:iCs w:val="0"/>
        <w:u w:val="no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344E4117"/>
    <w:multiLevelType w:val="multilevel"/>
    <w:tmpl w:val="AAA2897A"/>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num w:numId="1" w16cid:durableId="1751535942">
    <w:abstractNumId w:val="2"/>
  </w:num>
  <w:num w:numId="2" w16cid:durableId="920485744">
    <w:abstractNumId w:val="1"/>
  </w:num>
  <w:num w:numId="3" w16cid:durableId="811447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249A"/>
    <w:rsid w:val="00136B24"/>
    <w:rsid w:val="002A3446"/>
    <w:rsid w:val="0035386F"/>
    <w:rsid w:val="003637DD"/>
    <w:rsid w:val="003F6D8B"/>
    <w:rsid w:val="0067012E"/>
    <w:rsid w:val="00834C13"/>
    <w:rsid w:val="00951324"/>
    <w:rsid w:val="00C1249A"/>
    <w:rsid w:val="00CE2BCE"/>
    <w:rsid w:val="00E20A0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B2971E1-F5C7-409E-A298-99A631731F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20A04"/>
  </w:style>
  <w:style w:type="paragraph" w:styleId="1">
    <w:name w:val="heading 1"/>
    <w:basedOn w:val="a"/>
    <w:next w:val="a"/>
    <w:link w:val="10"/>
    <w:uiPriority w:val="9"/>
    <w:qFormat/>
    <w:rsid w:val="00E20A0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HTML">
    <w:name w:val="HTML Code"/>
    <w:basedOn w:val="a0"/>
    <w:uiPriority w:val="99"/>
    <w:semiHidden/>
    <w:unhideWhenUsed/>
    <w:rsid w:val="00CE2BCE"/>
    <w:rPr>
      <w:rFonts w:ascii="Courier New" w:eastAsia="Times New Roman" w:hAnsi="Courier New" w:cs="Courier New"/>
      <w:sz w:val="20"/>
      <w:szCs w:val="20"/>
    </w:rPr>
  </w:style>
  <w:style w:type="paragraph" w:styleId="a3">
    <w:name w:val="Normal (Web)"/>
    <w:basedOn w:val="a"/>
    <w:uiPriority w:val="99"/>
    <w:unhideWhenUsed/>
    <w:rsid w:val="00CE2BC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Emphasis"/>
    <w:basedOn w:val="a0"/>
    <w:uiPriority w:val="20"/>
    <w:qFormat/>
    <w:rsid w:val="00CE2BCE"/>
    <w:rPr>
      <w:i/>
      <w:iCs/>
    </w:rPr>
  </w:style>
  <w:style w:type="character" w:customStyle="1" w:styleId="notion-enable-hover">
    <w:name w:val="notion-enable-hover"/>
    <w:basedOn w:val="a0"/>
    <w:rsid w:val="00CE2BCE"/>
  </w:style>
  <w:style w:type="character" w:customStyle="1" w:styleId="10">
    <w:name w:val="Заголовок 1 Знак"/>
    <w:basedOn w:val="a0"/>
    <w:link w:val="1"/>
    <w:uiPriority w:val="9"/>
    <w:rsid w:val="00E20A04"/>
    <w:rPr>
      <w:rFonts w:asciiTheme="majorHAnsi" w:eastAsiaTheme="majorEastAsia" w:hAnsiTheme="majorHAnsi" w:cstheme="majorBidi"/>
      <w:color w:val="2F5496" w:themeColor="accent1" w:themeShade="BF"/>
      <w:sz w:val="32"/>
      <w:szCs w:val="32"/>
    </w:rPr>
  </w:style>
  <w:style w:type="paragraph" w:styleId="a5">
    <w:name w:val="List Paragraph"/>
    <w:basedOn w:val="a"/>
    <w:uiPriority w:val="34"/>
    <w:qFormat/>
    <w:rsid w:val="00E20A04"/>
    <w:pPr>
      <w:ind w:left="720"/>
      <w:contextualSpacing/>
    </w:pPr>
  </w:style>
  <w:style w:type="character" w:styleId="a6">
    <w:name w:val="Hyperlink"/>
    <w:basedOn w:val="a0"/>
    <w:uiPriority w:val="99"/>
    <w:unhideWhenUsed/>
    <w:rsid w:val="00E20A0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mattkersley.com/responsive/"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339</Words>
  <Characters>1933</Characters>
  <Application>Microsoft Office Word</Application>
  <DocSecurity>0</DocSecurity>
  <Lines>16</Lines>
  <Paragraphs>4</Paragraphs>
  <ScaleCrop>false</ScaleCrop>
  <Company/>
  <LinksUpToDate>false</LinksUpToDate>
  <CharactersWithSpaces>2268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Миляуша Нигматуллина</dc:creator>
  <cp:keywords/>
  <dc:description/>
  <cp:lastModifiedBy>Миляуша Нигматуллина</cp:lastModifiedBy>
  <cp:revision>3</cp:revision>
  <dcterms:created xsi:type="dcterms:W3CDTF">2022-06-06T04:44:00Z</dcterms:created>
  <dcterms:modified xsi:type="dcterms:W3CDTF">2022-06-13T09:40:00Z</dcterms:modified>
</cp:coreProperties>
</file>