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502F7" w14:textId="66A65DE8" w:rsidR="00816680" w:rsidRPr="00816680" w:rsidRDefault="00816680" w:rsidP="00816680">
      <w:pPr>
        <w:rPr>
          <w:b/>
          <w:bCs/>
        </w:rPr>
      </w:pPr>
      <w:r w:rsidRPr="00816680">
        <w:rPr>
          <w:b/>
          <w:bCs/>
        </w:rPr>
        <w:t>DOMINATUS — CANON III</w:t>
      </w:r>
      <w:r>
        <w:rPr>
          <w:b/>
          <w:bCs/>
        </w:rPr>
        <w:t xml:space="preserve"> - </w:t>
      </w:r>
      <w:r w:rsidRPr="00816680">
        <w:rPr>
          <w:b/>
          <w:bCs/>
        </w:rPr>
        <w:t>Lessons of the Living System</w:t>
      </w:r>
      <w:r>
        <w:rPr>
          <w:b/>
          <w:bCs/>
        </w:rPr>
        <w:t xml:space="preserve"> (internal and external authority layers)</w:t>
      </w:r>
    </w:p>
    <w:p w14:paraId="2F4FB3BE" w14:textId="09B844E1" w:rsidR="00816680" w:rsidRPr="00816680" w:rsidRDefault="00816680" w:rsidP="00816680">
      <w:r w:rsidRPr="00816680">
        <w:pict w14:anchorId="3113BB05">
          <v:rect id="_x0000_i1229" style="width:0;height:1.5pt" o:hralign="center" o:hrstd="t" o:hr="t" fillcolor="#a0a0a0" stroked="f"/>
        </w:pict>
      </w:r>
    </w:p>
    <w:p w14:paraId="1FAF5D16" w14:textId="77777777" w:rsidR="00816680" w:rsidRPr="00816680" w:rsidRDefault="00816680" w:rsidP="00816680">
      <w:pPr>
        <w:rPr>
          <w:b/>
          <w:bCs/>
        </w:rPr>
      </w:pPr>
      <w:r w:rsidRPr="00816680">
        <w:rPr>
          <w:rFonts w:ascii="Segoe UI Emoji" w:hAnsi="Segoe UI Emoji" w:cs="Segoe UI Emoji"/>
          <w:b/>
          <w:bCs/>
        </w:rPr>
        <w:t>🧠</w:t>
      </w:r>
      <w:r w:rsidRPr="00816680">
        <w:rPr>
          <w:b/>
          <w:bCs/>
        </w:rPr>
        <w:t xml:space="preserve"> WHAT THIS IS (CRITICAL DISTINCTION)</w:t>
      </w:r>
    </w:p>
    <w:p w14:paraId="2592DF66" w14:textId="77777777" w:rsidR="00816680" w:rsidRPr="00816680" w:rsidRDefault="00816680" w:rsidP="00816680">
      <w:r w:rsidRPr="00816680">
        <w:t>Not:</w:t>
      </w:r>
    </w:p>
    <w:p w14:paraId="0E910DB2" w14:textId="77777777" w:rsidR="00816680" w:rsidRPr="00816680" w:rsidRDefault="00816680" w:rsidP="00816680">
      <w:r w:rsidRPr="00816680">
        <w:t>“Here’s how to write better scenes”</w:t>
      </w:r>
    </w:p>
    <w:p w14:paraId="6DC71DA2" w14:textId="77777777" w:rsidR="00816680" w:rsidRPr="00816680" w:rsidRDefault="00816680" w:rsidP="00816680">
      <w:r w:rsidRPr="00816680">
        <w:t>But:</w:t>
      </w:r>
    </w:p>
    <w:p w14:paraId="0AC8C3FE" w14:textId="77777777" w:rsidR="00816680" w:rsidRPr="00816680" w:rsidRDefault="00816680" w:rsidP="00816680">
      <w:r w:rsidRPr="00816680">
        <w:t>“Here’s what the world revealed when pressure was applied”</w:t>
      </w:r>
    </w:p>
    <w:p w14:paraId="5313AFBA" w14:textId="77777777" w:rsidR="00816680" w:rsidRPr="00816680" w:rsidRDefault="00816680" w:rsidP="00816680">
      <w:r w:rsidRPr="00816680">
        <w:rPr>
          <w:rFonts w:ascii="Segoe UI Emoji" w:hAnsi="Segoe UI Emoji" w:cs="Segoe UI Emoji"/>
        </w:rPr>
        <w:t>👉</w:t>
      </w:r>
      <w:r w:rsidRPr="00816680">
        <w:t xml:space="preserve"> It reads like </w:t>
      </w:r>
      <w:r w:rsidRPr="00816680">
        <w:rPr>
          <w:b/>
          <w:bCs/>
        </w:rPr>
        <w:t>observed truth</w:t>
      </w:r>
      <w:r w:rsidRPr="00816680">
        <w:t>, not guidance</w:t>
      </w:r>
    </w:p>
    <w:p w14:paraId="35496536" w14:textId="77777777" w:rsidR="00816680" w:rsidRPr="00816680" w:rsidRDefault="00816680" w:rsidP="00816680">
      <w:r w:rsidRPr="00816680">
        <w:pict w14:anchorId="5CFA7FE3">
          <v:rect id="_x0000_i1230" style="width:0;height:1.5pt" o:hralign="center" o:hrstd="t" o:hr="t" fillcolor="#a0a0a0" stroked="f"/>
        </w:pict>
      </w:r>
    </w:p>
    <w:p w14:paraId="5BBC9F02" w14:textId="77777777" w:rsidR="00816680" w:rsidRPr="00816680" w:rsidRDefault="00816680" w:rsidP="00816680">
      <w:pPr>
        <w:rPr>
          <w:b/>
          <w:bCs/>
        </w:rPr>
      </w:pPr>
      <w:r w:rsidRPr="00816680">
        <w:rPr>
          <w:rFonts w:ascii="Segoe UI Emoji" w:hAnsi="Segoe UI Emoji" w:cs="Segoe UI Emoji"/>
          <w:b/>
          <w:bCs/>
        </w:rPr>
        <w:t>🔥</w:t>
      </w:r>
      <w:r w:rsidRPr="00816680">
        <w:rPr>
          <w:b/>
          <w:bCs/>
        </w:rPr>
        <w:t xml:space="preserve"> TONE RULE (NON-NEGOTIABLE)</w:t>
      </w:r>
    </w:p>
    <w:p w14:paraId="6E2CFA1F" w14:textId="77777777" w:rsidR="00816680" w:rsidRPr="00816680" w:rsidRDefault="00816680" w:rsidP="00816680">
      <w:r w:rsidRPr="00816680">
        <w:t>Everything must sound like:</w:t>
      </w:r>
    </w:p>
    <w:p w14:paraId="4E8474C4" w14:textId="77777777" w:rsidR="00816680" w:rsidRPr="00816680" w:rsidRDefault="00816680" w:rsidP="00816680">
      <w:pPr>
        <w:numPr>
          <w:ilvl w:val="0"/>
          <w:numId w:val="25"/>
        </w:numPr>
      </w:pPr>
      <w:r w:rsidRPr="00816680">
        <w:t>recovered doctrine</w:t>
      </w:r>
    </w:p>
    <w:p w14:paraId="4A8066A2" w14:textId="77777777" w:rsidR="00816680" w:rsidRPr="00816680" w:rsidRDefault="00816680" w:rsidP="00816680">
      <w:pPr>
        <w:numPr>
          <w:ilvl w:val="0"/>
          <w:numId w:val="25"/>
        </w:numPr>
      </w:pPr>
      <w:r w:rsidRPr="00816680">
        <w:t>ecological law</w:t>
      </w:r>
    </w:p>
    <w:p w14:paraId="3AEE301D" w14:textId="77777777" w:rsidR="00816680" w:rsidRPr="00816680" w:rsidRDefault="00816680" w:rsidP="00816680">
      <w:pPr>
        <w:numPr>
          <w:ilvl w:val="0"/>
          <w:numId w:val="25"/>
        </w:numPr>
      </w:pPr>
      <w:r w:rsidRPr="00816680">
        <w:t>witnessed pattern</w:t>
      </w:r>
    </w:p>
    <w:p w14:paraId="5EB8AB84" w14:textId="77777777" w:rsidR="00816680" w:rsidRPr="00816680" w:rsidRDefault="00816680" w:rsidP="00816680">
      <w:pPr>
        <w:numPr>
          <w:ilvl w:val="0"/>
          <w:numId w:val="25"/>
        </w:numPr>
      </w:pPr>
      <w:r w:rsidRPr="00816680">
        <w:t>divine allowance</w:t>
      </w:r>
    </w:p>
    <w:p w14:paraId="6D98BEC4" w14:textId="77777777" w:rsidR="00816680" w:rsidRPr="00816680" w:rsidRDefault="00816680" w:rsidP="00816680">
      <w:r w:rsidRPr="00816680">
        <w:t>NOT:</w:t>
      </w:r>
    </w:p>
    <w:p w14:paraId="17DB60EA" w14:textId="77777777" w:rsidR="00816680" w:rsidRPr="00816680" w:rsidRDefault="00816680" w:rsidP="00816680">
      <w:pPr>
        <w:numPr>
          <w:ilvl w:val="0"/>
          <w:numId w:val="26"/>
        </w:numPr>
      </w:pPr>
      <w:r w:rsidRPr="00816680">
        <w:t>advice</w:t>
      </w:r>
    </w:p>
    <w:p w14:paraId="5621A049" w14:textId="77777777" w:rsidR="00816680" w:rsidRPr="00816680" w:rsidRDefault="00816680" w:rsidP="00816680">
      <w:pPr>
        <w:numPr>
          <w:ilvl w:val="0"/>
          <w:numId w:val="26"/>
        </w:numPr>
      </w:pPr>
      <w:r w:rsidRPr="00816680">
        <w:t>critique</w:t>
      </w:r>
    </w:p>
    <w:p w14:paraId="630F01F6" w14:textId="77777777" w:rsidR="00816680" w:rsidRPr="00816680" w:rsidRDefault="00816680" w:rsidP="00816680">
      <w:pPr>
        <w:numPr>
          <w:ilvl w:val="0"/>
          <w:numId w:val="26"/>
        </w:numPr>
      </w:pPr>
      <w:r w:rsidRPr="00816680">
        <w:t>writing instruction</w:t>
      </w:r>
    </w:p>
    <w:p w14:paraId="51CB145B" w14:textId="77777777" w:rsidR="00816680" w:rsidRPr="00816680" w:rsidRDefault="00816680" w:rsidP="00816680">
      <w:r w:rsidRPr="00816680">
        <w:pict w14:anchorId="110915D6">
          <v:rect id="_x0000_i1231" style="width:0;height:1.5pt" o:hralign="center" o:hrstd="t" o:hr="t" fillcolor="#a0a0a0" stroked="f"/>
        </w:pict>
      </w:r>
    </w:p>
    <w:p w14:paraId="76D8C6AA" w14:textId="77777777" w:rsidR="00816680" w:rsidRPr="00816680" w:rsidRDefault="00816680" w:rsidP="00816680">
      <w:pPr>
        <w:rPr>
          <w:b/>
          <w:bCs/>
        </w:rPr>
      </w:pPr>
      <w:r w:rsidRPr="00816680">
        <w:rPr>
          <w:rFonts w:ascii="Segoe UI Symbol" w:hAnsi="Segoe UI Symbol" w:cs="Segoe UI Symbol"/>
          <w:b/>
          <w:bCs/>
        </w:rPr>
        <w:t>🏗</w:t>
      </w:r>
      <w:r w:rsidRPr="00816680">
        <w:rPr>
          <w:b/>
          <w:bCs/>
        </w:rPr>
        <w:t xml:space="preserve"> STRUCTURE (USE THIS EXACTLY)</w:t>
      </w:r>
    </w:p>
    <w:p w14:paraId="754A5F44" w14:textId="77777777" w:rsidR="00816680" w:rsidRPr="00816680" w:rsidRDefault="00816680" w:rsidP="00816680">
      <w:r w:rsidRPr="00816680">
        <w:t>Each entry should follow:</w:t>
      </w:r>
    </w:p>
    <w:p w14:paraId="4135A91E" w14:textId="77777777" w:rsidR="00816680" w:rsidRPr="00816680" w:rsidRDefault="00816680" w:rsidP="00816680">
      <w:pPr>
        <w:rPr>
          <w:b/>
          <w:bCs/>
        </w:rPr>
      </w:pPr>
      <w:r w:rsidRPr="00816680">
        <w:rPr>
          <w:b/>
          <w:bCs/>
        </w:rPr>
        <w:t>LESSON [</w:t>
      </w:r>
      <w:proofErr w:type="gramStart"/>
      <w:r w:rsidRPr="00816680">
        <w:rPr>
          <w:b/>
          <w:bCs/>
        </w:rPr>
        <w:t>ID] — [</w:t>
      </w:r>
      <w:proofErr w:type="gramEnd"/>
      <w:r w:rsidRPr="00816680">
        <w:rPr>
          <w:b/>
          <w:bCs/>
        </w:rPr>
        <w:t>Title]</w:t>
      </w:r>
    </w:p>
    <w:p w14:paraId="42A5AFA7" w14:textId="77777777" w:rsidR="00816680" w:rsidRPr="00816680" w:rsidRDefault="00816680" w:rsidP="00816680">
      <w:r w:rsidRPr="00816680">
        <w:rPr>
          <w:b/>
          <w:bCs/>
        </w:rPr>
        <w:t>Observation</w:t>
      </w:r>
      <w:r w:rsidRPr="00816680">
        <w:br/>
        <w:t>(what was seen in the system)</w:t>
      </w:r>
    </w:p>
    <w:p w14:paraId="695065A5" w14:textId="77777777" w:rsidR="00816680" w:rsidRPr="00816680" w:rsidRDefault="00816680" w:rsidP="00816680">
      <w:r w:rsidRPr="00816680">
        <w:rPr>
          <w:b/>
          <w:bCs/>
        </w:rPr>
        <w:lastRenderedPageBreak/>
        <w:t>Revelation</w:t>
      </w:r>
      <w:r w:rsidRPr="00816680">
        <w:br/>
        <w:t>(what that means at a deeper level)</w:t>
      </w:r>
    </w:p>
    <w:p w14:paraId="4C584BD3" w14:textId="77777777" w:rsidR="00816680" w:rsidRPr="00816680" w:rsidRDefault="00816680" w:rsidP="00816680">
      <w:r w:rsidRPr="00816680">
        <w:rPr>
          <w:b/>
          <w:bCs/>
        </w:rPr>
        <w:t>Law</w:t>
      </w:r>
      <w:r w:rsidRPr="00816680">
        <w:br/>
        <w:t>(short, declarative truth)</w:t>
      </w:r>
    </w:p>
    <w:p w14:paraId="7261B22B" w14:textId="77777777" w:rsidR="00816680" w:rsidRPr="00816680" w:rsidRDefault="00816680" w:rsidP="00816680">
      <w:r w:rsidRPr="00816680">
        <w:rPr>
          <w:b/>
          <w:bCs/>
        </w:rPr>
        <w:t>Implication</w:t>
      </w:r>
      <w:r w:rsidRPr="00816680">
        <w:br/>
        <w:t>(what follows when this law is ignored or obeyed)</w:t>
      </w:r>
    </w:p>
    <w:p w14:paraId="28FD17A1" w14:textId="77777777" w:rsidR="00816680" w:rsidRPr="00816680" w:rsidRDefault="00816680" w:rsidP="00816680">
      <w:r w:rsidRPr="00816680">
        <w:pict w14:anchorId="24977B93">
          <v:rect id="_x0000_i1232" style="width:0;height:1.5pt" o:hralign="center" o:hrstd="t" o:hr="t" fillcolor="#a0a0a0" stroked="f"/>
        </w:pict>
      </w:r>
    </w:p>
    <w:p w14:paraId="108046A5" w14:textId="77777777" w:rsidR="00816680" w:rsidRPr="00816680" w:rsidRDefault="00816680" w:rsidP="00816680">
      <w:pPr>
        <w:rPr>
          <w:b/>
          <w:bCs/>
        </w:rPr>
      </w:pPr>
      <w:r w:rsidRPr="00816680">
        <w:rPr>
          <w:rFonts w:ascii="Segoe UI Emoji" w:hAnsi="Segoe UI Emoji" w:cs="Segoe UI Emoji"/>
          <w:b/>
          <w:bCs/>
        </w:rPr>
        <w:t>🔥</w:t>
      </w:r>
      <w:r w:rsidRPr="00816680">
        <w:rPr>
          <w:b/>
          <w:bCs/>
        </w:rPr>
        <w:t xml:space="preserve"> YOUR FIRST ENTRIES (BUILT FROM YOUR WORK)</w:t>
      </w:r>
    </w:p>
    <w:p w14:paraId="2422E28A" w14:textId="77777777" w:rsidR="00816680" w:rsidRPr="00816680" w:rsidRDefault="00816680" w:rsidP="00816680">
      <w:r w:rsidRPr="00816680">
        <w:pict w14:anchorId="626C7F28">
          <v:rect id="_x0000_i1233" style="width:0;height:1.5pt" o:hralign="center" o:hrstd="t" o:hr="t" fillcolor="#a0a0a0" stroked="f"/>
        </w:pict>
      </w:r>
    </w:p>
    <w:p w14:paraId="69597D41" w14:textId="77777777" w:rsidR="00816680" w:rsidRPr="00816680" w:rsidRDefault="00816680" w:rsidP="00816680">
      <w:pPr>
        <w:rPr>
          <w:b/>
          <w:bCs/>
        </w:rPr>
      </w:pPr>
      <w:r w:rsidRPr="00816680">
        <w:rPr>
          <w:b/>
          <w:bCs/>
        </w:rPr>
        <w:t>LESSON I:1 — The Failure Was Not Multiplicity</w:t>
      </w:r>
    </w:p>
    <w:p w14:paraId="29271E80" w14:textId="77777777" w:rsidR="00816680" w:rsidRPr="00816680" w:rsidRDefault="00816680" w:rsidP="00816680">
      <w:r w:rsidRPr="00816680">
        <w:rPr>
          <w:b/>
          <w:bCs/>
        </w:rPr>
        <w:t>Observation</w:t>
      </w:r>
      <w:r w:rsidRPr="00816680">
        <w:br/>
        <w:t>Many voices spoke, yet meaning did not fracture. Instead, it blurred.</w:t>
      </w:r>
    </w:p>
    <w:p w14:paraId="5CC9DFF4" w14:textId="77777777" w:rsidR="00816680" w:rsidRPr="00816680" w:rsidRDefault="00816680" w:rsidP="00816680">
      <w:r w:rsidRPr="00816680">
        <w:rPr>
          <w:b/>
          <w:bCs/>
        </w:rPr>
        <w:t>Revelation</w:t>
      </w:r>
      <w:r w:rsidRPr="00816680">
        <w:br/>
        <w:t>The system does not fail from abundance, but from unclear transfer of authority between layers.</w:t>
      </w:r>
    </w:p>
    <w:p w14:paraId="47A16A1C" w14:textId="77777777" w:rsidR="00816680" w:rsidRPr="00816680" w:rsidRDefault="00816680" w:rsidP="00816680">
      <w:r w:rsidRPr="00816680">
        <w:rPr>
          <w:b/>
          <w:bCs/>
        </w:rPr>
        <w:t>Law</w:t>
      </w:r>
      <w:r w:rsidRPr="00816680">
        <w:br/>
        <w:t>Multiplicity does not break the world. Blur does.</w:t>
      </w:r>
    </w:p>
    <w:p w14:paraId="16707F2E" w14:textId="77777777" w:rsidR="00816680" w:rsidRPr="00816680" w:rsidRDefault="00816680" w:rsidP="00816680">
      <w:r w:rsidRPr="00816680">
        <w:rPr>
          <w:b/>
          <w:bCs/>
        </w:rPr>
        <w:t>Implication</w:t>
      </w:r>
      <w:r w:rsidRPr="00816680">
        <w:br/>
        <w:t>When authority is not cleanly elevated, all voices weaken, including the highest.</w:t>
      </w:r>
    </w:p>
    <w:p w14:paraId="74CBB45E" w14:textId="77777777" w:rsidR="00816680" w:rsidRPr="00816680" w:rsidRDefault="00816680" w:rsidP="00816680">
      <w:r w:rsidRPr="00816680">
        <w:pict w14:anchorId="775709AE">
          <v:rect id="_x0000_i1234" style="width:0;height:1.5pt" o:hralign="center" o:hrstd="t" o:hr="t" fillcolor="#a0a0a0" stroked="f"/>
        </w:pict>
      </w:r>
    </w:p>
    <w:p w14:paraId="45D35DE1" w14:textId="77777777" w:rsidR="00816680" w:rsidRPr="00816680" w:rsidRDefault="00816680" w:rsidP="00816680">
      <w:pPr>
        <w:rPr>
          <w:b/>
          <w:bCs/>
        </w:rPr>
      </w:pPr>
      <w:r w:rsidRPr="00816680">
        <w:rPr>
          <w:b/>
          <w:bCs/>
        </w:rPr>
        <w:t>LESSON I:2 — Authority Must Ascend or Collapse</w:t>
      </w:r>
    </w:p>
    <w:p w14:paraId="58C55196" w14:textId="77777777" w:rsidR="00816680" w:rsidRPr="00816680" w:rsidRDefault="00816680" w:rsidP="00816680">
      <w:r w:rsidRPr="00816680">
        <w:rPr>
          <w:b/>
          <w:bCs/>
        </w:rPr>
        <w:t>Observation</w:t>
      </w:r>
      <w:r w:rsidRPr="00816680">
        <w:br/>
        <w:t>Perception, interpretation, and scripture coexisted, but without clear elevation, none held dominance.</w:t>
      </w:r>
    </w:p>
    <w:p w14:paraId="24D7C0F5" w14:textId="77777777" w:rsidR="00816680" w:rsidRPr="00816680" w:rsidRDefault="00816680" w:rsidP="00816680">
      <w:r w:rsidRPr="00816680">
        <w:rPr>
          <w:b/>
          <w:bCs/>
        </w:rPr>
        <w:t>Revelation</w:t>
      </w:r>
      <w:r w:rsidRPr="00816680">
        <w:br/>
        <w:t>A system of voices requires ordered ascent—animal to elevated to declared—otherwise truth disperses.</w:t>
      </w:r>
    </w:p>
    <w:p w14:paraId="04124C34" w14:textId="77777777" w:rsidR="00816680" w:rsidRPr="00816680" w:rsidRDefault="00816680" w:rsidP="00816680">
      <w:r w:rsidRPr="00816680">
        <w:rPr>
          <w:b/>
          <w:bCs/>
        </w:rPr>
        <w:t>Law</w:t>
      </w:r>
      <w:r w:rsidRPr="00816680">
        <w:br/>
        <w:t>Authority must move upward, or it dissolves.</w:t>
      </w:r>
    </w:p>
    <w:p w14:paraId="4D020829" w14:textId="77777777" w:rsidR="00816680" w:rsidRPr="00816680" w:rsidRDefault="00816680" w:rsidP="00816680">
      <w:r w:rsidRPr="00816680">
        <w:rPr>
          <w:b/>
          <w:bCs/>
        </w:rPr>
        <w:lastRenderedPageBreak/>
        <w:t>Implication</w:t>
      </w:r>
      <w:r w:rsidRPr="00816680">
        <w:br/>
        <w:t>If elevation fails, even correct insight loses force and becomes noise.</w:t>
      </w:r>
    </w:p>
    <w:p w14:paraId="61FFD93F" w14:textId="77777777" w:rsidR="00816680" w:rsidRPr="00816680" w:rsidRDefault="00816680" w:rsidP="00816680">
      <w:r w:rsidRPr="00816680">
        <w:pict w14:anchorId="611B447B">
          <v:rect id="_x0000_i1235" style="width:0;height:1.5pt" o:hralign="center" o:hrstd="t" o:hr="t" fillcolor="#a0a0a0" stroked="f"/>
        </w:pict>
      </w:r>
    </w:p>
    <w:p w14:paraId="2F3E2340" w14:textId="77777777" w:rsidR="00816680" w:rsidRPr="00816680" w:rsidRDefault="00816680" w:rsidP="00816680">
      <w:pPr>
        <w:rPr>
          <w:b/>
          <w:bCs/>
        </w:rPr>
      </w:pPr>
      <w:r w:rsidRPr="00816680">
        <w:rPr>
          <w:b/>
          <w:bCs/>
        </w:rPr>
        <w:t>LESSON I:3 — Events That Do Not Propagate Die</w:t>
      </w:r>
    </w:p>
    <w:p w14:paraId="7DDB0E29" w14:textId="77777777" w:rsidR="00816680" w:rsidRPr="00816680" w:rsidRDefault="00816680" w:rsidP="00816680">
      <w:r w:rsidRPr="00816680">
        <w:rPr>
          <w:b/>
          <w:bCs/>
        </w:rPr>
        <w:t>Observation</w:t>
      </w:r>
      <w:r w:rsidRPr="00816680">
        <w:br/>
        <w:t>Moments occurred, yet no chain followed. The system stabilized immediately after disturbance.</w:t>
      </w:r>
    </w:p>
    <w:p w14:paraId="57BB38C6" w14:textId="77777777" w:rsidR="00816680" w:rsidRPr="00816680" w:rsidRDefault="00816680" w:rsidP="00816680">
      <w:r w:rsidRPr="00816680">
        <w:rPr>
          <w:b/>
          <w:bCs/>
        </w:rPr>
        <w:t>Revelation</w:t>
      </w:r>
      <w:r w:rsidRPr="00816680">
        <w:br/>
        <w:t>An event without consequence is not an event—it is an interruption.</w:t>
      </w:r>
    </w:p>
    <w:p w14:paraId="447DE3C3" w14:textId="77777777" w:rsidR="00816680" w:rsidRPr="00816680" w:rsidRDefault="00816680" w:rsidP="00816680">
      <w:r w:rsidRPr="00816680">
        <w:rPr>
          <w:b/>
          <w:bCs/>
        </w:rPr>
        <w:t>Law</w:t>
      </w:r>
      <w:r w:rsidRPr="00816680">
        <w:br/>
        <w:t>Only what propagates is real.</w:t>
      </w:r>
    </w:p>
    <w:p w14:paraId="2C9795E5" w14:textId="77777777" w:rsidR="00816680" w:rsidRPr="00816680" w:rsidRDefault="00816680" w:rsidP="00816680">
      <w:r w:rsidRPr="00816680">
        <w:rPr>
          <w:b/>
          <w:bCs/>
        </w:rPr>
        <w:t>Implication</w:t>
      </w:r>
      <w:r w:rsidRPr="00816680">
        <w:br/>
        <w:t>If reaction does not follow occurrence, the system returns to stillness, and meaning is lost.</w:t>
      </w:r>
    </w:p>
    <w:p w14:paraId="4E5E34CD" w14:textId="77777777" w:rsidR="00816680" w:rsidRPr="00816680" w:rsidRDefault="00816680" w:rsidP="00816680">
      <w:r w:rsidRPr="00816680">
        <w:pict w14:anchorId="6E1F0EA7">
          <v:rect id="_x0000_i1236" style="width:0;height:1.5pt" o:hralign="center" o:hrstd="t" o:hr="t" fillcolor="#a0a0a0" stroked="f"/>
        </w:pict>
      </w:r>
    </w:p>
    <w:p w14:paraId="0F1C88AC" w14:textId="77777777" w:rsidR="00816680" w:rsidRPr="00816680" w:rsidRDefault="00816680" w:rsidP="00816680">
      <w:pPr>
        <w:rPr>
          <w:b/>
          <w:bCs/>
        </w:rPr>
      </w:pPr>
      <w:r w:rsidRPr="00816680">
        <w:rPr>
          <w:b/>
          <w:bCs/>
        </w:rPr>
        <w:t>LESSON I:4 — Control Is Conditional</w:t>
      </w:r>
    </w:p>
    <w:p w14:paraId="54B3ED0C" w14:textId="77777777" w:rsidR="00816680" w:rsidRPr="00816680" w:rsidRDefault="00816680" w:rsidP="00816680">
      <w:r w:rsidRPr="00816680">
        <w:rPr>
          <w:b/>
          <w:bCs/>
        </w:rPr>
        <w:t>Observation</w:t>
      </w:r>
      <w:r w:rsidRPr="00816680">
        <w:br/>
        <w:t>Dominance appeared complete, yet resistance emerged from environment, life, and perception.</w:t>
      </w:r>
    </w:p>
    <w:p w14:paraId="1599D8E7" w14:textId="77777777" w:rsidR="00816680" w:rsidRPr="00816680" w:rsidRDefault="00816680" w:rsidP="00816680">
      <w:r w:rsidRPr="00816680">
        <w:rPr>
          <w:b/>
          <w:bCs/>
        </w:rPr>
        <w:t>Revelation</w:t>
      </w:r>
      <w:r w:rsidRPr="00816680">
        <w:br/>
        <w:t>Control exists only until something pushes back.</w:t>
      </w:r>
    </w:p>
    <w:p w14:paraId="4A22CCD7" w14:textId="77777777" w:rsidR="00816680" w:rsidRPr="00816680" w:rsidRDefault="00816680" w:rsidP="00816680">
      <w:r w:rsidRPr="00816680">
        <w:rPr>
          <w:b/>
          <w:bCs/>
        </w:rPr>
        <w:t>Law</w:t>
      </w:r>
      <w:r w:rsidRPr="00816680">
        <w:br/>
        <w:t>All control is conditional.</w:t>
      </w:r>
    </w:p>
    <w:p w14:paraId="3419336A" w14:textId="77777777" w:rsidR="00816680" w:rsidRPr="00816680" w:rsidRDefault="00816680" w:rsidP="00816680">
      <w:r w:rsidRPr="00816680">
        <w:rPr>
          <w:b/>
          <w:bCs/>
        </w:rPr>
        <w:t>Implication</w:t>
      </w:r>
      <w:r w:rsidRPr="00816680">
        <w:br/>
        <w:t>A system without resistance is not stable—it is untested.</w:t>
      </w:r>
    </w:p>
    <w:p w14:paraId="45D64525" w14:textId="77777777" w:rsidR="00816680" w:rsidRPr="00816680" w:rsidRDefault="00816680" w:rsidP="00816680">
      <w:r w:rsidRPr="00816680">
        <w:pict w14:anchorId="3882130E">
          <v:rect id="_x0000_i1237" style="width:0;height:1.5pt" o:hralign="center" o:hrstd="t" o:hr="t" fillcolor="#a0a0a0" stroked="f"/>
        </w:pict>
      </w:r>
    </w:p>
    <w:p w14:paraId="48277BE6" w14:textId="77777777" w:rsidR="00816680" w:rsidRPr="00816680" w:rsidRDefault="00816680" w:rsidP="00816680">
      <w:pPr>
        <w:rPr>
          <w:b/>
          <w:bCs/>
        </w:rPr>
      </w:pPr>
      <w:r w:rsidRPr="00816680">
        <w:rPr>
          <w:b/>
          <w:bCs/>
        </w:rPr>
        <w:t>LESSON I:5 — Resistance Reveals Structure</w:t>
      </w:r>
    </w:p>
    <w:p w14:paraId="2DC91021" w14:textId="77777777" w:rsidR="00816680" w:rsidRPr="00816680" w:rsidRDefault="00816680" w:rsidP="00816680">
      <w:r w:rsidRPr="00816680">
        <w:rPr>
          <w:b/>
          <w:bCs/>
        </w:rPr>
        <w:t>Observation</w:t>
      </w:r>
      <w:r w:rsidRPr="00816680">
        <w:br/>
        <w:t>When pressure was applied, flaws appeared—not in isolation, but across domains.</w:t>
      </w:r>
    </w:p>
    <w:p w14:paraId="157C9935" w14:textId="77777777" w:rsidR="00816680" w:rsidRPr="00816680" w:rsidRDefault="00816680" w:rsidP="00816680">
      <w:r w:rsidRPr="00816680">
        <w:rPr>
          <w:b/>
          <w:bCs/>
        </w:rPr>
        <w:t>Revelation</w:t>
      </w:r>
      <w:r w:rsidRPr="00816680">
        <w:br/>
        <w:t>Resistance is not opposition—it is exposure.</w:t>
      </w:r>
    </w:p>
    <w:p w14:paraId="680E4A36" w14:textId="77777777" w:rsidR="00816680" w:rsidRPr="00816680" w:rsidRDefault="00816680" w:rsidP="00816680">
      <w:r w:rsidRPr="00816680">
        <w:rPr>
          <w:b/>
          <w:bCs/>
        </w:rPr>
        <w:t>Law</w:t>
      </w:r>
      <w:r w:rsidRPr="00816680">
        <w:br/>
        <w:t>The system reveals itself only when it is resisted.</w:t>
      </w:r>
    </w:p>
    <w:p w14:paraId="0741F028" w14:textId="77777777" w:rsidR="00816680" w:rsidRPr="00816680" w:rsidRDefault="00816680" w:rsidP="00816680">
      <w:r w:rsidRPr="00816680">
        <w:rPr>
          <w:b/>
          <w:bCs/>
        </w:rPr>
        <w:lastRenderedPageBreak/>
        <w:t>Implication</w:t>
      </w:r>
      <w:r w:rsidRPr="00816680">
        <w:br/>
        <w:t>Without resistance, weakness remains hidden and grows unchecked.</w:t>
      </w:r>
    </w:p>
    <w:p w14:paraId="07A6EFA6" w14:textId="77777777" w:rsidR="00816680" w:rsidRPr="00816680" w:rsidRDefault="00816680" w:rsidP="00816680">
      <w:r w:rsidRPr="00816680">
        <w:pict w14:anchorId="7121D99F">
          <v:rect id="_x0000_i1238" style="width:0;height:1.5pt" o:hralign="center" o:hrstd="t" o:hr="t" fillcolor="#a0a0a0" stroked="f"/>
        </w:pict>
      </w:r>
    </w:p>
    <w:p w14:paraId="2A4460DD" w14:textId="77777777" w:rsidR="00816680" w:rsidRPr="00816680" w:rsidRDefault="00816680" w:rsidP="00816680">
      <w:pPr>
        <w:rPr>
          <w:b/>
          <w:bCs/>
        </w:rPr>
      </w:pPr>
      <w:r w:rsidRPr="00816680">
        <w:rPr>
          <w:b/>
          <w:bCs/>
        </w:rPr>
        <w:t>LESSON I:6 — Interpretation Without Consequence Is Drift</w:t>
      </w:r>
    </w:p>
    <w:p w14:paraId="1C44C28C" w14:textId="77777777" w:rsidR="00816680" w:rsidRPr="00816680" w:rsidRDefault="00816680" w:rsidP="00816680">
      <w:r w:rsidRPr="00816680">
        <w:rPr>
          <w:b/>
          <w:bCs/>
        </w:rPr>
        <w:t>Observation</w:t>
      </w:r>
      <w:r w:rsidRPr="00816680">
        <w:br/>
        <w:t>Events were interpreted but not acted upon.</w:t>
      </w:r>
    </w:p>
    <w:p w14:paraId="14E83A8C" w14:textId="77777777" w:rsidR="00816680" w:rsidRPr="00816680" w:rsidRDefault="00816680" w:rsidP="00816680">
      <w:r w:rsidRPr="00816680">
        <w:rPr>
          <w:b/>
          <w:bCs/>
        </w:rPr>
        <w:t>Revelation</w:t>
      </w:r>
      <w:r w:rsidRPr="00816680">
        <w:br/>
        <w:t>Meaning without consequence leads to stagnation.</w:t>
      </w:r>
    </w:p>
    <w:p w14:paraId="2C1ABD7D" w14:textId="77777777" w:rsidR="00816680" w:rsidRPr="00816680" w:rsidRDefault="00816680" w:rsidP="00816680">
      <w:r w:rsidRPr="00816680">
        <w:rPr>
          <w:b/>
          <w:bCs/>
        </w:rPr>
        <w:t>Law</w:t>
      </w:r>
      <w:r w:rsidRPr="00816680">
        <w:br/>
        <w:t>Interpretation alone does not move the world.</w:t>
      </w:r>
    </w:p>
    <w:p w14:paraId="18E439D5" w14:textId="77777777" w:rsidR="00816680" w:rsidRPr="00816680" w:rsidRDefault="00816680" w:rsidP="00816680">
      <w:r w:rsidRPr="00816680">
        <w:rPr>
          <w:b/>
          <w:bCs/>
        </w:rPr>
        <w:t>Implication</w:t>
      </w:r>
      <w:r w:rsidRPr="00816680">
        <w:br/>
        <w:t>Where interpretation replaces reaction, the system slows and collapses inward.</w:t>
      </w:r>
    </w:p>
    <w:p w14:paraId="068B568E" w14:textId="77777777" w:rsidR="00816680" w:rsidRPr="00816680" w:rsidRDefault="00816680" w:rsidP="00816680">
      <w:r w:rsidRPr="00816680">
        <w:pict w14:anchorId="3AA6AB4A">
          <v:rect id="_x0000_i1239" style="width:0;height:1.5pt" o:hralign="center" o:hrstd="t" o:hr="t" fillcolor="#a0a0a0" stroked="f"/>
        </w:pict>
      </w:r>
    </w:p>
    <w:p w14:paraId="2A844594" w14:textId="77777777" w:rsidR="00816680" w:rsidRPr="00816680" w:rsidRDefault="00816680" w:rsidP="00816680">
      <w:pPr>
        <w:rPr>
          <w:b/>
          <w:bCs/>
        </w:rPr>
      </w:pPr>
      <w:r w:rsidRPr="00816680">
        <w:rPr>
          <w:b/>
          <w:bCs/>
        </w:rPr>
        <w:t>LESSON I:7 — Pressure Must Move</w:t>
      </w:r>
    </w:p>
    <w:p w14:paraId="2F6DF6E3" w14:textId="77777777" w:rsidR="00816680" w:rsidRPr="00816680" w:rsidRDefault="00816680" w:rsidP="00816680">
      <w:r w:rsidRPr="00816680">
        <w:rPr>
          <w:b/>
          <w:bCs/>
        </w:rPr>
        <w:t>Observation</w:t>
      </w:r>
      <w:r w:rsidRPr="00816680">
        <w:br/>
        <w:t>Tension rose, then settled, without transformation.</w:t>
      </w:r>
    </w:p>
    <w:p w14:paraId="28A53E2E" w14:textId="77777777" w:rsidR="00816680" w:rsidRPr="00816680" w:rsidRDefault="00816680" w:rsidP="00816680">
      <w:r w:rsidRPr="00816680">
        <w:rPr>
          <w:b/>
          <w:bCs/>
        </w:rPr>
        <w:t>Revelation</w:t>
      </w:r>
      <w:r w:rsidRPr="00816680">
        <w:br/>
        <w:t>Static pressure is indistinguishable from absence.</w:t>
      </w:r>
    </w:p>
    <w:p w14:paraId="664F2AC6" w14:textId="77777777" w:rsidR="00816680" w:rsidRPr="00816680" w:rsidRDefault="00816680" w:rsidP="00816680">
      <w:r w:rsidRPr="00816680">
        <w:rPr>
          <w:b/>
          <w:bCs/>
        </w:rPr>
        <w:t>Law</w:t>
      </w:r>
      <w:r w:rsidRPr="00816680">
        <w:br/>
        <w:t>Pressure that does not move is not pressure.</w:t>
      </w:r>
    </w:p>
    <w:p w14:paraId="0628D363" w14:textId="77777777" w:rsidR="00816680" w:rsidRPr="00816680" w:rsidRDefault="00816680" w:rsidP="00816680">
      <w:r w:rsidRPr="00816680">
        <w:rPr>
          <w:b/>
          <w:bCs/>
        </w:rPr>
        <w:t>Implication</w:t>
      </w:r>
      <w:r w:rsidRPr="00816680">
        <w:br/>
        <w:t>If tension does not change state, it ceases to exist.</w:t>
      </w:r>
    </w:p>
    <w:p w14:paraId="67422E31" w14:textId="77777777" w:rsidR="00816680" w:rsidRPr="00816680" w:rsidRDefault="00816680" w:rsidP="00816680">
      <w:r w:rsidRPr="00816680">
        <w:pict w14:anchorId="2705F98B">
          <v:rect id="_x0000_i1240" style="width:0;height:1.5pt" o:hralign="center" o:hrstd="t" o:hr="t" fillcolor="#a0a0a0" stroked="f"/>
        </w:pict>
      </w:r>
    </w:p>
    <w:p w14:paraId="70F2F49A" w14:textId="77777777" w:rsidR="00816680" w:rsidRPr="00816680" w:rsidRDefault="00816680" w:rsidP="00816680">
      <w:pPr>
        <w:rPr>
          <w:b/>
          <w:bCs/>
        </w:rPr>
      </w:pPr>
      <w:r w:rsidRPr="00816680">
        <w:rPr>
          <w:b/>
          <w:bCs/>
        </w:rPr>
        <w:t>LESSON I:8 — The System Resists in Three Forms</w:t>
      </w:r>
    </w:p>
    <w:p w14:paraId="339E99E1" w14:textId="77777777" w:rsidR="00816680" w:rsidRPr="00816680" w:rsidRDefault="00816680" w:rsidP="00816680">
      <w:r w:rsidRPr="00816680">
        <w:rPr>
          <w:b/>
          <w:bCs/>
        </w:rPr>
        <w:t>Observation</w:t>
      </w:r>
      <w:r w:rsidRPr="00816680">
        <w:br/>
        <w:t>Pushback emerged from life, environment, and social structure.</w:t>
      </w:r>
    </w:p>
    <w:p w14:paraId="66820FCC" w14:textId="77777777" w:rsidR="00816680" w:rsidRPr="00816680" w:rsidRDefault="00816680" w:rsidP="00816680">
      <w:r w:rsidRPr="00816680">
        <w:rPr>
          <w:b/>
          <w:bCs/>
        </w:rPr>
        <w:t>Revelation</w:t>
      </w:r>
      <w:r w:rsidRPr="00816680">
        <w:br/>
        <w:t>A complete system does not resist in one domain—it resists in all.</w:t>
      </w:r>
    </w:p>
    <w:p w14:paraId="26A4F4C1" w14:textId="77777777" w:rsidR="00816680" w:rsidRPr="00816680" w:rsidRDefault="00816680" w:rsidP="00816680">
      <w:r w:rsidRPr="00816680">
        <w:rPr>
          <w:b/>
          <w:bCs/>
        </w:rPr>
        <w:t>Law</w:t>
      </w:r>
      <w:r w:rsidRPr="00816680">
        <w:br/>
        <w:t>Resistance manifests biologically, environmentally, and socially.</w:t>
      </w:r>
    </w:p>
    <w:p w14:paraId="214E5C51" w14:textId="77777777" w:rsidR="00816680" w:rsidRPr="00816680" w:rsidRDefault="00816680" w:rsidP="00816680">
      <w:r w:rsidRPr="00816680">
        <w:rPr>
          <w:b/>
          <w:bCs/>
        </w:rPr>
        <w:lastRenderedPageBreak/>
        <w:t>Implication</w:t>
      </w:r>
      <w:r w:rsidRPr="00816680">
        <w:br/>
        <w:t>If one domain is silent, the system is incomplete.</w:t>
      </w:r>
    </w:p>
    <w:p w14:paraId="56385ED9" w14:textId="77777777" w:rsidR="00816680" w:rsidRPr="00816680" w:rsidRDefault="00816680" w:rsidP="00816680">
      <w:r w:rsidRPr="00816680">
        <w:pict w14:anchorId="2B432429">
          <v:rect id="_x0000_i1241" style="width:0;height:1.5pt" o:hralign="center" o:hrstd="t" o:hr="t" fillcolor="#a0a0a0" stroked="f"/>
        </w:pict>
      </w:r>
    </w:p>
    <w:p w14:paraId="4B9B995A" w14:textId="77777777" w:rsidR="00816680" w:rsidRPr="00816680" w:rsidRDefault="00816680" w:rsidP="00816680">
      <w:pPr>
        <w:rPr>
          <w:b/>
          <w:bCs/>
        </w:rPr>
      </w:pPr>
      <w:r w:rsidRPr="00816680">
        <w:rPr>
          <w:rFonts w:ascii="Segoe UI Emoji" w:hAnsi="Segoe UI Emoji" w:cs="Segoe UI Emoji"/>
          <w:b/>
          <w:bCs/>
        </w:rPr>
        <w:t>🧠</w:t>
      </w:r>
      <w:r w:rsidRPr="00816680">
        <w:rPr>
          <w:b/>
          <w:bCs/>
        </w:rPr>
        <w:t xml:space="preserve"> WHY THIS WORKS</w:t>
      </w:r>
    </w:p>
    <w:p w14:paraId="2B56E877" w14:textId="77777777" w:rsidR="00816680" w:rsidRPr="00816680" w:rsidRDefault="00816680" w:rsidP="00816680">
      <w:proofErr w:type="gramStart"/>
      <w:r w:rsidRPr="00816680">
        <w:t>This does</w:t>
      </w:r>
      <w:proofErr w:type="gramEnd"/>
      <w:r w:rsidRPr="00816680">
        <w:t xml:space="preserve"> three things:</w:t>
      </w:r>
    </w:p>
    <w:p w14:paraId="4020DDBE" w14:textId="77777777" w:rsidR="00816680" w:rsidRPr="00816680" w:rsidRDefault="00816680" w:rsidP="00816680">
      <w:pPr>
        <w:numPr>
          <w:ilvl w:val="0"/>
          <w:numId w:val="27"/>
        </w:numPr>
      </w:pPr>
      <w:r w:rsidRPr="00816680">
        <w:rPr>
          <w:rFonts w:ascii="Segoe UI Symbol" w:hAnsi="Segoe UI Symbol" w:cs="Segoe UI Symbol"/>
        </w:rPr>
        <w:t>✔</w:t>
      </w:r>
      <w:r w:rsidRPr="00816680">
        <w:t xml:space="preserve"> Preserves mythic tone</w:t>
      </w:r>
    </w:p>
    <w:p w14:paraId="47E7AAEC" w14:textId="77777777" w:rsidR="00816680" w:rsidRPr="00816680" w:rsidRDefault="00816680" w:rsidP="00816680">
      <w:pPr>
        <w:numPr>
          <w:ilvl w:val="0"/>
          <w:numId w:val="27"/>
        </w:numPr>
      </w:pPr>
      <w:r w:rsidRPr="00816680">
        <w:rPr>
          <w:rFonts w:ascii="Segoe UI Symbol" w:hAnsi="Segoe UI Symbol" w:cs="Segoe UI Symbol"/>
        </w:rPr>
        <w:t>✔</w:t>
      </w:r>
      <w:r w:rsidRPr="00816680">
        <w:t xml:space="preserve"> Encodes your execution doctrine</w:t>
      </w:r>
    </w:p>
    <w:p w14:paraId="1D9504F7" w14:textId="77777777" w:rsidR="00816680" w:rsidRPr="00816680" w:rsidRDefault="00816680" w:rsidP="00816680">
      <w:pPr>
        <w:numPr>
          <w:ilvl w:val="0"/>
          <w:numId w:val="27"/>
        </w:numPr>
      </w:pPr>
      <w:r w:rsidRPr="00816680">
        <w:rPr>
          <w:rFonts w:ascii="Segoe UI Symbol" w:hAnsi="Segoe UI Symbol" w:cs="Segoe UI Symbol"/>
        </w:rPr>
        <w:t>✔</w:t>
      </w:r>
      <w:r w:rsidRPr="00816680">
        <w:t xml:space="preserve"> Feels like </w:t>
      </w:r>
      <w:r w:rsidRPr="00816680">
        <w:rPr>
          <w:b/>
          <w:bCs/>
        </w:rPr>
        <w:t>discovered truth</w:t>
      </w:r>
      <w:r w:rsidRPr="00816680">
        <w:t>, not instruction</w:t>
      </w:r>
    </w:p>
    <w:p w14:paraId="78EC3A6A" w14:textId="77777777" w:rsidR="00816680" w:rsidRPr="00816680" w:rsidRDefault="00816680" w:rsidP="00816680">
      <w:r w:rsidRPr="00816680">
        <w:pict w14:anchorId="49CF0A7E">
          <v:rect id="_x0000_i1242" style="width:0;height:1.5pt" o:hralign="center" o:hrstd="t" o:hr="t" fillcolor="#a0a0a0" stroked="f"/>
        </w:pict>
      </w:r>
    </w:p>
    <w:p w14:paraId="1989E7AD" w14:textId="77777777" w:rsidR="00816680" w:rsidRPr="00816680" w:rsidRDefault="00816680" w:rsidP="00816680">
      <w:pPr>
        <w:rPr>
          <w:b/>
          <w:bCs/>
        </w:rPr>
      </w:pPr>
      <w:r w:rsidRPr="00816680">
        <w:rPr>
          <w:rFonts w:ascii="Segoe UI Emoji" w:hAnsi="Segoe UI Emoji" w:cs="Segoe UI Emoji"/>
          <w:b/>
          <w:bCs/>
        </w:rPr>
        <w:t>🔴</w:t>
      </w:r>
      <w:r w:rsidRPr="00816680">
        <w:rPr>
          <w:b/>
          <w:bCs/>
        </w:rPr>
        <w:t xml:space="preserve"> IMPORTANT GUARDRAIL</w:t>
      </w:r>
    </w:p>
    <w:p w14:paraId="5A89925E" w14:textId="77777777" w:rsidR="00816680" w:rsidRPr="00816680" w:rsidRDefault="00816680" w:rsidP="00816680">
      <w:r w:rsidRPr="00816680">
        <w:t>Do NOT include:</w:t>
      </w:r>
    </w:p>
    <w:p w14:paraId="6AC0F4AA" w14:textId="77777777" w:rsidR="00816680" w:rsidRPr="00816680" w:rsidRDefault="00816680" w:rsidP="00816680">
      <w:pPr>
        <w:numPr>
          <w:ilvl w:val="0"/>
          <w:numId w:val="28"/>
        </w:numPr>
      </w:pPr>
      <w:r w:rsidRPr="00816680">
        <w:t>“</w:t>
      </w:r>
      <w:proofErr w:type="gramStart"/>
      <w:r w:rsidRPr="00816680">
        <w:t>examples</w:t>
      </w:r>
      <w:proofErr w:type="gramEnd"/>
      <w:r w:rsidRPr="00816680">
        <w:t xml:space="preserve"> from scenes”</w:t>
      </w:r>
    </w:p>
    <w:p w14:paraId="077719C5" w14:textId="77777777" w:rsidR="00816680" w:rsidRPr="00816680" w:rsidRDefault="00816680" w:rsidP="00816680">
      <w:pPr>
        <w:numPr>
          <w:ilvl w:val="0"/>
          <w:numId w:val="28"/>
        </w:numPr>
      </w:pPr>
      <w:r w:rsidRPr="00816680">
        <w:t>“Thorander did this”</w:t>
      </w:r>
    </w:p>
    <w:p w14:paraId="7F243F47" w14:textId="77777777" w:rsidR="00816680" w:rsidRPr="00816680" w:rsidRDefault="00816680" w:rsidP="00816680">
      <w:pPr>
        <w:numPr>
          <w:ilvl w:val="0"/>
          <w:numId w:val="28"/>
        </w:numPr>
      </w:pPr>
      <w:r w:rsidRPr="00816680">
        <w:t>“</w:t>
      </w:r>
      <w:proofErr w:type="gramStart"/>
      <w:r w:rsidRPr="00816680">
        <w:t>this</w:t>
      </w:r>
      <w:proofErr w:type="gramEnd"/>
      <w:r w:rsidRPr="00816680">
        <w:t xml:space="preserve"> improves writing”</w:t>
      </w:r>
    </w:p>
    <w:p w14:paraId="2C9C8726" w14:textId="77777777" w:rsidR="00816680" w:rsidRPr="00816680" w:rsidRDefault="00816680" w:rsidP="00816680">
      <w:r w:rsidRPr="00816680">
        <w:rPr>
          <w:rFonts w:ascii="Segoe UI Emoji" w:hAnsi="Segoe UI Emoji" w:cs="Segoe UI Emoji"/>
        </w:rPr>
        <w:t>👉</w:t>
      </w:r>
      <w:r w:rsidRPr="00816680">
        <w:t xml:space="preserve"> Keep it </w:t>
      </w:r>
      <w:r w:rsidRPr="00816680">
        <w:rPr>
          <w:b/>
          <w:bCs/>
        </w:rPr>
        <w:t>universal and abstract</w:t>
      </w:r>
    </w:p>
    <w:p w14:paraId="0BF97621" w14:textId="77777777" w:rsidR="00816680" w:rsidRPr="00816680" w:rsidRDefault="00816680" w:rsidP="00816680">
      <w:r w:rsidRPr="00816680">
        <w:pict w14:anchorId="26D25632">
          <v:rect id="_x0000_i1243" style="width:0;height:1.5pt" o:hralign="center" o:hrstd="t" o:hr="t" fillcolor="#a0a0a0" stroked="f"/>
        </w:pict>
      </w:r>
    </w:p>
    <w:sectPr w:rsidR="00816680" w:rsidRPr="00816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26EC"/>
    <w:multiLevelType w:val="multilevel"/>
    <w:tmpl w:val="ED64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57293"/>
    <w:multiLevelType w:val="multilevel"/>
    <w:tmpl w:val="6E8E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46369"/>
    <w:multiLevelType w:val="multilevel"/>
    <w:tmpl w:val="EF7A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762CC"/>
    <w:multiLevelType w:val="multilevel"/>
    <w:tmpl w:val="E5CE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E34E5"/>
    <w:multiLevelType w:val="multilevel"/>
    <w:tmpl w:val="0C4A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643DD"/>
    <w:multiLevelType w:val="multilevel"/>
    <w:tmpl w:val="525C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815B1"/>
    <w:multiLevelType w:val="multilevel"/>
    <w:tmpl w:val="B4FE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20E7B"/>
    <w:multiLevelType w:val="multilevel"/>
    <w:tmpl w:val="5CC8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F2D13"/>
    <w:multiLevelType w:val="multilevel"/>
    <w:tmpl w:val="BFC6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51506"/>
    <w:multiLevelType w:val="multilevel"/>
    <w:tmpl w:val="59B0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00520"/>
    <w:multiLevelType w:val="multilevel"/>
    <w:tmpl w:val="B0A0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E61CB"/>
    <w:multiLevelType w:val="multilevel"/>
    <w:tmpl w:val="EF205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670DF9"/>
    <w:multiLevelType w:val="multilevel"/>
    <w:tmpl w:val="9B28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55C09"/>
    <w:multiLevelType w:val="multilevel"/>
    <w:tmpl w:val="2304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E6EAF"/>
    <w:multiLevelType w:val="multilevel"/>
    <w:tmpl w:val="0BDC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A5C0C"/>
    <w:multiLevelType w:val="multilevel"/>
    <w:tmpl w:val="E282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07D09"/>
    <w:multiLevelType w:val="multilevel"/>
    <w:tmpl w:val="324E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4F7216"/>
    <w:multiLevelType w:val="multilevel"/>
    <w:tmpl w:val="124E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273970"/>
    <w:multiLevelType w:val="multilevel"/>
    <w:tmpl w:val="5984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DE665F"/>
    <w:multiLevelType w:val="multilevel"/>
    <w:tmpl w:val="4076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C5806"/>
    <w:multiLevelType w:val="multilevel"/>
    <w:tmpl w:val="310E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065859"/>
    <w:multiLevelType w:val="multilevel"/>
    <w:tmpl w:val="0F04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723B2"/>
    <w:multiLevelType w:val="multilevel"/>
    <w:tmpl w:val="21F4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9653C2"/>
    <w:multiLevelType w:val="multilevel"/>
    <w:tmpl w:val="E57E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FD4C3A"/>
    <w:multiLevelType w:val="multilevel"/>
    <w:tmpl w:val="1A6C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E9795C"/>
    <w:multiLevelType w:val="multilevel"/>
    <w:tmpl w:val="1C6CB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DF205B"/>
    <w:multiLevelType w:val="multilevel"/>
    <w:tmpl w:val="F8AE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C82C07"/>
    <w:multiLevelType w:val="multilevel"/>
    <w:tmpl w:val="6D4C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861F01"/>
    <w:multiLevelType w:val="multilevel"/>
    <w:tmpl w:val="6172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765567">
    <w:abstractNumId w:val="21"/>
  </w:num>
  <w:num w:numId="2" w16cid:durableId="1595043803">
    <w:abstractNumId w:val="2"/>
  </w:num>
  <w:num w:numId="3" w16cid:durableId="301811963">
    <w:abstractNumId w:val="28"/>
  </w:num>
  <w:num w:numId="4" w16cid:durableId="1924488679">
    <w:abstractNumId w:val="1"/>
  </w:num>
  <w:num w:numId="5" w16cid:durableId="491215708">
    <w:abstractNumId w:val="6"/>
  </w:num>
  <w:num w:numId="6" w16cid:durableId="1753888615">
    <w:abstractNumId w:val="12"/>
  </w:num>
  <w:num w:numId="7" w16cid:durableId="482429111">
    <w:abstractNumId w:val="9"/>
  </w:num>
  <w:num w:numId="8" w16cid:durableId="1677927266">
    <w:abstractNumId w:val="19"/>
  </w:num>
  <w:num w:numId="9" w16cid:durableId="66459116">
    <w:abstractNumId w:val="18"/>
  </w:num>
  <w:num w:numId="10" w16cid:durableId="935359149">
    <w:abstractNumId w:val="10"/>
  </w:num>
  <w:num w:numId="11" w16cid:durableId="1671062813">
    <w:abstractNumId w:val="5"/>
  </w:num>
  <w:num w:numId="12" w16cid:durableId="1880433904">
    <w:abstractNumId w:val="24"/>
  </w:num>
  <w:num w:numId="13" w16cid:durableId="661927813">
    <w:abstractNumId w:val="15"/>
  </w:num>
  <w:num w:numId="14" w16cid:durableId="193033375">
    <w:abstractNumId w:val="8"/>
  </w:num>
  <w:num w:numId="15" w16cid:durableId="795879595">
    <w:abstractNumId w:val="22"/>
  </w:num>
  <w:num w:numId="16" w16cid:durableId="341513045">
    <w:abstractNumId w:val="20"/>
  </w:num>
  <w:num w:numId="17" w16cid:durableId="988284658">
    <w:abstractNumId w:val="14"/>
  </w:num>
  <w:num w:numId="18" w16cid:durableId="339965292">
    <w:abstractNumId w:val="7"/>
  </w:num>
  <w:num w:numId="19" w16cid:durableId="2093353161">
    <w:abstractNumId w:val="26"/>
  </w:num>
  <w:num w:numId="20" w16cid:durableId="1727794302">
    <w:abstractNumId w:val="16"/>
  </w:num>
  <w:num w:numId="21" w16cid:durableId="1950816624">
    <w:abstractNumId w:val="27"/>
  </w:num>
  <w:num w:numId="22" w16cid:durableId="677511552">
    <w:abstractNumId w:val="3"/>
  </w:num>
  <w:num w:numId="23" w16cid:durableId="952709127">
    <w:abstractNumId w:val="13"/>
  </w:num>
  <w:num w:numId="24" w16cid:durableId="524711987">
    <w:abstractNumId w:val="25"/>
  </w:num>
  <w:num w:numId="25" w16cid:durableId="1685398661">
    <w:abstractNumId w:val="0"/>
  </w:num>
  <w:num w:numId="26" w16cid:durableId="508299045">
    <w:abstractNumId w:val="17"/>
  </w:num>
  <w:num w:numId="27" w16cid:durableId="627200694">
    <w:abstractNumId w:val="11"/>
  </w:num>
  <w:num w:numId="28" w16cid:durableId="1324042034">
    <w:abstractNumId w:val="23"/>
  </w:num>
  <w:num w:numId="29" w16cid:durableId="5290296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673"/>
    <w:rsid w:val="00491673"/>
    <w:rsid w:val="00524402"/>
    <w:rsid w:val="00816680"/>
    <w:rsid w:val="00CD6135"/>
    <w:rsid w:val="00F66C2D"/>
    <w:rsid w:val="00FE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7EABC"/>
  <w15:chartTrackingRefBased/>
  <w15:docId w15:val="{92A8CBE2-CBFA-4873-B18E-662D1845C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2026-03-18T16:11:00Z</dcterms:created>
  <dcterms:modified xsi:type="dcterms:W3CDTF">2026-03-18T20:45:00Z</dcterms:modified>
</cp:coreProperties>
</file>