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808" w:rsidRPr="00B24EB1" w:rsidRDefault="00E53808" w:rsidP="00E53808">
      <w:pPr>
        <w:pageBreakBefore/>
        <w:adjustRightInd w:val="0"/>
        <w:snapToGrid w:val="0"/>
        <w:ind w:leftChars="100" w:left="211"/>
        <w:jc w:val="center"/>
        <w:rPr>
          <w:rFonts w:asciiTheme="minorEastAsia" w:eastAsiaTheme="minorEastAsia" w:hAnsiTheme="minorEastAsia"/>
          <w:sz w:val="28"/>
          <w:szCs w:val="28"/>
        </w:rPr>
      </w:pPr>
      <w:r w:rsidRPr="00B24EB1">
        <w:rPr>
          <w:rFonts w:asciiTheme="minorEastAsia" w:eastAsiaTheme="minorEastAsia" w:hAnsiTheme="minorEastAsia" w:hint="eastAsia"/>
          <w:sz w:val="28"/>
          <w:szCs w:val="28"/>
        </w:rPr>
        <w:t>第十章 数据库恢复技术</w:t>
      </w:r>
    </w:p>
    <w:p w:rsidR="000E071A" w:rsidRPr="00B24EB1" w:rsidRDefault="000E071A" w:rsidP="000E071A">
      <w:pPr>
        <w:rPr>
          <w:rFonts w:asciiTheme="minorEastAsia" w:eastAsiaTheme="minorEastAsia" w:hAnsiTheme="minorEastAsia"/>
          <w:sz w:val="21"/>
          <w:szCs w:val="21"/>
        </w:rPr>
      </w:pPr>
    </w:p>
    <w:p w:rsidR="00CE6DEB" w:rsidRPr="00FA68A3" w:rsidRDefault="00CF490D"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FA68A3">
        <w:rPr>
          <w:rFonts w:asciiTheme="minorEastAsia" w:eastAsiaTheme="minorEastAsia" w:hAnsiTheme="minorEastAsia" w:cs="FangSong-Identity-H" w:hint="eastAsia"/>
          <w:kern w:val="0"/>
          <w:sz w:val="21"/>
          <w:szCs w:val="21"/>
        </w:rPr>
        <w:t>__</w:t>
      </w:r>
      <w:r w:rsidR="006A50A2" w:rsidRPr="00FA68A3">
        <w:rPr>
          <w:rFonts w:asciiTheme="minorEastAsia" w:eastAsiaTheme="minorEastAsia" w:hAnsiTheme="minorEastAsia" w:cs="FangSong-Identity-H" w:hint="eastAsia"/>
          <w:kern w:val="0"/>
          <w:sz w:val="21"/>
          <w:szCs w:val="21"/>
        </w:rPr>
        <w:t>是</w:t>
      </w:r>
      <w:r w:rsidR="006A50A2" w:rsidRPr="00FA68A3">
        <w:rPr>
          <w:rFonts w:asciiTheme="minorEastAsia" w:eastAsiaTheme="minorEastAsia" w:hAnsiTheme="minorEastAsia" w:cs="FangSong-Identity-H"/>
          <w:kern w:val="0"/>
          <w:sz w:val="21"/>
          <w:szCs w:val="21"/>
        </w:rPr>
        <w:t xml:space="preserve">DBMS </w:t>
      </w:r>
      <w:r w:rsidR="006A50A2" w:rsidRPr="00FA68A3">
        <w:rPr>
          <w:rFonts w:asciiTheme="minorEastAsia" w:eastAsiaTheme="minorEastAsia" w:hAnsiTheme="minorEastAsia" w:cs="FangSong-Identity-H" w:hint="eastAsia"/>
          <w:kern w:val="0"/>
          <w:sz w:val="21"/>
          <w:szCs w:val="21"/>
        </w:rPr>
        <w:t>的基本</w:t>
      </w:r>
      <w:r w:rsidR="00CE6DEB" w:rsidRPr="00FA68A3">
        <w:rPr>
          <w:rFonts w:asciiTheme="minorEastAsia" w:eastAsiaTheme="minorEastAsia" w:hAnsiTheme="minorEastAsia" w:cs="FangSong-Identity-H" w:hint="eastAsia"/>
          <w:kern w:val="0"/>
          <w:sz w:val="21"/>
          <w:szCs w:val="21"/>
        </w:rPr>
        <w:t>操作</w:t>
      </w:r>
      <w:r w:rsidR="006A50A2" w:rsidRPr="00FA68A3">
        <w:rPr>
          <w:rFonts w:asciiTheme="minorEastAsia" w:eastAsiaTheme="minorEastAsia" w:hAnsiTheme="minorEastAsia" w:cs="FangSong-Identity-H" w:hint="eastAsia"/>
          <w:kern w:val="0"/>
          <w:sz w:val="21"/>
          <w:szCs w:val="21"/>
        </w:rPr>
        <w:t>单位，它是用户定义的一组逻辑一致的程序序列。</w:t>
      </w:r>
    </w:p>
    <w:p w:rsidR="006A50A2" w:rsidRPr="00FA68A3" w:rsidRDefault="006A50A2" w:rsidP="00FA68A3">
      <w:pPr>
        <w:pStyle w:val="a8"/>
        <w:numPr>
          <w:ilvl w:val="0"/>
          <w:numId w:val="39"/>
        </w:numPr>
        <w:autoSpaceDE w:val="0"/>
        <w:autoSpaceDN w:val="0"/>
        <w:adjustRightInd w:val="0"/>
        <w:ind w:firstLineChars="0"/>
        <w:jc w:val="left"/>
        <w:rPr>
          <w:rFonts w:asciiTheme="minorEastAsia" w:eastAsiaTheme="minorEastAsia" w:hAnsiTheme="minorEastAsia" w:cs="FangSong-Identity-H" w:hint="eastAsia"/>
          <w:kern w:val="0"/>
          <w:sz w:val="21"/>
          <w:szCs w:val="21"/>
        </w:rPr>
      </w:pPr>
      <w:r w:rsidRPr="00FA68A3">
        <w:rPr>
          <w:rFonts w:asciiTheme="minorEastAsia" w:eastAsiaTheme="minorEastAsia" w:hAnsiTheme="minorEastAsia" w:cs="FangSong-Identity-H" w:hint="eastAsia"/>
          <w:kern w:val="0"/>
          <w:sz w:val="21"/>
          <w:szCs w:val="21"/>
        </w:rPr>
        <w:t>程序</w:t>
      </w:r>
      <w:r w:rsidRPr="00FA68A3">
        <w:rPr>
          <w:rFonts w:asciiTheme="minorEastAsia" w:eastAsiaTheme="minorEastAsia" w:hAnsiTheme="minorEastAsia" w:cs="FangSong-Identity-H"/>
          <w:kern w:val="0"/>
          <w:sz w:val="21"/>
          <w:szCs w:val="21"/>
        </w:rPr>
        <w:t xml:space="preserve"> B</w:t>
      </w:r>
      <w:r w:rsidRPr="00FA68A3">
        <w:rPr>
          <w:rFonts w:asciiTheme="minorEastAsia" w:eastAsiaTheme="minorEastAsia" w:hAnsiTheme="minorEastAsia" w:cs="FangSong-Identity-H" w:hint="eastAsia"/>
          <w:kern w:val="0"/>
          <w:sz w:val="21"/>
          <w:szCs w:val="21"/>
        </w:rPr>
        <w:t>．命令</w:t>
      </w:r>
      <w:r w:rsidRPr="00FA68A3">
        <w:rPr>
          <w:rFonts w:asciiTheme="minorEastAsia" w:eastAsiaTheme="minorEastAsia" w:hAnsiTheme="minorEastAsia" w:cs="FangSong-Identity-H"/>
          <w:kern w:val="0"/>
          <w:sz w:val="21"/>
          <w:szCs w:val="21"/>
        </w:rPr>
        <w:t xml:space="preserve"> C</w:t>
      </w:r>
      <w:r w:rsidRPr="00FA68A3">
        <w:rPr>
          <w:rFonts w:asciiTheme="minorEastAsia" w:eastAsiaTheme="minorEastAsia" w:hAnsiTheme="minorEastAsia" w:cs="FangSong-Identity-H" w:hint="eastAsia"/>
          <w:kern w:val="0"/>
          <w:sz w:val="21"/>
          <w:szCs w:val="21"/>
        </w:rPr>
        <w:t>．事务</w:t>
      </w:r>
      <w:r w:rsidRPr="00FA68A3">
        <w:rPr>
          <w:rFonts w:asciiTheme="minorEastAsia" w:eastAsiaTheme="minorEastAsia" w:hAnsiTheme="minorEastAsia" w:cs="FangSong-Identity-H"/>
          <w:kern w:val="0"/>
          <w:sz w:val="21"/>
          <w:szCs w:val="21"/>
        </w:rPr>
        <w:t xml:space="preserve"> D</w:t>
      </w:r>
      <w:r w:rsidRPr="00FA68A3">
        <w:rPr>
          <w:rFonts w:asciiTheme="minorEastAsia" w:eastAsiaTheme="minorEastAsia" w:hAnsiTheme="minorEastAsia" w:cs="FangSong-Identity-H" w:hint="eastAsia"/>
          <w:kern w:val="0"/>
          <w:sz w:val="21"/>
          <w:szCs w:val="21"/>
        </w:rPr>
        <w:t>．文件</w:t>
      </w:r>
    </w:p>
    <w:p w:rsidR="00FA68A3" w:rsidRPr="00FA68A3" w:rsidRDefault="00FA68A3" w:rsidP="00FA68A3">
      <w:pPr>
        <w:pStyle w:val="a8"/>
        <w:autoSpaceDE w:val="0"/>
        <w:autoSpaceDN w:val="0"/>
        <w:adjustRightInd w:val="0"/>
        <w:ind w:left="609" w:firstLineChars="0" w:firstLine="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6A50A2"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0.1</w:t>
      </w:r>
    </w:p>
    <w:p w:rsidR="006A50A2" w:rsidRPr="00FA68A3" w:rsidRDefault="006A50A2"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FA68A3">
        <w:rPr>
          <w:rFonts w:asciiTheme="minorEastAsia" w:eastAsiaTheme="minorEastAsia" w:hAnsiTheme="minorEastAsia" w:cs="FangSong-Identity-H" w:hint="eastAsia"/>
          <w:kern w:val="0"/>
          <w:sz w:val="21"/>
          <w:szCs w:val="21"/>
        </w:rPr>
        <w:t>事务的隔离性是指</w:t>
      </w:r>
      <w:r w:rsidR="00CF490D" w:rsidRPr="00FA68A3">
        <w:rPr>
          <w:rFonts w:asciiTheme="minorEastAsia" w:eastAsiaTheme="minorEastAsia" w:hAnsiTheme="minorEastAsia" w:cs="FangSong-Identity-H" w:hint="eastAsia"/>
          <w:kern w:val="0"/>
          <w:sz w:val="21"/>
          <w:szCs w:val="21"/>
        </w:rPr>
        <w:t>__</w:t>
      </w:r>
      <w:r w:rsidRPr="00FA68A3">
        <w:rPr>
          <w:rFonts w:asciiTheme="minorEastAsia" w:eastAsiaTheme="minorEastAsia" w:hAnsiTheme="minorEastAsia" w:cs="FangSong-Identity-H" w:hint="eastAsia"/>
          <w:kern w:val="0"/>
          <w:sz w:val="21"/>
          <w:szCs w:val="21"/>
        </w:rPr>
        <w:t>。</w:t>
      </w:r>
    </w:p>
    <w:p w:rsidR="006A50A2" w:rsidRPr="00B24EB1" w:rsidRDefault="006A50A2"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A</w:t>
      </w:r>
      <w:r w:rsidRPr="00B24EB1">
        <w:rPr>
          <w:rFonts w:asciiTheme="minorEastAsia" w:eastAsiaTheme="minorEastAsia" w:hAnsiTheme="minorEastAsia" w:cs="FangSong-Identity-H" w:hint="eastAsia"/>
          <w:kern w:val="0"/>
          <w:sz w:val="21"/>
          <w:szCs w:val="21"/>
        </w:rPr>
        <w:t>．事务中包括的所有操作要么都做，要么都不做</w:t>
      </w:r>
    </w:p>
    <w:p w:rsidR="006A50A2" w:rsidRPr="00B24EB1" w:rsidRDefault="006A50A2"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B</w:t>
      </w:r>
      <w:r w:rsidRPr="00B24EB1">
        <w:rPr>
          <w:rFonts w:asciiTheme="minorEastAsia" w:eastAsiaTheme="minorEastAsia" w:hAnsiTheme="minorEastAsia" w:cs="FangSong-Identity-H" w:hint="eastAsia"/>
          <w:kern w:val="0"/>
          <w:sz w:val="21"/>
          <w:szCs w:val="21"/>
        </w:rPr>
        <w:t>．事务一旦提交，对数据库的改变是永久的</w:t>
      </w:r>
    </w:p>
    <w:p w:rsidR="006A50A2" w:rsidRPr="00B24EB1" w:rsidRDefault="006A50A2"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C</w:t>
      </w:r>
      <w:r w:rsidRPr="00B24EB1">
        <w:rPr>
          <w:rFonts w:asciiTheme="minorEastAsia" w:eastAsiaTheme="minorEastAsia" w:hAnsiTheme="minorEastAsia" w:cs="FangSong-Identity-H" w:hint="eastAsia"/>
          <w:kern w:val="0"/>
          <w:sz w:val="21"/>
          <w:szCs w:val="21"/>
        </w:rPr>
        <w:t>．一个事务内部的操作及使用的数据对并发的其他事务是隔离的</w:t>
      </w:r>
    </w:p>
    <w:p w:rsidR="006A50A2" w:rsidRPr="00B24EB1" w:rsidRDefault="006A50A2"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D</w:t>
      </w:r>
      <w:r w:rsidRPr="00B24EB1">
        <w:rPr>
          <w:rFonts w:asciiTheme="minorEastAsia" w:eastAsiaTheme="minorEastAsia" w:hAnsiTheme="minorEastAsia" w:cs="FangSong-Identity-H" w:hint="eastAsia"/>
          <w:kern w:val="0"/>
          <w:sz w:val="21"/>
          <w:szCs w:val="21"/>
        </w:rPr>
        <w:t>．事务必须是使数据库从一个一致性状态变到另一个一致性状态</w:t>
      </w:r>
    </w:p>
    <w:p w:rsidR="006A50A2"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0.1</w:t>
      </w:r>
    </w:p>
    <w:p w:rsidR="004C2328" w:rsidRPr="00B24EB1" w:rsidRDefault="004C232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若数据库中只包含成功事务提交的结果，则此数据库就称为处于</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状态。</w:t>
      </w:r>
    </w:p>
    <w:p w:rsidR="004C2328" w:rsidRPr="00B24EB1" w:rsidRDefault="004C232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A．安全</w:t>
      </w:r>
      <w:r w:rsidRPr="00B24EB1">
        <w:rPr>
          <w:rFonts w:asciiTheme="minorEastAsia" w:eastAsiaTheme="minorEastAsia" w:hAnsiTheme="minorEastAsia" w:cs="FangSong-Identity-H"/>
          <w:kern w:val="0"/>
          <w:sz w:val="21"/>
          <w:szCs w:val="21"/>
        </w:rPr>
        <w:t xml:space="preserve"> B</w:t>
      </w:r>
      <w:r w:rsidRPr="00B24EB1">
        <w:rPr>
          <w:rFonts w:asciiTheme="minorEastAsia" w:eastAsiaTheme="minorEastAsia" w:hAnsiTheme="minorEastAsia" w:cs="FangSong-Identity-H" w:hint="eastAsia"/>
          <w:kern w:val="0"/>
          <w:sz w:val="21"/>
          <w:szCs w:val="21"/>
        </w:rPr>
        <w:t>．一致</w:t>
      </w:r>
      <w:r w:rsidRPr="00B24EB1">
        <w:rPr>
          <w:rFonts w:asciiTheme="minorEastAsia" w:eastAsiaTheme="minorEastAsia" w:hAnsiTheme="minorEastAsia" w:cs="FangSong-Identity-H"/>
          <w:kern w:val="0"/>
          <w:sz w:val="21"/>
          <w:szCs w:val="21"/>
        </w:rPr>
        <w:t xml:space="preserve"> C</w:t>
      </w:r>
      <w:r w:rsidRPr="00B24EB1">
        <w:rPr>
          <w:rFonts w:asciiTheme="minorEastAsia" w:eastAsiaTheme="minorEastAsia" w:hAnsiTheme="minorEastAsia" w:cs="FangSong-Identity-H" w:hint="eastAsia"/>
          <w:kern w:val="0"/>
          <w:sz w:val="21"/>
          <w:szCs w:val="21"/>
        </w:rPr>
        <w:t>．不安全</w:t>
      </w:r>
      <w:r w:rsidRPr="00B24EB1">
        <w:rPr>
          <w:rFonts w:asciiTheme="minorEastAsia" w:eastAsiaTheme="minorEastAsia" w:hAnsiTheme="minorEastAsia" w:cs="FangSong-Identity-H"/>
          <w:kern w:val="0"/>
          <w:sz w:val="21"/>
          <w:szCs w:val="21"/>
        </w:rPr>
        <w:t xml:space="preserve"> D</w:t>
      </w:r>
      <w:r w:rsidRPr="00B24EB1">
        <w:rPr>
          <w:rFonts w:asciiTheme="minorEastAsia" w:eastAsiaTheme="minorEastAsia" w:hAnsiTheme="minorEastAsia" w:cs="FangSong-Identity-H" w:hint="eastAsia"/>
          <w:kern w:val="0"/>
          <w:sz w:val="21"/>
          <w:szCs w:val="21"/>
        </w:rPr>
        <w:t>．不一致</w:t>
      </w:r>
    </w:p>
    <w:p w:rsidR="004C2328"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一个事务的执行，要么全部完成，要么全部不做，一个事务中对数据库的所有操作都是一个不可分割的操作序列的属性是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原子性 </w:t>
      </w:r>
      <w:r w:rsidRPr="00B24EB1">
        <w:rPr>
          <w:rFonts w:asciiTheme="minorEastAsia" w:eastAsiaTheme="minorEastAsia" w:hAnsiTheme="minorEastAsia" w:cs="FangSong-Identity-H" w:hint="eastAsia"/>
          <w:kern w:val="0"/>
          <w:sz w:val="21"/>
          <w:szCs w:val="21"/>
        </w:rPr>
        <w:tab/>
        <w:t xml:space="preserve">B. 一致性 　　C. 独立性 </w:t>
      </w:r>
      <w:r w:rsidRPr="00B24EB1">
        <w:rPr>
          <w:rFonts w:asciiTheme="minorEastAsia" w:eastAsiaTheme="minorEastAsia" w:hAnsiTheme="minorEastAsia" w:cs="FangSong-Identity-H" w:hint="eastAsia"/>
          <w:kern w:val="0"/>
          <w:sz w:val="21"/>
          <w:szCs w:val="21"/>
        </w:rPr>
        <w:tab/>
        <w:t xml:space="preserve">D. 持久性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A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表示两个或多个事务可以同时运行而不互相影响的是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原子性 </w:t>
      </w:r>
      <w:r w:rsidRPr="00B24EB1">
        <w:rPr>
          <w:rFonts w:asciiTheme="minorEastAsia" w:eastAsiaTheme="minorEastAsia" w:hAnsiTheme="minorEastAsia" w:cs="FangSong-Identity-H" w:hint="eastAsia"/>
          <w:kern w:val="0"/>
          <w:sz w:val="21"/>
          <w:szCs w:val="21"/>
        </w:rPr>
        <w:tab/>
        <w:t xml:space="preserve">B. 一致性 　　C. 独立性 </w:t>
      </w:r>
      <w:r w:rsidRPr="00B24EB1">
        <w:rPr>
          <w:rFonts w:asciiTheme="minorEastAsia" w:eastAsiaTheme="minorEastAsia" w:hAnsiTheme="minorEastAsia" w:cs="FangSong-Identity-H" w:hint="eastAsia"/>
          <w:kern w:val="0"/>
          <w:sz w:val="21"/>
          <w:szCs w:val="21"/>
        </w:rPr>
        <w:tab/>
        <w:t xml:space="preserve">D. 持久性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事务的持</w:t>
      </w:r>
      <w:r w:rsidR="00CE6DEB" w:rsidRPr="00B24EB1">
        <w:rPr>
          <w:rFonts w:asciiTheme="minorEastAsia" w:eastAsiaTheme="minorEastAsia" w:hAnsiTheme="minorEastAsia" w:cs="FangSong-Identity-H" w:hint="eastAsia"/>
          <w:kern w:val="0"/>
          <w:sz w:val="21"/>
          <w:szCs w:val="21"/>
        </w:rPr>
        <w:t>久</w:t>
      </w:r>
      <w:r w:rsidRPr="00B24EB1">
        <w:rPr>
          <w:rFonts w:asciiTheme="minorEastAsia" w:eastAsiaTheme="minorEastAsia" w:hAnsiTheme="minorEastAsia" w:cs="FangSong-Identity-H" w:hint="eastAsia"/>
          <w:kern w:val="0"/>
          <w:sz w:val="21"/>
          <w:szCs w:val="21"/>
        </w:rPr>
        <w:t>性是指</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A.事务中包括的所有操作要么都做，要么都不做。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B.事务一旦提交，对数据库的改变是永久的。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C.一个事务内部的操作对并发的其他事务是隔离的。</w:t>
      </w:r>
    </w:p>
    <w:p w:rsidR="00CE6DEB"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D.事务必须是使数据库从一个一致性状态变到另一个一致性状态。</w:t>
      </w:r>
    </w:p>
    <w:p w:rsidR="00E53808"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r w:rsidR="00E53808" w:rsidRPr="00B24EB1">
        <w:rPr>
          <w:rFonts w:asciiTheme="minorEastAsia" w:eastAsiaTheme="minorEastAsia" w:hAnsiTheme="minorEastAsia" w:cs="FangSong-Identity-H" w:hint="eastAsia"/>
          <w:kern w:val="0"/>
          <w:sz w:val="21"/>
          <w:szCs w:val="21"/>
        </w:rPr>
        <w:t xml:space="preserve">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SQL语言中的COMMIT语句的主要作用是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结束程序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B. 返回系统</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C. 提交事务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D. 存储数据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lastRenderedPageBreak/>
        <w:t>（  C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SQL语言中用</w:t>
      </w:r>
      <w:r w:rsidR="00FA68A3"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语句实现事务的回滚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CREATE TABLE </w:t>
      </w:r>
      <w:r w:rsidRPr="00B24EB1">
        <w:rPr>
          <w:rFonts w:asciiTheme="minorEastAsia" w:eastAsiaTheme="minorEastAsia" w:hAnsiTheme="minorEastAsia" w:cs="FangSong-Identity-H" w:hint="eastAsia"/>
          <w:kern w:val="0"/>
          <w:sz w:val="21"/>
          <w:szCs w:val="21"/>
        </w:rPr>
        <w:tab/>
        <w:t xml:space="preserve">B. ROLLBACK 　　C. GRANT和REVOKE </w:t>
      </w:r>
      <w:r w:rsidRPr="00B24EB1">
        <w:rPr>
          <w:rFonts w:asciiTheme="minorEastAsia" w:eastAsiaTheme="minorEastAsia" w:hAnsiTheme="minorEastAsia" w:cs="FangSong-Identity-H" w:hint="eastAsia"/>
          <w:kern w:val="0"/>
          <w:sz w:val="21"/>
          <w:szCs w:val="21"/>
        </w:rPr>
        <w:tab/>
        <w:t xml:space="preserve">D. COMMIT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若系统在运行过程中，由于某种硬件故障，使存储在外存上的数据部分损失或全部损失，这种情况称为</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介质故障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B. 运行故障 　　C. 系统故障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D. 事务故障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A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在DBMS中实现事务持久性的子系统是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leftChars="100" w:left="211" w:firstLineChars="13" w:firstLine="2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安全管理子系统 </w:t>
      </w:r>
      <w:r w:rsidR="00CE6DEB" w:rsidRPr="00B24EB1">
        <w:rPr>
          <w:rFonts w:asciiTheme="minorEastAsia" w:eastAsiaTheme="minorEastAsia" w:hAnsiTheme="minorEastAsia" w:cs="FangSong-Identity-H" w:hint="eastAsia"/>
          <w:kern w:val="0"/>
          <w:sz w:val="21"/>
          <w:szCs w:val="21"/>
        </w:rPr>
        <w:t xml:space="preserve">  </w:t>
      </w:r>
      <w:r w:rsidRPr="00B24EB1">
        <w:rPr>
          <w:rFonts w:asciiTheme="minorEastAsia" w:eastAsiaTheme="minorEastAsia" w:hAnsiTheme="minorEastAsia" w:cs="FangSong-Identity-H" w:hint="eastAsia"/>
          <w:kern w:val="0"/>
          <w:sz w:val="21"/>
          <w:szCs w:val="21"/>
        </w:rPr>
        <w:tab/>
        <w:t xml:space="preserve">B. 完整性管理子系统 　　</w:t>
      </w:r>
    </w:p>
    <w:p w:rsidR="00E53808" w:rsidRPr="00B24EB1" w:rsidRDefault="00E53808" w:rsidP="00B24EB1">
      <w:pPr>
        <w:autoSpaceDE w:val="0"/>
        <w:autoSpaceDN w:val="0"/>
        <w:adjustRightInd w:val="0"/>
        <w:ind w:leftChars="100" w:left="211" w:firstLineChars="13" w:firstLine="2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C. 并发控制子系统</w:t>
      </w:r>
      <w:r w:rsidR="00CE6DEB" w:rsidRPr="00B24EB1">
        <w:rPr>
          <w:rFonts w:asciiTheme="minorEastAsia" w:eastAsiaTheme="minorEastAsia" w:hAnsiTheme="minorEastAsia" w:cs="FangSong-Identity-H" w:hint="eastAsia"/>
          <w:kern w:val="0"/>
          <w:sz w:val="21"/>
          <w:szCs w:val="21"/>
        </w:rPr>
        <w:t xml:space="preserve">     </w:t>
      </w:r>
      <w:r w:rsidRPr="00B24EB1">
        <w:rPr>
          <w:rFonts w:asciiTheme="minorEastAsia" w:eastAsiaTheme="minorEastAsia" w:hAnsiTheme="minorEastAsia" w:cs="FangSong-Identity-H" w:hint="eastAsia"/>
          <w:kern w:val="0"/>
          <w:sz w:val="21"/>
          <w:szCs w:val="21"/>
        </w:rPr>
        <w:t xml:space="preserve">D. 恢复管理子系统 </w:t>
      </w:r>
    </w:p>
    <w:p w:rsidR="00CE6DEB" w:rsidRPr="00B24EB1" w:rsidRDefault="00CE6DEB" w:rsidP="00B24EB1">
      <w:pPr>
        <w:autoSpaceDE w:val="0"/>
        <w:autoSpaceDN w:val="0"/>
        <w:adjustRightInd w:val="0"/>
        <w:ind w:leftChars="100" w:left="211" w:firstLineChars="13" w:firstLine="2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D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leftChars="100" w:left="211" w:firstLineChars="13" w:firstLine="2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后援副本的作用是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保障安全性 </w:t>
      </w:r>
      <w:r w:rsidRPr="00B24EB1">
        <w:rPr>
          <w:rFonts w:asciiTheme="minorEastAsia" w:eastAsiaTheme="minorEastAsia" w:hAnsiTheme="minorEastAsia" w:cs="FangSong-Identity-H" w:hint="eastAsia"/>
          <w:kern w:val="0"/>
          <w:sz w:val="21"/>
          <w:szCs w:val="21"/>
        </w:rPr>
        <w:tab/>
        <w:t xml:space="preserve">B. 一致性控制 　　C. 故障后的恢复 </w:t>
      </w:r>
      <w:r w:rsidRPr="00B24EB1">
        <w:rPr>
          <w:rFonts w:asciiTheme="minorEastAsia" w:eastAsiaTheme="minorEastAsia" w:hAnsiTheme="minorEastAsia" w:cs="FangSong-Identity-H" w:hint="eastAsia"/>
          <w:kern w:val="0"/>
          <w:sz w:val="21"/>
          <w:szCs w:val="21"/>
        </w:rPr>
        <w:tab/>
        <w:t xml:space="preserve">D. 数据的转储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事务日志用于保存</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DA143C"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程序运行过程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B. 程序的执行结果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C. 对数据的更新操作</w:t>
      </w:r>
      <w:r w:rsidRPr="00B24EB1">
        <w:rPr>
          <w:rFonts w:asciiTheme="minorEastAsia" w:eastAsiaTheme="minorEastAsia" w:hAnsiTheme="minorEastAsia" w:cs="FangSong-Identity-H" w:hint="eastAsia"/>
          <w:kern w:val="0"/>
          <w:sz w:val="21"/>
          <w:szCs w:val="21"/>
        </w:rPr>
        <w:tab/>
        <w:t xml:space="preserve"> D. 数据操作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0.2</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53808" w:rsidRPr="00B24EB1" w:rsidRDefault="00E5380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数据库恢复的基础是利用转储的冗余数据。这些转储的冗余数据包括</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 xml:space="preserve">。 </w:t>
      </w:r>
    </w:p>
    <w:p w:rsidR="00DA143C"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A. 数据字典、应用程序、审计档案、数据库后备副本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B. 数据字典、应用程序、审计档案、日志文件 </w:t>
      </w:r>
    </w:p>
    <w:p w:rsidR="00DA143C"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C. 日志文件、数据库后备副本 </w:t>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r>
      <w:r w:rsidRPr="00B24EB1">
        <w:rPr>
          <w:rFonts w:asciiTheme="minorEastAsia" w:eastAsiaTheme="minorEastAsia" w:hAnsiTheme="minorEastAsia" w:cs="FangSong-Identity-H" w:hint="eastAsia"/>
          <w:kern w:val="0"/>
          <w:sz w:val="21"/>
          <w:szCs w:val="21"/>
        </w:rPr>
        <w:tab/>
        <w:t xml:space="preserve">　　</w:t>
      </w:r>
    </w:p>
    <w:p w:rsidR="00E53808" w:rsidRPr="00B24EB1" w:rsidRDefault="00E5380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xml:space="preserve">D. 数据字典、应用程序、数据库后备副本 </w:t>
      </w:r>
    </w:p>
    <w:p w:rsidR="00CE6DEB" w:rsidRPr="00B24EB1" w:rsidRDefault="00CE6DE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DA143C" w:rsidRPr="00B24EB1" w:rsidRDefault="00DA143C"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0.2</w:t>
      </w:r>
    </w:p>
    <w:p w:rsidR="004C2328" w:rsidRPr="00B24EB1" w:rsidRDefault="004C2328"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p>
    <w:p w:rsidR="004C2328" w:rsidRPr="00B24EB1" w:rsidRDefault="004C232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若系统在运行过程中，由于某种原因，造成系统停止运行，致使事务在执行过程中以非控制方式终止，致使内存中的信息丢失，而存储在外存上的数据未受影响，这种情况称为</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w:t>
      </w:r>
    </w:p>
    <w:p w:rsidR="004C2328" w:rsidRPr="00B24EB1" w:rsidRDefault="004C2328" w:rsidP="00CE6DEB">
      <w:pPr>
        <w:pStyle w:val="a8"/>
        <w:numPr>
          <w:ilvl w:val="0"/>
          <w:numId w:val="36"/>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事务故障</w:t>
      </w:r>
      <w:r w:rsidRPr="00B24EB1">
        <w:rPr>
          <w:rFonts w:asciiTheme="minorEastAsia" w:eastAsiaTheme="minorEastAsia" w:hAnsiTheme="minorEastAsia" w:cs="FangSong-Identity-H"/>
          <w:kern w:val="0"/>
          <w:sz w:val="21"/>
          <w:szCs w:val="21"/>
        </w:rPr>
        <w:t xml:space="preserve"> B</w:t>
      </w:r>
      <w:r w:rsidRPr="00B24EB1">
        <w:rPr>
          <w:rFonts w:asciiTheme="minorEastAsia" w:eastAsiaTheme="minorEastAsia" w:hAnsiTheme="minorEastAsia" w:cs="FangSong-Identity-H" w:hint="eastAsia"/>
          <w:kern w:val="0"/>
          <w:sz w:val="21"/>
          <w:szCs w:val="21"/>
        </w:rPr>
        <w:t>．系统故障</w:t>
      </w:r>
      <w:r w:rsidRPr="00B24EB1">
        <w:rPr>
          <w:rFonts w:asciiTheme="minorEastAsia" w:eastAsiaTheme="minorEastAsia" w:hAnsiTheme="minorEastAsia" w:cs="FangSong-Identity-H"/>
          <w:kern w:val="0"/>
          <w:sz w:val="21"/>
          <w:szCs w:val="21"/>
        </w:rPr>
        <w:t xml:space="preserve"> C</w:t>
      </w:r>
      <w:r w:rsidRPr="00B24EB1">
        <w:rPr>
          <w:rFonts w:asciiTheme="minorEastAsia" w:eastAsiaTheme="minorEastAsia" w:hAnsiTheme="minorEastAsia" w:cs="FangSong-Identity-H" w:hint="eastAsia"/>
          <w:kern w:val="0"/>
          <w:sz w:val="21"/>
          <w:szCs w:val="21"/>
        </w:rPr>
        <w:t>．介质故障</w:t>
      </w:r>
      <w:r w:rsidRPr="00B24EB1">
        <w:rPr>
          <w:rFonts w:asciiTheme="minorEastAsia" w:eastAsiaTheme="minorEastAsia" w:hAnsiTheme="minorEastAsia" w:cs="FangSong-Identity-H"/>
          <w:kern w:val="0"/>
          <w:sz w:val="21"/>
          <w:szCs w:val="21"/>
        </w:rPr>
        <w:t xml:space="preserve"> D</w:t>
      </w:r>
      <w:r w:rsidRPr="00B24EB1">
        <w:rPr>
          <w:rFonts w:asciiTheme="minorEastAsia" w:eastAsiaTheme="minorEastAsia" w:hAnsiTheme="minorEastAsia" w:cs="FangSong-Identity-H" w:hint="eastAsia"/>
          <w:kern w:val="0"/>
          <w:sz w:val="21"/>
          <w:szCs w:val="21"/>
        </w:rPr>
        <w:t>．运行故障</w:t>
      </w:r>
    </w:p>
    <w:p w:rsidR="00CE6DEB" w:rsidRPr="00B24EB1" w:rsidRDefault="00CE6DEB" w:rsidP="00CE6DEB">
      <w:pPr>
        <w:autoSpaceDE w:val="0"/>
        <w:autoSpaceDN w:val="0"/>
        <w:adjustRightInd w:val="0"/>
        <w:ind w:left="283"/>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p>
    <w:p w:rsidR="009B3EAA" w:rsidRPr="00B24EB1" w:rsidRDefault="009B3EAA" w:rsidP="00B24EB1">
      <w:pPr>
        <w:autoSpaceDE w:val="0"/>
        <w:autoSpaceDN w:val="0"/>
        <w:adjustRightInd w:val="0"/>
        <w:ind w:firstLineChars="100" w:firstLine="221"/>
        <w:jc w:val="left"/>
        <w:rPr>
          <w:rFonts w:asciiTheme="minorEastAsia" w:eastAsiaTheme="minorEastAsia" w:hAnsiTheme="minorEastAsia" w:cs="FangSong-Identity-H"/>
          <w:color w:val="FF0000"/>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0.2</w:t>
      </w:r>
    </w:p>
    <w:p w:rsidR="004C2328" w:rsidRPr="00B24EB1" w:rsidRDefault="004C232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4C2328" w:rsidRPr="00B24EB1" w:rsidRDefault="00CF490D"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__</w:t>
      </w:r>
      <w:r w:rsidR="004C2328" w:rsidRPr="00B24EB1">
        <w:rPr>
          <w:rFonts w:asciiTheme="minorEastAsia" w:eastAsiaTheme="minorEastAsia" w:hAnsiTheme="minorEastAsia" w:cs="FangSong-Identity-H" w:hint="eastAsia"/>
          <w:kern w:val="0"/>
          <w:sz w:val="21"/>
          <w:szCs w:val="21"/>
        </w:rPr>
        <w:t>用来记录对数据库中数据进行的每一次更新操作。</w:t>
      </w:r>
    </w:p>
    <w:p w:rsidR="004C2328" w:rsidRPr="00B24EB1" w:rsidRDefault="004C2328" w:rsidP="00CE6DEB">
      <w:pPr>
        <w:pStyle w:val="a8"/>
        <w:numPr>
          <w:ilvl w:val="0"/>
          <w:numId w:val="37"/>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后援副本</w:t>
      </w:r>
      <w:r w:rsidRPr="00B24EB1">
        <w:rPr>
          <w:rFonts w:asciiTheme="minorEastAsia" w:eastAsiaTheme="minorEastAsia" w:hAnsiTheme="minorEastAsia" w:cs="FangSong-Identity-H"/>
          <w:kern w:val="0"/>
          <w:sz w:val="21"/>
          <w:szCs w:val="21"/>
        </w:rPr>
        <w:t xml:space="preserve"> B</w:t>
      </w:r>
      <w:r w:rsidRPr="00B24EB1">
        <w:rPr>
          <w:rFonts w:asciiTheme="minorEastAsia" w:eastAsiaTheme="minorEastAsia" w:hAnsiTheme="minorEastAsia" w:cs="FangSong-Identity-H" w:hint="eastAsia"/>
          <w:kern w:val="0"/>
          <w:sz w:val="21"/>
          <w:szCs w:val="21"/>
        </w:rPr>
        <w:t>．日志文件</w:t>
      </w:r>
      <w:r w:rsidRPr="00B24EB1">
        <w:rPr>
          <w:rFonts w:asciiTheme="minorEastAsia" w:eastAsiaTheme="minorEastAsia" w:hAnsiTheme="minorEastAsia" w:cs="FangSong-Identity-H"/>
          <w:kern w:val="0"/>
          <w:sz w:val="21"/>
          <w:szCs w:val="21"/>
        </w:rPr>
        <w:t xml:space="preserve"> C</w:t>
      </w:r>
      <w:r w:rsidRPr="00B24EB1">
        <w:rPr>
          <w:rFonts w:asciiTheme="minorEastAsia" w:eastAsiaTheme="minorEastAsia" w:hAnsiTheme="minorEastAsia" w:cs="FangSong-Identity-H" w:hint="eastAsia"/>
          <w:kern w:val="0"/>
          <w:sz w:val="21"/>
          <w:szCs w:val="21"/>
        </w:rPr>
        <w:t>．数据库</w:t>
      </w:r>
      <w:r w:rsidRPr="00B24EB1">
        <w:rPr>
          <w:rFonts w:asciiTheme="minorEastAsia" w:eastAsiaTheme="minorEastAsia" w:hAnsiTheme="minorEastAsia" w:cs="FangSong-Identity-H"/>
          <w:kern w:val="0"/>
          <w:sz w:val="21"/>
          <w:szCs w:val="21"/>
        </w:rPr>
        <w:t xml:space="preserve"> D</w:t>
      </w:r>
      <w:r w:rsidRPr="00B24EB1">
        <w:rPr>
          <w:rFonts w:asciiTheme="minorEastAsia" w:eastAsiaTheme="minorEastAsia" w:hAnsiTheme="minorEastAsia" w:cs="FangSong-Identity-H" w:hint="eastAsia"/>
          <w:kern w:val="0"/>
          <w:sz w:val="21"/>
          <w:szCs w:val="21"/>
        </w:rPr>
        <w:t>．缓冲区</w:t>
      </w:r>
    </w:p>
    <w:p w:rsidR="00CE6DEB" w:rsidRPr="00B24EB1" w:rsidRDefault="00CE6DEB" w:rsidP="00CE6DEB">
      <w:pPr>
        <w:autoSpaceDE w:val="0"/>
        <w:autoSpaceDN w:val="0"/>
        <w:adjustRightInd w:val="0"/>
        <w:ind w:left="283"/>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p>
    <w:p w:rsidR="009B3EAA" w:rsidRPr="00B24EB1" w:rsidRDefault="009B3EAA"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4C2328" w:rsidRPr="00B24EB1" w:rsidRDefault="004C2328"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4C2328" w:rsidRPr="00B24EB1" w:rsidRDefault="004C2328"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用于数据库恢复的重要文件是</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w:t>
      </w:r>
    </w:p>
    <w:p w:rsidR="004C2328" w:rsidRPr="00B24EB1" w:rsidRDefault="004C2328" w:rsidP="00C619FB">
      <w:pPr>
        <w:pStyle w:val="a8"/>
        <w:numPr>
          <w:ilvl w:val="0"/>
          <w:numId w:val="38"/>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数据库文件</w:t>
      </w:r>
      <w:r w:rsidRPr="00B24EB1">
        <w:rPr>
          <w:rFonts w:asciiTheme="minorEastAsia" w:eastAsiaTheme="minorEastAsia" w:hAnsiTheme="minorEastAsia" w:cs="FangSong-Identity-H"/>
          <w:kern w:val="0"/>
          <w:sz w:val="21"/>
          <w:szCs w:val="21"/>
        </w:rPr>
        <w:t xml:space="preserve"> B</w:t>
      </w:r>
      <w:r w:rsidRPr="00B24EB1">
        <w:rPr>
          <w:rFonts w:asciiTheme="minorEastAsia" w:eastAsiaTheme="minorEastAsia" w:hAnsiTheme="minorEastAsia" w:cs="FangSong-Identity-H" w:hint="eastAsia"/>
          <w:kern w:val="0"/>
          <w:sz w:val="21"/>
          <w:szCs w:val="21"/>
        </w:rPr>
        <w:t>．索引文件</w:t>
      </w:r>
      <w:r w:rsidRPr="00B24EB1">
        <w:rPr>
          <w:rFonts w:asciiTheme="minorEastAsia" w:eastAsiaTheme="minorEastAsia" w:hAnsiTheme="minorEastAsia" w:cs="FangSong-Identity-H"/>
          <w:kern w:val="0"/>
          <w:sz w:val="21"/>
          <w:szCs w:val="21"/>
        </w:rPr>
        <w:t xml:space="preserve"> C</w:t>
      </w:r>
      <w:r w:rsidRPr="00B24EB1">
        <w:rPr>
          <w:rFonts w:asciiTheme="minorEastAsia" w:eastAsiaTheme="minorEastAsia" w:hAnsiTheme="minorEastAsia" w:cs="FangSong-Identity-H" w:hint="eastAsia"/>
          <w:kern w:val="0"/>
          <w:sz w:val="21"/>
          <w:szCs w:val="21"/>
        </w:rPr>
        <w:t>．日志文件</w:t>
      </w:r>
      <w:r w:rsidRPr="00B24EB1">
        <w:rPr>
          <w:rFonts w:asciiTheme="minorEastAsia" w:eastAsiaTheme="minorEastAsia" w:hAnsiTheme="minorEastAsia" w:cs="FangSong-Identity-H"/>
          <w:kern w:val="0"/>
          <w:sz w:val="21"/>
          <w:szCs w:val="21"/>
        </w:rPr>
        <w:t xml:space="preserve"> D</w:t>
      </w:r>
      <w:r w:rsidRPr="00B24EB1">
        <w:rPr>
          <w:rFonts w:asciiTheme="minorEastAsia" w:eastAsiaTheme="minorEastAsia" w:hAnsiTheme="minorEastAsia" w:cs="FangSong-Identity-H" w:hint="eastAsia"/>
          <w:kern w:val="0"/>
          <w:sz w:val="21"/>
          <w:szCs w:val="21"/>
        </w:rPr>
        <w:t>．备注文件</w:t>
      </w:r>
    </w:p>
    <w:p w:rsidR="00C619FB" w:rsidRPr="00B24EB1" w:rsidRDefault="00C619FB" w:rsidP="00C619FB">
      <w:pPr>
        <w:autoSpaceDE w:val="0"/>
        <w:autoSpaceDN w:val="0"/>
        <w:adjustRightInd w:val="0"/>
        <w:ind w:left="283"/>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C ）</w:t>
      </w:r>
    </w:p>
    <w:p w:rsidR="009B3EAA" w:rsidRPr="00B24EB1" w:rsidRDefault="009B3EAA"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F92880" w:rsidRPr="00B24EB1" w:rsidRDefault="00F92880"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F92880" w:rsidRPr="00B24EB1" w:rsidRDefault="00821DB1" w:rsidP="00FA68A3">
      <w:pPr>
        <w:pStyle w:val="a8"/>
        <w:numPr>
          <w:ilvl w:val="0"/>
          <w:numId w:val="40"/>
        </w:numPr>
        <w:autoSpaceDE w:val="0"/>
        <w:autoSpaceDN w:val="0"/>
        <w:adjustRightInd w:val="0"/>
        <w:ind w:firstLineChars="0"/>
        <w:jc w:val="left"/>
        <w:rPr>
          <w:rFonts w:asciiTheme="minorEastAsia" w:eastAsiaTheme="minorEastAsia" w:hAnsiTheme="minorEastAsia"/>
          <w:sz w:val="21"/>
          <w:szCs w:val="21"/>
        </w:rPr>
      </w:pPr>
      <w:r w:rsidRPr="00B24EB1">
        <w:rPr>
          <w:rFonts w:asciiTheme="minorEastAsia" w:eastAsiaTheme="minorEastAsia" w:hAnsiTheme="minorEastAsia" w:cs="FangSong-Identity-H" w:hint="eastAsia"/>
          <w:kern w:val="0"/>
          <w:sz w:val="21"/>
          <w:szCs w:val="21"/>
        </w:rPr>
        <w:t>数据库</w:t>
      </w:r>
      <w:r w:rsidR="00F92880" w:rsidRPr="00B24EB1">
        <w:rPr>
          <w:rFonts w:asciiTheme="minorEastAsia" w:eastAsiaTheme="minorEastAsia" w:hAnsiTheme="minorEastAsia" w:cs="FangSong-Identity-H" w:hint="eastAsia"/>
          <w:kern w:val="0"/>
          <w:sz w:val="21"/>
          <w:szCs w:val="21"/>
        </w:rPr>
        <w:t>故障的种类分为</w:t>
      </w:r>
      <w:r w:rsidR="00CF490D" w:rsidRPr="00B24EB1">
        <w:rPr>
          <w:rFonts w:asciiTheme="minorEastAsia" w:eastAsiaTheme="minorEastAsia" w:hAnsiTheme="minorEastAsia" w:cs="FangSong-Identity-H" w:hint="eastAsia"/>
          <w:kern w:val="0"/>
          <w:sz w:val="21"/>
          <w:szCs w:val="21"/>
        </w:rPr>
        <w:t>__</w:t>
      </w:r>
      <w:r w:rsidR="00F92880" w:rsidRPr="00B24EB1">
        <w:rPr>
          <w:rFonts w:asciiTheme="minorEastAsia" w:eastAsiaTheme="minorEastAsia" w:hAnsiTheme="minorEastAsia" w:cs="FangSong-Identity-H" w:hint="eastAsia"/>
          <w:kern w:val="0"/>
          <w:sz w:val="21"/>
          <w:szCs w:val="21"/>
        </w:rPr>
        <w:t>。</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A.事务故障、系统故障、电源故障、内存病毒</w:t>
      </w:r>
    </w:p>
    <w:p w:rsidR="00F92880"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B.</w:t>
      </w:r>
      <w:r w:rsidR="00F92880" w:rsidRPr="00B24EB1">
        <w:rPr>
          <w:rFonts w:asciiTheme="minorEastAsia" w:eastAsiaTheme="minorEastAsia" w:hAnsiTheme="minorEastAsia" w:cs="FangSong-Identity-H" w:hint="eastAsia"/>
          <w:kern w:val="0"/>
          <w:sz w:val="21"/>
          <w:szCs w:val="21"/>
        </w:rPr>
        <w:t>事务故障、系统故障、介质故障、计算机病毒</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C.存储故障、系统故障、介质故障、计算机病毒</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D.事务故障、读写故障、介质故障、计算机病毒</w:t>
      </w:r>
    </w:p>
    <w:p w:rsidR="00C619FB" w:rsidRPr="00B24EB1" w:rsidRDefault="00C619FB"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B ）</w:t>
      </w:r>
    </w:p>
    <w:p w:rsidR="00821DB1" w:rsidRPr="00B24EB1" w:rsidRDefault="00821DB1"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p>
    <w:p w:rsidR="00F92880" w:rsidRPr="00B24EB1" w:rsidRDefault="00F92880"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821DB1" w:rsidRPr="00B24EB1" w:rsidRDefault="00821DB1" w:rsidP="00FA68A3">
      <w:pPr>
        <w:pStyle w:val="a8"/>
        <w:numPr>
          <w:ilvl w:val="0"/>
          <w:numId w:val="40"/>
        </w:numPr>
        <w:autoSpaceDE w:val="0"/>
        <w:autoSpaceDN w:val="0"/>
        <w:adjustRightInd w:val="0"/>
        <w:ind w:firstLineChars="0"/>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数据库恢复技术常用的两种方法：</w:t>
      </w:r>
      <w:r w:rsidR="00CF490D" w:rsidRPr="00B24EB1">
        <w:rPr>
          <w:rFonts w:asciiTheme="minorEastAsia" w:eastAsiaTheme="minorEastAsia" w:hAnsiTheme="minorEastAsia" w:cs="FangSong-Identity-H" w:hint="eastAsia"/>
          <w:kern w:val="0"/>
          <w:sz w:val="21"/>
          <w:szCs w:val="21"/>
        </w:rPr>
        <w:t>__</w:t>
      </w:r>
      <w:r w:rsidRPr="00B24EB1">
        <w:rPr>
          <w:rFonts w:asciiTheme="minorEastAsia" w:eastAsiaTheme="minorEastAsia" w:hAnsiTheme="minorEastAsia" w:cs="FangSong-Identity-H" w:hint="eastAsia"/>
          <w:kern w:val="0"/>
          <w:sz w:val="21"/>
          <w:szCs w:val="21"/>
        </w:rPr>
        <w:t>。</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A.数据转储和记录日志文件</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B.数据转储和数据导入</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C.记录日志文件和数据处理</w:t>
      </w:r>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D.记录日志文件和条件恢复</w:t>
      </w:r>
    </w:p>
    <w:p w:rsidR="00B0209A" w:rsidRPr="00B24EB1" w:rsidRDefault="00B0209A"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hint="eastAsia"/>
          <w:kern w:val="0"/>
          <w:sz w:val="21"/>
          <w:szCs w:val="21"/>
        </w:rPr>
        <w:t>（ A ）</w:t>
      </w:r>
    </w:p>
    <w:p w:rsidR="00821DB1" w:rsidRPr="00B24EB1" w:rsidRDefault="00821DB1" w:rsidP="00B24EB1">
      <w:pPr>
        <w:autoSpaceDE w:val="0"/>
        <w:autoSpaceDN w:val="0"/>
        <w:adjustRightInd w:val="0"/>
        <w:ind w:firstLineChars="100" w:firstLine="221"/>
        <w:jc w:val="left"/>
        <w:rPr>
          <w:rFonts w:asciiTheme="minorEastAsia" w:eastAsiaTheme="minorEastAsia" w:hAnsiTheme="minorEastAsia" w:cs="FangSong-Identity-H"/>
          <w:kern w:val="0"/>
          <w:sz w:val="21"/>
          <w:szCs w:val="21"/>
        </w:rPr>
      </w:pPr>
      <w:r w:rsidRPr="00B24EB1">
        <w:rPr>
          <w:rFonts w:asciiTheme="minorEastAsia" w:eastAsiaTheme="minorEastAsia" w:hAnsiTheme="minorEastAsia" w:cs="FangSong-Identity-H"/>
          <w:kern w:val="0"/>
          <w:sz w:val="21"/>
          <w:szCs w:val="21"/>
        </w:rPr>
        <w:t>难度系数</w:t>
      </w:r>
      <w:r w:rsidRPr="00B24EB1">
        <w:rPr>
          <w:rFonts w:asciiTheme="minorEastAsia" w:eastAsiaTheme="minorEastAsia" w:hAnsiTheme="minorEastAsia" w:cs="FangSong-Identity-H" w:hint="eastAsia"/>
          <w:kern w:val="0"/>
          <w:sz w:val="21"/>
          <w:szCs w:val="21"/>
        </w:rPr>
        <w:t>： 0.1</w:t>
      </w:r>
      <w:bookmarkStart w:id="0" w:name="_GoBack"/>
      <w:bookmarkEnd w:id="0"/>
    </w:p>
    <w:p w:rsidR="00821DB1" w:rsidRPr="00B24EB1" w:rsidRDefault="00821DB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p w:rsidR="00E70001" w:rsidRPr="00B24EB1" w:rsidRDefault="00E70001" w:rsidP="00B24EB1">
      <w:pPr>
        <w:autoSpaceDE w:val="0"/>
        <w:autoSpaceDN w:val="0"/>
        <w:adjustRightInd w:val="0"/>
        <w:ind w:firstLineChars="113" w:firstLine="249"/>
        <w:jc w:val="left"/>
        <w:rPr>
          <w:rFonts w:asciiTheme="minorEastAsia" w:eastAsiaTheme="minorEastAsia" w:hAnsiTheme="minorEastAsia" w:cs="FangSong-Identity-H"/>
          <w:kern w:val="0"/>
          <w:sz w:val="21"/>
          <w:szCs w:val="21"/>
        </w:rPr>
      </w:pPr>
    </w:p>
    <w:sectPr w:rsidR="00E70001" w:rsidRPr="00B24EB1" w:rsidSect="0087749F">
      <w:headerReference w:type="even" r:id="rId8"/>
      <w:headerReference w:type="default" r:id="rId9"/>
      <w:type w:val="continuous"/>
      <w:pgSz w:w="10433" w:h="14742"/>
      <w:pgMar w:top="1418" w:right="1106" w:bottom="1191" w:left="1106" w:header="851" w:footer="992" w:gutter="0"/>
      <w:pgNumType w:start="1"/>
      <w:cols w:space="425"/>
      <w:titlePg/>
      <w:docGrid w:type="linesAndChars" w:linePitch="312" w:charSpace="221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F5D" w:rsidRDefault="00977F5D" w:rsidP="001879A4">
      <w:r>
        <w:separator/>
      </w:r>
    </w:p>
  </w:endnote>
  <w:endnote w:type="continuationSeparator" w:id="1">
    <w:p w:rsidR="00977F5D" w:rsidRDefault="00977F5D" w:rsidP="001879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FangSong-Identity-H">
    <w:altName w:val="草檀斋毛泽东字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F5D" w:rsidRDefault="00977F5D" w:rsidP="001879A4">
      <w:r>
        <w:separator/>
      </w:r>
    </w:p>
  </w:footnote>
  <w:footnote w:type="continuationSeparator" w:id="1">
    <w:p w:rsidR="00977F5D" w:rsidRDefault="00977F5D" w:rsidP="001879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E6F" w:rsidRDefault="00074AE0">
    <w:pPr>
      <w:pStyle w:val="a3"/>
      <w:jc w:val="both"/>
    </w:pPr>
    <w:r>
      <w:rPr>
        <w:rStyle w:val="a4"/>
      </w:rPr>
      <w:fldChar w:fldCharType="begin"/>
    </w:r>
    <w:r w:rsidR="00511E6F">
      <w:rPr>
        <w:rStyle w:val="a4"/>
      </w:rPr>
      <w:instrText xml:space="preserve"> PAGE </w:instrText>
    </w:r>
    <w:r>
      <w:rPr>
        <w:rStyle w:val="a4"/>
      </w:rPr>
      <w:fldChar w:fldCharType="separate"/>
    </w:r>
    <w:r w:rsidR="00511E6F">
      <w:rPr>
        <w:rStyle w:val="a4"/>
        <w:noProof/>
      </w:rPr>
      <w:t>23</w:t>
    </w:r>
    <w:r>
      <w:rPr>
        <w:rStyle w:val="a4"/>
      </w:rPr>
      <w:fldChar w:fldCharType="end"/>
    </w:r>
    <w:r w:rsidR="00511E6F">
      <w:rPr>
        <w:rStyle w:val="a4"/>
        <w:rFonts w:hint="eastAsia"/>
      </w:rPr>
      <w:tab/>
    </w:r>
    <w:r w:rsidR="00511E6F">
      <w:rPr>
        <w:rStyle w:val="a4"/>
        <w:rFonts w:hint="eastAsia"/>
      </w:rPr>
      <w:t>数据库理论与应用</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E6F" w:rsidRDefault="00511E6F">
    <w:pPr>
      <w:pStyle w:val="a3"/>
      <w:tabs>
        <w:tab w:val="clear" w:pos="8306"/>
        <w:tab w:val="right" w:pos="8229"/>
      </w:tabs>
    </w:pPr>
    <w:r>
      <w:rPr>
        <w:rFonts w:hint="eastAsia"/>
      </w:rPr>
      <w:tab/>
    </w:r>
    <w:r w:rsidR="002351AF">
      <w:rPr>
        <w:rFonts w:hint="eastAsia"/>
      </w:rPr>
      <w:t>数据库系统概论</w:t>
    </w:r>
    <w:r>
      <w:rPr>
        <w:rFonts w:hint="eastAsia"/>
        <w:kern w:val="44"/>
      </w:rPr>
      <w:tab/>
    </w:r>
    <w:r w:rsidR="00074AE0">
      <w:rPr>
        <w:rStyle w:val="a4"/>
      </w:rPr>
      <w:fldChar w:fldCharType="begin"/>
    </w:r>
    <w:r>
      <w:rPr>
        <w:rStyle w:val="a4"/>
      </w:rPr>
      <w:instrText xml:space="preserve"> PAGE </w:instrText>
    </w:r>
    <w:r w:rsidR="00074AE0">
      <w:rPr>
        <w:rStyle w:val="a4"/>
      </w:rPr>
      <w:fldChar w:fldCharType="separate"/>
    </w:r>
    <w:r w:rsidR="00FA68A3">
      <w:rPr>
        <w:rStyle w:val="a4"/>
        <w:noProof/>
      </w:rPr>
      <w:t>2</w:t>
    </w:r>
    <w:r w:rsidR="00074AE0">
      <w:rPr>
        <w:rStyle w:val="a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10A"/>
    <w:multiLevelType w:val="hybridMultilevel"/>
    <w:tmpl w:val="4B509248"/>
    <w:lvl w:ilvl="0" w:tplc="7B6A0D3E">
      <w:start w:val="1"/>
      <w:numFmt w:val="upperLetter"/>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1">
    <w:nsid w:val="0ABC736B"/>
    <w:multiLevelType w:val="hybridMultilevel"/>
    <w:tmpl w:val="31AAC95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4B4E26"/>
    <w:multiLevelType w:val="hybridMultilevel"/>
    <w:tmpl w:val="9CD2BF08"/>
    <w:lvl w:ilvl="0" w:tplc="3CC483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ED94673"/>
    <w:multiLevelType w:val="hybridMultilevel"/>
    <w:tmpl w:val="EF4A6B6E"/>
    <w:lvl w:ilvl="0" w:tplc="4CDAA9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A42145"/>
    <w:multiLevelType w:val="hybridMultilevel"/>
    <w:tmpl w:val="FEC20204"/>
    <w:lvl w:ilvl="0" w:tplc="8F1EDC40">
      <w:start w:val="1"/>
      <w:numFmt w:val="bullet"/>
      <w:lvlText w:val=""/>
      <w:lvlJc w:val="left"/>
      <w:pPr>
        <w:tabs>
          <w:tab w:val="num" w:pos="720"/>
        </w:tabs>
        <w:ind w:left="720" w:hanging="360"/>
      </w:pPr>
      <w:rPr>
        <w:rFonts w:ascii="Wingdings" w:hAnsi="Wingdings" w:hint="default"/>
      </w:rPr>
    </w:lvl>
    <w:lvl w:ilvl="1" w:tplc="2EA2415A">
      <w:start w:val="1006"/>
      <w:numFmt w:val="bullet"/>
      <w:lvlText w:val=""/>
      <w:lvlJc w:val="left"/>
      <w:pPr>
        <w:tabs>
          <w:tab w:val="num" w:pos="1440"/>
        </w:tabs>
        <w:ind w:left="1440" w:hanging="360"/>
      </w:pPr>
      <w:rPr>
        <w:rFonts w:ascii="Wingdings" w:hAnsi="Wingdings" w:hint="default"/>
      </w:rPr>
    </w:lvl>
    <w:lvl w:ilvl="2" w:tplc="64BA9A34" w:tentative="1">
      <w:start w:val="1"/>
      <w:numFmt w:val="bullet"/>
      <w:lvlText w:val=""/>
      <w:lvlJc w:val="left"/>
      <w:pPr>
        <w:tabs>
          <w:tab w:val="num" w:pos="2160"/>
        </w:tabs>
        <w:ind w:left="2160" w:hanging="360"/>
      </w:pPr>
      <w:rPr>
        <w:rFonts w:ascii="Wingdings" w:hAnsi="Wingdings" w:hint="default"/>
      </w:rPr>
    </w:lvl>
    <w:lvl w:ilvl="3" w:tplc="290C2210" w:tentative="1">
      <w:start w:val="1"/>
      <w:numFmt w:val="bullet"/>
      <w:lvlText w:val=""/>
      <w:lvlJc w:val="left"/>
      <w:pPr>
        <w:tabs>
          <w:tab w:val="num" w:pos="2880"/>
        </w:tabs>
        <w:ind w:left="2880" w:hanging="360"/>
      </w:pPr>
      <w:rPr>
        <w:rFonts w:ascii="Wingdings" w:hAnsi="Wingdings" w:hint="default"/>
      </w:rPr>
    </w:lvl>
    <w:lvl w:ilvl="4" w:tplc="433CE59E" w:tentative="1">
      <w:start w:val="1"/>
      <w:numFmt w:val="bullet"/>
      <w:lvlText w:val=""/>
      <w:lvlJc w:val="left"/>
      <w:pPr>
        <w:tabs>
          <w:tab w:val="num" w:pos="3600"/>
        </w:tabs>
        <w:ind w:left="3600" w:hanging="360"/>
      </w:pPr>
      <w:rPr>
        <w:rFonts w:ascii="Wingdings" w:hAnsi="Wingdings" w:hint="default"/>
      </w:rPr>
    </w:lvl>
    <w:lvl w:ilvl="5" w:tplc="62DAE24A" w:tentative="1">
      <w:start w:val="1"/>
      <w:numFmt w:val="bullet"/>
      <w:lvlText w:val=""/>
      <w:lvlJc w:val="left"/>
      <w:pPr>
        <w:tabs>
          <w:tab w:val="num" w:pos="4320"/>
        </w:tabs>
        <w:ind w:left="4320" w:hanging="360"/>
      </w:pPr>
      <w:rPr>
        <w:rFonts w:ascii="Wingdings" w:hAnsi="Wingdings" w:hint="default"/>
      </w:rPr>
    </w:lvl>
    <w:lvl w:ilvl="6" w:tplc="E6A02D18" w:tentative="1">
      <w:start w:val="1"/>
      <w:numFmt w:val="bullet"/>
      <w:lvlText w:val=""/>
      <w:lvlJc w:val="left"/>
      <w:pPr>
        <w:tabs>
          <w:tab w:val="num" w:pos="5040"/>
        </w:tabs>
        <w:ind w:left="5040" w:hanging="360"/>
      </w:pPr>
      <w:rPr>
        <w:rFonts w:ascii="Wingdings" w:hAnsi="Wingdings" w:hint="default"/>
      </w:rPr>
    </w:lvl>
    <w:lvl w:ilvl="7" w:tplc="6F62A462" w:tentative="1">
      <w:start w:val="1"/>
      <w:numFmt w:val="bullet"/>
      <w:lvlText w:val=""/>
      <w:lvlJc w:val="left"/>
      <w:pPr>
        <w:tabs>
          <w:tab w:val="num" w:pos="5760"/>
        </w:tabs>
        <w:ind w:left="5760" w:hanging="360"/>
      </w:pPr>
      <w:rPr>
        <w:rFonts w:ascii="Wingdings" w:hAnsi="Wingdings" w:hint="default"/>
      </w:rPr>
    </w:lvl>
    <w:lvl w:ilvl="8" w:tplc="F266E624" w:tentative="1">
      <w:start w:val="1"/>
      <w:numFmt w:val="bullet"/>
      <w:lvlText w:val=""/>
      <w:lvlJc w:val="left"/>
      <w:pPr>
        <w:tabs>
          <w:tab w:val="num" w:pos="6480"/>
        </w:tabs>
        <w:ind w:left="6480" w:hanging="360"/>
      </w:pPr>
      <w:rPr>
        <w:rFonts w:ascii="Wingdings" w:hAnsi="Wingdings" w:hint="default"/>
      </w:rPr>
    </w:lvl>
  </w:abstractNum>
  <w:abstractNum w:abstractNumId="5">
    <w:nsid w:val="123477E5"/>
    <w:multiLevelType w:val="hybridMultilevel"/>
    <w:tmpl w:val="31AAC95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876E7A"/>
    <w:multiLevelType w:val="hybridMultilevel"/>
    <w:tmpl w:val="4DB23D20"/>
    <w:lvl w:ilvl="0" w:tplc="ADA4DD6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E3F1355"/>
    <w:multiLevelType w:val="hybridMultilevel"/>
    <w:tmpl w:val="787A7854"/>
    <w:lvl w:ilvl="0" w:tplc="9D60FCAE">
      <w:start w:val="1"/>
      <w:numFmt w:val="decimal"/>
      <w:lvlText w:val="(%1)"/>
      <w:lvlJc w:val="left"/>
      <w:pPr>
        <w:tabs>
          <w:tab w:val="num" w:pos="360"/>
        </w:tabs>
        <w:ind w:left="360" w:hanging="360"/>
      </w:pPr>
      <w:rPr>
        <w:rFonts w:hint="default"/>
      </w:rPr>
    </w:lvl>
    <w:lvl w:ilvl="1" w:tplc="A1A6EED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815AF1"/>
    <w:multiLevelType w:val="hybridMultilevel"/>
    <w:tmpl w:val="6BA29DC0"/>
    <w:lvl w:ilvl="0" w:tplc="D3F023C4">
      <w:start w:val="1"/>
      <w:numFmt w:val="upp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nsid w:val="25903BCC"/>
    <w:multiLevelType w:val="hybridMultilevel"/>
    <w:tmpl w:val="A02AE3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BF4D7F"/>
    <w:multiLevelType w:val="hybridMultilevel"/>
    <w:tmpl w:val="60FC002C"/>
    <w:lvl w:ilvl="0" w:tplc="DE9819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B4E7F7F"/>
    <w:multiLevelType w:val="hybridMultilevel"/>
    <w:tmpl w:val="7C8A228C"/>
    <w:lvl w:ilvl="0" w:tplc="A3AEE77E">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2">
    <w:nsid w:val="2E6E6646"/>
    <w:multiLevelType w:val="hybridMultilevel"/>
    <w:tmpl w:val="BDD65964"/>
    <w:lvl w:ilvl="0" w:tplc="2DFC762A">
      <w:start w:val="1"/>
      <w:numFmt w:val="upperLetter"/>
      <w:lvlText w:val="%1."/>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3">
    <w:nsid w:val="2E8D0B42"/>
    <w:multiLevelType w:val="hybridMultilevel"/>
    <w:tmpl w:val="A02AE37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4B7F12"/>
    <w:multiLevelType w:val="hybridMultilevel"/>
    <w:tmpl w:val="97F86BF8"/>
    <w:lvl w:ilvl="0" w:tplc="FC04B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446F16"/>
    <w:multiLevelType w:val="hybridMultilevel"/>
    <w:tmpl w:val="C78A803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4513BF"/>
    <w:multiLevelType w:val="hybridMultilevel"/>
    <w:tmpl w:val="780A7AEE"/>
    <w:lvl w:ilvl="0" w:tplc="63984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032BB"/>
    <w:multiLevelType w:val="hybridMultilevel"/>
    <w:tmpl w:val="2244F00E"/>
    <w:lvl w:ilvl="0" w:tplc="7E8659D2">
      <w:start w:val="1"/>
      <w:numFmt w:val="decimal"/>
      <w:lvlText w:val="%1."/>
      <w:lvlJc w:val="left"/>
      <w:pPr>
        <w:tabs>
          <w:tab w:val="num" w:pos="360"/>
        </w:tabs>
        <w:ind w:left="360" w:hanging="360"/>
      </w:pPr>
      <w:rPr>
        <w:rFonts w:hint="eastAsia"/>
      </w:rPr>
    </w:lvl>
    <w:lvl w:ilvl="1" w:tplc="127EED0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FD6477B"/>
    <w:multiLevelType w:val="hybridMultilevel"/>
    <w:tmpl w:val="31AAC95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96222D"/>
    <w:multiLevelType w:val="hybridMultilevel"/>
    <w:tmpl w:val="06B247A0"/>
    <w:lvl w:ilvl="0" w:tplc="6084249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4135A6A"/>
    <w:multiLevelType w:val="hybridMultilevel"/>
    <w:tmpl w:val="AAEE0C0A"/>
    <w:lvl w:ilvl="0" w:tplc="1FAA06F0">
      <w:start w:val="1"/>
      <w:numFmt w:val="bullet"/>
      <w:lvlText w:val=""/>
      <w:lvlJc w:val="left"/>
      <w:pPr>
        <w:tabs>
          <w:tab w:val="num" w:pos="720"/>
        </w:tabs>
        <w:ind w:left="720" w:hanging="360"/>
      </w:pPr>
      <w:rPr>
        <w:rFonts w:ascii="Wingdings" w:hAnsi="Wingdings" w:hint="default"/>
      </w:rPr>
    </w:lvl>
    <w:lvl w:ilvl="1" w:tplc="7EB0C62C">
      <w:start w:val="1150"/>
      <w:numFmt w:val="bullet"/>
      <w:lvlText w:val=""/>
      <w:lvlJc w:val="left"/>
      <w:pPr>
        <w:tabs>
          <w:tab w:val="num" w:pos="1440"/>
        </w:tabs>
        <w:ind w:left="1440" w:hanging="360"/>
      </w:pPr>
      <w:rPr>
        <w:rFonts w:ascii="Wingdings" w:hAnsi="Wingdings" w:hint="default"/>
      </w:rPr>
    </w:lvl>
    <w:lvl w:ilvl="2" w:tplc="1B40E546" w:tentative="1">
      <w:start w:val="1"/>
      <w:numFmt w:val="bullet"/>
      <w:lvlText w:val=""/>
      <w:lvlJc w:val="left"/>
      <w:pPr>
        <w:tabs>
          <w:tab w:val="num" w:pos="2160"/>
        </w:tabs>
        <w:ind w:left="2160" w:hanging="360"/>
      </w:pPr>
      <w:rPr>
        <w:rFonts w:ascii="Wingdings" w:hAnsi="Wingdings" w:hint="default"/>
      </w:rPr>
    </w:lvl>
    <w:lvl w:ilvl="3" w:tplc="74402FD6" w:tentative="1">
      <w:start w:val="1"/>
      <w:numFmt w:val="bullet"/>
      <w:lvlText w:val=""/>
      <w:lvlJc w:val="left"/>
      <w:pPr>
        <w:tabs>
          <w:tab w:val="num" w:pos="2880"/>
        </w:tabs>
        <w:ind w:left="2880" w:hanging="360"/>
      </w:pPr>
      <w:rPr>
        <w:rFonts w:ascii="Wingdings" w:hAnsi="Wingdings" w:hint="default"/>
      </w:rPr>
    </w:lvl>
    <w:lvl w:ilvl="4" w:tplc="9808FF0A" w:tentative="1">
      <w:start w:val="1"/>
      <w:numFmt w:val="bullet"/>
      <w:lvlText w:val=""/>
      <w:lvlJc w:val="left"/>
      <w:pPr>
        <w:tabs>
          <w:tab w:val="num" w:pos="3600"/>
        </w:tabs>
        <w:ind w:left="3600" w:hanging="360"/>
      </w:pPr>
      <w:rPr>
        <w:rFonts w:ascii="Wingdings" w:hAnsi="Wingdings" w:hint="default"/>
      </w:rPr>
    </w:lvl>
    <w:lvl w:ilvl="5" w:tplc="D5907638" w:tentative="1">
      <w:start w:val="1"/>
      <w:numFmt w:val="bullet"/>
      <w:lvlText w:val=""/>
      <w:lvlJc w:val="left"/>
      <w:pPr>
        <w:tabs>
          <w:tab w:val="num" w:pos="4320"/>
        </w:tabs>
        <w:ind w:left="4320" w:hanging="360"/>
      </w:pPr>
      <w:rPr>
        <w:rFonts w:ascii="Wingdings" w:hAnsi="Wingdings" w:hint="default"/>
      </w:rPr>
    </w:lvl>
    <w:lvl w:ilvl="6" w:tplc="B9CC35D0" w:tentative="1">
      <w:start w:val="1"/>
      <w:numFmt w:val="bullet"/>
      <w:lvlText w:val=""/>
      <w:lvlJc w:val="left"/>
      <w:pPr>
        <w:tabs>
          <w:tab w:val="num" w:pos="5040"/>
        </w:tabs>
        <w:ind w:left="5040" w:hanging="360"/>
      </w:pPr>
      <w:rPr>
        <w:rFonts w:ascii="Wingdings" w:hAnsi="Wingdings" w:hint="default"/>
      </w:rPr>
    </w:lvl>
    <w:lvl w:ilvl="7" w:tplc="E6D63ECE" w:tentative="1">
      <w:start w:val="1"/>
      <w:numFmt w:val="bullet"/>
      <w:lvlText w:val=""/>
      <w:lvlJc w:val="left"/>
      <w:pPr>
        <w:tabs>
          <w:tab w:val="num" w:pos="5760"/>
        </w:tabs>
        <w:ind w:left="5760" w:hanging="360"/>
      </w:pPr>
      <w:rPr>
        <w:rFonts w:ascii="Wingdings" w:hAnsi="Wingdings" w:hint="default"/>
      </w:rPr>
    </w:lvl>
    <w:lvl w:ilvl="8" w:tplc="BEBA6372" w:tentative="1">
      <w:start w:val="1"/>
      <w:numFmt w:val="bullet"/>
      <w:lvlText w:val=""/>
      <w:lvlJc w:val="left"/>
      <w:pPr>
        <w:tabs>
          <w:tab w:val="num" w:pos="6480"/>
        </w:tabs>
        <w:ind w:left="6480" w:hanging="360"/>
      </w:pPr>
      <w:rPr>
        <w:rFonts w:ascii="Wingdings" w:hAnsi="Wingdings" w:hint="default"/>
      </w:rPr>
    </w:lvl>
  </w:abstractNum>
  <w:abstractNum w:abstractNumId="21">
    <w:nsid w:val="53D02073"/>
    <w:multiLevelType w:val="hybridMultilevel"/>
    <w:tmpl w:val="4F723A42"/>
    <w:lvl w:ilvl="0" w:tplc="AC96A21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4F17A8C"/>
    <w:multiLevelType w:val="hybridMultilevel"/>
    <w:tmpl w:val="63866E62"/>
    <w:lvl w:ilvl="0" w:tplc="372CF6F4">
      <w:start w:val="1"/>
      <w:numFmt w:val="bullet"/>
      <w:lvlText w:val=""/>
      <w:lvlJc w:val="left"/>
      <w:pPr>
        <w:tabs>
          <w:tab w:val="num" w:pos="720"/>
        </w:tabs>
        <w:ind w:left="720" w:hanging="360"/>
      </w:pPr>
      <w:rPr>
        <w:rFonts w:ascii="Wingdings" w:hAnsi="Wingdings" w:hint="default"/>
      </w:rPr>
    </w:lvl>
    <w:lvl w:ilvl="1" w:tplc="71AC5B30">
      <w:start w:val="994"/>
      <w:numFmt w:val="bullet"/>
      <w:lvlText w:val=""/>
      <w:lvlJc w:val="left"/>
      <w:pPr>
        <w:tabs>
          <w:tab w:val="num" w:pos="1440"/>
        </w:tabs>
        <w:ind w:left="1440" w:hanging="360"/>
      </w:pPr>
      <w:rPr>
        <w:rFonts w:ascii="Wingdings" w:hAnsi="Wingdings" w:hint="default"/>
      </w:rPr>
    </w:lvl>
    <w:lvl w:ilvl="2" w:tplc="C550030C" w:tentative="1">
      <w:start w:val="1"/>
      <w:numFmt w:val="bullet"/>
      <w:lvlText w:val=""/>
      <w:lvlJc w:val="left"/>
      <w:pPr>
        <w:tabs>
          <w:tab w:val="num" w:pos="2160"/>
        </w:tabs>
        <w:ind w:left="2160" w:hanging="360"/>
      </w:pPr>
      <w:rPr>
        <w:rFonts w:ascii="Wingdings" w:hAnsi="Wingdings" w:hint="default"/>
      </w:rPr>
    </w:lvl>
    <w:lvl w:ilvl="3" w:tplc="4872AE8C" w:tentative="1">
      <w:start w:val="1"/>
      <w:numFmt w:val="bullet"/>
      <w:lvlText w:val=""/>
      <w:lvlJc w:val="left"/>
      <w:pPr>
        <w:tabs>
          <w:tab w:val="num" w:pos="2880"/>
        </w:tabs>
        <w:ind w:left="2880" w:hanging="360"/>
      </w:pPr>
      <w:rPr>
        <w:rFonts w:ascii="Wingdings" w:hAnsi="Wingdings" w:hint="default"/>
      </w:rPr>
    </w:lvl>
    <w:lvl w:ilvl="4" w:tplc="DBE09C10" w:tentative="1">
      <w:start w:val="1"/>
      <w:numFmt w:val="bullet"/>
      <w:lvlText w:val=""/>
      <w:lvlJc w:val="left"/>
      <w:pPr>
        <w:tabs>
          <w:tab w:val="num" w:pos="3600"/>
        </w:tabs>
        <w:ind w:left="3600" w:hanging="360"/>
      </w:pPr>
      <w:rPr>
        <w:rFonts w:ascii="Wingdings" w:hAnsi="Wingdings" w:hint="default"/>
      </w:rPr>
    </w:lvl>
    <w:lvl w:ilvl="5" w:tplc="91EEF79E" w:tentative="1">
      <w:start w:val="1"/>
      <w:numFmt w:val="bullet"/>
      <w:lvlText w:val=""/>
      <w:lvlJc w:val="left"/>
      <w:pPr>
        <w:tabs>
          <w:tab w:val="num" w:pos="4320"/>
        </w:tabs>
        <w:ind w:left="4320" w:hanging="360"/>
      </w:pPr>
      <w:rPr>
        <w:rFonts w:ascii="Wingdings" w:hAnsi="Wingdings" w:hint="default"/>
      </w:rPr>
    </w:lvl>
    <w:lvl w:ilvl="6" w:tplc="F684EB9E" w:tentative="1">
      <w:start w:val="1"/>
      <w:numFmt w:val="bullet"/>
      <w:lvlText w:val=""/>
      <w:lvlJc w:val="left"/>
      <w:pPr>
        <w:tabs>
          <w:tab w:val="num" w:pos="5040"/>
        </w:tabs>
        <w:ind w:left="5040" w:hanging="360"/>
      </w:pPr>
      <w:rPr>
        <w:rFonts w:ascii="Wingdings" w:hAnsi="Wingdings" w:hint="default"/>
      </w:rPr>
    </w:lvl>
    <w:lvl w:ilvl="7" w:tplc="949CB128" w:tentative="1">
      <w:start w:val="1"/>
      <w:numFmt w:val="bullet"/>
      <w:lvlText w:val=""/>
      <w:lvlJc w:val="left"/>
      <w:pPr>
        <w:tabs>
          <w:tab w:val="num" w:pos="5760"/>
        </w:tabs>
        <w:ind w:left="5760" w:hanging="360"/>
      </w:pPr>
      <w:rPr>
        <w:rFonts w:ascii="Wingdings" w:hAnsi="Wingdings" w:hint="default"/>
      </w:rPr>
    </w:lvl>
    <w:lvl w:ilvl="8" w:tplc="DE62FAA2" w:tentative="1">
      <w:start w:val="1"/>
      <w:numFmt w:val="bullet"/>
      <w:lvlText w:val=""/>
      <w:lvlJc w:val="left"/>
      <w:pPr>
        <w:tabs>
          <w:tab w:val="num" w:pos="6480"/>
        </w:tabs>
        <w:ind w:left="6480" w:hanging="360"/>
      </w:pPr>
      <w:rPr>
        <w:rFonts w:ascii="Wingdings" w:hAnsi="Wingdings" w:hint="default"/>
      </w:rPr>
    </w:lvl>
  </w:abstractNum>
  <w:abstractNum w:abstractNumId="23">
    <w:nsid w:val="558C1DBE"/>
    <w:multiLevelType w:val="hybridMultilevel"/>
    <w:tmpl w:val="8D161B30"/>
    <w:lvl w:ilvl="0" w:tplc="85EC54D0">
      <w:start w:val="1"/>
      <w:numFmt w:val="bullet"/>
      <w:lvlText w:val=""/>
      <w:lvlJc w:val="left"/>
      <w:pPr>
        <w:tabs>
          <w:tab w:val="num" w:pos="720"/>
        </w:tabs>
        <w:ind w:left="720" w:hanging="360"/>
      </w:pPr>
      <w:rPr>
        <w:rFonts w:ascii="Wingdings" w:hAnsi="Wingdings" w:hint="default"/>
      </w:rPr>
    </w:lvl>
    <w:lvl w:ilvl="1" w:tplc="1F9E5F84" w:tentative="1">
      <w:start w:val="1"/>
      <w:numFmt w:val="bullet"/>
      <w:lvlText w:val=""/>
      <w:lvlJc w:val="left"/>
      <w:pPr>
        <w:tabs>
          <w:tab w:val="num" w:pos="1440"/>
        </w:tabs>
        <w:ind w:left="1440" w:hanging="360"/>
      </w:pPr>
      <w:rPr>
        <w:rFonts w:ascii="Wingdings" w:hAnsi="Wingdings" w:hint="default"/>
      </w:rPr>
    </w:lvl>
    <w:lvl w:ilvl="2" w:tplc="D90AE662" w:tentative="1">
      <w:start w:val="1"/>
      <w:numFmt w:val="bullet"/>
      <w:lvlText w:val=""/>
      <w:lvlJc w:val="left"/>
      <w:pPr>
        <w:tabs>
          <w:tab w:val="num" w:pos="2160"/>
        </w:tabs>
        <w:ind w:left="2160" w:hanging="360"/>
      </w:pPr>
      <w:rPr>
        <w:rFonts w:ascii="Wingdings" w:hAnsi="Wingdings" w:hint="default"/>
      </w:rPr>
    </w:lvl>
    <w:lvl w:ilvl="3" w:tplc="DE7A7F5C" w:tentative="1">
      <w:start w:val="1"/>
      <w:numFmt w:val="bullet"/>
      <w:lvlText w:val=""/>
      <w:lvlJc w:val="left"/>
      <w:pPr>
        <w:tabs>
          <w:tab w:val="num" w:pos="2880"/>
        </w:tabs>
        <w:ind w:left="2880" w:hanging="360"/>
      </w:pPr>
      <w:rPr>
        <w:rFonts w:ascii="Wingdings" w:hAnsi="Wingdings" w:hint="default"/>
      </w:rPr>
    </w:lvl>
    <w:lvl w:ilvl="4" w:tplc="66C27C5E" w:tentative="1">
      <w:start w:val="1"/>
      <w:numFmt w:val="bullet"/>
      <w:lvlText w:val=""/>
      <w:lvlJc w:val="left"/>
      <w:pPr>
        <w:tabs>
          <w:tab w:val="num" w:pos="3600"/>
        </w:tabs>
        <w:ind w:left="3600" w:hanging="360"/>
      </w:pPr>
      <w:rPr>
        <w:rFonts w:ascii="Wingdings" w:hAnsi="Wingdings" w:hint="default"/>
      </w:rPr>
    </w:lvl>
    <w:lvl w:ilvl="5" w:tplc="C526F762" w:tentative="1">
      <w:start w:val="1"/>
      <w:numFmt w:val="bullet"/>
      <w:lvlText w:val=""/>
      <w:lvlJc w:val="left"/>
      <w:pPr>
        <w:tabs>
          <w:tab w:val="num" w:pos="4320"/>
        </w:tabs>
        <w:ind w:left="4320" w:hanging="360"/>
      </w:pPr>
      <w:rPr>
        <w:rFonts w:ascii="Wingdings" w:hAnsi="Wingdings" w:hint="default"/>
      </w:rPr>
    </w:lvl>
    <w:lvl w:ilvl="6" w:tplc="09B859AE" w:tentative="1">
      <w:start w:val="1"/>
      <w:numFmt w:val="bullet"/>
      <w:lvlText w:val=""/>
      <w:lvlJc w:val="left"/>
      <w:pPr>
        <w:tabs>
          <w:tab w:val="num" w:pos="5040"/>
        </w:tabs>
        <w:ind w:left="5040" w:hanging="360"/>
      </w:pPr>
      <w:rPr>
        <w:rFonts w:ascii="Wingdings" w:hAnsi="Wingdings" w:hint="default"/>
      </w:rPr>
    </w:lvl>
    <w:lvl w:ilvl="7" w:tplc="F13063C4" w:tentative="1">
      <w:start w:val="1"/>
      <w:numFmt w:val="bullet"/>
      <w:lvlText w:val=""/>
      <w:lvlJc w:val="left"/>
      <w:pPr>
        <w:tabs>
          <w:tab w:val="num" w:pos="5760"/>
        </w:tabs>
        <w:ind w:left="5760" w:hanging="360"/>
      </w:pPr>
      <w:rPr>
        <w:rFonts w:ascii="Wingdings" w:hAnsi="Wingdings" w:hint="default"/>
      </w:rPr>
    </w:lvl>
    <w:lvl w:ilvl="8" w:tplc="CF9C31A0" w:tentative="1">
      <w:start w:val="1"/>
      <w:numFmt w:val="bullet"/>
      <w:lvlText w:val=""/>
      <w:lvlJc w:val="left"/>
      <w:pPr>
        <w:tabs>
          <w:tab w:val="num" w:pos="6480"/>
        </w:tabs>
        <w:ind w:left="6480" w:hanging="360"/>
      </w:pPr>
      <w:rPr>
        <w:rFonts w:ascii="Wingdings" w:hAnsi="Wingdings" w:hint="default"/>
      </w:rPr>
    </w:lvl>
  </w:abstractNum>
  <w:abstractNum w:abstractNumId="24">
    <w:nsid w:val="58910578"/>
    <w:multiLevelType w:val="hybridMultilevel"/>
    <w:tmpl w:val="3ED0434C"/>
    <w:lvl w:ilvl="0" w:tplc="90F81828">
      <w:start w:val="1"/>
      <w:numFmt w:val="upp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5">
    <w:nsid w:val="5BC5500B"/>
    <w:multiLevelType w:val="hybridMultilevel"/>
    <w:tmpl w:val="94B46BE0"/>
    <w:lvl w:ilvl="0" w:tplc="3A9A75B2">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6">
    <w:nsid w:val="5D276DEA"/>
    <w:multiLevelType w:val="hybridMultilevel"/>
    <w:tmpl w:val="A418DCD2"/>
    <w:lvl w:ilvl="0" w:tplc="D5385C12">
      <w:start w:val="1"/>
      <w:numFmt w:val="upperLetter"/>
      <w:lvlText w:val="%1．"/>
      <w:lvlJc w:val="left"/>
      <w:pPr>
        <w:ind w:left="997" w:hanging="720"/>
      </w:pPr>
      <w:rPr>
        <w:rFonts w:hint="default"/>
      </w:rPr>
    </w:lvl>
    <w:lvl w:ilvl="1" w:tplc="04090019" w:tentative="1">
      <w:start w:val="1"/>
      <w:numFmt w:val="lowerLetter"/>
      <w:lvlText w:val="%2)"/>
      <w:lvlJc w:val="left"/>
      <w:pPr>
        <w:ind w:left="1117" w:hanging="420"/>
      </w:pPr>
    </w:lvl>
    <w:lvl w:ilvl="2" w:tplc="0409001B" w:tentative="1">
      <w:start w:val="1"/>
      <w:numFmt w:val="lowerRoman"/>
      <w:lvlText w:val="%3."/>
      <w:lvlJc w:val="right"/>
      <w:pPr>
        <w:ind w:left="1537" w:hanging="420"/>
      </w:pPr>
    </w:lvl>
    <w:lvl w:ilvl="3" w:tplc="0409000F" w:tentative="1">
      <w:start w:val="1"/>
      <w:numFmt w:val="decimal"/>
      <w:lvlText w:val="%4."/>
      <w:lvlJc w:val="left"/>
      <w:pPr>
        <w:ind w:left="1957" w:hanging="420"/>
      </w:pPr>
    </w:lvl>
    <w:lvl w:ilvl="4" w:tplc="04090019" w:tentative="1">
      <w:start w:val="1"/>
      <w:numFmt w:val="lowerLetter"/>
      <w:lvlText w:val="%5)"/>
      <w:lvlJc w:val="left"/>
      <w:pPr>
        <w:ind w:left="2377" w:hanging="420"/>
      </w:pPr>
    </w:lvl>
    <w:lvl w:ilvl="5" w:tplc="0409001B" w:tentative="1">
      <w:start w:val="1"/>
      <w:numFmt w:val="lowerRoman"/>
      <w:lvlText w:val="%6."/>
      <w:lvlJc w:val="right"/>
      <w:pPr>
        <w:ind w:left="2797" w:hanging="420"/>
      </w:pPr>
    </w:lvl>
    <w:lvl w:ilvl="6" w:tplc="0409000F" w:tentative="1">
      <w:start w:val="1"/>
      <w:numFmt w:val="decimal"/>
      <w:lvlText w:val="%7."/>
      <w:lvlJc w:val="left"/>
      <w:pPr>
        <w:ind w:left="3217" w:hanging="420"/>
      </w:pPr>
    </w:lvl>
    <w:lvl w:ilvl="7" w:tplc="04090019" w:tentative="1">
      <w:start w:val="1"/>
      <w:numFmt w:val="lowerLetter"/>
      <w:lvlText w:val="%8)"/>
      <w:lvlJc w:val="left"/>
      <w:pPr>
        <w:ind w:left="3637" w:hanging="420"/>
      </w:pPr>
    </w:lvl>
    <w:lvl w:ilvl="8" w:tplc="0409001B" w:tentative="1">
      <w:start w:val="1"/>
      <w:numFmt w:val="lowerRoman"/>
      <w:lvlText w:val="%9."/>
      <w:lvlJc w:val="right"/>
      <w:pPr>
        <w:ind w:left="4057" w:hanging="420"/>
      </w:pPr>
    </w:lvl>
  </w:abstractNum>
  <w:abstractNum w:abstractNumId="27">
    <w:nsid w:val="5E4B3703"/>
    <w:multiLevelType w:val="hybridMultilevel"/>
    <w:tmpl w:val="CA385D24"/>
    <w:lvl w:ilvl="0" w:tplc="D8D60130">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4490045"/>
    <w:multiLevelType w:val="hybridMultilevel"/>
    <w:tmpl w:val="66FEAB28"/>
    <w:lvl w:ilvl="0" w:tplc="86CEFC08">
      <w:start w:val="1"/>
      <w:numFmt w:val="upperLetter"/>
      <w:lvlText w:val="%1."/>
      <w:lvlJc w:val="left"/>
      <w:pPr>
        <w:ind w:left="770" w:hanging="360"/>
      </w:pPr>
      <w:rPr>
        <w:rFonts w:hint="default"/>
      </w:rPr>
    </w:lvl>
    <w:lvl w:ilvl="1" w:tplc="04090019" w:tentative="1">
      <w:start w:val="1"/>
      <w:numFmt w:val="lowerLetter"/>
      <w:lvlText w:val="%2)"/>
      <w:lvlJc w:val="left"/>
      <w:pPr>
        <w:ind w:left="1250" w:hanging="420"/>
      </w:pPr>
    </w:lvl>
    <w:lvl w:ilvl="2" w:tplc="0409001B" w:tentative="1">
      <w:start w:val="1"/>
      <w:numFmt w:val="lowerRoman"/>
      <w:lvlText w:val="%3."/>
      <w:lvlJc w:val="right"/>
      <w:pPr>
        <w:ind w:left="1670" w:hanging="420"/>
      </w:pPr>
    </w:lvl>
    <w:lvl w:ilvl="3" w:tplc="0409000F" w:tentative="1">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9">
    <w:nsid w:val="65CE6AD5"/>
    <w:multiLevelType w:val="hybridMultilevel"/>
    <w:tmpl w:val="00B44030"/>
    <w:lvl w:ilvl="0" w:tplc="C3145534">
      <w:start w:val="1"/>
      <w:numFmt w:val="upperLetter"/>
      <w:lvlText w:val="%1．"/>
      <w:lvlJc w:val="left"/>
      <w:pPr>
        <w:ind w:left="931" w:hanging="720"/>
      </w:pPr>
      <w:rPr>
        <w:rFonts w:hint="default"/>
        <w:b w:val="0"/>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30">
    <w:nsid w:val="6A092BFD"/>
    <w:multiLevelType w:val="hybridMultilevel"/>
    <w:tmpl w:val="9362839A"/>
    <w:lvl w:ilvl="0" w:tplc="2356FABA">
      <w:start w:val="1"/>
      <w:numFmt w:val="bullet"/>
      <w:lvlText w:val=""/>
      <w:lvlJc w:val="left"/>
      <w:pPr>
        <w:tabs>
          <w:tab w:val="num" w:pos="720"/>
        </w:tabs>
        <w:ind w:left="720" w:hanging="360"/>
      </w:pPr>
      <w:rPr>
        <w:rFonts w:ascii="Wingdings" w:hAnsi="Wingdings" w:hint="default"/>
      </w:rPr>
    </w:lvl>
    <w:lvl w:ilvl="1" w:tplc="44D04EAA" w:tentative="1">
      <w:start w:val="1"/>
      <w:numFmt w:val="bullet"/>
      <w:lvlText w:val=""/>
      <w:lvlJc w:val="left"/>
      <w:pPr>
        <w:tabs>
          <w:tab w:val="num" w:pos="1440"/>
        </w:tabs>
        <w:ind w:left="1440" w:hanging="360"/>
      </w:pPr>
      <w:rPr>
        <w:rFonts w:ascii="Wingdings" w:hAnsi="Wingdings" w:hint="default"/>
      </w:rPr>
    </w:lvl>
    <w:lvl w:ilvl="2" w:tplc="23BC45D0" w:tentative="1">
      <w:start w:val="1"/>
      <w:numFmt w:val="bullet"/>
      <w:lvlText w:val=""/>
      <w:lvlJc w:val="left"/>
      <w:pPr>
        <w:tabs>
          <w:tab w:val="num" w:pos="2160"/>
        </w:tabs>
        <w:ind w:left="2160" w:hanging="360"/>
      </w:pPr>
      <w:rPr>
        <w:rFonts w:ascii="Wingdings" w:hAnsi="Wingdings" w:hint="default"/>
      </w:rPr>
    </w:lvl>
    <w:lvl w:ilvl="3" w:tplc="9B86CC6E" w:tentative="1">
      <w:start w:val="1"/>
      <w:numFmt w:val="bullet"/>
      <w:lvlText w:val=""/>
      <w:lvlJc w:val="left"/>
      <w:pPr>
        <w:tabs>
          <w:tab w:val="num" w:pos="2880"/>
        </w:tabs>
        <w:ind w:left="2880" w:hanging="360"/>
      </w:pPr>
      <w:rPr>
        <w:rFonts w:ascii="Wingdings" w:hAnsi="Wingdings" w:hint="default"/>
      </w:rPr>
    </w:lvl>
    <w:lvl w:ilvl="4" w:tplc="38EC186E" w:tentative="1">
      <w:start w:val="1"/>
      <w:numFmt w:val="bullet"/>
      <w:lvlText w:val=""/>
      <w:lvlJc w:val="left"/>
      <w:pPr>
        <w:tabs>
          <w:tab w:val="num" w:pos="3600"/>
        </w:tabs>
        <w:ind w:left="3600" w:hanging="360"/>
      </w:pPr>
      <w:rPr>
        <w:rFonts w:ascii="Wingdings" w:hAnsi="Wingdings" w:hint="default"/>
      </w:rPr>
    </w:lvl>
    <w:lvl w:ilvl="5" w:tplc="BC3275F0" w:tentative="1">
      <w:start w:val="1"/>
      <w:numFmt w:val="bullet"/>
      <w:lvlText w:val=""/>
      <w:lvlJc w:val="left"/>
      <w:pPr>
        <w:tabs>
          <w:tab w:val="num" w:pos="4320"/>
        </w:tabs>
        <w:ind w:left="4320" w:hanging="360"/>
      </w:pPr>
      <w:rPr>
        <w:rFonts w:ascii="Wingdings" w:hAnsi="Wingdings" w:hint="default"/>
      </w:rPr>
    </w:lvl>
    <w:lvl w:ilvl="6" w:tplc="F750636E" w:tentative="1">
      <w:start w:val="1"/>
      <w:numFmt w:val="bullet"/>
      <w:lvlText w:val=""/>
      <w:lvlJc w:val="left"/>
      <w:pPr>
        <w:tabs>
          <w:tab w:val="num" w:pos="5040"/>
        </w:tabs>
        <w:ind w:left="5040" w:hanging="360"/>
      </w:pPr>
      <w:rPr>
        <w:rFonts w:ascii="Wingdings" w:hAnsi="Wingdings" w:hint="default"/>
      </w:rPr>
    </w:lvl>
    <w:lvl w:ilvl="7" w:tplc="06C8881C" w:tentative="1">
      <w:start w:val="1"/>
      <w:numFmt w:val="bullet"/>
      <w:lvlText w:val=""/>
      <w:lvlJc w:val="left"/>
      <w:pPr>
        <w:tabs>
          <w:tab w:val="num" w:pos="5760"/>
        </w:tabs>
        <w:ind w:left="5760" w:hanging="360"/>
      </w:pPr>
      <w:rPr>
        <w:rFonts w:ascii="Wingdings" w:hAnsi="Wingdings" w:hint="default"/>
      </w:rPr>
    </w:lvl>
    <w:lvl w:ilvl="8" w:tplc="37AA0052" w:tentative="1">
      <w:start w:val="1"/>
      <w:numFmt w:val="bullet"/>
      <w:lvlText w:val=""/>
      <w:lvlJc w:val="left"/>
      <w:pPr>
        <w:tabs>
          <w:tab w:val="num" w:pos="6480"/>
        </w:tabs>
        <w:ind w:left="6480" w:hanging="360"/>
      </w:pPr>
      <w:rPr>
        <w:rFonts w:ascii="Wingdings" w:hAnsi="Wingdings" w:hint="default"/>
      </w:rPr>
    </w:lvl>
  </w:abstractNum>
  <w:abstractNum w:abstractNumId="31">
    <w:nsid w:val="6D1D3390"/>
    <w:multiLevelType w:val="hybridMultilevel"/>
    <w:tmpl w:val="B04A9754"/>
    <w:lvl w:ilvl="0" w:tplc="47060E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F40056"/>
    <w:multiLevelType w:val="hybridMultilevel"/>
    <w:tmpl w:val="B10A7BAE"/>
    <w:lvl w:ilvl="0" w:tplc="A47CAEC8">
      <w:start w:val="1"/>
      <w:numFmt w:val="upperLetter"/>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3">
    <w:nsid w:val="6F235A2A"/>
    <w:multiLevelType w:val="hybridMultilevel"/>
    <w:tmpl w:val="1D384222"/>
    <w:lvl w:ilvl="0" w:tplc="DE3E6C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F5A25DB"/>
    <w:multiLevelType w:val="hybridMultilevel"/>
    <w:tmpl w:val="3BBE440A"/>
    <w:lvl w:ilvl="0" w:tplc="F5A2EB2A">
      <w:start w:val="1"/>
      <w:numFmt w:val="upperLetter"/>
      <w:lvlText w:val="%1．"/>
      <w:lvlJc w:val="left"/>
      <w:pPr>
        <w:ind w:left="609" w:hanging="360"/>
      </w:pPr>
      <w:rPr>
        <w:rFonts w:hint="default"/>
      </w:rPr>
    </w:lvl>
    <w:lvl w:ilvl="1" w:tplc="04090019" w:tentative="1">
      <w:start w:val="1"/>
      <w:numFmt w:val="lowerLetter"/>
      <w:lvlText w:val="%2)"/>
      <w:lvlJc w:val="left"/>
      <w:pPr>
        <w:ind w:left="1089" w:hanging="420"/>
      </w:pPr>
    </w:lvl>
    <w:lvl w:ilvl="2" w:tplc="0409001B" w:tentative="1">
      <w:start w:val="1"/>
      <w:numFmt w:val="lowerRoman"/>
      <w:lvlText w:val="%3."/>
      <w:lvlJc w:val="right"/>
      <w:pPr>
        <w:ind w:left="1509" w:hanging="420"/>
      </w:pPr>
    </w:lvl>
    <w:lvl w:ilvl="3" w:tplc="0409000F" w:tentative="1">
      <w:start w:val="1"/>
      <w:numFmt w:val="decimal"/>
      <w:lvlText w:val="%4."/>
      <w:lvlJc w:val="left"/>
      <w:pPr>
        <w:ind w:left="1929" w:hanging="420"/>
      </w:pPr>
    </w:lvl>
    <w:lvl w:ilvl="4" w:tplc="04090019" w:tentative="1">
      <w:start w:val="1"/>
      <w:numFmt w:val="lowerLetter"/>
      <w:lvlText w:val="%5)"/>
      <w:lvlJc w:val="left"/>
      <w:pPr>
        <w:ind w:left="2349" w:hanging="420"/>
      </w:pPr>
    </w:lvl>
    <w:lvl w:ilvl="5" w:tplc="0409001B" w:tentative="1">
      <w:start w:val="1"/>
      <w:numFmt w:val="lowerRoman"/>
      <w:lvlText w:val="%6."/>
      <w:lvlJc w:val="right"/>
      <w:pPr>
        <w:ind w:left="2769" w:hanging="420"/>
      </w:pPr>
    </w:lvl>
    <w:lvl w:ilvl="6" w:tplc="0409000F" w:tentative="1">
      <w:start w:val="1"/>
      <w:numFmt w:val="decimal"/>
      <w:lvlText w:val="%7."/>
      <w:lvlJc w:val="left"/>
      <w:pPr>
        <w:ind w:left="3189" w:hanging="420"/>
      </w:pPr>
    </w:lvl>
    <w:lvl w:ilvl="7" w:tplc="04090019" w:tentative="1">
      <w:start w:val="1"/>
      <w:numFmt w:val="lowerLetter"/>
      <w:lvlText w:val="%8)"/>
      <w:lvlJc w:val="left"/>
      <w:pPr>
        <w:ind w:left="3609" w:hanging="420"/>
      </w:pPr>
    </w:lvl>
    <w:lvl w:ilvl="8" w:tplc="0409001B" w:tentative="1">
      <w:start w:val="1"/>
      <w:numFmt w:val="lowerRoman"/>
      <w:lvlText w:val="%9."/>
      <w:lvlJc w:val="right"/>
      <w:pPr>
        <w:ind w:left="4029" w:hanging="420"/>
      </w:pPr>
    </w:lvl>
  </w:abstractNum>
  <w:abstractNum w:abstractNumId="35">
    <w:nsid w:val="71551227"/>
    <w:multiLevelType w:val="hybridMultilevel"/>
    <w:tmpl w:val="B2FE6ADC"/>
    <w:lvl w:ilvl="0" w:tplc="AED4A000">
      <w:start w:val="1"/>
      <w:numFmt w:val="upperLetter"/>
      <w:lvlText w:val="%1."/>
      <w:lvlJc w:val="left"/>
      <w:pPr>
        <w:ind w:left="734" w:hanging="360"/>
      </w:pPr>
      <w:rPr>
        <w:rFonts w:hint="default"/>
      </w:rPr>
    </w:lvl>
    <w:lvl w:ilvl="1" w:tplc="04090019" w:tentative="1">
      <w:start w:val="1"/>
      <w:numFmt w:val="lowerLetter"/>
      <w:lvlText w:val="%2)"/>
      <w:lvlJc w:val="left"/>
      <w:pPr>
        <w:ind w:left="1214" w:hanging="420"/>
      </w:pPr>
    </w:lvl>
    <w:lvl w:ilvl="2" w:tplc="0409001B" w:tentative="1">
      <w:start w:val="1"/>
      <w:numFmt w:val="lowerRoman"/>
      <w:lvlText w:val="%3."/>
      <w:lvlJc w:val="right"/>
      <w:pPr>
        <w:ind w:left="1634" w:hanging="420"/>
      </w:pPr>
    </w:lvl>
    <w:lvl w:ilvl="3" w:tplc="0409000F" w:tentative="1">
      <w:start w:val="1"/>
      <w:numFmt w:val="decimal"/>
      <w:lvlText w:val="%4."/>
      <w:lvlJc w:val="left"/>
      <w:pPr>
        <w:ind w:left="2054" w:hanging="420"/>
      </w:pPr>
    </w:lvl>
    <w:lvl w:ilvl="4" w:tplc="04090019" w:tentative="1">
      <w:start w:val="1"/>
      <w:numFmt w:val="lowerLetter"/>
      <w:lvlText w:val="%5)"/>
      <w:lvlJc w:val="left"/>
      <w:pPr>
        <w:ind w:left="2474" w:hanging="420"/>
      </w:pPr>
    </w:lvl>
    <w:lvl w:ilvl="5" w:tplc="0409001B" w:tentative="1">
      <w:start w:val="1"/>
      <w:numFmt w:val="lowerRoman"/>
      <w:lvlText w:val="%6."/>
      <w:lvlJc w:val="right"/>
      <w:pPr>
        <w:ind w:left="2894" w:hanging="420"/>
      </w:pPr>
    </w:lvl>
    <w:lvl w:ilvl="6" w:tplc="0409000F" w:tentative="1">
      <w:start w:val="1"/>
      <w:numFmt w:val="decimal"/>
      <w:lvlText w:val="%7."/>
      <w:lvlJc w:val="left"/>
      <w:pPr>
        <w:ind w:left="3314" w:hanging="420"/>
      </w:pPr>
    </w:lvl>
    <w:lvl w:ilvl="7" w:tplc="04090019" w:tentative="1">
      <w:start w:val="1"/>
      <w:numFmt w:val="lowerLetter"/>
      <w:lvlText w:val="%8)"/>
      <w:lvlJc w:val="left"/>
      <w:pPr>
        <w:ind w:left="3734" w:hanging="420"/>
      </w:pPr>
    </w:lvl>
    <w:lvl w:ilvl="8" w:tplc="0409001B" w:tentative="1">
      <w:start w:val="1"/>
      <w:numFmt w:val="lowerRoman"/>
      <w:lvlText w:val="%9."/>
      <w:lvlJc w:val="right"/>
      <w:pPr>
        <w:ind w:left="4154" w:hanging="420"/>
      </w:pPr>
    </w:lvl>
  </w:abstractNum>
  <w:abstractNum w:abstractNumId="36">
    <w:nsid w:val="72671836"/>
    <w:multiLevelType w:val="hybridMultilevel"/>
    <w:tmpl w:val="89A01FA4"/>
    <w:lvl w:ilvl="0" w:tplc="28E2BE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6AD229C"/>
    <w:multiLevelType w:val="hybridMultilevel"/>
    <w:tmpl w:val="F1CA6650"/>
    <w:lvl w:ilvl="0" w:tplc="7812EBAE">
      <w:start w:val="1"/>
      <w:numFmt w:val="upperLetter"/>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38">
    <w:nsid w:val="7AEE408C"/>
    <w:multiLevelType w:val="hybridMultilevel"/>
    <w:tmpl w:val="79EA997A"/>
    <w:lvl w:ilvl="0" w:tplc="43BAB9C4">
      <w:start w:val="25"/>
      <w:numFmt w:val="decimal"/>
      <w:lvlText w:val="%1"/>
      <w:lvlJc w:val="left"/>
      <w:pPr>
        <w:ind w:left="360" w:hanging="360"/>
      </w:pPr>
      <w:rPr>
        <w:rFonts w:hint="default"/>
      </w:rPr>
    </w:lvl>
    <w:lvl w:ilvl="1" w:tplc="B3B24014">
      <w:start w:val="4"/>
      <w:numFmt w:val="upperLetter"/>
      <w:lvlText w:val="%2．"/>
      <w:lvlJc w:val="left"/>
      <w:pPr>
        <w:ind w:left="780" w:hanging="360"/>
      </w:pPr>
      <w:rPr>
        <w:rFonts w:hint="default"/>
      </w:rPr>
    </w:lvl>
    <w:lvl w:ilvl="2" w:tplc="8AA8E9AA">
      <w:start w:val="4"/>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2218E9"/>
    <w:multiLevelType w:val="hybridMultilevel"/>
    <w:tmpl w:val="6210864C"/>
    <w:lvl w:ilvl="0" w:tplc="AB1CCE36">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7"/>
  </w:num>
  <w:num w:numId="4">
    <w:abstractNumId w:val="27"/>
  </w:num>
  <w:num w:numId="5">
    <w:abstractNumId w:val="33"/>
  </w:num>
  <w:num w:numId="6">
    <w:abstractNumId w:val="10"/>
  </w:num>
  <w:num w:numId="7">
    <w:abstractNumId w:val="21"/>
  </w:num>
  <w:num w:numId="8">
    <w:abstractNumId w:val="6"/>
  </w:num>
  <w:num w:numId="9">
    <w:abstractNumId w:val="36"/>
  </w:num>
  <w:num w:numId="10">
    <w:abstractNumId w:val="19"/>
  </w:num>
  <w:num w:numId="11">
    <w:abstractNumId w:val="30"/>
  </w:num>
  <w:num w:numId="12">
    <w:abstractNumId w:val="28"/>
  </w:num>
  <w:num w:numId="13">
    <w:abstractNumId w:val="38"/>
  </w:num>
  <w:num w:numId="14">
    <w:abstractNumId w:val="35"/>
  </w:num>
  <w:num w:numId="15">
    <w:abstractNumId w:val="12"/>
  </w:num>
  <w:num w:numId="16">
    <w:abstractNumId w:val="11"/>
  </w:num>
  <w:num w:numId="17">
    <w:abstractNumId w:val="25"/>
  </w:num>
  <w:num w:numId="18">
    <w:abstractNumId w:val="22"/>
  </w:num>
  <w:num w:numId="19">
    <w:abstractNumId w:val="4"/>
  </w:num>
  <w:num w:numId="20">
    <w:abstractNumId w:val="0"/>
  </w:num>
  <w:num w:numId="21">
    <w:abstractNumId w:val="39"/>
  </w:num>
  <w:num w:numId="22">
    <w:abstractNumId w:val="23"/>
  </w:num>
  <w:num w:numId="23">
    <w:abstractNumId w:val="20"/>
  </w:num>
  <w:num w:numId="24">
    <w:abstractNumId w:val="37"/>
  </w:num>
  <w:num w:numId="25">
    <w:abstractNumId w:val="29"/>
  </w:num>
  <w:num w:numId="26">
    <w:abstractNumId w:val="18"/>
  </w:num>
  <w:num w:numId="27">
    <w:abstractNumId w:val="14"/>
  </w:num>
  <w:num w:numId="28">
    <w:abstractNumId w:val="9"/>
  </w:num>
  <w:num w:numId="29">
    <w:abstractNumId w:val="31"/>
  </w:num>
  <w:num w:numId="30">
    <w:abstractNumId w:val="5"/>
  </w:num>
  <w:num w:numId="31">
    <w:abstractNumId w:val="13"/>
  </w:num>
  <w:num w:numId="32">
    <w:abstractNumId w:val="1"/>
  </w:num>
  <w:num w:numId="33">
    <w:abstractNumId w:val="26"/>
  </w:num>
  <w:num w:numId="34">
    <w:abstractNumId w:val="17"/>
  </w:num>
  <w:num w:numId="35">
    <w:abstractNumId w:val="15"/>
  </w:num>
  <w:num w:numId="36">
    <w:abstractNumId w:val="8"/>
  </w:num>
  <w:num w:numId="37">
    <w:abstractNumId w:val="24"/>
  </w:num>
  <w:num w:numId="38">
    <w:abstractNumId w:val="32"/>
  </w:num>
  <w:num w:numId="39">
    <w:abstractNumId w:val="34"/>
  </w:num>
  <w:num w:numId="4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05B5"/>
    <w:rsid w:val="00020201"/>
    <w:rsid w:val="00030BC0"/>
    <w:rsid w:val="000516C7"/>
    <w:rsid w:val="00074AE0"/>
    <w:rsid w:val="000A5C9C"/>
    <w:rsid w:val="000D6275"/>
    <w:rsid w:val="000E071A"/>
    <w:rsid w:val="000E5ACC"/>
    <w:rsid w:val="000F739D"/>
    <w:rsid w:val="0010428A"/>
    <w:rsid w:val="00117AC5"/>
    <w:rsid w:val="001571E2"/>
    <w:rsid w:val="001631F5"/>
    <w:rsid w:val="001650CF"/>
    <w:rsid w:val="00175C76"/>
    <w:rsid w:val="001879A4"/>
    <w:rsid w:val="001D3485"/>
    <w:rsid w:val="001D6565"/>
    <w:rsid w:val="001F0C79"/>
    <w:rsid w:val="002260E2"/>
    <w:rsid w:val="00234B6E"/>
    <w:rsid w:val="002351AF"/>
    <w:rsid w:val="00261AD4"/>
    <w:rsid w:val="0028643E"/>
    <w:rsid w:val="002915BE"/>
    <w:rsid w:val="002D7FE6"/>
    <w:rsid w:val="002E173B"/>
    <w:rsid w:val="0036218F"/>
    <w:rsid w:val="00376273"/>
    <w:rsid w:val="00382880"/>
    <w:rsid w:val="00397698"/>
    <w:rsid w:val="003D0AA0"/>
    <w:rsid w:val="003D19E6"/>
    <w:rsid w:val="003D2C32"/>
    <w:rsid w:val="003D5C08"/>
    <w:rsid w:val="003F4361"/>
    <w:rsid w:val="004078C0"/>
    <w:rsid w:val="00420F54"/>
    <w:rsid w:val="00465213"/>
    <w:rsid w:val="00482F4C"/>
    <w:rsid w:val="004936D2"/>
    <w:rsid w:val="004C2328"/>
    <w:rsid w:val="00511E6F"/>
    <w:rsid w:val="00520AD5"/>
    <w:rsid w:val="00520DCD"/>
    <w:rsid w:val="00536022"/>
    <w:rsid w:val="00553AFC"/>
    <w:rsid w:val="0055547A"/>
    <w:rsid w:val="0057149C"/>
    <w:rsid w:val="005A09DA"/>
    <w:rsid w:val="005E19CC"/>
    <w:rsid w:val="00664663"/>
    <w:rsid w:val="00673B1D"/>
    <w:rsid w:val="006A2B89"/>
    <w:rsid w:val="006A50A2"/>
    <w:rsid w:val="006B3A90"/>
    <w:rsid w:val="006B6934"/>
    <w:rsid w:val="00720FE5"/>
    <w:rsid w:val="007226C8"/>
    <w:rsid w:val="007344A9"/>
    <w:rsid w:val="007430B9"/>
    <w:rsid w:val="0077647E"/>
    <w:rsid w:val="00777D79"/>
    <w:rsid w:val="007A3237"/>
    <w:rsid w:val="007E44D2"/>
    <w:rsid w:val="00814075"/>
    <w:rsid w:val="00821DB1"/>
    <w:rsid w:val="00847200"/>
    <w:rsid w:val="008478D2"/>
    <w:rsid w:val="00866B6D"/>
    <w:rsid w:val="00867697"/>
    <w:rsid w:val="00871919"/>
    <w:rsid w:val="00876816"/>
    <w:rsid w:val="0087749F"/>
    <w:rsid w:val="008902A8"/>
    <w:rsid w:val="008C311F"/>
    <w:rsid w:val="008E3E56"/>
    <w:rsid w:val="008F1FCD"/>
    <w:rsid w:val="009449B6"/>
    <w:rsid w:val="00957619"/>
    <w:rsid w:val="00977E07"/>
    <w:rsid w:val="00977F5D"/>
    <w:rsid w:val="00993FE7"/>
    <w:rsid w:val="009A1F98"/>
    <w:rsid w:val="009B3EAA"/>
    <w:rsid w:val="00A02038"/>
    <w:rsid w:val="00A2345F"/>
    <w:rsid w:val="00A30154"/>
    <w:rsid w:val="00A317D7"/>
    <w:rsid w:val="00A40E70"/>
    <w:rsid w:val="00A42CCF"/>
    <w:rsid w:val="00A66543"/>
    <w:rsid w:val="00A7194A"/>
    <w:rsid w:val="00AC7AAE"/>
    <w:rsid w:val="00B0209A"/>
    <w:rsid w:val="00B060AF"/>
    <w:rsid w:val="00B127E5"/>
    <w:rsid w:val="00B16366"/>
    <w:rsid w:val="00B24EB1"/>
    <w:rsid w:val="00B2588C"/>
    <w:rsid w:val="00B97FF3"/>
    <w:rsid w:val="00BB663D"/>
    <w:rsid w:val="00BF44FD"/>
    <w:rsid w:val="00C33AB6"/>
    <w:rsid w:val="00C43B7C"/>
    <w:rsid w:val="00C619FB"/>
    <w:rsid w:val="00C67A53"/>
    <w:rsid w:val="00C85E9E"/>
    <w:rsid w:val="00CA103F"/>
    <w:rsid w:val="00CA7008"/>
    <w:rsid w:val="00CC0216"/>
    <w:rsid w:val="00CE4770"/>
    <w:rsid w:val="00CE66E9"/>
    <w:rsid w:val="00CE6DEB"/>
    <w:rsid w:val="00CF490D"/>
    <w:rsid w:val="00D90A9E"/>
    <w:rsid w:val="00DA143C"/>
    <w:rsid w:val="00DA573C"/>
    <w:rsid w:val="00DB7CEB"/>
    <w:rsid w:val="00DD1436"/>
    <w:rsid w:val="00E063AD"/>
    <w:rsid w:val="00E153DC"/>
    <w:rsid w:val="00E2486A"/>
    <w:rsid w:val="00E53808"/>
    <w:rsid w:val="00E70001"/>
    <w:rsid w:val="00E905B5"/>
    <w:rsid w:val="00E917FC"/>
    <w:rsid w:val="00EC2096"/>
    <w:rsid w:val="00EF6D1E"/>
    <w:rsid w:val="00F021F1"/>
    <w:rsid w:val="00F10580"/>
    <w:rsid w:val="00F43BA6"/>
    <w:rsid w:val="00F57B51"/>
    <w:rsid w:val="00F61752"/>
    <w:rsid w:val="00F736FC"/>
    <w:rsid w:val="00F92880"/>
    <w:rsid w:val="00FA68A3"/>
    <w:rsid w:val="00FE7A77"/>
    <w:rsid w:val="00FF33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B5"/>
    <w:pPr>
      <w:widowControl w:val="0"/>
      <w:jc w:val="both"/>
    </w:pPr>
    <w:rPr>
      <w:rFonts w:ascii="Times New Roman" w:eastAsia="方正书宋简体" w:hAnsi="Times New Roman" w:cs="Times New Roman"/>
      <w:sz w:val="20"/>
      <w:szCs w:val="20"/>
    </w:rPr>
  </w:style>
  <w:style w:type="paragraph" w:styleId="1">
    <w:name w:val="heading 1"/>
    <w:basedOn w:val="a"/>
    <w:next w:val="a"/>
    <w:link w:val="1Char"/>
    <w:uiPriority w:val="9"/>
    <w:qFormat/>
    <w:rsid w:val="000D6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905B5"/>
    <w:pPr>
      <w:keepNext/>
      <w:keepLines/>
      <w:snapToGrid w:val="0"/>
      <w:spacing w:before="160" w:after="160"/>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905B5"/>
    <w:rPr>
      <w:rFonts w:ascii="Times New Roman" w:eastAsia="黑体" w:hAnsi="Times New Roman" w:cs="Times New Roman"/>
      <w:b/>
      <w:bCs/>
      <w:sz w:val="20"/>
      <w:szCs w:val="20"/>
    </w:rPr>
  </w:style>
  <w:style w:type="paragraph" w:styleId="a3">
    <w:name w:val="header"/>
    <w:basedOn w:val="a"/>
    <w:link w:val="Char"/>
    <w:rsid w:val="00E905B5"/>
    <w:pPr>
      <w:pBdr>
        <w:bottom w:val="thinThickSmallGap" w:sz="12" w:space="1" w:color="auto"/>
      </w:pBdr>
      <w:tabs>
        <w:tab w:val="center" w:pos="4153"/>
        <w:tab w:val="right" w:pos="8306"/>
      </w:tabs>
      <w:snapToGrid w:val="0"/>
      <w:jc w:val="center"/>
    </w:pPr>
    <w:rPr>
      <w:rFonts w:eastAsia="幼圆"/>
      <w:b/>
      <w:sz w:val="18"/>
      <w:szCs w:val="18"/>
    </w:rPr>
  </w:style>
  <w:style w:type="character" w:customStyle="1" w:styleId="Char">
    <w:name w:val="页眉 Char"/>
    <w:basedOn w:val="a0"/>
    <w:link w:val="a3"/>
    <w:rsid w:val="00E905B5"/>
    <w:rPr>
      <w:rFonts w:ascii="Times New Roman" w:eastAsia="幼圆" w:hAnsi="Times New Roman" w:cs="Times New Roman"/>
      <w:b/>
      <w:sz w:val="18"/>
      <w:szCs w:val="18"/>
    </w:rPr>
  </w:style>
  <w:style w:type="character" w:styleId="a4">
    <w:name w:val="page number"/>
    <w:basedOn w:val="a0"/>
    <w:rsid w:val="00E905B5"/>
  </w:style>
  <w:style w:type="paragraph" w:styleId="a5">
    <w:name w:val="Balloon Text"/>
    <w:basedOn w:val="a"/>
    <w:link w:val="Char0"/>
    <w:uiPriority w:val="99"/>
    <w:semiHidden/>
    <w:unhideWhenUsed/>
    <w:rsid w:val="00B127E5"/>
    <w:rPr>
      <w:sz w:val="18"/>
      <w:szCs w:val="18"/>
    </w:rPr>
  </w:style>
  <w:style w:type="character" w:customStyle="1" w:styleId="Char0">
    <w:name w:val="批注框文本 Char"/>
    <w:basedOn w:val="a0"/>
    <w:link w:val="a5"/>
    <w:uiPriority w:val="99"/>
    <w:semiHidden/>
    <w:rsid w:val="00B127E5"/>
    <w:rPr>
      <w:rFonts w:ascii="Times New Roman" w:eastAsia="方正书宋简体" w:hAnsi="Times New Roman" w:cs="Times New Roman"/>
      <w:sz w:val="18"/>
      <w:szCs w:val="18"/>
    </w:rPr>
  </w:style>
  <w:style w:type="paragraph" w:styleId="a6">
    <w:name w:val="Document Map"/>
    <w:basedOn w:val="a"/>
    <w:link w:val="Char1"/>
    <w:uiPriority w:val="99"/>
    <w:semiHidden/>
    <w:unhideWhenUsed/>
    <w:rsid w:val="00482F4C"/>
    <w:rPr>
      <w:rFonts w:ascii="宋体" w:eastAsia="宋体"/>
      <w:sz w:val="18"/>
      <w:szCs w:val="18"/>
    </w:rPr>
  </w:style>
  <w:style w:type="character" w:customStyle="1" w:styleId="Char1">
    <w:name w:val="文档结构图 Char"/>
    <w:basedOn w:val="a0"/>
    <w:link w:val="a6"/>
    <w:uiPriority w:val="99"/>
    <w:semiHidden/>
    <w:rsid w:val="00482F4C"/>
    <w:rPr>
      <w:rFonts w:ascii="宋体" w:eastAsia="宋体" w:hAnsi="Times New Roman" w:cs="Times New Roman"/>
      <w:sz w:val="18"/>
      <w:szCs w:val="18"/>
    </w:rPr>
  </w:style>
  <w:style w:type="paragraph" w:styleId="a7">
    <w:name w:val="footer"/>
    <w:basedOn w:val="a"/>
    <w:link w:val="Char2"/>
    <w:uiPriority w:val="99"/>
    <w:unhideWhenUsed/>
    <w:rsid w:val="00482F4C"/>
    <w:pPr>
      <w:tabs>
        <w:tab w:val="center" w:pos="4153"/>
        <w:tab w:val="right" w:pos="8306"/>
      </w:tabs>
      <w:snapToGrid w:val="0"/>
      <w:jc w:val="left"/>
    </w:pPr>
    <w:rPr>
      <w:sz w:val="18"/>
      <w:szCs w:val="18"/>
    </w:rPr>
  </w:style>
  <w:style w:type="character" w:customStyle="1" w:styleId="Char2">
    <w:name w:val="页脚 Char"/>
    <w:basedOn w:val="a0"/>
    <w:link w:val="a7"/>
    <w:uiPriority w:val="99"/>
    <w:rsid w:val="00482F4C"/>
    <w:rPr>
      <w:rFonts w:ascii="Times New Roman" w:eastAsia="方正书宋简体" w:hAnsi="Times New Roman" w:cs="Times New Roman"/>
      <w:sz w:val="18"/>
      <w:szCs w:val="18"/>
    </w:rPr>
  </w:style>
  <w:style w:type="character" w:customStyle="1" w:styleId="1Char">
    <w:name w:val="标题 1 Char"/>
    <w:basedOn w:val="a0"/>
    <w:link w:val="1"/>
    <w:uiPriority w:val="9"/>
    <w:rsid w:val="000D6275"/>
    <w:rPr>
      <w:rFonts w:ascii="Times New Roman" w:eastAsia="方正书宋简体" w:hAnsi="Times New Roman" w:cs="Times New Roman"/>
      <w:b/>
      <w:bCs/>
      <w:kern w:val="44"/>
      <w:sz w:val="44"/>
      <w:szCs w:val="44"/>
    </w:rPr>
  </w:style>
  <w:style w:type="character" w:customStyle="1" w:styleId="2Char">
    <w:name w:val="标题 2 Char"/>
    <w:basedOn w:val="a0"/>
    <w:link w:val="2"/>
    <w:uiPriority w:val="9"/>
    <w:rsid w:val="000D6275"/>
    <w:rPr>
      <w:rFonts w:asciiTheme="majorHAnsi" w:eastAsiaTheme="majorEastAsia" w:hAnsiTheme="majorHAnsi" w:cstheme="majorBidi"/>
      <w:b/>
      <w:bCs/>
      <w:sz w:val="32"/>
      <w:szCs w:val="32"/>
    </w:rPr>
  </w:style>
  <w:style w:type="paragraph" w:styleId="a8">
    <w:name w:val="List Paragraph"/>
    <w:basedOn w:val="a"/>
    <w:uiPriority w:val="34"/>
    <w:qFormat/>
    <w:rsid w:val="00465213"/>
    <w:pPr>
      <w:ind w:firstLineChars="200" w:firstLine="420"/>
    </w:pPr>
  </w:style>
  <w:style w:type="paragraph" w:styleId="a9">
    <w:name w:val="Normal (Web)"/>
    <w:basedOn w:val="a"/>
    <w:uiPriority w:val="99"/>
    <w:semiHidden/>
    <w:unhideWhenUsed/>
    <w:rsid w:val="001D6565"/>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877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named1">
    <w:name w:val="unnamed1"/>
    <w:basedOn w:val="a0"/>
    <w:rsid w:val="008902A8"/>
  </w:style>
  <w:style w:type="paragraph" w:styleId="ab">
    <w:name w:val="Plain Text"/>
    <w:basedOn w:val="a"/>
    <w:link w:val="Char3"/>
    <w:rsid w:val="0055547A"/>
    <w:rPr>
      <w:rFonts w:ascii="宋体" w:eastAsia="宋体" w:hAnsi="Courier New" w:cs="Courier New"/>
      <w:sz w:val="21"/>
      <w:szCs w:val="21"/>
    </w:rPr>
  </w:style>
  <w:style w:type="character" w:customStyle="1" w:styleId="Char3">
    <w:name w:val="纯文本 Char"/>
    <w:basedOn w:val="a0"/>
    <w:link w:val="ab"/>
    <w:rsid w:val="0055547A"/>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5B5"/>
    <w:pPr>
      <w:widowControl w:val="0"/>
      <w:jc w:val="both"/>
    </w:pPr>
    <w:rPr>
      <w:rFonts w:ascii="Times New Roman" w:eastAsia="方正书宋简体" w:hAnsi="Times New Roman" w:cs="Times New Roman"/>
      <w:sz w:val="20"/>
      <w:szCs w:val="20"/>
    </w:rPr>
  </w:style>
  <w:style w:type="paragraph" w:styleId="1">
    <w:name w:val="heading 1"/>
    <w:basedOn w:val="a"/>
    <w:next w:val="a"/>
    <w:link w:val="1Char"/>
    <w:uiPriority w:val="9"/>
    <w:qFormat/>
    <w:rsid w:val="000D62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2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905B5"/>
    <w:pPr>
      <w:keepNext/>
      <w:keepLines/>
      <w:snapToGrid w:val="0"/>
      <w:spacing w:before="160" w:after="160"/>
      <w:outlineLvl w:val="2"/>
    </w:pPr>
    <w:rPr>
      <w:rFonts w:eastAsia="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905B5"/>
    <w:rPr>
      <w:rFonts w:ascii="Times New Roman" w:eastAsia="黑体" w:hAnsi="Times New Roman" w:cs="Times New Roman"/>
      <w:b/>
      <w:bCs/>
      <w:sz w:val="20"/>
      <w:szCs w:val="20"/>
    </w:rPr>
  </w:style>
  <w:style w:type="paragraph" w:styleId="a3">
    <w:name w:val="header"/>
    <w:basedOn w:val="a"/>
    <w:link w:val="Char"/>
    <w:rsid w:val="00E905B5"/>
    <w:pPr>
      <w:pBdr>
        <w:bottom w:val="thinThickSmallGap" w:sz="12" w:space="1" w:color="auto"/>
      </w:pBdr>
      <w:tabs>
        <w:tab w:val="center" w:pos="4153"/>
        <w:tab w:val="right" w:pos="8306"/>
      </w:tabs>
      <w:snapToGrid w:val="0"/>
      <w:jc w:val="center"/>
    </w:pPr>
    <w:rPr>
      <w:rFonts w:eastAsia="幼圆"/>
      <w:b/>
      <w:sz w:val="18"/>
      <w:szCs w:val="18"/>
    </w:rPr>
  </w:style>
  <w:style w:type="character" w:customStyle="1" w:styleId="Char">
    <w:name w:val="页眉 Char"/>
    <w:basedOn w:val="a0"/>
    <w:link w:val="a3"/>
    <w:rsid w:val="00E905B5"/>
    <w:rPr>
      <w:rFonts w:ascii="Times New Roman" w:eastAsia="幼圆" w:hAnsi="Times New Roman" w:cs="Times New Roman"/>
      <w:b/>
      <w:sz w:val="18"/>
      <w:szCs w:val="18"/>
    </w:rPr>
  </w:style>
  <w:style w:type="character" w:styleId="a4">
    <w:name w:val="page number"/>
    <w:basedOn w:val="a0"/>
    <w:rsid w:val="00E905B5"/>
  </w:style>
  <w:style w:type="paragraph" w:styleId="a5">
    <w:name w:val="Balloon Text"/>
    <w:basedOn w:val="a"/>
    <w:link w:val="Char0"/>
    <w:uiPriority w:val="99"/>
    <w:semiHidden/>
    <w:unhideWhenUsed/>
    <w:rsid w:val="00B127E5"/>
    <w:rPr>
      <w:sz w:val="18"/>
      <w:szCs w:val="18"/>
    </w:rPr>
  </w:style>
  <w:style w:type="character" w:customStyle="1" w:styleId="Char0">
    <w:name w:val="批注框文本 Char"/>
    <w:basedOn w:val="a0"/>
    <w:link w:val="a5"/>
    <w:uiPriority w:val="99"/>
    <w:semiHidden/>
    <w:rsid w:val="00B127E5"/>
    <w:rPr>
      <w:rFonts w:ascii="Times New Roman" w:eastAsia="方正书宋简体" w:hAnsi="Times New Roman" w:cs="Times New Roman"/>
      <w:sz w:val="18"/>
      <w:szCs w:val="18"/>
    </w:rPr>
  </w:style>
  <w:style w:type="paragraph" w:styleId="a6">
    <w:name w:val="Document Map"/>
    <w:basedOn w:val="a"/>
    <w:link w:val="Char1"/>
    <w:uiPriority w:val="99"/>
    <w:semiHidden/>
    <w:unhideWhenUsed/>
    <w:rsid w:val="00482F4C"/>
    <w:rPr>
      <w:rFonts w:ascii="宋体" w:eastAsia="宋体"/>
      <w:sz w:val="18"/>
      <w:szCs w:val="18"/>
    </w:rPr>
  </w:style>
  <w:style w:type="character" w:customStyle="1" w:styleId="Char1">
    <w:name w:val="文档结构图 Char"/>
    <w:basedOn w:val="a0"/>
    <w:link w:val="a6"/>
    <w:uiPriority w:val="99"/>
    <w:semiHidden/>
    <w:rsid w:val="00482F4C"/>
    <w:rPr>
      <w:rFonts w:ascii="宋体" w:eastAsia="宋体" w:hAnsi="Times New Roman" w:cs="Times New Roman"/>
      <w:sz w:val="18"/>
      <w:szCs w:val="18"/>
    </w:rPr>
  </w:style>
  <w:style w:type="paragraph" w:styleId="a7">
    <w:name w:val="footer"/>
    <w:basedOn w:val="a"/>
    <w:link w:val="Char2"/>
    <w:uiPriority w:val="99"/>
    <w:unhideWhenUsed/>
    <w:rsid w:val="00482F4C"/>
    <w:pPr>
      <w:tabs>
        <w:tab w:val="center" w:pos="4153"/>
        <w:tab w:val="right" w:pos="8306"/>
      </w:tabs>
      <w:snapToGrid w:val="0"/>
      <w:jc w:val="left"/>
    </w:pPr>
    <w:rPr>
      <w:sz w:val="18"/>
      <w:szCs w:val="18"/>
    </w:rPr>
  </w:style>
  <w:style w:type="character" w:customStyle="1" w:styleId="Char2">
    <w:name w:val="页脚 Char"/>
    <w:basedOn w:val="a0"/>
    <w:link w:val="a7"/>
    <w:uiPriority w:val="99"/>
    <w:rsid w:val="00482F4C"/>
    <w:rPr>
      <w:rFonts w:ascii="Times New Roman" w:eastAsia="方正书宋简体" w:hAnsi="Times New Roman" w:cs="Times New Roman"/>
      <w:sz w:val="18"/>
      <w:szCs w:val="18"/>
    </w:rPr>
  </w:style>
  <w:style w:type="character" w:customStyle="1" w:styleId="1Char">
    <w:name w:val="标题 1 Char"/>
    <w:basedOn w:val="a0"/>
    <w:link w:val="1"/>
    <w:uiPriority w:val="9"/>
    <w:rsid w:val="000D6275"/>
    <w:rPr>
      <w:rFonts w:ascii="Times New Roman" w:eastAsia="方正书宋简体" w:hAnsi="Times New Roman" w:cs="Times New Roman"/>
      <w:b/>
      <w:bCs/>
      <w:kern w:val="44"/>
      <w:sz w:val="44"/>
      <w:szCs w:val="44"/>
    </w:rPr>
  </w:style>
  <w:style w:type="character" w:customStyle="1" w:styleId="2Char">
    <w:name w:val="标题 2 Char"/>
    <w:basedOn w:val="a0"/>
    <w:link w:val="2"/>
    <w:uiPriority w:val="9"/>
    <w:rsid w:val="000D6275"/>
    <w:rPr>
      <w:rFonts w:asciiTheme="majorHAnsi" w:eastAsiaTheme="majorEastAsia" w:hAnsiTheme="majorHAnsi" w:cstheme="majorBidi"/>
      <w:b/>
      <w:bCs/>
      <w:sz w:val="32"/>
      <w:szCs w:val="32"/>
    </w:rPr>
  </w:style>
  <w:style w:type="paragraph" w:styleId="a8">
    <w:name w:val="List Paragraph"/>
    <w:basedOn w:val="a"/>
    <w:uiPriority w:val="34"/>
    <w:qFormat/>
    <w:rsid w:val="00465213"/>
    <w:pPr>
      <w:ind w:firstLineChars="200" w:firstLine="420"/>
    </w:pPr>
  </w:style>
  <w:style w:type="paragraph" w:styleId="a9">
    <w:name w:val="Normal (Web)"/>
    <w:basedOn w:val="a"/>
    <w:uiPriority w:val="99"/>
    <w:semiHidden/>
    <w:unhideWhenUsed/>
    <w:rsid w:val="001D6565"/>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877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named1">
    <w:name w:val="unnamed1"/>
    <w:basedOn w:val="a0"/>
    <w:rsid w:val="008902A8"/>
  </w:style>
  <w:style w:type="paragraph" w:styleId="ab">
    <w:name w:val="Plain Text"/>
    <w:basedOn w:val="a"/>
    <w:link w:val="Char3"/>
    <w:rsid w:val="0055547A"/>
    <w:rPr>
      <w:rFonts w:ascii="宋体" w:eastAsia="宋体" w:hAnsi="Courier New" w:cs="Courier New"/>
      <w:sz w:val="21"/>
      <w:szCs w:val="21"/>
    </w:rPr>
  </w:style>
  <w:style w:type="character" w:customStyle="1" w:styleId="Char3">
    <w:name w:val="纯文本 Char"/>
    <w:basedOn w:val="a0"/>
    <w:link w:val="ab"/>
    <w:rsid w:val="0055547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259605723">
      <w:bodyDiv w:val="1"/>
      <w:marLeft w:val="0"/>
      <w:marRight w:val="0"/>
      <w:marTop w:val="0"/>
      <w:marBottom w:val="0"/>
      <w:divBdr>
        <w:top w:val="none" w:sz="0" w:space="0" w:color="auto"/>
        <w:left w:val="none" w:sz="0" w:space="0" w:color="auto"/>
        <w:bottom w:val="none" w:sz="0" w:space="0" w:color="auto"/>
        <w:right w:val="none" w:sz="0" w:space="0" w:color="auto"/>
      </w:divBdr>
      <w:divsChild>
        <w:div w:id="348064599">
          <w:marLeft w:val="547"/>
          <w:marRight w:val="0"/>
          <w:marTop w:val="134"/>
          <w:marBottom w:val="0"/>
          <w:divBdr>
            <w:top w:val="none" w:sz="0" w:space="0" w:color="auto"/>
            <w:left w:val="none" w:sz="0" w:space="0" w:color="auto"/>
            <w:bottom w:val="none" w:sz="0" w:space="0" w:color="auto"/>
            <w:right w:val="none" w:sz="0" w:space="0" w:color="auto"/>
          </w:divBdr>
        </w:div>
        <w:div w:id="625815789">
          <w:marLeft w:val="547"/>
          <w:marRight w:val="0"/>
          <w:marTop w:val="134"/>
          <w:marBottom w:val="0"/>
          <w:divBdr>
            <w:top w:val="none" w:sz="0" w:space="0" w:color="auto"/>
            <w:left w:val="none" w:sz="0" w:space="0" w:color="auto"/>
            <w:bottom w:val="none" w:sz="0" w:space="0" w:color="auto"/>
            <w:right w:val="none" w:sz="0" w:space="0" w:color="auto"/>
          </w:divBdr>
        </w:div>
      </w:divsChild>
    </w:div>
    <w:div w:id="353582503">
      <w:bodyDiv w:val="1"/>
      <w:marLeft w:val="0"/>
      <w:marRight w:val="0"/>
      <w:marTop w:val="0"/>
      <w:marBottom w:val="0"/>
      <w:divBdr>
        <w:top w:val="none" w:sz="0" w:space="0" w:color="auto"/>
        <w:left w:val="none" w:sz="0" w:space="0" w:color="auto"/>
        <w:bottom w:val="none" w:sz="0" w:space="0" w:color="auto"/>
        <w:right w:val="none" w:sz="0" w:space="0" w:color="auto"/>
      </w:divBdr>
    </w:div>
    <w:div w:id="613093463">
      <w:bodyDiv w:val="1"/>
      <w:marLeft w:val="0"/>
      <w:marRight w:val="0"/>
      <w:marTop w:val="0"/>
      <w:marBottom w:val="0"/>
      <w:divBdr>
        <w:top w:val="none" w:sz="0" w:space="0" w:color="auto"/>
        <w:left w:val="none" w:sz="0" w:space="0" w:color="auto"/>
        <w:bottom w:val="none" w:sz="0" w:space="0" w:color="auto"/>
        <w:right w:val="none" w:sz="0" w:space="0" w:color="auto"/>
      </w:divBdr>
      <w:divsChild>
        <w:div w:id="1085226028">
          <w:marLeft w:val="547"/>
          <w:marRight w:val="0"/>
          <w:marTop w:val="154"/>
          <w:marBottom w:val="0"/>
          <w:divBdr>
            <w:top w:val="none" w:sz="0" w:space="0" w:color="auto"/>
            <w:left w:val="none" w:sz="0" w:space="0" w:color="auto"/>
            <w:bottom w:val="none" w:sz="0" w:space="0" w:color="auto"/>
            <w:right w:val="none" w:sz="0" w:space="0" w:color="auto"/>
          </w:divBdr>
        </w:div>
        <w:div w:id="2001734663">
          <w:marLeft w:val="1166"/>
          <w:marRight w:val="0"/>
          <w:marTop w:val="134"/>
          <w:marBottom w:val="0"/>
          <w:divBdr>
            <w:top w:val="none" w:sz="0" w:space="0" w:color="auto"/>
            <w:left w:val="none" w:sz="0" w:space="0" w:color="auto"/>
            <w:bottom w:val="none" w:sz="0" w:space="0" w:color="auto"/>
            <w:right w:val="none" w:sz="0" w:space="0" w:color="auto"/>
          </w:divBdr>
        </w:div>
        <w:div w:id="1866670017">
          <w:marLeft w:val="1166"/>
          <w:marRight w:val="0"/>
          <w:marTop w:val="134"/>
          <w:marBottom w:val="0"/>
          <w:divBdr>
            <w:top w:val="none" w:sz="0" w:space="0" w:color="auto"/>
            <w:left w:val="none" w:sz="0" w:space="0" w:color="auto"/>
            <w:bottom w:val="none" w:sz="0" w:space="0" w:color="auto"/>
            <w:right w:val="none" w:sz="0" w:space="0" w:color="auto"/>
          </w:divBdr>
        </w:div>
        <w:div w:id="856506820">
          <w:marLeft w:val="1166"/>
          <w:marRight w:val="0"/>
          <w:marTop w:val="134"/>
          <w:marBottom w:val="0"/>
          <w:divBdr>
            <w:top w:val="none" w:sz="0" w:space="0" w:color="auto"/>
            <w:left w:val="none" w:sz="0" w:space="0" w:color="auto"/>
            <w:bottom w:val="none" w:sz="0" w:space="0" w:color="auto"/>
            <w:right w:val="none" w:sz="0" w:space="0" w:color="auto"/>
          </w:divBdr>
        </w:div>
        <w:div w:id="263273771">
          <w:marLeft w:val="1166"/>
          <w:marRight w:val="0"/>
          <w:marTop w:val="134"/>
          <w:marBottom w:val="0"/>
          <w:divBdr>
            <w:top w:val="none" w:sz="0" w:space="0" w:color="auto"/>
            <w:left w:val="none" w:sz="0" w:space="0" w:color="auto"/>
            <w:bottom w:val="none" w:sz="0" w:space="0" w:color="auto"/>
            <w:right w:val="none" w:sz="0" w:space="0" w:color="auto"/>
          </w:divBdr>
        </w:div>
      </w:divsChild>
    </w:div>
    <w:div w:id="722601696">
      <w:bodyDiv w:val="1"/>
      <w:marLeft w:val="0"/>
      <w:marRight w:val="0"/>
      <w:marTop w:val="0"/>
      <w:marBottom w:val="0"/>
      <w:divBdr>
        <w:top w:val="none" w:sz="0" w:space="0" w:color="auto"/>
        <w:left w:val="none" w:sz="0" w:space="0" w:color="auto"/>
        <w:bottom w:val="none" w:sz="0" w:space="0" w:color="auto"/>
        <w:right w:val="none" w:sz="0" w:space="0" w:color="auto"/>
      </w:divBdr>
      <w:divsChild>
        <w:div w:id="53814983">
          <w:marLeft w:val="0"/>
          <w:marRight w:val="0"/>
          <w:marTop w:val="42"/>
          <w:marBottom w:val="100"/>
          <w:divBdr>
            <w:top w:val="none" w:sz="0" w:space="0" w:color="auto"/>
            <w:left w:val="none" w:sz="0" w:space="0" w:color="auto"/>
            <w:bottom w:val="none" w:sz="0" w:space="0" w:color="auto"/>
            <w:right w:val="none" w:sz="0" w:space="0" w:color="auto"/>
          </w:divBdr>
          <w:divsChild>
            <w:div w:id="1547445127">
              <w:marLeft w:val="0"/>
              <w:marRight w:val="0"/>
              <w:marTop w:val="0"/>
              <w:marBottom w:val="0"/>
              <w:divBdr>
                <w:top w:val="none" w:sz="0" w:space="0" w:color="auto"/>
                <w:left w:val="none" w:sz="0" w:space="0" w:color="auto"/>
                <w:bottom w:val="none" w:sz="0" w:space="0" w:color="auto"/>
                <w:right w:val="none" w:sz="0" w:space="0" w:color="auto"/>
              </w:divBdr>
              <w:divsChild>
                <w:div w:id="523859922">
                  <w:marLeft w:val="0"/>
                  <w:marRight w:val="67"/>
                  <w:marTop w:val="0"/>
                  <w:marBottom w:val="0"/>
                  <w:divBdr>
                    <w:top w:val="none" w:sz="0" w:space="0" w:color="auto"/>
                    <w:left w:val="none" w:sz="0" w:space="0" w:color="auto"/>
                    <w:bottom w:val="none" w:sz="0" w:space="0" w:color="auto"/>
                    <w:right w:val="none" w:sz="0" w:space="0" w:color="auto"/>
                  </w:divBdr>
                  <w:divsChild>
                    <w:div w:id="475102257">
                      <w:marLeft w:val="0"/>
                      <w:marRight w:val="0"/>
                      <w:marTop w:val="0"/>
                      <w:marBottom w:val="42"/>
                      <w:divBdr>
                        <w:top w:val="none" w:sz="0" w:space="0" w:color="auto"/>
                        <w:left w:val="none" w:sz="0" w:space="0" w:color="auto"/>
                        <w:bottom w:val="none" w:sz="0" w:space="0" w:color="auto"/>
                        <w:right w:val="none" w:sz="0" w:space="0" w:color="auto"/>
                      </w:divBdr>
                      <w:divsChild>
                        <w:div w:id="776481409">
                          <w:marLeft w:val="0"/>
                          <w:marRight w:val="0"/>
                          <w:marTop w:val="0"/>
                          <w:marBottom w:val="0"/>
                          <w:divBdr>
                            <w:top w:val="none" w:sz="0" w:space="0" w:color="98D569"/>
                            <w:left w:val="none" w:sz="0" w:space="0" w:color="98D569"/>
                            <w:bottom w:val="none" w:sz="0" w:space="0" w:color="98D569"/>
                            <w:right w:val="none" w:sz="0" w:space="0" w:color="98D569"/>
                          </w:divBdr>
                          <w:divsChild>
                            <w:div w:id="1205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74810">
      <w:bodyDiv w:val="1"/>
      <w:marLeft w:val="0"/>
      <w:marRight w:val="0"/>
      <w:marTop w:val="0"/>
      <w:marBottom w:val="0"/>
      <w:divBdr>
        <w:top w:val="none" w:sz="0" w:space="0" w:color="auto"/>
        <w:left w:val="none" w:sz="0" w:space="0" w:color="auto"/>
        <w:bottom w:val="none" w:sz="0" w:space="0" w:color="auto"/>
        <w:right w:val="none" w:sz="0" w:space="0" w:color="auto"/>
      </w:divBdr>
      <w:divsChild>
        <w:div w:id="1933858723">
          <w:marLeft w:val="547"/>
          <w:marRight w:val="0"/>
          <w:marTop w:val="154"/>
          <w:marBottom w:val="0"/>
          <w:divBdr>
            <w:top w:val="none" w:sz="0" w:space="0" w:color="auto"/>
            <w:left w:val="none" w:sz="0" w:space="0" w:color="auto"/>
            <w:bottom w:val="none" w:sz="0" w:space="0" w:color="auto"/>
            <w:right w:val="none" w:sz="0" w:space="0" w:color="auto"/>
          </w:divBdr>
        </w:div>
        <w:div w:id="754401330">
          <w:marLeft w:val="1166"/>
          <w:marRight w:val="0"/>
          <w:marTop w:val="134"/>
          <w:marBottom w:val="168"/>
          <w:divBdr>
            <w:top w:val="none" w:sz="0" w:space="0" w:color="auto"/>
            <w:left w:val="none" w:sz="0" w:space="0" w:color="auto"/>
            <w:bottom w:val="none" w:sz="0" w:space="0" w:color="auto"/>
            <w:right w:val="none" w:sz="0" w:space="0" w:color="auto"/>
          </w:divBdr>
        </w:div>
        <w:div w:id="1357199077">
          <w:marLeft w:val="1166"/>
          <w:marRight w:val="0"/>
          <w:marTop w:val="134"/>
          <w:marBottom w:val="168"/>
          <w:divBdr>
            <w:top w:val="none" w:sz="0" w:space="0" w:color="auto"/>
            <w:left w:val="none" w:sz="0" w:space="0" w:color="auto"/>
            <w:bottom w:val="none" w:sz="0" w:space="0" w:color="auto"/>
            <w:right w:val="none" w:sz="0" w:space="0" w:color="auto"/>
          </w:divBdr>
        </w:div>
        <w:div w:id="2058043822">
          <w:marLeft w:val="1166"/>
          <w:marRight w:val="0"/>
          <w:marTop w:val="134"/>
          <w:marBottom w:val="168"/>
          <w:divBdr>
            <w:top w:val="none" w:sz="0" w:space="0" w:color="auto"/>
            <w:left w:val="none" w:sz="0" w:space="0" w:color="auto"/>
            <w:bottom w:val="none" w:sz="0" w:space="0" w:color="auto"/>
            <w:right w:val="none" w:sz="0" w:space="0" w:color="auto"/>
          </w:divBdr>
        </w:div>
      </w:divsChild>
    </w:div>
    <w:div w:id="1169293808">
      <w:bodyDiv w:val="1"/>
      <w:marLeft w:val="0"/>
      <w:marRight w:val="0"/>
      <w:marTop w:val="0"/>
      <w:marBottom w:val="0"/>
      <w:divBdr>
        <w:top w:val="none" w:sz="0" w:space="0" w:color="auto"/>
        <w:left w:val="none" w:sz="0" w:space="0" w:color="auto"/>
        <w:bottom w:val="none" w:sz="0" w:space="0" w:color="auto"/>
        <w:right w:val="none" w:sz="0" w:space="0" w:color="auto"/>
      </w:divBdr>
      <w:divsChild>
        <w:div w:id="1403984386">
          <w:marLeft w:val="547"/>
          <w:marRight w:val="0"/>
          <w:marTop w:val="154"/>
          <w:marBottom w:val="0"/>
          <w:divBdr>
            <w:top w:val="none" w:sz="0" w:space="0" w:color="auto"/>
            <w:left w:val="none" w:sz="0" w:space="0" w:color="auto"/>
            <w:bottom w:val="none" w:sz="0" w:space="0" w:color="auto"/>
            <w:right w:val="none" w:sz="0" w:space="0" w:color="auto"/>
          </w:divBdr>
        </w:div>
        <w:div w:id="1355111135">
          <w:marLeft w:val="1166"/>
          <w:marRight w:val="0"/>
          <w:marTop w:val="134"/>
          <w:marBottom w:val="168"/>
          <w:divBdr>
            <w:top w:val="none" w:sz="0" w:space="0" w:color="auto"/>
            <w:left w:val="none" w:sz="0" w:space="0" w:color="auto"/>
            <w:bottom w:val="none" w:sz="0" w:space="0" w:color="auto"/>
            <w:right w:val="none" w:sz="0" w:space="0" w:color="auto"/>
          </w:divBdr>
        </w:div>
        <w:div w:id="848495079">
          <w:marLeft w:val="1166"/>
          <w:marRight w:val="0"/>
          <w:marTop w:val="134"/>
          <w:marBottom w:val="168"/>
          <w:divBdr>
            <w:top w:val="none" w:sz="0" w:space="0" w:color="auto"/>
            <w:left w:val="none" w:sz="0" w:space="0" w:color="auto"/>
            <w:bottom w:val="none" w:sz="0" w:space="0" w:color="auto"/>
            <w:right w:val="none" w:sz="0" w:space="0" w:color="auto"/>
          </w:divBdr>
        </w:div>
        <w:div w:id="356732685">
          <w:marLeft w:val="1166"/>
          <w:marRight w:val="0"/>
          <w:marTop w:val="134"/>
          <w:marBottom w:val="168"/>
          <w:divBdr>
            <w:top w:val="none" w:sz="0" w:space="0" w:color="auto"/>
            <w:left w:val="none" w:sz="0" w:space="0" w:color="auto"/>
            <w:bottom w:val="none" w:sz="0" w:space="0" w:color="auto"/>
            <w:right w:val="none" w:sz="0" w:space="0" w:color="auto"/>
          </w:divBdr>
        </w:div>
      </w:divsChild>
    </w:div>
    <w:div w:id="1325552024">
      <w:bodyDiv w:val="1"/>
      <w:marLeft w:val="0"/>
      <w:marRight w:val="0"/>
      <w:marTop w:val="0"/>
      <w:marBottom w:val="0"/>
      <w:divBdr>
        <w:top w:val="none" w:sz="0" w:space="0" w:color="auto"/>
        <w:left w:val="none" w:sz="0" w:space="0" w:color="auto"/>
        <w:bottom w:val="none" w:sz="0" w:space="0" w:color="auto"/>
        <w:right w:val="none" w:sz="0" w:space="0" w:color="auto"/>
      </w:divBdr>
      <w:divsChild>
        <w:div w:id="1338968549">
          <w:marLeft w:val="547"/>
          <w:marRight w:val="0"/>
          <w:marTop w:val="154"/>
          <w:marBottom w:val="0"/>
          <w:divBdr>
            <w:top w:val="none" w:sz="0" w:space="0" w:color="auto"/>
            <w:left w:val="none" w:sz="0" w:space="0" w:color="auto"/>
            <w:bottom w:val="none" w:sz="0" w:space="0" w:color="auto"/>
            <w:right w:val="none" w:sz="0" w:space="0" w:color="auto"/>
          </w:divBdr>
        </w:div>
        <w:div w:id="323047058">
          <w:marLeft w:val="1166"/>
          <w:marRight w:val="0"/>
          <w:marTop w:val="134"/>
          <w:marBottom w:val="0"/>
          <w:divBdr>
            <w:top w:val="none" w:sz="0" w:space="0" w:color="auto"/>
            <w:left w:val="none" w:sz="0" w:space="0" w:color="auto"/>
            <w:bottom w:val="none" w:sz="0" w:space="0" w:color="auto"/>
            <w:right w:val="none" w:sz="0" w:space="0" w:color="auto"/>
          </w:divBdr>
        </w:div>
        <w:div w:id="1318151474">
          <w:marLeft w:val="1166"/>
          <w:marRight w:val="0"/>
          <w:marTop w:val="134"/>
          <w:marBottom w:val="0"/>
          <w:divBdr>
            <w:top w:val="none" w:sz="0" w:space="0" w:color="auto"/>
            <w:left w:val="none" w:sz="0" w:space="0" w:color="auto"/>
            <w:bottom w:val="none" w:sz="0" w:space="0" w:color="auto"/>
            <w:right w:val="none" w:sz="0" w:space="0" w:color="auto"/>
          </w:divBdr>
        </w:div>
      </w:divsChild>
    </w:div>
    <w:div w:id="1495342608">
      <w:bodyDiv w:val="1"/>
      <w:marLeft w:val="0"/>
      <w:marRight w:val="0"/>
      <w:marTop w:val="0"/>
      <w:marBottom w:val="0"/>
      <w:divBdr>
        <w:top w:val="none" w:sz="0" w:space="0" w:color="auto"/>
        <w:left w:val="none" w:sz="0" w:space="0" w:color="auto"/>
        <w:bottom w:val="none" w:sz="0" w:space="0" w:color="auto"/>
        <w:right w:val="none" w:sz="0" w:space="0" w:color="auto"/>
      </w:divBdr>
      <w:divsChild>
        <w:div w:id="1309825743">
          <w:marLeft w:val="547"/>
          <w:marRight w:val="0"/>
          <w:marTop w:val="154"/>
          <w:marBottom w:val="0"/>
          <w:divBdr>
            <w:top w:val="none" w:sz="0" w:space="0" w:color="auto"/>
            <w:left w:val="none" w:sz="0" w:space="0" w:color="auto"/>
            <w:bottom w:val="none" w:sz="0" w:space="0" w:color="auto"/>
            <w:right w:val="none" w:sz="0" w:space="0" w:color="auto"/>
          </w:divBdr>
        </w:div>
      </w:divsChild>
    </w:div>
    <w:div w:id="176024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1B5DC-B3BB-4915-B467-B5CF149A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3</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19</cp:revision>
  <dcterms:created xsi:type="dcterms:W3CDTF">2015-11-09T04:09:00Z</dcterms:created>
  <dcterms:modified xsi:type="dcterms:W3CDTF">2015-12-21T14:31:00Z</dcterms:modified>
</cp:coreProperties>
</file>