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AF" w:rsidRDefault="001D6565" w:rsidP="00876816">
      <w:pPr>
        <w:pStyle w:val="2"/>
      </w:pPr>
      <w:r w:rsidRPr="001D6565">
        <w:rPr>
          <w:rFonts w:hint="eastAsia"/>
        </w:rPr>
        <w:t>第</w:t>
      </w:r>
      <w:r>
        <w:rPr>
          <w:rFonts w:hint="eastAsia"/>
        </w:rPr>
        <w:t>8</w:t>
      </w:r>
      <w:r w:rsidRPr="001D6565">
        <w:rPr>
          <w:rFonts w:hint="eastAsia"/>
        </w:rPr>
        <w:t>章</w:t>
      </w:r>
      <w:r w:rsidRPr="001D6565">
        <w:rPr>
          <w:rFonts w:hint="eastAsia"/>
        </w:rPr>
        <w:t xml:space="preserve">  </w:t>
      </w:r>
      <w:r w:rsidRPr="001D6565">
        <w:rPr>
          <w:rFonts w:hint="eastAsia"/>
        </w:rPr>
        <w:t>数据库编程</w:t>
      </w:r>
    </w:p>
    <w:p w:rsidR="001D3485" w:rsidRPr="001631F5" w:rsidRDefault="001D3485" w:rsidP="005034AA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1.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嵌入式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SQL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中，可以用</w:t>
      </w:r>
      <w:r w:rsid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__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表示主变量为空。</w:t>
      </w:r>
    </w:p>
    <w:p w:rsidR="001D3485" w:rsidRDefault="001D3485" w:rsidP="005034AA">
      <w:pPr>
        <w:adjustRightInd w:val="0"/>
        <w:snapToGrid w:val="0"/>
        <w:ind w:leftChars="100" w:left="211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．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is null       B. =null       C.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指示变量</w:t>
      </w:r>
      <w:r w:rsidRPr="001631F5">
        <w:rPr>
          <w:rFonts w:ascii="宋体" w:eastAsia="楷体_GB2312" w:hAnsi="宋体" w:cs="宋体"/>
          <w:b/>
          <w:kern w:val="0"/>
          <w:sz w:val="18"/>
          <w:szCs w:val="18"/>
        </w:rPr>
        <w:t>&lt;0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  D.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指示变量</w:t>
      </w:r>
      <w:r w:rsidRPr="001631F5">
        <w:rPr>
          <w:rFonts w:ascii="宋体" w:eastAsia="楷体_GB2312" w:hAnsi="宋体" w:cs="宋体"/>
          <w:b/>
          <w:kern w:val="0"/>
          <w:sz w:val="18"/>
          <w:szCs w:val="18"/>
        </w:rPr>
        <w:t>=0</w:t>
      </w:r>
    </w:p>
    <w:p w:rsidR="00084BE2" w:rsidRDefault="00084BE2" w:rsidP="005034AA">
      <w:pPr>
        <w:adjustRightInd w:val="0"/>
        <w:snapToGrid w:val="0"/>
        <w:ind w:leftChars="100" w:left="211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（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C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）</w:t>
      </w:r>
    </w:p>
    <w:p w:rsidR="00084BE2" w:rsidRDefault="00084BE2" w:rsidP="005034AA">
      <w:pPr>
        <w:adjustRightInd w:val="0"/>
        <w:snapToGrid w:val="0"/>
        <w:ind w:leftChars="100" w:left="211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０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.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２</w:t>
      </w:r>
    </w:p>
    <w:p w:rsidR="00084BE2" w:rsidRPr="001631F5" w:rsidRDefault="00084BE2" w:rsidP="005034AA">
      <w:pPr>
        <w:adjustRightInd w:val="0"/>
        <w:snapToGrid w:val="0"/>
        <w:ind w:leftChars="100" w:left="211"/>
        <w:rPr>
          <w:rFonts w:ascii="宋体" w:eastAsia="楷体_GB2312" w:hAnsi="宋体" w:cs="宋体"/>
          <w:b/>
          <w:kern w:val="0"/>
          <w:sz w:val="18"/>
          <w:szCs w:val="18"/>
        </w:rPr>
      </w:pPr>
    </w:p>
    <w:p w:rsidR="00FE7A77" w:rsidRPr="001631F5" w:rsidRDefault="001D3485" w:rsidP="005034AA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2.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下面有关</w:t>
      </w:r>
      <w:r w:rsidR="00FE7A77"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游标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的描述，不正确的是</w:t>
      </w:r>
      <w:r w:rsid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>__</w:t>
      </w:r>
      <w:r w:rsidR="00FE7A77" w:rsidRPr="001631F5">
        <w:rPr>
          <w:rFonts w:ascii="宋体" w:eastAsia="楷体_GB2312" w:hAnsi="宋体" w:cs="宋体"/>
          <w:b/>
          <w:kern w:val="0"/>
          <w:sz w:val="18"/>
          <w:szCs w:val="18"/>
        </w:rPr>
        <w:t xml:space="preserve"> </w:t>
      </w:r>
    </w:p>
    <w:p w:rsidR="001D3485" w:rsidRPr="00084BE2" w:rsidRDefault="001D3485" w:rsidP="00084BE2">
      <w:pPr>
        <w:pStyle w:val="a8"/>
        <w:numPr>
          <w:ilvl w:val="0"/>
          <w:numId w:val="17"/>
        </w:numPr>
        <w:adjustRightInd w:val="0"/>
        <w:snapToGrid w:val="0"/>
        <w:ind w:firstLineChars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>游标是系统为用户开设的一个数据缓冲区，存放</w:t>
      </w:r>
      <w:r w:rsidRPr="00084BE2">
        <w:rPr>
          <w:rFonts w:ascii="宋体" w:eastAsia="楷体_GB2312" w:hAnsi="宋体" w:cs="宋体"/>
          <w:b/>
          <w:kern w:val="0"/>
          <w:sz w:val="18"/>
          <w:szCs w:val="18"/>
        </w:rPr>
        <w:t>SQL</w:t>
      </w:r>
      <w:r w:rsidRP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>语句的执行状态</w:t>
      </w:r>
    </w:p>
    <w:p w:rsidR="001D3485" w:rsidRPr="001631F5" w:rsidRDefault="00FE7A77" w:rsidP="00084BE2">
      <w:pPr>
        <w:pStyle w:val="a8"/>
        <w:numPr>
          <w:ilvl w:val="0"/>
          <w:numId w:val="17"/>
        </w:numPr>
        <w:adjustRightInd w:val="0"/>
        <w:snapToGrid w:val="0"/>
        <w:ind w:firstLineChars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游标是系统为用户开设的一个数据缓冲区，存放</w:t>
      </w:r>
      <w:r w:rsidRPr="001631F5">
        <w:rPr>
          <w:rFonts w:ascii="宋体" w:eastAsia="楷体_GB2312" w:hAnsi="宋体" w:cs="宋体"/>
          <w:b/>
          <w:kern w:val="0"/>
          <w:sz w:val="18"/>
          <w:szCs w:val="18"/>
        </w:rPr>
        <w:t>SQL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语句的执行结果</w:t>
      </w:r>
    </w:p>
    <w:p w:rsidR="001631F5" w:rsidRPr="001631F5" w:rsidRDefault="00FE7A77" w:rsidP="00084BE2">
      <w:pPr>
        <w:pStyle w:val="a8"/>
        <w:numPr>
          <w:ilvl w:val="0"/>
          <w:numId w:val="17"/>
        </w:numPr>
        <w:adjustRightInd w:val="0"/>
        <w:snapToGrid w:val="0"/>
        <w:ind w:firstLineChars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每个游标区都有一个名字</w:t>
      </w:r>
    </w:p>
    <w:p w:rsidR="00FE7A77" w:rsidRDefault="00FE7A77" w:rsidP="00084BE2">
      <w:pPr>
        <w:pStyle w:val="a8"/>
        <w:numPr>
          <w:ilvl w:val="0"/>
          <w:numId w:val="17"/>
        </w:numPr>
        <w:adjustRightInd w:val="0"/>
        <w:snapToGrid w:val="0"/>
        <w:ind w:firstLineChars="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用户可以用</w:t>
      </w:r>
      <w:r w:rsidRPr="001631F5">
        <w:rPr>
          <w:rFonts w:ascii="宋体" w:eastAsia="楷体_GB2312" w:hAnsi="宋体" w:cs="宋体"/>
          <w:b/>
          <w:kern w:val="0"/>
          <w:sz w:val="18"/>
          <w:szCs w:val="18"/>
        </w:rPr>
        <w:t>SQL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语句逐一从游标中获取记录，并赋给主变量，交由主语言进一步处理</w:t>
      </w:r>
    </w:p>
    <w:p w:rsidR="00084BE2" w:rsidRDefault="00084BE2" w:rsidP="00084BE2">
      <w:pPr>
        <w:adjustRightInd w:val="0"/>
        <w:snapToGrid w:val="0"/>
        <w:ind w:left="41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>(A)</w:t>
      </w:r>
    </w:p>
    <w:p w:rsidR="00084BE2" w:rsidRDefault="00084BE2" w:rsidP="00084BE2">
      <w:pPr>
        <w:adjustRightInd w:val="0"/>
        <w:snapToGrid w:val="0"/>
        <w:ind w:left="41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０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.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２</w:t>
      </w:r>
    </w:p>
    <w:p w:rsidR="00084BE2" w:rsidRPr="00084BE2" w:rsidRDefault="00084BE2" w:rsidP="00084BE2">
      <w:pPr>
        <w:adjustRightInd w:val="0"/>
        <w:snapToGrid w:val="0"/>
        <w:ind w:left="410"/>
        <w:rPr>
          <w:rFonts w:ascii="宋体" w:eastAsia="楷体_GB2312" w:hAnsi="宋体" w:cs="宋体"/>
          <w:b/>
          <w:kern w:val="0"/>
          <w:sz w:val="18"/>
          <w:szCs w:val="18"/>
        </w:rPr>
      </w:pPr>
    </w:p>
    <w:p w:rsidR="00FE7A77" w:rsidRPr="001631F5" w:rsidRDefault="00CC0216" w:rsidP="005034AA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3.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需要</w:t>
      </w:r>
      <w:r w:rsidR="00FE7A77"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游标的</w:t>
      </w:r>
      <w:r w:rsidR="00FE7A77" w:rsidRPr="001631F5">
        <w:rPr>
          <w:rFonts w:ascii="宋体" w:eastAsia="楷体_GB2312" w:hAnsi="宋体" w:cs="宋体"/>
          <w:b/>
          <w:kern w:val="0"/>
          <w:sz w:val="18"/>
          <w:szCs w:val="18"/>
        </w:rPr>
        <w:t>SQL</w:t>
      </w:r>
      <w:r w:rsidR="00FE7A77"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语句的种类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有</w:t>
      </w:r>
      <w:r w:rsid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>__</w:t>
      </w:r>
    </w:p>
    <w:p w:rsidR="00FE7A77" w:rsidRPr="001631F5" w:rsidRDefault="00FE7A77" w:rsidP="005034AA">
      <w:pPr>
        <w:pStyle w:val="a8"/>
        <w:numPr>
          <w:ilvl w:val="0"/>
          <w:numId w:val="21"/>
        </w:numPr>
        <w:adjustRightInd w:val="0"/>
        <w:snapToGrid w:val="0"/>
        <w:ind w:left="0" w:firstLineChars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/>
          <w:b/>
          <w:kern w:val="0"/>
          <w:sz w:val="18"/>
          <w:szCs w:val="18"/>
        </w:rPr>
        <w:t>说明性语句</w:t>
      </w:r>
    </w:p>
    <w:p w:rsidR="00FE7A77" w:rsidRPr="001631F5" w:rsidRDefault="00FE7A77" w:rsidP="005034AA">
      <w:pPr>
        <w:pStyle w:val="a8"/>
        <w:numPr>
          <w:ilvl w:val="0"/>
          <w:numId w:val="21"/>
        </w:numPr>
        <w:adjustRightInd w:val="0"/>
        <w:snapToGrid w:val="0"/>
        <w:ind w:left="0" w:firstLineChars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/>
          <w:b/>
          <w:kern w:val="0"/>
          <w:sz w:val="18"/>
          <w:szCs w:val="18"/>
        </w:rPr>
        <w:t>数据定义语句</w:t>
      </w:r>
    </w:p>
    <w:p w:rsidR="00FE7A77" w:rsidRPr="001631F5" w:rsidRDefault="00FE7A77" w:rsidP="005034AA">
      <w:pPr>
        <w:pStyle w:val="a8"/>
        <w:numPr>
          <w:ilvl w:val="0"/>
          <w:numId w:val="21"/>
        </w:numPr>
        <w:adjustRightInd w:val="0"/>
        <w:snapToGrid w:val="0"/>
        <w:ind w:left="0" w:firstLineChars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/>
          <w:b/>
          <w:kern w:val="0"/>
          <w:sz w:val="18"/>
          <w:szCs w:val="18"/>
        </w:rPr>
        <w:t>数据控制语句</w:t>
      </w:r>
    </w:p>
    <w:p w:rsidR="00FE7A77" w:rsidRDefault="00FE7A77" w:rsidP="005034AA">
      <w:pPr>
        <w:pStyle w:val="a8"/>
        <w:numPr>
          <w:ilvl w:val="0"/>
          <w:numId w:val="21"/>
        </w:numPr>
        <w:adjustRightInd w:val="0"/>
        <w:snapToGrid w:val="0"/>
        <w:ind w:left="0" w:firstLineChars="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/>
          <w:b/>
          <w:kern w:val="0"/>
          <w:sz w:val="18"/>
          <w:szCs w:val="18"/>
        </w:rPr>
        <w:t>查询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语句</w:t>
      </w:r>
    </w:p>
    <w:p w:rsidR="00084BE2" w:rsidRDefault="00084BE2" w:rsidP="00084BE2">
      <w:pPr>
        <w:pStyle w:val="a8"/>
        <w:adjustRightInd w:val="0"/>
        <w:snapToGrid w:val="0"/>
        <w:ind w:firstLineChars="0" w:firstLine="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（Ｄ）</w:t>
      </w:r>
    </w:p>
    <w:p w:rsidR="00084BE2" w:rsidRPr="001631F5" w:rsidRDefault="00084BE2" w:rsidP="00084BE2">
      <w:pPr>
        <w:pStyle w:val="a8"/>
        <w:adjustRightInd w:val="0"/>
        <w:snapToGrid w:val="0"/>
        <w:ind w:firstLineChars="0" w:firstLine="0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０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.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２</w:t>
      </w:r>
    </w:p>
    <w:p w:rsidR="00FE7A77" w:rsidRPr="001631F5" w:rsidRDefault="00A30154" w:rsidP="005034AA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4.</w:t>
      </w:r>
      <w:r w:rsidR="00FE7A77" w:rsidRPr="001631F5">
        <w:rPr>
          <w:rFonts w:ascii="宋体" w:eastAsia="楷体_GB2312" w:hAnsi="宋体" w:cs="宋体"/>
          <w:b/>
          <w:kern w:val="0"/>
          <w:sz w:val="18"/>
          <w:szCs w:val="18"/>
        </w:rPr>
        <w:t>EXEC SQL INSERT INTO SC(Sno</w:t>
      </w:r>
      <w:r w:rsidR="00FE7A77"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，</w:t>
      </w:r>
      <w:r w:rsidR="00FE7A77" w:rsidRPr="001631F5">
        <w:rPr>
          <w:rFonts w:ascii="宋体" w:eastAsia="楷体_GB2312" w:hAnsi="宋体" w:cs="宋体"/>
          <w:b/>
          <w:kern w:val="0"/>
          <w:sz w:val="18"/>
          <w:szCs w:val="18"/>
        </w:rPr>
        <w:t>Cno</w:t>
      </w:r>
      <w:r w:rsidR="00FE7A77"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，</w:t>
      </w:r>
      <w:r w:rsidR="00FE7A77" w:rsidRPr="001631F5">
        <w:rPr>
          <w:rFonts w:ascii="宋体" w:eastAsia="楷体_GB2312" w:hAnsi="宋体" w:cs="宋体"/>
          <w:b/>
          <w:kern w:val="0"/>
          <w:sz w:val="18"/>
          <w:szCs w:val="18"/>
        </w:rPr>
        <w:t>Grade) VALUES(:stdno</w:t>
      </w:r>
      <w:r w:rsidR="00FE7A77"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，</w:t>
      </w:r>
      <w:r w:rsidR="00FE7A77" w:rsidRPr="001631F5">
        <w:rPr>
          <w:rFonts w:ascii="宋体" w:eastAsia="楷体_GB2312" w:hAnsi="宋体" w:cs="宋体"/>
          <w:b/>
          <w:kern w:val="0"/>
          <w:sz w:val="18"/>
          <w:szCs w:val="18"/>
        </w:rPr>
        <w:t>:couno</w:t>
      </w:r>
      <w:r w:rsidR="00FE7A77"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，</w:t>
      </w:r>
      <w:r w:rsidR="00FE7A77" w:rsidRPr="001631F5">
        <w:rPr>
          <w:rFonts w:ascii="宋体" w:eastAsia="楷体_GB2312" w:hAnsi="宋体" w:cs="宋体"/>
          <w:b/>
          <w:kern w:val="0"/>
          <w:sz w:val="18"/>
          <w:szCs w:val="18"/>
        </w:rPr>
        <w:t>:gr :gradeid)</w:t>
      </w:r>
      <w:r w:rsidR="00FE7A77"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；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语句属于</w:t>
      </w:r>
      <w:r w:rsid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>__</w:t>
      </w:r>
    </w:p>
    <w:p w:rsidR="00A30154" w:rsidRPr="001631F5" w:rsidRDefault="00A30154" w:rsidP="005034AA">
      <w:pPr>
        <w:pStyle w:val="a8"/>
        <w:adjustRightInd w:val="0"/>
        <w:snapToGrid w:val="0"/>
        <w:ind w:leftChars="169" w:left="356" w:firstLineChars="0" w:firstLine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．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动态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sql                  B.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静态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sql</w:t>
      </w:r>
    </w:p>
    <w:p w:rsidR="00A30154" w:rsidRDefault="00A30154" w:rsidP="005034AA">
      <w:pPr>
        <w:pStyle w:val="a8"/>
        <w:adjustRightInd w:val="0"/>
        <w:snapToGrid w:val="0"/>
        <w:ind w:leftChars="169" w:left="356" w:firstLineChars="0" w:firstLine="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C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．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称为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或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B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都可以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     D. A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和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B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都不是</w:t>
      </w:r>
    </w:p>
    <w:p w:rsidR="00084BE2" w:rsidRDefault="00084BE2" w:rsidP="005034AA">
      <w:pPr>
        <w:pStyle w:val="a8"/>
        <w:adjustRightInd w:val="0"/>
        <w:snapToGrid w:val="0"/>
        <w:ind w:leftChars="169" w:left="356" w:firstLineChars="0" w:firstLine="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(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　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B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　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)</w:t>
      </w:r>
    </w:p>
    <w:p w:rsidR="00084BE2" w:rsidRPr="001631F5" w:rsidRDefault="00084BE2" w:rsidP="005034AA">
      <w:pPr>
        <w:pStyle w:val="a8"/>
        <w:adjustRightInd w:val="0"/>
        <w:snapToGrid w:val="0"/>
        <w:ind w:leftChars="169" w:left="356" w:firstLineChars="0" w:firstLine="0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０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.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３</w:t>
      </w:r>
    </w:p>
    <w:p w:rsidR="00F021F1" w:rsidRPr="001631F5" w:rsidRDefault="00F021F1" w:rsidP="005034AA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5.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当使用游标时，什么时候执行相应的</w:t>
      </w:r>
      <w:r w:rsidRPr="001631F5">
        <w:rPr>
          <w:rFonts w:ascii="宋体" w:eastAsia="楷体_GB2312" w:hAnsi="宋体" w:cs="宋体"/>
          <w:b/>
          <w:kern w:val="0"/>
          <w:sz w:val="18"/>
          <w:szCs w:val="18"/>
        </w:rPr>
        <w:t>SELECT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语句？</w:t>
      </w:r>
    </w:p>
    <w:p w:rsidR="00F021F1" w:rsidRDefault="00F021F1" w:rsidP="005034AA">
      <w:pPr>
        <w:adjustRightInd w:val="0"/>
        <w:snapToGrid w:val="0"/>
        <w:ind w:leftChars="100" w:left="211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．定义游标时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      B.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打开游标时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  C.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移动游标时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D.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连上数据库时</w:t>
      </w:r>
    </w:p>
    <w:p w:rsidR="00084BE2" w:rsidRDefault="00084BE2" w:rsidP="005034AA">
      <w:pPr>
        <w:adjustRightInd w:val="0"/>
        <w:snapToGrid w:val="0"/>
        <w:ind w:leftChars="100" w:left="211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(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　Ｂ　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)</w:t>
      </w:r>
    </w:p>
    <w:p w:rsidR="00084BE2" w:rsidRPr="00084BE2" w:rsidRDefault="00084BE2" w:rsidP="005034AA">
      <w:pPr>
        <w:adjustRightInd w:val="0"/>
        <w:snapToGrid w:val="0"/>
        <w:ind w:leftChars="100" w:left="211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０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.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２</w:t>
      </w:r>
    </w:p>
    <w:p w:rsidR="00F021F1" w:rsidRPr="001631F5" w:rsidRDefault="00F021F1" w:rsidP="005034AA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6.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在嵌入式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sql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中，当查询结果为多条记录的</w:t>
      </w:r>
      <w:r w:rsidRPr="001631F5">
        <w:rPr>
          <w:rFonts w:ascii="宋体" w:eastAsia="楷体_GB2312" w:hAnsi="宋体" w:cs="宋体"/>
          <w:b/>
          <w:kern w:val="0"/>
          <w:sz w:val="18"/>
          <w:szCs w:val="18"/>
        </w:rPr>
        <w:t>SELECT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语句时，</w:t>
      </w:r>
      <w:r w:rsidR="00E063AD"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可以使用</w:t>
      </w:r>
      <w:r w:rsid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>__</w:t>
      </w:r>
      <w:r w:rsidR="00E063AD"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传递数据</w:t>
      </w:r>
    </w:p>
    <w:p w:rsidR="00E063AD" w:rsidRDefault="00E063AD" w:rsidP="005034AA">
      <w:pPr>
        <w:adjustRightInd w:val="0"/>
        <w:snapToGrid w:val="0"/>
        <w:ind w:leftChars="100" w:left="211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．游标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 B</w:t>
      </w:r>
      <w:r w:rsidR="00084BE2"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．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sql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通讯区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C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主变量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  D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指示变量</w:t>
      </w:r>
    </w:p>
    <w:p w:rsidR="00084BE2" w:rsidRPr="001631F5" w:rsidRDefault="00084BE2" w:rsidP="005034AA">
      <w:pPr>
        <w:adjustRightInd w:val="0"/>
        <w:snapToGrid w:val="0"/>
        <w:ind w:leftChars="100" w:left="211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(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　Ａ　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)</w:t>
      </w:r>
    </w:p>
    <w:p w:rsidR="00F021F1" w:rsidRPr="001631F5" w:rsidRDefault="00376273" w:rsidP="005034AA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7.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主变量可以附加一个指示变量。指示变量可以表示输入的主变量是否为</w:t>
      </w:r>
      <w:r w:rsid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>__</w:t>
      </w:r>
    </w:p>
    <w:p w:rsidR="00376273" w:rsidRDefault="00376273" w:rsidP="005034AA">
      <w:pPr>
        <w:adjustRightInd w:val="0"/>
        <w:snapToGrid w:val="0"/>
        <w:ind w:leftChars="95" w:left="200" w:firstLineChars="49" w:firstLine="94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．等于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0    B.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不等于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0    C.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空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 D. </w:t>
      </w:r>
      <w:r w:rsidRP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非空</w:t>
      </w:r>
    </w:p>
    <w:p w:rsidR="00084BE2" w:rsidRDefault="00084BE2" w:rsidP="005034AA">
      <w:pPr>
        <w:adjustRightInd w:val="0"/>
        <w:snapToGrid w:val="0"/>
        <w:ind w:leftChars="95" w:left="200" w:firstLineChars="49" w:firstLine="94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（　Ｃ　）</w:t>
      </w:r>
    </w:p>
    <w:p w:rsidR="00084BE2" w:rsidRPr="001631F5" w:rsidRDefault="00084BE2" w:rsidP="005034AA">
      <w:pPr>
        <w:adjustRightInd w:val="0"/>
        <w:snapToGrid w:val="0"/>
        <w:ind w:leftChars="95" w:left="200" w:firstLineChars="49" w:firstLine="94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lastRenderedPageBreak/>
        <w:t>０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.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２</w:t>
      </w:r>
    </w:p>
    <w:p w:rsidR="00030BC0" w:rsidRPr="00720FE5" w:rsidRDefault="001631F5" w:rsidP="005034AA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  <w:r>
        <w:t>8.</w:t>
      </w:r>
      <w:r w:rsidRPr="001631F5">
        <w:rPr>
          <w:rFonts w:ascii="Arial" w:eastAsia="宋体" w:hAnsi="Arial" w:cs="+mn-cs"/>
          <w:color w:val="000000"/>
          <w:kern w:val="0"/>
          <w:sz w:val="64"/>
          <w:szCs w:val="64"/>
        </w:rPr>
        <w:t xml:space="preserve"> </w:t>
      </w:r>
      <w:r w:rsidR="00720FE5" w:rsidRPr="00720FE5">
        <w:rPr>
          <w:rFonts w:ascii="宋体" w:eastAsia="楷体_GB2312" w:hAnsi="宋体" w:cs="宋体"/>
          <w:b/>
          <w:kern w:val="0"/>
          <w:sz w:val="18"/>
          <w:szCs w:val="18"/>
        </w:rPr>
        <w:t>不属于</w:t>
      </w:r>
      <w:r w:rsidR="00867697" w:rsidRPr="00720FE5">
        <w:rPr>
          <w:rFonts w:ascii="宋体" w:eastAsia="楷体_GB2312" w:hAnsi="宋体" w:cs="宋体"/>
          <w:b/>
          <w:kern w:val="0"/>
          <w:sz w:val="18"/>
          <w:szCs w:val="18"/>
        </w:rPr>
        <w:t>ODBC</w:t>
      </w:r>
      <w:r w:rsidR="00867697"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>优点</w:t>
      </w:r>
      <w:r w:rsidR="00720FE5"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>的是</w:t>
      </w:r>
      <w:r w:rsid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>__</w:t>
      </w:r>
      <w:r w:rsidR="00867697"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>：</w:t>
      </w:r>
    </w:p>
    <w:p w:rsidR="00720FE5" w:rsidRPr="00720FE5" w:rsidRDefault="00867697" w:rsidP="00084BE2">
      <w:pPr>
        <w:pStyle w:val="a8"/>
        <w:numPr>
          <w:ilvl w:val="0"/>
          <w:numId w:val="24"/>
        </w:numPr>
        <w:adjustRightInd w:val="0"/>
        <w:snapToGrid w:val="0"/>
        <w:ind w:left="0" w:firstLineChars="0"/>
        <w:jc w:val="left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>移植性好</w:t>
      </w:r>
    </w:p>
    <w:p w:rsidR="00720FE5" w:rsidRPr="00720FE5" w:rsidRDefault="00720FE5" w:rsidP="00084BE2">
      <w:pPr>
        <w:pStyle w:val="a8"/>
        <w:numPr>
          <w:ilvl w:val="0"/>
          <w:numId w:val="24"/>
        </w:numPr>
        <w:adjustRightInd w:val="0"/>
        <w:snapToGrid w:val="0"/>
        <w:ind w:left="0" w:firstLineChars="0"/>
        <w:jc w:val="left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</w:t>
      </w:r>
      <w:r w:rsidR="00867697"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>能同时访问不同的数据库</w:t>
      </w:r>
    </w:p>
    <w:p w:rsidR="00720FE5" w:rsidRPr="00720FE5" w:rsidRDefault="001631F5" w:rsidP="00084BE2">
      <w:pPr>
        <w:pStyle w:val="a8"/>
        <w:numPr>
          <w:ilvl w:val="0"/>
          <w:numId w:val="24"/>
        </w:numPr>
        <w:adjustRightInd w:val="0"/>
        <w:snapToGrid w:val="0"/>
        <w:ind w:left="0" w:firstLineChars="0"/>
        <w:jc w:val="left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>共享多个数据资源</w:t>
      </w:r>
    </w:p>
    <w:p w:rsidR="00CC0216" w:rsidRDefault="00720FE5" w:rsidP="00084BE2">
      <w:pPr>
        <w:pStyle w:val="a8"/>
        <w:numPr>
          <w:ilvl w:val="0"/>
          <w:numId w:val="24"/>
        </w:numPr>
        <w:adjustRightInd w:val="0"/>
        <w:snapToGrid w:val="0"/>
        <w:ind w:left="0" w:firstLineChars="0"/>
        <w:jc w:val="left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720FE5">
        <w:rPr>
          <w:rFonts w:ascii="宋体" w:eastAsia="楷体_GB2312" w:hAnsi="宋体" w:cs="宋体"/>
          <w:b/>
          <w:kern w:val="0"/>
          <w:sz w:val="18"/>
          <w:szCs w:val="18"/>
        </w:rPr>
        <w:t>ODBC</w:t>
      </w:r>
      <w:r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>使得应用程序可以用</w:t>
      </w:r>
      <w:r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>C</w:t>
      </w:r>
      <w:r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>或</w:t>
      </w:r>
      <w:r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>JAVA</w:t>
      </w:r>
      <w:r w:rsidRPr="00720FE5">
        <w:rPr>
          <w:rFonts w:ascii="宋体" w:eastAsia="楷体_GB2312" w:hAnsi="宋体" w:cs="宋体" w:hint="eastAsia"/>
          <w:b/>
          <w:kern w:val="0"/>
          <w:sz w:val="18"/>
          <w:szCs w:val="18"/>
        </w:rPr>
        <w:t>访问数据库</w:t>
      </w:r>
    </w:p>
    <w:p w:rsidR="00084BE2" w:rsidRDefault="00084BE2" w:rsidP="00084BE2">
      <w:pPr>
        <w:pStyle w:val="a8"/>
        <w:adjustRightInd w:val="0"/>
        <w:snapToGrid w:val="0"/>
        <w:ind w:firstLineChars="0" w:firstLine="0"/>
        <w:jc w:val="left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（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D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）</w:t>
      </w:r>
    </w:p>
    <w:p w:rsidR="00084BE2" w:rsidRDefault="00084BE2" w:rsidP="00084BE2">
      <w:pPr>
        <w:pStyle w:val="a8"/>
        <w:adjustRightInd w:val="0"/>
        <w:snapToGrid w:val="0"/>
        <w:ind w:firstLineChars="0" w:firstLine="0"/>
        <w:jc w:val="left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0.3</w:t>
      </w:r>
    </w:p>
    <w:p w:rsidR="00084BE2" w:rsidRPr="00720FE5" w:rsidRDefault="00084BE2" w:rsidP="00084BE2">
      <w:pPr>
        <w:pStyle w:val="a8"/>
        <w:adjustRightInd w:val="0"/>
        <w:snapToGrid w:val="0"/>
        <w:ind w:firstLineChars="0" w:firstLine="0"/>
        <w:jc w:val="left"/>
        <w:rPr>
          <w:rFonts w:ascii="宋体" w:eastAsia="楷体_GB2312" w:hAnsi="宋体" w:cs="宋体"/>
          <w:b/>
          <w:kern w:val="0"/>
          <w:sz w:val="18"/>
          <w:szCs w:val="18"/>
        </w:rPr>
      </w:pPr>
    </w:p>
    <w:p w:rsidR="0010428A" w:rsidRPr="005034AA" w:rsidRDefault="0010428A" w:rsidP="005034AA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5034AA">
        <w:rPr>
          <w:rFonts w:ascii="宋体" w:eastAsia="楷体_GB2312" w:hAnsi="宋体" w:cs="宋体"/>
          <w:b/>
          <w:kern w:val="0"/>
          <w:sz w:val="18"/>
          <w:szCs w:val="18"/>
        </w:rPr>
        <w:t>9.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SQL 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是面向集合的，主语言是面向记录的，可以使用</w:t>
      </w:r>
      <w:r w:rsid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>__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解决这一问题</w:t>
      </w:r>
    </w:p>
    <w:p w:rsidR="0010428A" w:rsidRDefault="0010428A" w:rsidP="005034AA">
      <w:pPr>
        <w:adjustRightInd w:val="0"/>
        <w:snapToGrid w:val="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A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．游标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 B</w:t>
      </w:r>
      <w:r w:rsidR="00084BE2"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．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sql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通讯区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C</w:t>
      </w:r>
      <w:r w:rsidR="00084BE2"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．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主变量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  D</w:t>
      </w:r>
      <w:r w:rsidR="00084BE2"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．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指示变量</w:t>
      </w:r>
    </w:p>
    <w:p w:rsidR="00084BE2" w:rsidRDefault="00084BE2" w:rsidP="005034AA">
      <w:pPr>
        <w:adjustRightInd w:val="0"/>
        <w:snapToGrid w:val="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( A )</w:t>
      </w:r>
    </w:p>
    <w:p w:rsidR="00084BE2" w:rsidRDefault="00084BE2" w:rsidP="005034AA">
      <w:pPr>
        <w:adjustRightInd w:val="0"/>
        <w:snapToGrid w:val="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0.2</w:t>
      </w:r>
    </w:p>
    <w:p w:rsidR="00084BE2" w:rsidRPr="005034AA" w:rsidRDefault="00084BE2" w:rsidP="005034AA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</w:p>
    <w:p w:rsidR="007344A9" w:rsidRPr="005034AA" w:rsidRDefault="0010428A" w:rsidP="005034AA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5034AA">
        <w:rPr>
          <w:rFonts w:ascii="宋体" w:eastAsia="楷体_GB2312" w:hAnsi="宋体" w:cs="宋体"/>
          <w:b/>
          <w:kern w:val="0"/>
          <w:sz w:val="18"/>
          <w:szCs w:val="18"/>
        </w:rPr>
        <w:t>10.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存储过程经过编译、优化之后存储在</w:t>
      </w:r>
      <w:r w:rsid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>__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（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B 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）</w:t>
      </w:r>
    </w:p>
    <w:p w:rsidR="0010428A" w:rsidRDefault="0010428A" w:rsidP="005034AA">
      <w:pPr>
        <w:adjustRightInd w:val="0"/>
        <w:snapToGrid w:val="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A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．应用服务器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 B</w:t>
      </w:r>
      <w:r w:rsidR="00084BE2"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．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数据库服务器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C</w:t>
      </w:r>
      <w:r w:rsidR="00084BE2"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．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客户端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D</w:t>
      </w:r>
      <w:r w:rsidR="00084BE2"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．</w:t>
      </w:r>
      <w:r w:rsidR="00084BE2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、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B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和</w:t>
      </w:r>
      <w:r w:rsidRPr="005034AA">
        <w:rPr>
          <w:rFonts w:ascii="宋体" w:eastAsia="楷体_GB2312" w:hAnsi="宋体" w:cs="宋体" w:hint="eastAsia"/>
          <w:b/>
          <w:kern w:val="0"/>
          <w:sz w:val="18"/>
          <w:szCs w:val="18"/>
        </w:rPr>
        <w:t>C</w:t>
      </w:r>
    </w:p>
    <w:p w:rsidR="00084BE2" w:rsidRDefault="00084BE2" w:rsidP="00084BE2">
      <w:pPr>
        <w:adjustRightInd w:val="0"/>
        <w:snapToGrid w:val="0"/>
        <w:rPr>
          <w:rFonts w:ascii="宋体" w:eastAsia="楷体_GB2312" w:hAnsi="宋体" w:cs="宋体" w:hint="eastAsia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( B )</w:t>
      </w:r>
    </w:p>
    <w:p w:rsidR="00084BE2" w:rsidRDefault="00084BE2" w:rsidP="00084BE2">
      <w:pPr>
        <w:adjustRightInd w:val="0"/>
        <w:snapToGrid w:val="0"/>
        <w:rPr>
          <w:rFonts w:ascii="宋体" w:eastAsia="楷体_GB2312" w:hAnsi="宋体" w:cs="宋体" w:hint="eastAsia"/>
          <w:b/>
          <w:kern w:val="0"/>
          <w:sz w:val="18"/>
          <w:szCs w:val="18"/>
        </w:rPr>
      </w:pPr>
    </w:p>
    <w:p w:rsidR="0010428A" w:rsidRPr="0010428A" w:rsidRDefault="00084BE2" w:rsidP="00084BE2">
      <w:pPr>
        <w:adjustRightInd w:val="0"/>
        <w:snapToGrid w:val="0"/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0.3</w:t>
      </w:r>
      <w:r w:rsidRPr="0010428A">
        <w:t xml:space="preserve"> </w:t>
      </w:r>
    </w:p>
    <w:p w:rsidR="007344A9" w:rsidRPr="00CC0216" w:rsidRDefault="007344A9" w:rsidP="00876816">
      <w:pPr>
        <w:ind w:firstLineChars="98" w:firstLine="207"/>
      </w:pPr>
    </w:p>
    <w:sectPr w:rsidR="007344A9" w:rsidRPr="00CC0216" w:rsidSect="001879A4">
      <w:headerReference w:type="even" r:id="rId8"/>
      <w:headerReference w:type="default" r:id="rId9"/>
      <w:pgSz w:w="10433" w:h="14742"/>
      <w:pgMar w:top="1418" w:right="1106" w:bottom="1191" w:left="1106" w:header="851" w:footer="992" w:gutter="0"/>
      <w:pgNumType w:start="1"/>
      <w:cols w:space="425"/>
      <w:titlePg/>
      <w:docGrid w:type="linesAndChars" w:linePitch="312" w:charSpace="221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2CD" w:rsidRDefault="00A542CD" w:rsidP="001879A4">
      <w:r>
        <w:separator/>
      </w:r>
    </w:p>
  </w:endnote>
  <w:endnote w:type="continuationSeparator" w:id="1">
    <w:p w:rsidR="00A542CD" w:rsidRDefault="00A542CD" w:rsidP="00187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2CD" w:rsidRDefault="00A542CD" w:rsidP="001879A4">
      <w:r>
        <w:separator/>
      </w:r>
    </w:p>
  </w:footnote>
  <w:footnote w:type="continuationSeparator" w:id="1">
    <w:p w:rsidR="00A542CD" w:rsidRDefault="00A542CD" w:rsidP="001879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76" w:rsidRDefault="00A9004C">
    <w:pPr>
      <w:pStyle w:val="a3"/>
      <w:jc w:val="both"/>
    </w:pPr>
    <w:r>
      <w:rPr>
        <w:rStyle w:val="a4"/>
      </w:rPr>
      <w:fldChar w:fldCharType="begin"/>
    </w:r>
    <w:r w:rsidR="00175C76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175C76">
      <w:rPr>
        <w:rStyle w:val="a4"/>
        <w:noProof/>
      </w:rPr>
      <w:t>23</w:t>
    </w:r>
    <w:r>
      <w:rPr>
        <w:rStyle w:val="a4"/>
      </w:rPr>
      <w:fldChar w:fldCharType="end"/>
    </w:r>
    <w:r w:rsidR="00175C76">
      <w:rPr>
        <w:rStyle w:val="a4"/>
        <w:rFonts w:hint="eastAsia"/>
      </w:rPr>
      <w:tab/>
    </w:r>
    <w:r w:rsidR="00175C76">
      <w:rPr>
        <w:rStyle w:val="a4"/>
        <w:rFonts w:hint="eastAsia"/>
      </w:rPr>
      <w:t>数据库理论与应用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76" w:rsidRDefault="00175C76">
    <w:pPr>
      <w:pStyle w:val="a3"/>
      <w:tabs>
        <w:tab w:val="clear" w:pos="8306"/>
        <w:tab w:val="right" w:pos="8229"/>
      </w:tabs>
    </w:pP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  <w:r>
      <w:rPr>
        <w:rFonts w:hint="eastAsia"/>
      </w:rPr>
      <w:t xml:space="preserve">  </w:t>
    </w:r>
    <w:r>
      <w:rPr>
        <w:rFonts w:hint="eastAsia"/>
      </w:rPr>
      <w:t>数据库基础知识</w:t>
    </w:r>
    <w:r>
      <w:rPr>
        <w:rFonts w:hint="eastAsia"/>
        <w:kern w:val="44"/>
      </w:rPr>
      <w:tab/>
    </w:r>
    <w:r w:rsidR="00A9004C">
      <w:rPr>
        <w:rStyle w:val="a4"/>
      </w:rPr>
      <w:fldChar w:fldCharType="begin"/>
    </w:r>
    <w:r>
      <w:rPr>
        <w:rStyle w:val="a4"/>
      </w:rPr>
      <w:instrText xml:space="preserve"> PAGE </w:instrText>
    </w:r>
    <w:r w:rsidR="00A9004C">
      <w:rPr>
        <w:rStyle w:val="a4"/>
      </w:rPr>
      <w:fldChar w:fldCharType="separate"/>
    </w:r>
    <w:r w:rsidR="00084BE2">
      <w:rPr>
        <w:rStyle w:val="a4"/>
        <w:noProof/>
      </w:rPr>
      <w:t>2</w:t>
    </w:r>
    <w:r w:rsidR="00A9004C">
      <w:rPr>
        <w:rStyle w:val="a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10A"/>
    <w:multiLevelType w:val="hybridMultilevel"/>
    <w:tmpl w:val="4B509248"/>
    <w:lvl w:ilvl="0" w:tplc="7B6A0D3E">
      <w:start w:val="1"/>
      <w:numFmt w:val="upperLetter"/>
      <w:lvlText w:val="%1．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1">
    <w:nsid w:val="0C4B4E26"/>
    <w:multiLevelType w:val="hybridMultilevel"/>
    <w:tmpl w:val="9CD2BF08"/>
    <w:lvl w:ilvl="0" w:tplc="3CC4831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ED94673"/>
    <w:multiLevelType w:val="hybridMultilevel"/>
    <w:tmpl w:val="EF4A6B6E"/>
    <w:lvl w:ilvl="0" w:tplc="4CDAA90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A42145"/>
    <w:multiLevelType w:val="hybridMultilevel"/>
    <w:tmpl w:val="FEC20204"/>
    <w:lvl w:ilvl="0" w:tplc="8F1ED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415A">
      <w:start w:val="100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A9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C22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CE5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AE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A02D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62A4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66E6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876E7A"/>
    <w:multiLevelType w:val="hybridMultilevel"/>
    <w:tmpl w:val="4DB23D20"/>
    <w:lvl w:ilvl="0" w:tplc="ADA4DD6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E3F1355"/>
    <w:multiLevelType w:val="hybridMultilevel"/>
    <w:tmpl w:val="787A7854"/>
    <w:lvl w:ilvl="0" w:tplc="9D60FC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A6EED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9BF4D7F"/>
    <w:multiLevelType w:val="hybridMultilevel"/>
    <w:tmpl w:val="60FC002C"/>
    <w:lvl w:ilvl="0" w:tplc="DE9819F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B4E7F7F"/>
    <w:multiLevelType w:val="hybridMultilevel"/>
    <w:tmpl w:val="7C8A228C"/>
    <w:lvl w:ilvl="0" w:tplc="A3AEE77E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8">
    <w:nsid w:val="2E6E6646"/>
    <w:multiLevelType w:val="hybridMultilevel"/>
    <w:tmpl w:val="BDD65964"/>
    <w:lvl w:ilvl="0" w:tplc="2DFC762A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9">
    <w:nsid w:val="4396222D"/>
    <w:multiLevelType w:val="hybridMultilevel"/>
    <w:tmpl w:val="06B247A0"/>
    <w:lvl w:ilvl="0" w:tplc="608424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135A6A"/>
    <w:multiLevelType w:val="hybridMultilevel"/>
    <w:tmpl w:val="AAEE0C0A"/>
    <w:lvl w:ilvl="0" w:tplc="1FAA06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0C62C">
      <w:start w:val="115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0E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F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08FF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076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C3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D63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A6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D02073"/>
    <w:multiLevelType w:val="hybridMultilevel"/>
    <w:tmpl w:val="4F723A42"/>
    <w:lvl w:ilvl="0" w:tplc="AC96A2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4F17A8C"/>
    <w:multiLevelType w:val="hybridMultilevel"/>
    <w:tmpl w:val="63866E62"/>
    <w:lvl w:ilvl="0" w:tplc="372CF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AC5B30">
      <w:start w:val="99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00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2A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09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EEF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4EB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CB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2F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8C1DBE"/>
    <w:multiLevelType w:val="hybridMultilevel"/>
    <w:tmpl w:val="8D161B30"/>
    <w:lvl w:ilvl="0" w:tplc="85EC54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E5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E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A7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27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26F7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859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3063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C5500B"/>
    <w:multiLevelType w:val="hybridMultilevel"/>
    <w:tmpl w:val="FA52BD9A"/>
    <w:lvl w:ilvl="0" w:tplc="3A9A75B2">
      <w:start w:val="1"/>
      <w:numFmt w:val="upperLetter"/>
      <w:lvlText w:val="%1．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5">
    <w:nsid w:val="5E4B3703"/>
    <w:multiLevelType w:val="hybridMultilevel"/>
    <w:tmpl w:val="CA385D24"/>
    <w:lvl w:ilvl="0" w:tplc="D8D601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4490045"/>
    <w:multiLevelType w:val="hybridMultilevel"/>
    <w:tmpl w:val="66FEAB28"/>
    <w:lvl w:ilvl="0" w:tplc="86CEFC08">
      <w:start w:val="1"/>
      <w:numFmt w:val="upperLetter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7">
    <w:nsid w:val="6A092BFD"/>
    <w:multiLevelType w:val="hybridMultilevel"/>
    <w:tmpl w:val="9362839A"/>
    <w:lvl w:ilvl="0" w:tplc="2356F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BC4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6CC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C1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27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063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888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A0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235A2A"/>
    <w:multiLevelType w:val="hybridMultilevel"/>
    <w:tmpl w:val="1D384222"/>
    <w:lvl w:ilvl="0" w:tplc="DE3E6C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1551227"/>
    <w:multiLevelType w:val="hybridMultilevel"/>
    <w:tmpl w:val="B2FE6ADC"/>
    <w:lvl w:ilvl="0" w:tplc="AED4A000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4" w:hanging="420"/>
      </w:pPr>
    </w:lvl>
    <w:lvl w:ilvl="2" w:tplc="0409001B" w:tentative="1">
      <w:start w:val="1"/>
      <w:numFmt w:val="lowerRoman"/>
      <w:lvlText w:val="%3."/>
      <w:lvlJc w:val="right"/>
      <w:pPr>
        <w:ind w:left="1634" w:hanging="420"/>
      </w:pPr>
    </w:lvl>
    <w:lvl w:ilvl="3" w:tplc="0409000F" w:tentative="1">
      <w:start w:val="1"/>
      <w:numFmt w:val="decimal"/>
      <w:lvlText w:val="%4."/>
      <w:lvlJc w:val="left"/>
      <w:pPr>
        <w:ind w:left="2054" w:hanging="420"/>
      </w:pPr>
    </w:lvl>
    <w:lvl w:ilvl="4" w:tplc="04090019" w:tentative="1">
      <w:start w:val="1"/>
      <w:numFmt w:val="lowerLetter"/>
      <w:lvlText w:val="%5)"/>
      <w:lvlJc w:val="left"/>
      <w:pPr>
        <w:ind w:left="2474" w:hanging="420"/>
      </w:pPr>
    </w:lvl>
    <w:lvl w:ilvl="5" w:tplc="0409001B" w:tentative="1">
      <w:start w:val="1"/>
      <w:numFmt w:val="lowerRoman"/>
      <w:lvlText w:val="%6."/>
      <w:lvlJc w:val="right"/>
      <w:pPr>
        <w:ind w:left="2894" w:hanging="420"/>
      </w:pPr>
    </w:lvl>
    <w:lvl w:ilvl="6" w:tplc="0409000F" w:tentative="1">
      <w:start w:val="1"/>
      <w:numFmt w:val="decimal"/>
      <w:lvlText w:val="%7."/>
      <w:lvlJc w:val="left"/>
      <w:pPr>
        <w:ind w:left="3314" w:hanging="420"/>
      </w:pPr>
    </w:lvl>
    <w:lvl w:ilvl="7" w:tplc="04090019" w:tentative="1">
      <w:start w:val="1"/>
      <w:numFmt w:val="lowerLetter"/>
      <w:lvlText w:val="%8)"/>
      <w:lvlJc w:val="left"/>
      <w:pPr>
        <w:ind w:left="3734" w:hanging="420"/>
      </w:pPr>
    </w:lvl>
    <w:lvl w:ilvl="8" w:tplc="0409001B" w:tentative="1">
      <w:start w:val="1"/>
      <w:numFmt w:val="lowerRoman"/>
      <w:lvlText w:val="%9."/>
      <w:lvlJc w:val="right"/>
      <w:pPr>
        <w:ind w:left="4154" w:hanging="420"/>
      </w:pPr>
    </w:lvl>
  </w:abstractNum>
  <w:abstractNum w:abstractNumId="20">
    <w:nsid w:val="72671836"/>
    <w:multiLevelType w:val="hybridMultilevel"/>
    <w:tmpl w:val="89A01FA4"/>
    <w:lvl w:ilvl="0" w:tplc="28E2BE1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6AD229C"/>
    <w:multiLevelType w:val="hybridMultilevel"/>
    <w:tmpl w:val="F1CA6650"/>
    <w:lvl w:ilvl="0" w:tplc="7812EBAE">
      <w:start w:val="1"/>
      <w:numFmt w:val="upperLetter"/>
      <w:lvlText w:val="%1．"/>
      <w:lvlJc w:val="left"/>
      <w:pPr>
        <w:ind w:left="30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67" w:hanging="420"/>
      </w:pPr>
    </w:lvl>
    <w:lvl w:ilvl="2" w:tplc="0409001B" w:tentative="1">
      <w:start w:val="1"/>
      <w:numFmt w:val="lowerRoman"/>
      <w:lvlText w:val="%3."/>
      <w:lvlJc w:val="right"/>
      <w:pPr>
        <w:ind w:left="3987" w:hanging="420"/>
      </w:pPr>
    </w:lvl>
    <w:lvl w:ilvl="3" w:tplc="0409000F" w:tentative="1">
      <w:start w:val="1"/>
      <w:numFmt w:val="decimal"/>
      <w:lvlText w:val="%4."/>
      <w:lvlJc w:val="left"/>
      <w:pPr>
        <w:ind w:left="4407" w:hanging="420"/>
      </w:pPr>
    </w:lvl>
    <w:lvl w:ilvl="4" w:tplc="04090019" w:tentative="1">
      <w:start w:val="1"/>
      <w:numFmt w:val="lowerLetter"/>
      <w:lvlText w:val="%5)"/>
      <w:lvlJc w:val="left"/>
      <w:pPr>
        <w:ind w:left="4827" w:hanging="420"/>
      </w:pPr>
    </w:lvl>
    <w:lvl w:ilvl="5" w:tplc="0409001B" w:tentative="1">
      <w:start w:val="1"/>
      <w:numFmt w:val="lowerRoman"/>
      <w:lvlText w:val="%6."/>
      <w:lvlJc w:val="right"/>
      <w:pPr>
        <w:ind w:left="5247" w:hanging="420"/>
      </w:pPr>
    </w:lvl>
    <w:lvl w:ilvl="6" w:tplc="0409000F" w:tentative="1">
      <w:start w:val="1"/>
      <w:numFmt w:val="decimal"/>
      <w:lvlText w:val="%7."/>
      <w:lvlJc w:val="left"/>
      <w:pPr>
        <w:ind w:left="5667" w:hanging="420"/>
      </w:pPr>
    </w:lvl>
    <w:lvl w:ilvl="7" w:tplc="04090019" w:tentative="1">
      <w:start w:val="1"/>
      <w:numFmt w:val="lowerLetter"/>
      <w:lvlText w:val="%8)"/>
      <w:lvlJc w:val="left"/>
      <w:pPr>
        <w:ind w:left="6087" w:hanging="420"/>
      </w:pPr>
    </w:lvl>
    <w:lvl w:ilvl="8" w:tplc="0409001B" w:tentative="1">
      <w:start w:val="1"/>
      <w:numFmt w:val="lowerRoman"/>
      <w:lvlText w:val="%9."/>
      <w:lvlJc w:val="right"/>
      <w:pPr>
        <w:ind w:left="6507" w:hanging="420"/>
      </w:pPr>
    </w:lvl>
  </w:abstractNum>
  <w:abstractNum w:abstractNumId="22">
    <w:nsid w:val="7AEE408C"/>
    <w:multiLevelType w:val="hybridMultilevel"/>
    <w:tmpl w:val="79EA997A"/>
    <w:lvl w:ilvl="0" w:tplc="43BAB9C4">
      <w:start w:val="2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3B24014">
      <w:start w:val="4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8AA8E9AA">
      <w:start w:val="4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2218E9"/>
    <w:multiLevelType w:val="hybridMultilevel"/>
    <w:tmpl w:val="6210864C"/>
    <w:lvl w:ilvl="0" w:tplc="AB1CCE36">
      <w:start w:val="1"/>
      <w:numFmt w:val="upperLetter"/>
      <w:lvlText w:val="%1．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160" w:hanging="420"/>
      </w:pPr>
    </w:lvl>
    <w:lvl w:ilvl="2" w:tplc="0409001B" w:tentative="1">
      <w:start w:val="1"/>
      <w:numFmt w:val="lowerRoman"/>
      <w:lvlText w:val="%3."/>
      <w:lvlJc w:val="right"/>
      <w:pPr>
        <w:ind w:left="5580" w:hanging="420"/>
      </w:pPr>
    </w:lvl>
    <w:lvl w:ilvl="3" w:tplc="0409000F" w:tentative="1">
      <w:start w:val="1"/>
      <w:numFmt w:val="decimal"/>
      <w:lvlText w:val="%4."/>
      <w:lvlJc w:val="left"/>
      <w:pPr>
        <w:ind w:left="6000" w:hanging="420"/>
      </w:pPr>
    </w:lvl>
    <w:lvl w:ilvl="4" w:tplc="04090019" w:tentative="1">
      <w:start w:val="1"/>
      <w:numFmt w:val="lowerLetter"/>
      <w:lvlText w:val="%5)"/>
      <w:lvlJc w:val="left"/>
      <w:pPr>
        <w:ind w:left="6420" w:hanging="420"/>
      </w:pPr>
    </w:lvl>
    <w:lvl w:ilvl="5" w:tplc="0409001B" w:tentative="1">
      <w:start w:val="1"/>
      <w:numFmt w:val="lowerRoman"/>
      <w:lvlText w:val="%6."/>
      <w:lvlJc w:val="right"/>
      <w:pPr>
        <w:ind w:left="6840" w:hanging="420"/>
      </w:pPr>
    </w:lvl>
    <w:lvl w:ilvl="6" w:tplc="0409000F" w:tentative="1">
      <w:start w:val="1"/>
      <w:numFmt w:val="decimal"/>
      <w:lvlText w:val="%7."/>
      <w:lvlJc w:val="left"/>
      <w:pPr>
        <w:ind w:left="7260" w:hanging="420"/>
      </w:pPr>
    </w:lvl>
    <w:lvl w:ilvl="7" w:tplc="04090019" w:tentative="1">
      <w:start w:val="1"/>
      <w:numFmt w:val="lowerLetter"/>
      <w:lvlText w:val="%8)"/>
      <w:lvlJc w:val="left"/>
      <w:pPr>
        <w:ind w:left="7680" w:hanging="420"/>
      </w:pPr>
    </w:lvl>
    <w:lvl w:ilvl="8" w:tplc="0409001B" w:tentative="1">
      <w:start w:val="1"/>
      <w:numFmt w:val="lowerRoman"/>
      <w:lvlText w:val="%9."/>
      <w:lvlJc w:val="right"/>
      <w:pPr>
        <w:ind w:left="81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5"/>
  </w:num>
  <w:num w:numId="5">
    <w:abstractNumId w:val="18"/>
  </w:num>
  <w:num w:numId="6">
    <w:abstractNumId w:val="6"/>
  </w:num>
  <w:num w:numId="7">
    <w:abstractNumId w:val="11"/>
  </w:num>
  <w:num w:numId="8">
    <w:abstractNumId w:val="4"/>
  </w:num>
  <w:num w:numId="9">
    <w:abstractNumId w:val="20"/>
  </w:num>
  <w:num w:numId="10">
    <w:abstractNumId w:val="9"/>
  </w:num>
  <w:num w:numId="11">
    <w:abstractNumId w:val="17"/>
  </w:num>
  <w:num w:numId="12">
    <w:abstractNumId w:val="16"/>
  </w:num>
  <w:num w:numId="13">
    <w:abstractNumId w:val="22"/>
  </w:num>
  <w:num w:numId="14">
    <w:abstractNumId w:val="19"/>
  </w:num>
  <w:num w:numId="15">
    <w:abstractNumId w:val="8"/>
  </w:num>
  <w:num w:numId="16">
    <w:abstractNumId w:val="7"/>
  </w:num>
  <w:num w:numId="17">
    <w:abstractNumId w:val="14"/>
  </w:num>
  <w:num w:numId="18">
    <w:abstractNumId w:val="12"/>
  </w:num>
  <w:num w:numId="19">
    <w:abstractNumId w:val="3"/>
  </w:num>
  <w:num w:numId="20">
    <w:abstractNumId w:val="0"/>
  </w:num>
  <w:num w:numId="21">
    <w:abstractNumId w:val="23"/>
  </w:num>
  <w:num w:numId="22">
    <w:abstractNumId w:val="13"/>
  </w:num>
  <w:num w:numId="23">
    <w:abstractNumId w:val="10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5B5"/>
    <w:rsid w:val="00030BC0"/>
    <w:rsid w:val="000516C7"/>
    <w:rsid w:val="00084BE2"/>
    <w:rsid w:val="000D6275"/>
    <w:rsid w:val="000E5ACC"/>
    <w:rsid w:val="000F739D"/>
    <w:rsid w:val="0010428A"/>
    <w:rsid w:val="001571E2"/>
    <w:rsid w:val="001631F5"/>
    <w:rsid w:val="001650CF"/>
    <w:rsid w:val="00166F64"/>
    <w:rsid w:val="00175C76"/>
    <w:rsid w:val="001879A4"/>
    <w:rsid w:val="001D3485"/>
    <w:rsid w:val="001D6565"/>
    <w:rsid w:val="001F0C79"/>
    <w:rsid w:val="00234B6E"/>
    <w:rsid w:val="00261AD4"/>
    <w:rsid w:val="00277E29"/>
    <w:rsid w:val="0028643E"/>
    <w:rsid w:val="002915BE"/>
    <w:rsid w:val="002E173B"/>
    <w:rsid w:val="00376273"/>
    <w:rsid w:val="00397698"/>
    <w:rsid w:val="003D0AA0"/>
    <w:rsid w:val="003D19E6"/>
    <w:rsid w:val="00404A8A"/>
    <w:rsid w:val="004078C0"/>
    <w:rsid w:val="00420F54"/>
    <w:rsid w:val="00465213"/>
    <w:rsid w:val="00482F4C"/>
    <w:rsid w:val="005034AA"/>
    <w:rsid w:val="00520DCD"/>
    <w:rsid w:val="00553AFC"/>
    <w:rsid w:val="005A09DA"/>
    <w:rsid w:val="005E19CC"/>
    <w:rsid w:val="00664663"/>
    <w:rsid w:val="006A2B89"/>
    <w:rsid w:val="006B6934"/>
    <w:rsid w:val="00720FE5"/>
    <w:rsid w:val="007226C8"/>
    <w:rsid w:val="007344A9"/>
    <w:rsid w:val="007430B9"/>
    <w:rsid w:val="007A3237"/>
    <w:rsid w:val="007E44D2"/>
    <w:rsid w:val="00814075"/>
    <w:rsid w:val="00847200"/>
    <w:rsid w:val="008478D2"/>
    <w:rsid w:val="00867697"/>
    <w:rsid w:val="00876816"/>
    <w:rsid w:val="008E3E56"/>
    <w:rsid w:val="009449B6"/>
    <w:rsid w:val="00993FE7"/>
    <w:rsid w:val="009A1F98"/>
    <w:rsid w:val="00A02038"/>
    <w:rsid w:val="00A2345F"/>
    <w:rsid w:val="00A30154"/>
    <w:rsid w:val="00A317D7"/>
    <w:rsid w:val="00A542CD"/>
    <w:rsid w:val="00A66543"/>
    <w:rsid w:val="00A9004C"/>
    <w:rsid w:val="00AC7AAE"/>
    <w:rsid w:val="00B060AF"/>
    <w:rsid w:val="00B127E5"/>
    <w:rsid w:val="00B16366"/>
    <w:rsid w:val="00B97FF3"/>
    <w:rsid w:val="00BF44FD"/>
    <w:rsid w:val="00C10307"/>
    <w:rsid w:val="00C33AB6"/>
    <w:rsid w:val="00C67A53"/>
    <w:rsid w:val="00C85E9E"/>
    <w:rsid w:val="00CA103F"/>
    <w:rsid w:val="00CA7008"/>
    <w:rsid w:val="00CC0216"/>
    <w:rsid w:val="00CE4770"/>
    <w:rsid w:val="00CE66E9"/>
    <w:rsid w:val="00D90A9E"/>
    <w:rsid w:val="00E063AD"/>
    <w:rsid w:val="00E2486A"/>
    <w:rsid w:val="00E26753"/>
    <w:rsid w:val="00E905B5"/>
    <w:rsid w:val="00F021F1"/>
    <w:rsid w:val="00F43BA6"/>
    <w:rsid w:val="00F57B51"/>
    <w:rsid w:val="00FE7A77"/>
    <w:rsid w:val="00FF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B5"/>
    <w:pPr>
      <w:widowControl w:val="0"/>
      <w:jc w:val="both"/>
    </w:pPr>
    <w:rPr>
      <w:rFonts w:ascii="Times New Roman" w:eastAsia="方正书宋简体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D6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5B5"/>
    <w:pPr>
      <w:keepNext/>
      <w:keepLines/>
      <w:snapToGrid w:val="0"/>
      <w:spacing w:before="160" w:after="160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E905B5"/>
    <w:rPr>
      <w:rFonts w:ascii="Times New Roman" w:eastAsia="黑体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Char"/>
    <w:rsid w:val="00E905B5"/>
    <w:pPr>
      <w:pBdr>
        <w:bottom w:val="thinThickSmallGap" w:sz="12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幼圆"/>
      <w:b/>
      <w:sz w:val="18"/>
      <w:szCs w:val="18"/>
    </w:rPr>
  </w:style>
  <w:style w:type="character" w:customStyle="1" w:styleId="Char">
    <w:name w:val="页眉 Char"/>
    <w:basedOn w:val="a0"/>
    <w:link w:val="a3"/>
    <w:rsid w:val="00E905B5"/>
    <w:rPr>
      <w:rFonts w:ascii="Times New Roman" w:eastAsia="幼圆" w:hAnsi="Times New Roman" w:cs="Times New Roman"/>
      <w:b/>
      <w:sz w:val="18"/>
      <w:szCs w:val="18"/>
    </w:rPr>
  </w:style>
  <w:style w:type="character" w:styleId="a4">
    <w:name w:val="page number"/>
    <w:basedOn w:val="a0"/>
    <w:rsid w:val="00E905B5"/>
  </w:style>
  <w:style w:type="paragraph" w:styleId="a5">
    <w:name w:val="Balloon Text"/>
    <w:basedOn w:val="a"/>
    <w:link w:val="Char0"/>
    <w:uiPriority w:val="99"/>
    <w:semiHidden/>
    <w:unhideWhenUsed/>
    <w:rsid w:val="00B127E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127E5"/>
    <w:rPr>
      <w:rFonts w:ascii="Times New Roman" w:eastAsia="方正书宋简体" w:hAnsi="Times New Roman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82F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82F4C"/>
    <w:rPr>
      <w:rFonts w:ascii="宋体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8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82F4C"/>
    <w:rPr>
      <w:rFonts w:ascii="Times New Roman" w:eastAsia="方正书宋简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275"/>
    <w:rPr>
      <w:rFonts w:ascii="Times New Roman" w:eastAsia="方正书宋简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2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6521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1D6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6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6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0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4983">
          <w:marLeft w:val="0"/>
          <w:marRight w:val="0"/>
          <w:marTop w:val="4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922">
                  <w:marLeft w:val="0"/>
                  <w:marRight w:val="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2257">
                      <w:marLeft w:val="0"/>
                      <w:marRight w:val="0"/>
                      <w:marTop w:val="0"/>
                      <w:marBottom w:val="4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2052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330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077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822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135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5079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2685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0B86-A1C0-4BA6-AFD3-635C6B92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42</cp:revision>
  <dcterms:created xsi:type="dcterms:W3CDTF">2015-09-16T07:43:00Z</dcterms:created>
  <dcterms:modified xsi:type="dcterms:W3CDTF">2015-11-16T01:57:00Z</dcterms:modified>
</cp:coreProperties>
</file>