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DDA5E" w14:textId="77777777" w:rsidR="003D2F3B" w:rsidRDefault="00000000">
      <w:pPr>
        <w:snapToGrid w:val="0"/>
        <w:jc w:val="center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Java程序设计复习大纲</w:t>
      </w:r>
    </w:p>
    <w:p w14:paraId="753F3444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题型：</w:t>
      </w:r>
    </w:p>
    <w:p w14:paraId="14C5191B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选择题（共20分，每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题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2分）</w:t>
      </w:r>
    </w:p>
    <w:p w14:paraId="6860D2C9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填空题（共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20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分，每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题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2分）</w:t>
      </w:r>
    </w:p>
    <w:p w14:paraId="658348C7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判断题（共10分，每题2分）</w:t>
      </w:r>
    </w:p>
    <w:p w14:paraId="788BD960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简答题 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（共10分，每题5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）</w:t>
      </w:r>
    </w:p>
    <w:p w14:paraId="281F24F9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程序阅读题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（共20分，每题5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）</w:t>
      </w:r>
    </w:p>
    <w:p w14:paraId="4DDA29EA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编码题（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共20分，每题10分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）</w:t>
      </w:r>
    </w:p>
    <w:p w14:paraId="4586DE75" w14:textId="77777777" w:rsidR="003D2F3B" w:rsidRDefault="003D2F3B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62111049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选择+判断题+填空：重载+重写；main方法，Java命名; 构造方法；类方法；虚拟机；抽象类和接口；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import;package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;子类和父类的各种关系；对象和类和内存；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set,list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map;</w:t>
      </w:r>
      <w:r>
        <w:rPr>
          <w:rFonts w:ascii="宋体" w:hAnsi="宋体" w:cs="宋体" w:hint="eastAsia"/>
          <w:sz w:val="24"/>
        </w:rPr>
        <w:t>FileInputStream</w:t>
      </w:r>
      <w:proofErr w:type="spellEnd"/>
      <w:r>
        <w:rPr>
          <w:rFonts w:ascii="宋体" w:hAnsi="宋体" w:cs="宋体" w:hint="eastAsia"/>
          <w:sz w:val="24"/>
        </w:rPr>
        <w:t>和</w:t>
      </w:r>
      <w:proofErr w:type="spellStart"/>
      <w:r>
        <w:rPr>
          <w:rFonts w:ascii="宋体" w:hAnsi="宋体" w:cs="Arial" w:hint="eastAsia"/>
          <w:bCs/>
          <w:sz w:val="24"/>
        </w:rPr>
        <w:t>FileOutputStream</w:t>
      </w:r>
      <w:proofErr w:type="spellEnd"/>
      <w:r>
        <w:rPr>
          <w:rFonts w:ascii="宋体" w:hAnsi="宋体" w:cs="Arial" w:hint="eastAsia"/>
          <w:bCs/>
          <w:sz w:val="24"/>
        </w:rPr>
        <w:t>等类和异常处理；通信管道，包括它的类；类包括内部类的权限；异常处理，</w:t>
      </w:r>
      <w:r>
        <w:rPr>
          <w:rFonts w:ascii="宋体" w:eastAsia="宋体" w:hAnsi="宋体" w:hint="eastAsia"/>
          <w:color w:val="000000"/>
          <w:sz w:val="24"/>
          <w:szCs w:val="24"/>
        </w:rPr>
        <w:t>运行时异常，非运行时异常</w:t>
      </w:r>
      <w:r>
        <w:rPr>
          <w:rFonts w:ascii="宋体" w:hAnsi="宋体" w:cs="Arial" w:hint="eastAsia"/>
          <w:bCs/>
          <w:sz w:val="24"/>
        </w:rPr>
        <w:t>；</w:t>
      </w:r>
      <w:r>
        <w:rPr>
          <w:rFonts w:ascii="宋体" w:eastAsia="宋体" w:hAnsi="宋体" w:hint="eastAsia"/>
          <w:color w:val="000000"/>
          <w:sz w:val="24"/>
          <w:szCs w:val="24"/>
        </w:rPr>
        <w:t>Java的绑定方式；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static,this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final,abstract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等；面向对象3大特性；线程基本概念；多线程共享的相关概念；什么是数据流；java有什么数据类型，数据类型变量占多少位;什么是引用数据类型；匿名内部类；不同类型的I/O流；串行化机制；网络通信核心等；静态和非静态；java编译；线程，例如线程的5个运行状态；过滤流；外部类和内部类；常量定义；线程同步方法；</w:t>
      </w:r>
    </w:p>
    <w:p w14:paraId="43AA9BEF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简答题：编译器的3个步骤等；类方法使用的3条限制；串行化和主要任务；4种访问权限的区别；</w:t>
      </w:r>
    </w:p>
    <w:p w14:paraId="032CEA62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程序阅读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题：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数组处理（例如九九乘法表，例如螺旋矩阵等，例如杨辉三角）；初始化问题；内部类；父类和子类；字符串输出等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。可组合，可分开</w:t>
      </w:r>
    </w:p>
    <w:p w14:paraId="6D285ACF" w14:textId="77777777" w:rsidR="003D2F3B" w:rsidRDefault="003D2F3B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4030B3A8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编码题：例如递归方法，例如斐波那契数列计算等；网络客户端，服务器端编程；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文件处理，包括文件建立，更新，复制等；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27691990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   </w:t>
      </w:r>
    </w:p>
    <w:p w14:paraId="06066183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下面是参考，并不完整哈。</w:t>
      </w:r>
    </w:p>
    <w:p w14:paraId="3DD79AE8" w14:textId="77777777" w:rsidR="003D2F3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其他题型：</w:t>
      </w:r>
    </w:p>
    <w:p w14:paraId="135E989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面向对象三大特征；</w:t>
      </w:r>
    </w:p>
    <w:p w14:paraId="2F109852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封装、继承、多态</w:t>
      </w:r>
    </w:p>
    <w:p w14:paraId="2AB055DC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Java在JDK中的编译命令及其编译对象，运行命令及其运行对象；</w:t>
      </w:r>
    </w:p>
    <w:p w14:paraId="49DAAB1E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编译命令：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javac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xx.java</w:t>
      </w:r>
    </w:p>
    <w:p w14:paraId="64E381B3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编译对象：java文件</w:t>
      </w:r>
    </w:p>
    <w:p w14:paraId="06F3AE23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运行命令：java xx</w:t>
      </w:r>
    </w:p>
    <w:p w14:paraId="4D6C1CBA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运行对象：class文件</w:t>
      </w:r>
    </w:p>
    <w:p w14:paraId="4796E542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构建类的实例时，java编译器的三部曲</w:t>
      </w:r>
    </w:p>
    <w:p w14:paraId="02E5FF14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7A4CC86E" wp14:editId="6EB21B18">
            <wp:extent cx="4902200" cy="1428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5D89" w14:textId="77777777" w:rsidR="003D2F3B" w:rsidRDefault="003D2F3B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1A4C1E40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Java的源代码格式；</w:t>
      </w:r>
    </w:p>
    <w:p w14:paraId="753140AF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第一行是package语句，接着是import语句，然后定义类</w:t>
      </w:r>
    </w:p>
    <w:p w14:paraId="7D8B65B1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</w:t>
      </w:r>
    </w:p>
    <w:p w14:paraId="67C93BB2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构造器的名字必须与类名相同</w:t>
      </w:r>
    </w:p>
    <w:p w14:paraId="2E041A5F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构造器没有返回类型</w:t>
      </w:r>
    </w:p>
    <w:p w14:paraId="6E7467E7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构造器可以重载</w:t>
      </w:r>
    </w:p>
    <w:p w14:paraId="02C30E5F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构造器调用构造器 this问题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一个类中，一个构造器调用另一个构造器，用关键词 this.</w:t>
      </w:r>
    </w:p>
    <w:p w14:paraId="100AF2F5" w14:textId="77777777" w:rsidR="003D2F3B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Java的赋值，</w:t>
      </w:r>
    </w:p>
    <w:p w14:paraId="0F176D70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对象间的赋值；</w:t>
      </w:r>
    </w:p>
    <w:p w14:paraId="10CE104C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方法的形式参数（或叫局部变量）为对象时，在方法内对对象赋值；</w:t>
      </w:r>
    </w:p>
    <w:p w14:paraId="4C53E656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基本的操作符，+,-,*,/,=, ==, !=等（注意String类的+, +=）；</w:t>
      </w:r>
    </w:p>
    <w:p w14:paraId="49B849F5" w14:textId="77777777" w:rsidR="003D2F3B" w:rsidRDefault="00000000">
      <w:pPr>
        <w:numPr>
          <w:ilvl w:val="0"/>
          <w:numId w:val="2"/>
        </w:numPr>
        <w:snapToGrid w:val="0"/>
        <w:ind w:leftChars="171" w:left="743" w:hangingChars="160" w:hanging="384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二元算术运算符：运算结果的数据类型一般为两个操作数中表达范围较大的类型。e.g.整数 op 浮点数 → 浮点数；</w:t>
      </w:r>
    </w:p>
    <w:p w14:paraId="3DFA183E" w14:textId="77777777" w:rsidR="003D2F3B" w:rsidRDefault="00000000">
      <w:pPr>
        <w:numPr>
          <w:ilvl w:val="0"/>
          <w:numId w:val="2"/>
        </w:numPr>
        <w:snapToGrid w:val="0"/>
        <w:ind w:leftChars="171" w:left="743" w:hangingChars="160" w:hanging="384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java的==：基本数据类型比较值，对象类型比较地址。注意Integer的-128~127、String的字符串常量池问题；</w:t>
      </w:r>
    </w:p>
    <w:p w14:paraId="3E80CD01" w14:textId="77777777" w:rsidR="003D2F3B" w:rsidRDefault="00000000">
      <w:pPr>
        <w:numPr>
          <w:ilvl w:val="0"/>
          <w:numId w:val="2"/>
        </w:num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String类的+：当操作数中有一个是字符串时，程序运行时会对另一个操作数进行字符串转换。注意+的左结合性（运算先后顺序）。e.g.1+2+"=3"→"3=3"；"12="+1+2→"12=12"。</w:t>
      </w:r>
    </w:p>
    <w:p w14:paraId="6E4567F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Import, package 语法</w:t>
      </w:r>
    </w:p>
    <w:p w14:paraId="77B26F4E" w14:textId="77777777" w:rsidR="003D2F3B" w:rsidRDefault="00000000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import：在package语句（若有）之后，分单类型导入（仅一个public类或接口，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e.g.import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java.io.File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）和按需类型导入（导入某包下所有当前需使用的类，</w:t>
      </w:r>
      <w:r>
        <w:rPr>
          <w:rFonts w:ascii="宋体" w:eastAsia="宋体" w:hAnsi="宋体"/>
          <w:color w:val="000000"/>
          <w:sz w:val="24"/>
          <w:szCs w:val="24"/>
          <w:u w:val="single"/>
        </w:rPr>
        <w:t>不包括子目录</w:t>
      </w:r>
      <w:r>
        <w:rPr>
          <w:rFonts w:ascii="宋体" w:eastAsia="宋体" w:hAnsi="宋体"/>
          <w:color w:val="000000"/>
          <w:sz w:val="24"/>
          <w:szCs w:val="24"/>
        </w:rPr>
        <w:t>，可能会因同名类造成命名冲突，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e.g.import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java.io.*)。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java.lang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下所有public类自动导入；导入静态成员</w:t>
      </w:r>
    </w:p>
    <w:p w14:paraId="1364F7DA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e.g.import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static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java.lang.Math.max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;</w:t>
      </w:r>
    </w:p>
    <w:p w14:paraId="23852B0E" w14:textId="77777777" w:rsidR="003D2F3B" w:rsidRDefault="00000000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（2）package：包声明，在源文件非注释的第一行，最多一个（如不使用，将被放在无名包中）。</w:t>
      </w:r>
    </w:p>
    <w:p w14:paraId="46D18F2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覆盖+重载</w:t>
      </w:r>
    </w:p>
    <w:p w14:paraId="706DA78D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覆盖：</w:t>
      </w:r>
    </w:p>
    <w:p w14:paraId="39C1CB01" w14:textId="77777777" w:rsidR="003D2F3B" w:rsidRDefault="00000000">
      <w:pPr>
        <w:snapToGrid w:val="0"/>
        <w:ind w:leftChars="171" w:left="359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子类对父类方法的重写</w:t>
      </w:r>
    </w:p>
    <w:p w14:paraId="5A95A5BA" w14:textId="77777777" w:rsidR="003D2F3B" w:rsidRDefault="00000000">
      <w:pPr>
        <w:snapToGrid w:val="0"/>
        <w:ind w:leftChars="171" w:left="359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子类方法和父类方法同名同参同返回类型</w:t>
      </w:r>
    </w:p>
    <w:p w14:paraId="3A03AB89" w14:textId="77777777" w:rsidR="003D2F3B" w:rsidRDefault="0000000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重载：</w:t>
      </w:r>
    </w:p>
    <w:p w14:paraId="39D86DE1" w14:textId="77777777" w:rsidR="003D2F3B" w:rsidRDefault="00000000">
      <w:pPr>
        <w:snapToGrid w:val="0"/>
        <w:ind w:leftChars="200" w:left="420"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同一个类中建立多个同名方法</w:t>
      </w:r>
    </w:p>
    <w:p w14:paraId="3EFC12AD" w14:textId="77777777" w:rsidR="003D2F3B" w:rsidRDefault="00000000">
      <w:pPr>
        <w:snapToGrid w:val="0"/>
        <w:ind w:leftChars="200" w:left="420"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重载的方法同名不同参</w:t>
      </w:r>
    </w:p>
    <w:p w14:paraId="67654AB1" w14:textId="77777777" w:rsidR="003D2F3B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初始化（重点）</w:t>
      </w:r>
    </w:p>
    <w:p w14:paraId="33EF4BF5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注意，static定义的变量或方法，可以不用声明类对象，就可以直接调用，但是要注意初始化顺序；</w:t>
      </w:r>
    </w:p>
    <w:p w14:paraId="7E41BFCE" w14:textId="77777777" w:rsidR="003D2F3B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Java的访问权限控制，关键词，权限大小，适用范围</w:t>
      </w:r>
    </w:p>
    <w:p w14:paraId="3B683ED1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类的访问权限控制和import的联系</w:t>
      </w:r>
    </w:p>
    <w:p w14:paraId="293EB0DE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一定要注意注意注意，从访问权限上来说</w:t>
      </w:r>
    </w:p>
    <w:p w14:paraId="6513FF6D" w14:textId="3BC9F926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不是public &gt; protected &gt; </w:t>
      </w:r>
      <w:r w:rsidR="00AE1273">
        <w:rPr>
          <w:rFonts w:ascii="宋体" w:eastAsia="宋体" w:hAnsi="宋体" w:hint="eastAsia"/>
          <w:color w:val="000000"/>
          <w:sz w:val="24"/>
          <w:szCs w:val="24"/>
        </w:rPr>
        <w:t xml:space="preserve">default </w:t>
      </w:r>
      <w:r>
        <w:rPr>
          <w:rFonts w:ascii="宋体" w:eastAsia="宋体" w:hAnsi="宋体" w:hint="eastAsia"/>
          <w:color w:val="000000"/>
          <w:sz w:val="24"/>
          <w:szCs w:val="24"/>
        </w:rPr>
        <w:t>&gt; private</w:t>
      </w:r>
    </w:p>
    <w:p w14:paraId="4B3ADD13" w14:textId="4E6805D0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因为protected 和 </w:t>
      </w:r>
      <w:r w:rsidR="00AE1273">
        <w:rPr>
          <w:rFonts w:ascii="宋体" w:eastAsia="宋体" w:hAnsi="宋体" w:hint="eastAsia"/>
          <w:color w:val="000000"/>
          <w:sz w:val="24"/>
          <w:szCs w:val="24"/>
        </w:rPr>
        <w:t>default</w:t>
      </w:r>
      <w:r>
        <w:rPr>
          <w:rFonts w:ascii="宋体" w:eastAsia="宋体" w:hAnsi="宋体" w:hint="eastAsia"/>
          <w:color w:val="000000"/>
          <w:sz w:val="24"/>
          <w:szCs w:val="24"/>
        </w:rPr>
        <w:t>是继承才有区别。注意注意。</w:t>
      </w:r>
    </w:p>
    <w:p w14:paraId="2C4011FF" w14:textId="77777777" w:rsidR="003D2F3B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抽象类、接口的定义，特点，注意事项等</w:t>
      </w:r>
    </w:p>
    <w:p w14:paraId="293F2B1E" w14:textId="77777777" w:rsidR="003D2F3B" w:rsidRDefault="003D2F3B">
      <w:pPr>
        <w:snapToGrid w:val="0"/>
        <w:ind w:left="720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7765EBAC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static、final的概念，适用范围，注意事项等</w:t>
      </w:r>
    </w:p>
    <w:p w14:paraId="1C0F1428" w14:textId="77777777" w:rsidR="003D2F3B" w:rsidRDefault="00000000">
      <w:pPr>
        <w:snapToGrid w:val="0"/>
        <w:ind w:left="3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alibri" w:eastAsia="Calibri" w:hAnsi="Calibri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Calibri" w:eastAsia="Calibri" w:hAnsi="Calibri"/>
          <w:color w:val="000000"/>
          <w:sz w:val="24"/>
          <w:szCs w:val="24"/>
        </w:rPr>
        <w:t xml:space="preserve"> static </w:t>
      </w:r>
      <w:r>
        <w:rPr>
          <w:rFonts w:ascii="宋体" w:eastAsia="宋体" w:hAnsi="宋体"/>
          <w:color w:val="000000"/>
          <w:sz w:val="24"/>
          <w:szCs w:val="24"/>
        </w:rPr>
        <w:t>静态修饰关键字，可以修饰静态变量、类方法和静态内部类</w:t>
      </w:r>
    </w:p>
    <w:p w14:paraId="098500F3" w14:textId="77777777" w:rsidR="003D2F3B" w:rsidRDefault="00000000">
      <w:pPr>
        <w:snapToGrid w:val="0"/>
        <w:ind w:left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注意：静态方法不能被重写，静态方法只能调用静态的东西</w:t>
      </w:r>
    </w:p>
    <w:p w14:paraId="4E822984" w14:textId="77777777" w:rsidR="003D2F3B" w:rsidRDefault="00000000">
      <w:pPr>
        <w:snapToGrid w:val="0"/>
        <w:ind w:left="3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  静态块在类被加载时执行且只执行一次</w:t>
      </w:r>
    </w:p>
    <w:p w14:paraId="727F927A" w14:textId="77777777" w:rsidR="003D2F3B" w:rsidRDefault="00000000">
      <w:pPr>
        <w:snapToGrid w:val="0"/>
        <w:ind w:left="3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alibri" w:eastAsia="Calibri" w:hAnsi="Calibri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Calibri" w:eastAsia="Calibri" w:hAnsi="Calibri"/>
          <w:color w:val="000000"/>
          <w:sz w:val="24"/>
          <w:szCs w:val="24"/>
        </w:rPr>
        <w:t xml:space="preserve">final </w:t>
      </w:r>
      <w:r>
        <w:rPr>
          <w:rFonts w:ascii="宋体" w:eastAsia="宋体" w:hAnsi="宋体"/>
          <w:color w:val="000000"/>
          <w:sz w:val="24"/>
          <w:szCs w:val="24"/>
        </w:rPr>
        <w:t>可以修饰常量、类和方法</w:t>
      </w:r>
    </w:p>
    <w:p w14:paraId="2323573F" w14:textId="77777777" w:rsidR="003D2F3B" w:rsidRDefault="00000000">
      <w:pPr>
        <w:snapToGrid w:val="0"/>
        <w:ind w:left="3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注意：被</w:t>
      </w:r>
      <w:r>
        <w:rPr>
          <w:rFonts w:ascii="Calibri" w:eastAsia="Calibri" w:hAnsi="Calibri"/>
          <w:color w:val="000000"/>
          <w:sz w:val="24"/>
          <w:szCs w:val="24"/>
        </w:rPr>
        <w:t>final</w:t>
      </w:r>
      <w:r>
        <w:rPr>
          <w:rFonts w:ascii="宋体" w:eastAsia="宋体" w:hAnsi="宋体"/>
          <w:color w:val="000000"/>
          <w:sz w:val="24"/>
          <w:szCs w:val="24"/>
        </w:rPr>
        <w:t>修饰的类不能被继承，被修饰的方法不能重写</w:t>
      </w:r>
    </w:p>
    <w:p w14:paraId="1DD6C85B" w14:textId="77777777" w:rsidR="003D2F3B" w:rsidRDefault="00000000">
      <w:pPr>
        <w:snapToGrid w:val="0"/>
        <w:ind w:left="36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Calibri" w:eastAsia="Calibri" w:hAnsi="Calibri"/>
          <w:color w:val="000000"/>
          <w:sz w:val="24"/>
          <w:szCs w:val="24"/>
        </w:rPr>
        <w:t>final</w:t>
      </w:r>
      <w:r>
        <w:rPr>
          <w:rFonts w:ascii="宋体" w:eastAsia="宋体" w:hAnsi="宋体"/>
          <w:color w:val="000000"/>
          <w:sz w:val="24"/>
          <w:szCs w:val="24"/>
        </w:rPr>
        <w:t>修饰的常量需要在声明时初始化或构造函数中初始化</w:t>
      </w:r>
    </w:p>
    <w:p w14:paraId="53D114F0" w14:textId="77777777" w:rsidR="003D2F3B" w:rsidRDefault="003D2F3B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171D18C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各种容器的基本概念，特点；list, set，map，队列</w:t>
      </w:r>
    </w:p>
    <w:p w14:paraId="524C38BF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（List 接口存储一组不唯一，有序（插入顺序）的对象。 Set 接口存储一组唯一，无序的对象。 Map接口存储一组键值对象，提供key到value的映射。key无序，唯一。value不要求有序，允许重复。）</w:t>
      </w:r>
    </w:p>
    <w:p w14:paraId="5129E8E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运行异常，try-catch-finally运行原理。</w:t>
      </w:r>
    </w:p>
    <w:p w14:paraId="4FD8C6E0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（try { //执行的代码，其中可能有异常。一旦发现异常，则立即跳到catch执行。否则不会执行catch里面的内容 }   catch { //除非try里面执行代码发生了异常，否则这里的代码不会执行 }   finally { //不管什么情况都会执行，包括try catch 里面用了return ,可以理解为只要执行了try或者catch，就一定会执行 finally }</w:t>
      </w:r>
    </w:p>
    <w:p w14:paraId="4A525ADD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在try 和catch中如果要return，会先去执行finally中的内容再返回。）</w:t>
      </w:r>
    </w:p>
    <w:p w14:paraId="5474A1CE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管道【查一下】</w:t>
      </w:r>
    </w:p>
    <w:p w14:paraId="19704DA8" w14:textId="77777777" w:rsidR="003D2F3B" w:rsidRDefault="00000000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Java提供管道功能，实现管道通信的类有两组：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或者是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PipedReader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PipedWriter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。管道通信主要用于不同线程间的通信。</w:t>
      </w:r>
    </w:p>
    <w:p w14:paraId="045FD624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一个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实例对象必须和一个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实例对象进行连接而产生一个通信管道。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向管道中写入数据，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PipedIntputStream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读取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向管道中写入的数据。一个线程的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对象能够从另外一个线程的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PipedOutputStream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对象中读取数据</w:t>
      </w:r>
    </w:p>
    <w:p w14:paraId="6BA6C7B7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线程，进程（线程运行的5个状态）</w:t>
      </w:r>
    </w:p>
    <w:p w14:paraId="7848B0DC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u w:val="single"/>
        </w:rPr>
        <w:t xml:space="preserve">   一个进程就是一个执行中的程序，而每一个进程都有自己独立的一块内存空间、一组系统资源</w:t>
      </w:r>
      <w:r>
        <w:rPr>
          <w:rFonts w:ascii="宋体" w:eastAsia="宋体" w:hAnsi="宋体"/>
          <w:color w:val="000000"/>
          <w:sz w:val="24"/>
          <w:szCs w:val="24"/>
        </w:rPr>
        <w:t>。在进程概念中，每一个进程的内部数据和状态都是完全独立的。</w:t>
      </w:r>
      <w:r>
        <w:rPr>
          <w:rFonts w:ascii="Tahoma" w:eastAsia="Tahoma" w:hAnsi="Tahoma"/>
          <w:color w:val="000000"/>
          <w:sz w:val="24"/>
          <w:szCs w:val="24"/>
          <w:u w:val="single"/>
        </w:rPr>
        <w:t>Java</w:t>
      </w:r>
      <w:r>
        <w:rPr>
          <w:rFonts w:ascii="宋体" w:eastAsia="宋体" w:hAnsi="宋体"/>
          <w:color w:val="000000"/>
          <w:sz w:val="24"/>
          <w:szCs w:val="24"/>
          <w:u w:val="single"/>
        </w:rPr>
        <w:t>程序通过流控制来执行程序流，程序中单个顺序的流控制称为线程，多线程则指的是在单个程序中可以同时运行多个不同的线程，执行不同的任务。</w:t>
      </w:r>
    </w:p>
    <w:p w14:paraId="17B5F204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局部内部类的声明对象，调用（重点）</w:t>
      </w:r>
    </w:p>
    <w:p w14:paraId="3A12544D" w14:textId="77777777" w:rsidR="003D2F3B" w:rsidRDefault="00000000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局部内部类不能被访问修饰符和static修饰，且只能访问final变量和形参。</w:t>
      </w:r>
    </w:p>
    <w:p w14:paraId="6C38E76F" w14:textId="77777777" w:rsidR="003D2F3B" w:rsidRDefault="00000000">
      <w:pPr>
        <w:numPr>
          <w:ilvl w:val="0"/>
          <w:numId w:val="3"/>
        </w:numPr>
        <w:snapToGrid w:val="0"/>
        <w:ind w:left="384" w:hangingChars="160" w:hanging="384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通过new一个对象来调用</w:t>
      </w:r>
    </w:p>
    <w:p w14:paraId="5E1388E1" w14:textId="77777777" w:rsidR="003D2F3B" w:rsidRDefault="00000000">
      <w:pPr>
        <w:snapToGrid w:val="0"/>
        <w:ind w:leftChars="182" w:left="382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Inner in = new Inner（）；</w:t>
      </w:r>
    </w:p>
    <w:p w14:paraId="2E770DCF" w14:textId="77777777" w:rsidR="003D2F3B" w:rsidRDefault="00000000">
      <w:pPr>
        <w:numPr>
          <w:ilvl w:val="0"/>
          <w:numId w:val="3"/>
        </w:numPr>
        <w:snapToGrid w:val="0"/>
        <w:ind w:left="384" w:hangingChars="160" w:hanging="384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使用匿名对象来调用（这个调用的只能用一次而且创建多了浪费资源）</w:t>
      </w:r>
    </w:p>
    <w:p w14:paraId="28599185" w14:textId="77777777" w:rsidR="003D2F3B" w:rsidRDefault="00000000">
      <w:pPr>
        <w:snapToGrid w:val="0"/>
        <w:ind w:leftChars="182" w:left="382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new Inner（）.inner（）；</w:t>
      </w:r>
    </w:p>
    <w:p w14:paraId="0F30748F" w14:textId="77777777" w:rsidR="003D2F3B" w:rsidRDefault="003D2F3B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50F4523D" w14:textId="77777777" w:rsidR="003D2F3B" w:rsidRDefault="003D2F3B">
      <w:pPr>
        <w:snapToGrid w:val="0"/>
        <w:ind w:left="360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4803C228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匿名内部类和嵌套类的概念和注意事项</w:t>
      </w:r>
    </w:p>
    <w:p w14:paraId="533C43C2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匿名内部类：</w:t>
      </w:r>
    </w:p>
    <w:p w14:paraId="4A005167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只创建这个类的一个对象，不用为它命名。在定义类的同时，就生成该类的一个实例，并且不会在其他地方听到这个类。</w:t>
      </w:r>
    </w:p>
    <w:p w14:paraId="093FB3CA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用于构造对象的任何参数都要被放在超类名后面的括号内。</w:t>
      </w:r>
    </w:p>
    <w:p w14:paraId="6BE0F7EA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匿名内部类不能有构造器。</w:t>
      </w:r>
    </w:p>
    <w:p w14:paraId="3093BA4E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匿名内部类既可以拓展类，也可以拓展接口。同时只能且必须实现一个类或者是一个接口。</w:t>
      </w:r>
    </w:p>
    <w:p w14:paraId="2E5F0433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匿名内部类是局部内部类的一种。</w:t>
      </w:r>
    </w:p>
    <w:p w14:paraId="0E30E568" w14:textId="77777777" w:rsidR="003D2F3B" w:rsidRDefault="003D2F3B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04DD8833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嵌套类：</w:t>
      </w:r>
    </w:p>
    <w:p w14:paraId="41BEAF98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在一个类中定义另外一个类。</w:t>
      </w:r>
    </w:p>
    <w:p w14:paraId="4B63345B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嵌套类的范围受其封闭类的范围限制。</w:t>
      </w:r>
    </w:p>
    <w:p w14:paraId="37DC749B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嵌套类可以访问封闭类的成员，包括私有成员。</w:t>
      </w:r>
    </w:p>
    <w:p w14:paraId="1F722737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嵌套类可以被声明为private public protected或package private。</w:t>
      </w:r>
    </w:p>
    <w:p w14:paraId="795738B3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内部类是非静态嵌套类。</w:t>
      </w:r>
    </w:p>
    <w:p w14:paraId="2227356C" w14:textId="77777777" w:rsidR="003D2F3B" w:rsidRDefault="003D2F3B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55393697" w14:textId="77777777" w:rsidR="003D2F3B" w:rsidRDefault="003D2F3B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</w:p>
    <w:p w14:paraId="0EF02E34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fileoutputst</w:t>
      </w:r>
      <w:proofErr w:type="spellEnd"/>
    </w:p>
    <w:p w14:paraId="2F293139" w14:textId="77777777" w:rsidR="003D2F3B" w:rsidRDefault="00000000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都是抽象类，不能实例化，因此在实际应用中都使用的是他们的子类。Java通过系统类System实现标准输入输出的功能，定义了3个流变量，in，out和err。System.in作为字节输入流类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的对象实现标准输入。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System.out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作为打印流类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PrintStream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的对象实现标准输出。</w:t>
      </w:r>
    </w:p>
    <w:p w14:paraId="5A521140" w14:textId="77777777" w:rsidR="003D2F3B" w:rsidRDefault="00000000">
      <w:pPr>
        <w:snapToGrid w:val="0"/>
        <w:ind w:left="360" w:hanging="3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FileInputStream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用于进行文件的输入输出处理，其数据源和接收器都是文件。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用于顺序访问本地文件，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重写了抽象类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InputStream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的读取数据的方法。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用于向一个文本文件写数据，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FileOutputStream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重写了抽象类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OutputStream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的写数据的方法。</w:t>
      </w:r>
    </w:p>
    <w:p w14:paraId="196CB146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stream概念</w:t>
      </w:r>
    </w:p>
    <w:p w14:paraId="79D988EB" w14:textId="77777777" w:rsidR="003D2F3B" w:rsidRDefault="00000000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Stream是java的1个类, 这个类专门用于程序和外部设备的输入输出(IO). 基本上所有流都在 java.io这个包中.</w:t>
      </w:r>
    </w:p>
    <w:p w14:paraId="29668BF2" w14:textId="77777777" w:rsidR="003D2F3B" w:rsidRDefault="00000000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 xml:space="preserve">实际上Stream就是数据在程序和外部设备的单向管道, 流的各种方法相当于管道上的各种按钮.  </w:t>
      </w:r>
    </w:p>
    <w:p w14:paraId="5E137E08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互斥对象的概念和使用</w:t>
      </w:r>
    </w:p>
    <w:p w14:paraId="2CD6DECF" w14:textId="77777777" w:rsidR="003D2F3B" w:rsidRDefault="00000000">
      <w:pPr>
        <w:snapToGrid w:val="0"/>
        <w:spacing w:before="134" w:line="216" w:lineRule="auto"/>
        <w:ind w:left="547" w:hanging="547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1 为某个对象设置一个“互斥锁”标记。该标记保证在某一个时刻，只能有一个线程拥有该互斥锁，其它线程如果需要获得该互斥锁，必须等待当前拥有该锁的线程将其释放。该对象称为互斥对象。</w:t>
      </w:r>
    </w:p>
    <w:p w14:paraId="4A2E863D" w14:textId="77777777" w:rsidR="003D2F3B" w:rsidRDefault="00000000">
      <w:pPr>
        <w:snapToGrid w:val="0"/>
        <w:spacing w:before="134" w:line="216" w:lineRule="auto"/>
        <w:ind w:left="547" w:hanging="547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2 为了配合使用对象的互斥锁，Java语言提供了保留字synchronized。其基本用法如下：</w:t>
      </w:r>
    </w:p>
    <w:p w14:paraId="75E0A03C" w14:textId="77777777" w:rsidR="003D2F3B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synchronized(互斥对象){</w:t>
      </w:r>
    </w:p>
    <w:p w14:paraId="457001FA" w14:textId="77777777" w:rsidR="003D2F3B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    临界代码段</w:t>
      </w:r>
    </w:p>
    <w:p w14:paraId="7508A81D" w14:textId="77777777" w:rsidR="003D2F3B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}</w:t>
      </w:r>
    </w:p>
    <w:p w14:paraId="682647A2" w14:textId="77777777" w:rsidR="003D2F3B" w:rsidRDefault="003D2F3B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1F970FA9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线程的几种状态（5种）</w:t>
      </w:r>
    </w:p>
    <w:p w14:paraId="014078E6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创建态，就绪态，运行态，阻塞态，死亡状态</w:t>
      </w:r>
    </w:p>
    <w:p w14:paraId="216AD35E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Java数据类型的几类</w:t>
      </w:r>
    </w:p>
    <w:p w14:paraId="1A3B7F64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基本数据类型：整数类型、浮点类型、字符类型、布尔类型</w:t>
      </w:r>
    </w:p>
    <w:p w14:paraId="7792CDD1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引用数据类型：类、接口、数组</w:t>
      </w:r>
    </w:p>
    <w:p w14:paraId="55EED31B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临界资源或同步资源概念</w:t>
      </w:r>
    </w:p>
    <w:p w14:paraId="4625A4ED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临界资源：</w:t>
      </w:r>
    </w:p>
    <w:p w14:paraId="2D34E414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并发程序设计中，对多线程共享的资源或数据称为临界资源，而把每个线（进）程中访问临界资源的那一段代码段成为临界代码段。通过为临界代码段设置信号灯，就可以保证资源的完整性，从而安全地访问共享资源 。ppt10.27</w:t>
      </w:r>
    </w:p>
    <w:p w14:paraId="611E8DC8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许多物理设备都属于临界资源，如打印机等。此外，还有许多变量、数据等都可以被若干进程共享，也属于临界资源。</w:t>
      </w:r>
    </w:p>
    <w:p w14:paraId="6C322C89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网络通信核心</w:t>
      </w:r>
    </w:p>
    <w:p w14:paraId="5BE37FC6" w14:textId="77777777" w:rsidR="003D2F3B" w:rsidRDefault="00000000">
      <w:p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/>
          <w:sz w:val="24"/>
          <w:szCs w:val="24"/>
        </w:rPr>
        <w:t>协议</w:t>
      </w:r>
    </w:p>
    <w:p w14:paraId="41A9C072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java几种类型变量所占位数</w:t>
      </w:r>
    </w:p>
    <w:p w14:paraId="2848B65F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byte 8 short 16 int 32 long 64 float 32 double 64 char 16</w:t>
      </w:r>
    </w:p>
    <w:p w14:paraId="08893601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向上转型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mklm</w:t>
      </w:r>
      <w:proofErr w:type="spellEnd"/>
    </w:p>
    <w:p w14:paraId="12E96F86" w14:textId="77777777" w:rsidR="003D2F3B" w:rsidRDefault="00000000">
      <w:pPr>
        <w:snapToGrid w:val="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 xml:space="preserve">  1</w:t>
      </w:r>
      <w:r>
        <w:rPr>
          <w:rFonts w:ascii="宋体" w:eastAsia="宋体" w:hAnsi="宋体"/>
          <w:color w:val="000000"/>
          <w:sz w:val="24"/>
          <w:szCs w:val="24"/>
        </w:rPr>
        <w:t>）上转型对象不能操作子类新增的成员变量和方法。</w:t>
      </w:r>
    </w:p>
    <w:p w14:paraId="20683322" w14:textId="77777777" w:rsidR="003D2F3B" w:rsidRDefault="00000000">
      <w:pPr>
        <w:snapToGrid w:val="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>  2</w:t>
      </w:r>
      <w:r>
        <w:rPr>
          <w:rFonts w:ascii="宋体" w:eastAsia="宋体" w:hAnsi="宋体"/>
          <w:color w:val="000000"/>
          <w:sz w:val="24"/>
          <w:szCs w:val="24"/>
        </w:rPr>
        <w:t>）上转型对象可以操作子类继承或重写的成员变量和方法。</w:t>
      </w:r>
    </w:p>
    <w:p w14:paraId="587E75D1" w14:textId="77777777" w:rsidR="003D2F3B" w:rsidRDefault="00000000">
      <w:pPr>
        <w:snapToGrid w:val="0"/>
        <w:ind w:left="360" w:hanging="3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 xml:space="preserve">  3</w:t>
      </w:r>
      <w:r>
        <w:rPr>
          <w:rFonts w:ascii="宋体" w:eastAsia="宋体" w:hAnsi="宋体"/>
          <w:color w:val="000000"/>
          <w:sz w:val="24"/>
          <w:szCs w:val="24"/>
        </w:rPr>
        <w:t>）如果子类重写了父类的某个方法后</w:t>
      </w:r>
      <w:r>
        <w:rPr>
          <w:rFonts w:ascii="Tahoma" w:eastAsia="Tahoma" w:hAnsi="Tahom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当对象的上转型对象调用这个方法时一定是调用了这个重写的方法</w:t>
      </w:r>
    </w:p>
    <w:p w14:paraId="067AC44C" w14:textId="77777777" w:rsidR="003D2F3B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内部类</w:t>
      </w:r>
    </w:p>
    <w:p w14:paraId="2EC94445" w14:textId="77777777" w:rsidR="003D2F3B" w:rsidRDefault="00000000">
      <w:pPr>
        <w:snapToGrid w:val="0"/>
        <w:ind w:leftChars="171" w:left="719" w:hanging="3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可以将一个类的定义放在里另一个类的内部，这就是内部类。广义上我们将内部类分为四种：成员内部类、静态内部类、局部（方法）内部类、匿名内部类。</w:t>
      </w:r>
    </w:p>
    <w:sectPr w:rsidR="003D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75934" w14:textId="77777777" w:rsidR="00701B50" w:rsidRDefault="00701B50" w:rsidP="00AE1273">
      <w:r>
        <w:separator/>
      </w:r>
    </w:p>
  </w:endnote>
  <w:endnote w:type="continuationSeparator" w:id="0">
    <w:p w14:paraId="04579840" w14:textId="77777777" w:rsidR="00701B50" w:rsidRDefault="00701B50" w:rsidP="00AE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AF142" w14:textId="77777777" w:rsidR="00701B50" w:rsidRDefault="00701B50" w:rsidP="00AE1273">
      <w:r>
        <w:separator/>
      </w:r>
    </w:p>
  </w:footnote>
  <w:footnote w:type="continuationSeparator" w:id="0">
    <w:p w14:paraId="680EEEB9" w14:textId="77777777" w:rsidR="00701B50" w:rsidRDefault="00701B50" w:rsidP="00AE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576237511">
    <w:abstractNumId w:val="1"/>
  </w:num>
  <w:num w:numId="2" w16cid:durableId="1556965582">
    <w:abstractNumId w:val="2"/>
  </w:num>
  <w:num w:numId="3" w16cid:durableId="75408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MzYTNlYjllMTJlZDdhMzZhMDgyODM4YjMyZTVhMWEifQ=="/>
  </w:docVars>
  <w:rsids>
    <w:rsidRoot w:val="00BA0C1A"/>
    <w:rsid w:val="000C51B7"/>
    <w:rsid w:val="000E43CB"/>
    <w:rsid w:val="00186667"/>
    <w:rsid w:val="00216EB9"/>
    <w:rsid w:val="002A22AD"/>
    <w:rsid w:val="00333741"/>
    <w:rsid w:val="003D2F3B"/>
    <w:rsid w:val="0059531B"/>
    <w:rsid w:val="00616505"/>
    <w:rsid w:val="0062213C"/>
    <w:rsid w:val="00633F40"/>
    <w:rsid w:val="006549AD"/>
    <w:rsid w:val="00684D9C"/>
    <w:rsid w:val="00701B50"/>
    <w:rsid w:val="00A60633"/>
    <w:rsid w:val="00AE1273"/>
    <w:rsid w:val="00BA0C1A"/>
    <w:rsid w:val="00C061CB"/>
    <w:rsid w:val="00C604EC"/>
    <w:rsid w:val="00C63D42"/>
    <w:rsid w:val="00E26251"/>
    <w:rsid w:val="00EA1EE8"/>
    <w:rsid w:val="00F53662"/>
    <w:rsid w:val="0101391A"/>
    <w:rsid w:val="04777209"/>
    <w:rsid w:val="07E730E6"/>
    <w:rsid w:val="083D07F0"/>
    <w:rsid w:val="09310ACC"/>
    <w:rsid w:val="0A5E6A25"/>
    <w:rsid w:val="0C8A08B3"/>
    <w:rsid w:val="0DCE1532"/>
    <w:rsid w:val="0F76469A"/>
    <w:rsid w:val="105E3B74"/>
    <w:rsid w:val="10CD3784"/>
    <w:rsid w:val="14115666"/>
    <w:rsid w:val="1505633A"/>
    <w:rsid w:val="1C2C4424"/>
    <w:rsid w:val="1C8442D1"/>
    <w:rsid w:val="1CD54CE6"/>
    <w:rsid w:val="1D6F7FC4"/>
    <w:rsid w:val="1DEC38DC"/>
    <w:rsid w:val="1FB357A5"/>
    <w:rsid w:val="22995862"/>
    <w:rsid w:val="256307FD"/>
    <w:rsid w:val="275F19FD"/>
    <w:rsid w:val="28355CA0"/>
    <w:rsid w:val="2B4A583C"/>
    <w:rsid w:val="30456175"/>
    <w:rsid w:val="32475C6F"/>
    <w:rsid w:val="3425142B"/>
    <w:rsid w:val="36772279"/>
    <w:rsid w:val="367E013D"/>
    <w:rsid w:val="36FF4C08"/>
    <w:rsid w:val="3866127F"/>
    <w:rsid w:val="386C41A1"/>
    <w:rsid w:val="3BB96A15"/>
    <w:rsid w:val="3D0F5F8A"/>
    <w:rsid w:val="3FC15791"/>
    <w:rsid w:val="434067C1"/>
    <w:rsid w:val="43716CA9"/>
    <w:rsid w:val="44AD77BA"/>
    <w:rsid w:val="45A06D71"/>
    <w:rsid w:val="46DA1123"/>
    <w:rsid w:val="4706028E"/>
    <w:rsid w:val="472D32F5"/>
    <w:rsid w:val="49942DA0"/>
    <w:rsid w:val="49DD4F44"/>
    <w:rsid w:val="4D490A47"/>
    <w:rsid w:val="4EA94D68"/>
    <w:rsid w:val="53591A8A"/>
    <w:rsid w:val="542E79C7"/>
    <w:rsid w:val="54B13792"/>
    <w:rsid w:val="568D20C3"/>
    <w:rsid w:val="57EB22D7"/>
    <w:rsid w:val="58244ABD"/>
    <w:rsid w:val="5D2A1CFC"/>
    <w:rsid w:val="5D6A2E93"/>
    <w:rsid w:val="5D9B0862"/>
    <w:rsid w:val="61822711"/>
    <w:rsid w:val="6AC57C53"/>
    <w:rsid w:val="6B52034E"/>
    <w:rsid w:val="6BAD7007"/>
    <w:rsid w:val="6E35011A"/>
    <w:rsid w:val="6EAF13B0"/>
    <w:rsid w:val="71061E72"/>
    <w:rsid w:val="72CA2130"/>
    <w:rsid w:val="72D26C03"/>
    <w:rsid w:val="733779DF"/>
    <w:rsid w:val="73D553EB"/>
    <w:rsid w:val="73E513BB"/>
    <w:rsid w:val="742A6901"/>
    <w:rsid w:val="74A11D88"/>
    <w:rsid w:val="79DE4115"/>
    <w:rsid w:val="7A3B2499"/>
    <w:rsid w:val="7C9169E0"/>
    <w:rsid w:val="7D075755"/>
    <w:rsid w:val="7E724848"/>
    <w:rsid w:val="7FA4463B"/>
    <w:rsid w:val="7F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C0D2"/>
  <w15:docId w15:val="{8E8A0C78-51D6-4BEA-904F-AAFE2E1A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Revision"/>
    <w:hidden/>
    <w:uiPriority w:val="99"/>
    <w:unhideWhenUsed/>
    <w:rsid w:val="00AE1273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annotation reference"/>
    <w:basedOn w:val="a0"/>
    <w:uiPriority w:val="99"/>
    <w:semiHidden/>
    <w:unhideWhenUsed/>
    <w:rsid w:val="000E43C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E43C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E43C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43C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E43CB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690</Words>
  <Characters>3938</Characters>
  <Application>Microsoft Office Word</Application>
  <DocSecurity>0</DocSecurity>
  <Lines>32</Lines>
  <Paragraphs>9</Paragraphs>
  <ScaleCrop>false</ScaleCrop>
  <Company>Microsoft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csjwei</cp:lastModifiedBy>
  <cp:revision>11</cp:revision>
  <dcterms:created xsi:type="dcterms:W3CDTF">2017-01-10T09:10:00Z</dcterms:created>
  <dcterms:modified xsi:type="dcterms:W3CDTF">2024-12-23T03:19:00Z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67D4DDC24F184F0198317FF2070A4DB4_13</vt:lpwstr>
  </property>
</Properties>
</file>