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ind w:left="210" w:leftChars="100"/>
        <w:jc w:val="center"/>
        <w:rPr>
          <w:rFonts w:hint="eastAsia" w:ascii="宋体" w:hAnsi="宋体" w:eastAsia="宋体" w:cs="宋体"/>
          <w:b/>
          <w:bCs/>
          <w:kern w:val="0"/>
          <w:sz w:val="20"/>
          <w:szCs w:val="20"/>
        </w:rPr>
      </w:pPr>
      <w:r>
        <w:rPr>
          <w:rFonts w:hint="eastAsia" w:ascii="宋体" w:hAnsi="宋体" w:eastAsia="宋体" w:cs="宋体"/>
          <w:b/>
          <w:bCs/>
          <w:kern w:val="0"/>
          <w:sz w:val="20"/>
          <w:szCs w:val="20"/>
        </w:rPr>
        <w:t>大学物理实验报告</w:t>
      </w:r>
    </w:p>
    <w:p>
      <w:pPr>
        <w:widowControl/>
        <w:spacing w:line="240" w:lineRule="auto"/>
        <w:ind w:left="210" w:leftChars="100"/>
        <w:jc w:val="center"/>
        <w:rPr>
          <w:rFonts w:hint="default" w:ascii="宋体" w:hAnsi="宋体" w:eastAsia="宋体" w:cs="宋体"/>
          <w:b/>
          <w:bCs/>
          <w:sz w:val="20"/>
          <w:szCs w:val="20"/>
          <w:lang w:val="en-US" w:eastAsia="zh-CN"/>
        </w:rPr>
      </w:pPr>
      <w:r>
        <w:rPr>
          <w:rFonts w:hint="eastAsia" w:ascii="宋体" w:hAnsi="宋体" w:eastAsia="宋体" w:cs="宋体"/>
          <w:b/>
          <w:bCs/>
          <w:sz w:val="20"/>
          <w:szCs w:val="20"/>
          <w:lang w:val="en-US" w:eastAsia="zh-CN"/>
        </w:rPr>
        <w:t>3.3</w:t>
      </w:r>
      <w:r>
        <w:rPr>
          <w:rFonts w:hint="eastAsia" w:ascii="宋体" w:hAnsi="宋体" w:eastAsia="宋体" w:cs="宋体"/>
          <w:b/>
          <w:bCs/>
          <w:sz w:val="20"/>
          <w:szCs w:val="20"/>
        </w:rPr>
        <w:t>光的</w:t>
      </w:r>
      <w:r>
        <w:rPr>
          <w:rFonts w:hint="eastAsia" w:ascii="宋体" w:hAnsi="宋体" w:eastAsia="宋体" w:cs="宋体"/>
          <w:b/>
          <w:bCs/>
          <w:sz w:val="20"/>
          <w:szCs w:val="20"/>
          <w:lang w:val="en-US" w:eastAsia="zh-CN"/>
        </w:rPr>
        <w:t>等厚干涉测量</w:t>
      </w:r>
    </w:p>
    <w:p>
      <w:pPr>
        <w:widowControl/>
        <w:spacing w:line="240" w:lineRule="auto"/>
        <w:ind w:left="210" w:leftChars="100"/>
        <w:jc w:val="center"/>
        <w:rPr>
          <w:rFonts w:hint="eastAsia" w:ascii="宋体" w:hAnsi="宋体" w:eastAsia="宋体" w:cs="宋体"/>
          <w:b w:val="0"/>
          <w:bCs w:val="0"/>
          <w:sz w:val="20"/>
          <w:szCs w:val="20"/>
          <w:lang w:val="en-US" w:eastAsia="zh-CN"/>
        </w:rPr>
      </w:pPr>
      <w:r>
        <w:rPr>
          <w:rFonts w:hint="eastAsia" w:ascii="宋体" w:hAnsi="宋体" w:eastAsia="宋体" w:cs="宋体"/>
          <w:b w:val="0"/>
          <w:bCs w:val="0"/>
          <w:sz w:val="20"/>
          <w:szCs w:val="20"/>
          <w:lang w:val="en-US" w:eastAsia="zh-CN"/>
        </w:rPr>
        <w:t>22级计算机类3班 黄鸿展 202230441138</w:t>
      </w:r>
    </w:p>
    <w:p>
      <w:pPr>
        <w:pStyle w:val="10"/>
        <w:numPr>
          <w:ilvl w:val="0"/>
          <w:numId w:val="0"/>
        </w:numPr>
        <w:spacing w:line="240" w:lineRule="auto"/>
        <w:ind w:leftChars="0"/>
        <w:rPr>
          <w:rFonts w:hint="eastAsia" w:ascii="宋体" w:hAnsi="宋体" w:eastAsia="宋体" w:cs="宋体"/>
          <w:b/>
          <w:bCs/>
          <w:sz w:val="21"/>
          <w:szCs w:val="21"/>
        </w:rPr>
      </w:pPr>
      <w:r>
        <w:rPr>
          <w:rFonts w:hint="eastAsia" w:ascii="宋体" w:hAnsi="宋体" w:eastAsia="宋体" w:cs="宋体"/>
          <w:b/>
          <w:bCs/>
          <w:sz w:val="21"/>
          <w:szCs w:val="21"/>
          <w:lang w:val="en-US" w:eastAsia="zh-CN"/>
        </w:rPr>
        <w:t>一、</w:t>
      </w:r>
      <w:r>
        <w:rPr>
          <w:rFonts w:hint="eastAsia" w:ascii="宋体" w:hAnsi="宋体" w:eastAsia="宋体" w:cs="宋体"/>
          <w:b/>
          <w:bCs/>
          <w:sz w:val="21"/>
          <w:szCs w:val="21"/>
        </w:rPr>
        <w:t>引言</w:t>
      </w:r>
    </w:p>
    <w:p>
      <w:pPr>
        <w:pStyle w:val="13"/>
        <w:numPr>
          <w:ilvl w:val="0"/>
          <w:numId w:val="0"/>
        </w:numPr>
        <w:spacing w:line="240" w:lineRule="auto"/>
        <w:ind w:firstLine="400" w:firstLineChars="200"/>
        <w:rPr>
          <w:rFonts w:hint="default" w:ascii="宋体" w:hAnsi="宋体" w:eastAsia="宋体" w:cs="宋体"/>
          <w:sz w:val="20"/>
          <w:szCs w:val="20"/>
          <w:lang w:val="en-US" w:eastAsia="zh-CN"/>
        </w:rPr>
      </w:pPr>
      <w:r>
        <w:rPr>
          <w:rFonts w:hint="eastAsia" w:cs="宋体"/>
          <w:sz w:val="20"/>
          <w:szCs w:val="20"/>
          <w:lang w:val="en-US" w:eastAsia="zh-CN"/>
        </w:rPr>
        <w:t>频率、振动方向相同，相位差恒定的两束光波相遇时，在相遇区域会产生干涉现象，证实了光在传播过程中具有波动性。本实验将通过牛顿环和劈尖干涉实验研究光的干涉现象。</w:t>
      </w:r>
    </w:p>
    <w:p>
      <w:pPr>
        <w:pStyle w:val="10"/>
        <w:numPr>
          <w:ilvl w:val="0"/>
          <w:numId w:val="0"/>
        </w:numPr>
        <w:spacing w:line="240" w:lineRule="auto"/>
        <w:ind w:leftChars="0"/>
        <w:rPr>
          <w:rFonts w:hint="eastAsia" w:ascii="宋体" w:hAnsi="宋体" w:eastAsia="宋体" w:cs="宋体"/>
          <w:sz w:val="20"/>
          <w:szCs w:val="20"/>
        </w:rPr>
      </w:pPr>
      <w:r>
        <w:rPr>
          <w:rFonts w:hint="eastAsia" w:ascii="宋体" w:hAnsi="宋体" w:eastAsia="宋体" w:cs="宋体"/>
          <w:b/>
          <w:bCs/>
          <w:sz w:val="21"/>
          <w:szCs w:val="21"/>
          <w:lang w:val="en-US" w:eastAsia="zh-CN"/>
        </w:rPr>
        <w:t>二、</w:t>
      </w:r>
      <w:r>
        <w:rPr>
          <w:rFonts w:hint="eastAsia" w:ascii="宋体" w:hAnsi="宋体" w:eastAsia="宋体" w:cs="宋体"/>
          <w:b/>
          <w:bCs/>
          <w:sz w:val="21"/>
          <w:szCs w:val="21"/>
        </w:rPr>
        <w:t>实验目的</w:t>
      </w:r>
    </w:p>
    <w:p>
      <w:pPr>
        <w:pStyle w:val="10"/>
        <w:numPr>
          <w:ilvl w:val="0"/>
          <w:numId w:val="0"/>
        </w:numPr>
        <w:spacing w:line="240" w:lineRule="auto"/>
        <w:ind w:leftChars="0"/>
        <w:rPr>
          <w:rFonts w:hint="eastAsia" w:ascii="宋体" w:hAnsi="宋体" w:eastAsia="宋体" w:cs="宋体"/>
          <w:sz w:val="20"/>
          <w:szCs w:val="20"/>
        </w:rPr>
      </w:pPr>
      <w:r>
        <w:rPr>
          <w:rFonts w:hint="eastAsia" w:ascii="宋体" w:hAnsi="宋体" w:eastAsia="宋体" w:cs="宋体"/>
          <w:sz w:val="20"/>
          <w:szCs w:val="20"/>
          <w:lang w:val="en-US" w:eastAsia="zh-CN"/>
        </w:rPr>
        <w:t xml:space="preserve">(1) </w:t>
      </w:r>
      <w:r>
        <w:rPr>
          <w:rFonts w:hint="eastAsia" w:ascii="宋体" w:hAnsi="宋体" w:eastAsia="宋体" w:cs="宋体"/>
          <w:sz w:val="20"/>
          <w:szCs w:val="20"/>
        </w:rPr>
        <w:t>观察光的等厚干涉现象。</w:t>
      </w:r>
    </w:p>
    <w:p>
      <w:pPr>
        <w:pStyle w:val="10"/>
        <w:numPr>
          <w:ilvl w:val="0"/>
          <w:numId w:val="0"/>
        </w:numPr>
        <w:spacing w:line="240" w:lineRule="auto"/>
        <w:ind w:leftChars="0"/>
        <w:rPr>
          <w:rFonts w:hint="eastAsia" w:ascii="宋体" w:hAnsi="宋体" w:eastAsia="宋体" w:cs="宋体"/>
          <w:sz w:val="20"/>
          <w:szCs w:val="20"/>
        </w:rPr>
      </w:pPr>
      <w:r>
        <w:rPr>
          <w:rFonts w:hint="eastAsia" w:ascii="宋体" w:hAnsi="宋体" w:eastAsia="宋体" w:cs="宋体"/>
          <w:sz w:val="20"/>
          <w:szCs w:val="20"/>
          <w:lang w:val="en-US" w:eastAsia="zh-CN"/>
        </w:rPr>
        <w:t xml:space="preserve">(2) </w:t>
      </w:r>
      <w:r>
        <w:rPr>
          <w:rFonts w:hint="eastAsia" w:ascii="宋体" w:hAnsi="宋体" w:eastAsia="宋体" w:cs="宋体"/>
          <w:sz w:val="20"/>
          <w:szCs w:val="20"/>
        </w:rPr>
        <w:t>利用牛顿环测量平凸透镜的曲率半径。</w:t>
      </w:r>
    </w:p>
    <w:p>
      <w:pPr>
        <w:pStyle w:val="10"/>
        <w:numPr>
          <w:ilvl w:val="0"/>
          <w:numId w:val="0"/>
        </w:numPr>
        <w:spacing w:line="240" w:lineRule="auto"/>
        <w:ind w:leftChars="0"/>
        <w:rPr>
          <w:rFonts w:hint="eastAsia" w:ascii="宋体" w:hAnsi="宋体" w:eastAsia="宋体" w:cs="宋体"/>
          <w:b/>
          <w:bCs/>
          <w:sz w:val="21"/>
          <w:szCs w:val="21"/>
        </w:rPr>
      </w:pPr>
      <w:r>
        <w:rPr>
          <w:rFonts w:hint="eastAsia" w:ascii="宋体" w:hAnsi="宋体" w:eastAsia="宋体" w:cs="宋体"/>
          <w:b/>
          <w:bCs/>
          <w:sz w:val="21"/>
          <w:szCs w:val="21"/>
          <w:lang w:val="en-US" w:eastAsia="zh-CN"/>
        </w:rPr>
        <w:t>三、</w:t>
      </w:r>
      <w:r>
        <w:rPr>
          <w:rFonts w:hint="eastAsia" w:ascii="宋体" w:hAnsi="宋体" w:eastAsia="宋体" w:cs="宋体"/>
          <w:b/>
          <w:bCs/>
          <w:sz w:val="21"/>
          <w:szCs w:val="21"/>
        </w:rPr>
        <w:t>实验仪器</w:t>
      </w:r>
    </w:p>
    <w:p>
      <w:pPr>
        <w:spacing w:line="240" w:lineRule="auto"/>
        <w:rPr>
          <w:rFonts w:hint="default" w:ascii="宋体" w:hAnsi="宋体" w:eastAsia="宋体" w:cs="宋体"/>
          <w:sz w:val="20"/>
          <w:szCs w:val="20"/>
          <w:lang w:val="en-US" w:eastAsia="zh-CN"/>
        </w:rPr>
      </w:pPr>
      <w:r>
        <w:rPr>
          <w:rFonts w:hint="eastAsia" w:ascii="宋体" w:hAnsi="宋体" w:eastAsia="宋体" w:cs="宋体"/>
          <w:b/>
          <w:bCs/>
          <w:sz w:val="21"/>
          <w:szCs w:val="21"/>
        </w:rPr>
        <w:t xml:space="preserve">  </w:t>
      </w:r>
      <w:r>
        <w:rPr>
          <w:rFonts w:hint="eastAsia" w:ascii="宋体" w:hAnsi="宋体" w:eastAsia="宋体" w:cs="宋体"/>
          <w:sz w:val="20"/>
          <w:szCs w:val="20"/>
        </w:rPr>
        <w:t xml:space="preserve"> 牛顿环装置</w:t>
      </w:r>
      <w:r>
        <w:rPr>
          <w:rFonts w:hint="eastAsia" w:ascii="宋体" w:hAnsi="宋体" w:eastAsia="宋体" w:cs="宋体"/>
          <w:sz w:val="20"/>
          <w:szCs w:val="20"/>
          <w:lang w:eastAsia="zh-CN"/>
        </w:rPr>
        <w:t>、</w:t>
      </w:r>
      <w:r>
        <w:rPr>
          <w:rFonts w:hint="eastAsia" w:ascii="宋体" w:hAnsi="宋体" w:eastAsia="宋体" w:cs="宋体"/>
          <w:sz w:val="20"/>
          <w:szCs w:val="20"/>
        </w:rPr>
        <w:t>读数显微镜</w:t>
      </w:r>
      <w:r>
        <w:rPr>
          <w:rFonts w:hint="eastAsia" w:ascii="宋体" w:hAnsi="宋体" w:eastAsia="宋体" w:cs="宋体"/>
          <w:sz w:val="20"/>
          <w:szCs w:val="20"/>
          <w:lang w:eastAsia="zh-CN"/>
        </w:rPr>
        <w:t>、钠光灯</w:t>
      </w:r>
      <w:r>
        <w:rPr>
          <w:rFonts w:hint="eastAsia" w:ascii="宋体" w:hAnsi="宋体" w:eastAsia="宋体" w:cs="宋体"/>
          <w:sz w:val="20"/>
          <w:szCs w:val="20"/>
          <w:lang w:val="en-US" w:eastAsia="zh-CN"/>
        </w:rPr>
        <w:t>等。</w:t>
      </w:r>
    </w:p>
    <w:p>
      <w:pPr>
        <w:pStyle w:val="10"/>
        <w:numPr>
          <w:ilvl w:val="0"/>
          <w:numId w:val="0"/>
        </w:numPr>
        <w:spacing w:line="240" w:lineRule="auto"/>
        <w:ind w:leftChars="0" w:right="150" w:rightChars="0" w:firstLine="211" w:firstLineChars="100"/>
        <w:jc w:val="left"/>
        <w:rPr>
          <w:rFonts w:hint="eastAsia" w:ascii="宋体" w:hAnsi="宋体" w:eastAsia="宋体" w:cs="宋体"/>
          <w:sz w:val="20"/>
          <w:szCs w:val="20"/>
          <w:lang w:val="en-US" w:eastAsia="zh-CN"/>
        </w:rPr>
      </w:pPr>
      <w:r>
        <w:rPr>
          <w:rFonts w:hint="eastAsia" w:ascii="宋体" w:hAnsi="宋体" w:eastAsia="宋体" w:cs="宋体"/>
          <w:b/>
          <w:bCs/>
          <w:sz w:val="21"/>
          <w:szCs w:val="21"/>
          <w:lang w:val="en-US" w:eastAsia="zh-CN"/>
        </w:rPr>
        <w:t>四、</w:t>
      </w:r>
      <w:r>
        <w:rPr>
          <w:rFonts w:hint="eastAsia" w:ascii="宋体" w:hAnsi="宋体" w:eastAsia="宋体" w:cs="宋体"/>
          <w:b/>
          <w:bCs/>
          <w:sz w:val="21"/>
          <w:szCs w:val="21"/>
        </w:rPr>
        <w:t>实验原理</w:t>
      </w:r>
    </w:p>
    <w:p>
      <w:pPr>
        <w:pStyle w:val="10"/>
        <w:numPr>
          <w:ilvl w:val="0"/>
          <w:numId w:val="0"/>
        </w:numPr>
        <w:spacing w:line="240" w:lineRule="auto"/>
        <w:ind w:leftChars="0" w:right="150" w:rightChars="0" w:firstLine="200" w:firstLineChars="100"/>
        <w:jc w:val="left"/>
        <w:rPr>
          <w:rFonts w:hint="eastAsia" w:ascii="宋体" w:hAnsi="宋体" w:eastAsia="宋体" w:cs="宋体"/>
          <w:sz w:val="20"/>
          <w:szCs w:val="20"/>
        </w:rPr>
      </w:pPr>
      <w:r>
        <w:rPr>
          <w:rFonts w:hint="eastAsia" w:ascii="宋体" w:hAnsi="宋体" w:eastAsia="宋体" w:cs="宋体"/>
          <w:sz w:val="20"/>
          <w:szCs w:val="20"/>
          <w:lang w:val="en-US" w:eastAsia="zh-CN"/>
        </w:rPr>
        <w:t>1、</w:t>
      </w:r>
      <w:r>
        <w:rPr>
          <w:rFonts w:hint="eastAsia" w:ascii="宋体" w:hAnsi="宋体" w:eastAsia="宋体" w:cs="宋体"/>
          <w:sz w:val="20"/>
          <w:szCs w:val="20"/>
        </w:rPr>
        <w:t>牛顿环</w:t>
      </w:r>
    </w:p>
    <w:p>
      <w:pPr>
        <w:pStyle w:val="10"/>
        <w:numPr>
          <w:ilvl w:val="0"/>
          <w:numId w:val="0"/>
        </w:numPr>
        <w:spacing w:line="240" w:lineRule="auto"/>
        <w:ind w:leftChars="0" w:right="150" w:rightChars="0" w:firstLine="200" w:firstLineChars="100"/>
        <w:jc w:val="left"/>
        <w:rPr>
          <w:rFonts w:hint="eastAsia" w:ascii="宋体" w:hAnsi="宋体" w:eastAsia="宋体" w:cs="宋体"/>
          <w:sz w:val="20"/>
          <w:szCs w:val="20"/>
        </w:rPr>
      </w:pPr>
      <w:r>
        <w:rPr>
          <w:rFonts w:hint="eastAsia" w:ascii="宋体" w:hAnsi="宋体" w:eastAsia="宋体" w:cs="宋体"/>
          <w:sz w:val="20"/>
          <w:szCs w:val="20"/>
        </w:rPr>
        <w:t>将一个曲率半径为R的平凸透镜 A放在平板玻璃C上，A、C间便形成一厚度变化的空气层。用单色光照射透镜，则由空气层上下两界面反射的光将发生干涉，在同一厚度处形成同一干涉条纹。在 A的上方观察可看到中心是一暗斑，而周围是许多明暗相间、间隔逐渐减小的同心圆环，称为牛顿环。光垂直入射</w:t>
      </w:r>
      <w:r>
        <w:rPr>
          <w:rFonts w:hint="eastAsia" w:ascii="宋体" w:hAnsi="宋体" w:eastAsia="宋体" w:cs="宋体"/>
          <w:sz w:val="20"/>
          <w:szCs w:val="20"/>
          <w:lang w:val="en-US" w:eastAsia="zh-CN"/>
        </w:rPr>
        <w:t>(</w:t>
      </w:r>
      <w:r>
        <w:rPr>
          <w:rFonts w:hint="eastAsia" w:ascii="宋体" w:hAnsi="宋体" w:eastAsia="宋体" w:cs="宋体"/>
          <w:sz w:val="20"/>
          <w:szCs w:val="20"/>
        </w:rPr>
        <w:t>入射角i=</w:t>
      </w:r>
      <w:r>
        <w:rPr>
          <w:rFonts w:hint="eastAsia" w:ascii="宋体" w:hAnsi="宋体" w:eastAsia="宋体" w:cs="宋体"/>
          <w:sz w:val="20"/>
          <w:szCs w:val="20"/>
          <w:lang w:val="en-US" w:eastAsia="zh-CN"/>
        </w:rPr>
        <w:t>0)</w:t>
      </w:r>
      <w:r>
        <w:rPr>
          <w:rFonts w:hint="eastAsia" w:ascii="宋体" w:hAnsi="宋体" w:eastAsia="宋体" w:cs="宋体"/>
          <w:sz w:val="20"/>
          <w:szCs w:val="20"/>
        </w:rPr>
        <w:t>且薄膜介质是空气</w:t>
      </w:r>
      <w:r>
        <w:rPr>
          <w:rFonts w:hint="eastAsia" w:ascii="宋体" w:hAnsi="宋体" w:eastAsia="宋体" w:cs="宋体"/>
          <w:sz w:val="20"/>
          <w:szCs w:val="20"/>
          <w:lang w:val="en-US" w:eastAsia="zh-CN"/>
        </w:rPr>
        <w:t>(</w:t>
      </w:r>
      <w:r>
        <w:rPr>
          <w:rFonts w:hint="eastAsia" w:ascii="宋体" w:hAnsi="宋体" w:eastAsia="宋体" w:cs="宋体"/>
          <w:sz w:val="20"/>
          <w:szCs w:val="20"/>
        </w:rPr>
        <w:t>n=1</w:t>
      </w:r>
      <w:r>
        <w:rPr>
          <w:rFonts w:hint="eastAsia" w:ascii="宋体" w:hAnsi="宋体" w:eastAsia="宋体" w:cs="宋体"/>
          <w:sz w:val="20"/>
          <w:szCs w:val="20"/>
          <w:lang w:val="en-US" w:eastAsia="zh-CN"/>
        </w:rPr>
        <w:t>)</w:t>
      </w:r>
      <w:r>
        <w:rPr>
          <w:rFonts w:hint="eastAsia" w:ascii="宋体" w:hAnsi="宋体" w:eastAsia="宋体" w:cs="宋体"/>
          <w:sz w:val="20"/>
          <w:szCs w:val="20"/>
        </w:rPr>
        <w:t>,所以12两束光光程差：</w:t>
      </w:r>
    </w:p>
    <w:p>
      <w:pPr>
        <w:pStyle w:val="10"/>
        <w:numPr>
          <w:ilvl w:val="0"/>
          <w:numId w:val="0"/>
        </w:numPr>
        <w:spacing w:line="240" w:lineRule="auto"/>
        <w:ind w:leftChars="0" w:right="150" w:rightChars="0" w:firstLine="210" w:firstLineChars="100"/>
        <w:jc w:val="left"/>
      </w:pPr>
      <w:r>
        <w:rPr>
          <w:rFonts w:hint="eastAsia" w:ascii="宋体" w:hAnsi="宋体" w:eastAsia="宋体" w:cs="宋体"/>
        </w:rPr>
        <mc:AlternateContent>
          <mc:Choice Requires="wpg">
            <w:drawing>
              <wp:anchor distT="0" distB="0" distL="114300" distR="114300" simplePos="0" relativeHeight="251659264" behindDoc="0" locked="0" layoutInCell="1" allowOverlap="1">
                <wp:simplePos x="0" y="0"/>
                <wp:positionH relativeFrom="column">
                  <wp:posOffset>2272665</wp:posOffset>
                </wp:positionH>
                <wp:positionV relativeFrom="paragraph">
                  <wp:posOffset>569595</wp:posOffset>
                </wp:positionV>
                <wp:extent cx="1852930" cy="440690"/>
                <wp:effectExtent l="0" t="0" r="0" b="3175"/>
                <wp:wrapNone/>
                <wp:docPr id="7182" name="组合 17"/>
                <wp:cNvGraphicFramePr/>
                <a:graphic xmlns:a="http://schemas.openxmlformats.org/drawingml/2006/main">
                  <a:graphicData uri="http://schemas.microsoft.com/office/word/2010/wordprocessingGroup">
                    <wpg:wgp>
                      <wpg:cNvGrpSpPr/>
                      <wpg:grpSpPr>
                        <a:xfrm>
                          <a:off x="0" y="0"/>
                          <a:ext cx="1852930" cy="440690"/>
                          <a:chOff x="1547813" y="4437063"/>
                          <a:chExt cx="7201204" cy="1879421"/>
                        </a:xfrm>
                      </wpg:grpSpPr>
                      <pic:pic xmlns:pic="http://schemas.openxmlformats.org/drawingml/2006/picture">
                        <pic:nvPicPr>
                          <pic:cNvPr id="3084" name="图片 3083"/>
                          <pic:cNvPicPr/>
                        </pic:nvPicPr>
                        <pic:blipFill>
                          <a:blip r:embed="rId5"/>
                          <a:stretch>
                            <a:fillRect/>
                          </a:stretch>
                        </pic:blipFill>
                        <pic:spPr>
                          <a:xfrm>
                            <a:off x="2700338" y="4508500"/>
                            <a:ext cx="681037" cy="596900"/>
                          </a:xfrm>
                          <a:prstGeom prst="rect">
                            <a:avLst/>
                          </a:prstGeom>
                          <a:noFill/>
                          <a:ln w="38100">
                            <a:noFill/>
                            <a:miter/>
                          </a:ln>
                        </pic:spPr>
                      </pic:pic>
                      <pic:pic xmlns:pic="http://schemas.openxmlformats.org/drawingml/2006/picture">
                        <pic:nvPicPr>
                          <pic:cNvPr id="3086" name="图片 3085"/>
                          <pic:cNvPicPr/>
                        </pic:nvPicPr>
                        <pic:blipFill>
                          <a:blip r:embed="rId6"/>
                          <a:stretch>
                            <a:fillRect/>
                          </a:stretch>
                        </pic:blipFill>
                        <pic:spPr>
                          <a:xfrm>
                            <a:off x="5292725" y="4508500"/>
                            <a:ext cx="2087563" cy="681038"/>
                          </a:xfrm>
                          <a:prstGeom prst="rect">
                            <a:avLst/>
                          </a:prstGeom>
                          <a:noFill/>
                          <a:ln w="38100">
                            <a:noFill/>
                            <a:miter/>
                          </a:ln>
                        </pic:spPr>
                      </pic:pic>
                      <pic:pic xmlns:pic="http://schemas.openxmlformats.org/drawingml/2006/picture">
                        <pic:nvPicPr>
                          <pic:cNvPr id="3085" name="图片 3084"/>
                          <pic:cNvPicPr/>
                        </pic:nvPicPr>
                        <pic:blipFill>
                          <a:blip r:embed="rId7"/>
                          <a:stretch>
                            <a:fillRect/>
                          </a:stretch>
                        </pic:blipFill>
                        <pic:spPr>
                          <a:xfrm>
                            <a:off x="2411413" y="5084763"/>
                            <a:ext cx="2303462" cy="1227137"/>
                          </a:xfrm>
                          <a:prstGeom prst="rect">
                            <a:avLst/>
                          </a:prstGeom>
                          <a:noFill/>
                          <a:ln w="38100">
                            <a:noFill/>
                            <a:miter/>
                          </a:ln>
                        </pic:spPr>
                      </pic:pic>
                      <pic:pic xmlns:pic="http://schemas.openxmlformats.org/drawingml/2006/picture">
                        <pic:nvPicPr>
                          <pic:cNvPr id="3087" name="图片 3086"/>
                          <pic:cNvPicPr/>
                        </pic:nvPicPr>
                        <pic:blipFill>
                          <a:blip r:embed="rId8"/>
                          <a:stretch>
                            <a:fillRect/>
                          </a:stretch>
                        </pic:blipFill>
                        <pic:spPr>
                          <a:xfrm>
                            <a:off x="5292725" y="5373688"/>
                            <a:ext cx="2305050" cy="636587"/>
                          </a:xfrm>
                          <a:prstGeom prst="rect">
                            <a:avLst/>
                          </a:prstGeom>
                          <a:noFill/>
                          <a:ln w="38100">
                            <a:noFill/>
                            <a:miter/>
                          </a:ln>
                        </pic:spPr>
                      </pic:pic>
                      <wps:wsp>
                        <wps:cNvPr id="7187" name="AutoShape 14"/>
                        <wps:cNvSpPr/>
                        <wps:spPr>
                          <a:xfrm>
                            <a:off x="2195513" y="4797425"/>
                            <a:ext cx="144462" cy="1079500"/>
                          </a:xfrm>
                          <a:prstGeom prst="leftBrace">
                            <a:avLst>
                              <a:gd name="adj1" fmla="val 62236"/>
                              <a:gd name="adj2" fmla="val 50000"/>
                            </a:avLst>
                          </a:prstGeom>
                          <a:noFill/>
                          <a:ln w="12700" cap="sq" cmpd="sng">
                            <a:solidFill>
                              <a:schemeClr val="tx1"/>
                            </a:solidFill>
                            <a:prstDash val="solid"/>
                            <a:round/>
                            <a:headEnd type="none" w="sm" len="sm"/>
                            <a:tailEnd type="none" w="sm" len="sm"/>
                          </a:ln>
                        </wps:spPr>
                        <wps:bodyPr wrap="none" anchor="ctr" anchorCtr="0"/>
                      </wps:wsp>
                      <wps:wsp>
                        <wps:cNvPr id="7188" name="Rectangle 15"/>
                        <wps:cNvSpPr/>
                        <wps:spPr>
                          <a:xfrm>
                            <a:off x="1547813" y="4941590"/>
                            <a:ext cx="1682730" cy="1011444"/>
                          </a:xfrm>
                          <a:prstGeom prst="rect">
                            <a:avLst/>
                          </a:prstGeom>
                          <a:noFill/>
                          <a:ln w="12700">
                            <a:noFill/>
                          </a:ln>
                        </wps:spPr>
                        <wps:txbx>
                          <w:txbxContent>
                            <w:p>
                              <w:pPr>
                                <w:pStyle w:val="4"/>
                                <w:kinsoku/>
                                <w:spacing w:before="0" w:after="0" w:line="240" w:lineRule="auto"/>
                                <w:ind w:left="0" w:firstLine="0"/>
                                <w:jc w:val="left"/>
                                <w:textAlignment w:val="baseline"/>
                                <w:rPr>
                                  <w:rFonts w:hint="eastAsia" w:eastAsiaTheme="minorEastAsia"/>
                                  <w:lang w:val="en-US" w:eastAsia="zh-CN"/>
                                </w:rPr>
                              </w:pPr>
                              <w:r>
                                <w:rPr>
                                  <w:rFonts w:hint="eastAsia" w:ascii="Times New Roman" w:eastAsia="宋体" w:hAnsiTheme="minorBidi"/>
                                  <w:color w:val="000000" w:themeColor="text1"/>
                                  <w:kern w:val="24"/>
                                  <w:sz w:val="88"/>
                                  <w:szCs w:val="88"/>
                                  <w:lang w:val="en-US" w:eastAsia="zh-CN"/>
                                  <w14:textFill>
                                    <w14:solidFill>
                                      <w14:schemeClr w14:val="tx1"/>
                                    </w14:solidFill>
                                  </w14:textFill>
                                </w:rPr>
                                <w:t>=</w:t>
                              </w:r>
                            </w:p>
                          </w:txbxContent>
                        </wps:txbx>
                        <wps:bodyPr wrap="square" anchor="t" anchorCtr="0">
                          <a:noAutofit/>
                        </wps:bodyPr>
                      </wps:wsp>
                      <wps:wsp>
                        <wps:cNvPr id="7189" name="Text Box 16"/>
                        <wps:cNvSpPr txBox="1"/>
                        <wps:spPr>
                          <a:xfrm>
                            <a:off x="7380288" y="4437063"/>
                            <a:ext cx="1368729" cy="942796"/>
                          </a:xfrm>
                          <a:prstGeom prst="rect">
                            <a:avLst/>
                          </a:prstGeom>
                          <a:noFill/>
                          <a:ln w="12700">
                            <a:noFill/>
                          </a:ln>
                        </wps:spPr>
                        <wps:txbx>
                          <w:txbxContent>
                            <w:p>
                              <w:pPr>
                                <w:pStyle w:val="4"/>
                                <w:kinsoku/>
                                <w:spacing w:before="215" w:after="0" w:line="240" w:lineRule="auto"/>
                                <w:ind w:left="0" w:firstLine="0"/>
                                <w:jc w:val="left"/>
                                <w:textAlignment w:val="baseline"/>
                              </w:pPr>
                              <w:r>
                                <w:rPr>
                                  <w:rFonts w:ascii="Times New Roman" w:eastAsia="楷体_GB2312" w:hAnsiTheme="minorBidi"/>
                                  <w:b/>
                                  <w:color w:val="000000" w:themeColor="text1"/>
                                  <w:kern w:val="24"/>
                                  <w:sz w:val="64"/>
                                  <w:szCs w:val="64"/>
                                  <w14:textFill>
                                    <w14:solidFill>
                                      <w14:schemeClr w14:val="tx1"/>
                                    </w14:solidFill>
                                  </w14:textFill>
                                </w:rPr>
                                <w:t>明环</w:t>
                              </w:r>
                            </w:p>
                          </w:txbxContent>
                        </wps:txbx>
                        <wps:bodyPr wrap="square" anchor="t" anchorCtr="0">
                          <a:noAutofit/>
                        </wps:bodyPr>
                      </wps:wsp>
                      <wps:wsp>
                        <wps:cNvPr id="7190" name="Text Box 17"/>
                        <wps:cNvSpPr txBox="1"/>
                        <wps:spPr>
                          <a:xfrm>
                            <a:off x="7451725" y="5373688"/>
                            <a:ext cx="1223646" cy="942796"/>
                          </a:xfrm>
                          <a:prstGeom prst="rect">
                            <a:avLst/>
                          </a:prstGeom>
                          <a:noFill/>
                          <a:ln w="12700">
                            <a:noFill/>
                          </a:ln>
                        </wps:spPr>
                        <wps:txbx>
                          <w:txbxContent>
                            <w:p>
                              <w:pPr>
                                <w:pStyle w:val="4"/>
                                <w:kinsoku/>
                                <w:spacing w:before="215" w:after="0" w:line="240" w:lineRule="auto"/>
                                <w:ind w:left="0" w:firstLine="0"/>
                                <w:jc w:val="left"/>
                                <w:textAlignment w:val="baseline"/>
                              </w:pPr>
                              <w:r>
                                <w:rPr>
                                  <w:rFonts w:ascii="Times New Roman" w:eastAsia="楷体_GB2312" w:hAnsiTheme="minorBidi"/>
                                  <w:b/>
                                  <w:color w:val="000000" w:themeColor="text1"/>
                                  <w:kern w:val="24"/>
                                  <w:sz w:val="64"/>
                                  <w:szCs w:val="64"/>
                                  <w14:textFill>
                                    <w14:solidFill>
                                      <w14:schemeClr w14:val="tx1"/>
                                    </w14:solidFill>
                                  </w14:textFill>
                                </w:rPr>
                                <w:t>暗环</w:t>
                              </w:r>
                            </w:p>
                          </w:txbxContent>
                        </wps:txbx>
                        <wps:bodyPr wrap="square" anchor="t" anchorCtr="0">
                          <a:noAutofit/>
                        </wps:bodyPr>
                      </wps:wsp>
                    </wpg:wgp>
                  </a:graphicData>
                </a:graphic>
              </wp:anchor>
            </w:drawing>
          </mc:Choice>
          <mc:Fallback>
            <w:pict>
              <v:group id="组合 17" o:spid="_x0000_s1026" o:spt="203" style="position:absolute;left:0pt;margin-left:178.95pt;margin-top:44.85pt;height:34.7pt;width:145.9pt;z-index:251659264;mso-width-relative:page;mso-height-relative:page;" coordorigin="1547813,4437063" coordsize="7201204,1879421" o:gfxdata="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">
                <o:lock v:ext="edit" aspectratio="f"/>
                <v:shape id="图片 3083" o:spid="_x0000_s1026" o:spt="75" type="#_x0000_t75" style="position:absolute;left:2700338;top:4508500;height:596900;width:681037;" filled="f" o:preferrelative="t" stroked="f" coordsize="21600,21600" o:gfxdata="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QuwvQAA&#10;AN0AAAAPAAAAAAAAAAEAIAAAACIAAABkcnMvZG93bnJldi54bWxQSwECFAAUAAAACACHTuJAMy8F&#10;njsAAAA5AAAAEAAAAAAAAAABACAAAAAMAQAAZHJzL3NoYXBleG1sLnhtbFBLBQYAAAAABgAGAFsB&#10;AAC2AwAAAAA=&#10;">
                  <v:fill on="f" focussize="0,0"/>
                  <v:stroke on="f" weight="3pt" joinstyle="miter"/>
                  <v:imagedata r:id="rId5" o:title=""/>
                  <o:lock v:ext="edit" aspectratio="f"/>
                </v:shape>
                <v:shape id="图片 3085" o:spid="_x0000_s1026" o:spt="75" type="#_x0000_t75" style="position:absolute;left:5292725;top:4508500;height:681038;width:2087563;" filled="f" o:preferrelative="t" stroked="f" coordsize="21600,21600" o:gfxdata="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wijVb4A&#10;AADdAAAADwAAAAAAAAABACAAAAAiAAAAZHJzL2Rvd25yZXYueG1sUEsBAhQAFAAAAAgAh07iQDMv&#10;BZ47AAAAOQAAABAAAAAAAAAAAQAgAAAADQEAAGRycy9zaGFwZXhtbC54bWxQSwUGAAAAAAYABgBb&#10;AQAAtwMAAAAA&#10;">
                  <v:fill on="f" focussize="0,0"/>
                  <v:stroke on="f" weight="3pt" joinstyle="miter"/>
                  <v:imagedata r:id="rId6" o:title=""/>
                  <o:lock v:ext="edit" aspectratio="f"/>
                </v:shape>
                <v:shape id="图片 3084" o:spid="_x0000_s1026" o:spt="75" type="#_x0000_t75" style="position:absolute;left:2411413;top:5084763;height:1227137;width:2303462;" filled="f" o:preferrelative="t" stroked="f" coordsize="21600,21600" o:gfxdata="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UrG&#10;VcEAAADdAAAADwAAAAAAAAABACAAAAAiAAAAZHJzL2Rvd25yZXYueG1sUEsBAhQAFAAAAAgAh07i&#10;QDMvBZ47AAAAOQAAABAAAAAAAAAAAQAgAAAAEAEAAGRycy9zaGFwZXhtbC54bWxQSwUGAAAAAAYA&#10;BgBbAQAAugMAAAAA&#10;">
                  <v:fill on="f" focussize="0,0"/>
                  <v:stroke on="f" weight="3pt" joinstyle="miter"/>
                  <v:imagedata r:id="rId7" o:title=""/>
                  <o:lock v:ext="edit" aspectratio="f"/>
                </v:shape>
                <v:shape id="图片 3086" o:spid="_x0000_s1026" o:spt="75" type="#_x0000_t75" style="position:absolute;left:5292725;top:5373688;height:636587;width:2305050;" filled="f" o:preferrelative="t" stroked="f" coordsize="21600,21600" o:gfxdata="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Van8&#10;wAAAAN0AAAAPAAAAAAAAAAEAIAAAACIAAABkcnMvZG93bnJldi54bWxQSwECFAAUAAAACACHTuJA&#10;My8FnjsAAAA5AAAAEAAAAAAAAAABACAAAAAPAQAAZHJzL3NoYXBleG1sLnhtbFBLBQYAAAAABgAG&#10;AFsBAAC5AwAAAAA=&#10;">
                  <v:fill on="f" focussize="0,0"/>
                  <v:stroke on="f" weight="3pt" joinstyle="miter"/>
                  <v:imagedata r:id="rId8" o:title=""/>
                  <o:lock v:ext="edit" aspectratio="f"/>
                </v:shape>
                <v:shape id="AutoShape 14" o:spid="_x0000_s1026" o:spt="87" type="#_x0000_t87" style="position:absolute;left:2195513;top:4797425;height:1079500;width:144462;mso-wrap-style:none;v-text-anchor:middle;" filled="f" stroked="t" coordsize="21600,21600" o:gfxdata="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9vpS8AAAA&#10;3QAAAA8AAAAAAAAAAQAgAAAAIgAAAGRycy9kb3ducmV2LnhtbFBLAQIUABQAAAAIAIdO4kAzLwWe&#10;OwAAADkAAAAQAAAAAAAAAAEAIAAAAAsBAABkcnMvc2hhcGV4bWwueG1sUEsFBgAAAAAGAAYAWwEA&#10;ALUDAAAAAA==&#10;" adj="1798,10800">
                  <v:fill on="f" focussize="0,0"/>
                  <v:stroke weight="1pt" color="#000000 [3213]" joinstyle="round" endcap="square" startarrowwidth="narrow" startarrowlength="short" endarrowwidth="narrow" endarrowlength="short"/>
                  <v:imagedata o:title=""/>
                  <o:lock v:ext="edit" aspectratio="f"/>
                </v:shape>
                <v:rect id="Rectangle 15" o:spid="_x0000_s1026" o:spt="1" style="position:absolute;left:1547813;top:4941590;height:1011444;width:1682730;" filled="f" stroked="f" coordsize="21600,21600" o:gfxdata="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cEZWrsAAADd&#10;AAAADwAAAAAAAAABACAAAAAiAAAAZHJzL2Rvd25yZXYueG1sUEsBAhQAFAAAAAgAh07iQDMvBZ47&#10;AAAAOQAAABAAAAAAAAAAAQAgAAAACgEAAGRycy9zaGFwZXhtbC54bWxQSwUGAAAAAAYABgBbAQAA&#10;tAMAAAAA&#10;">
                  <v:fill on="f" focussize="0,0"/>
                  <v:stroke on="f" weight="1pt"/>
                  <v:imagedata o:title=""/>
                  <o:lock v:ext="edit" aspectratio="f"/>
                  <v:textbox>
                    <w:txbxContent>
                      <w:p>
                        <w:pPr>
                          <w:pStyle w:val="4"/>
                          <w:kinsoku/>
                          <w:spacing w:before="0" w:after="0" w:line="240" w:lineRule="auto"/>
                          <w:ind w:left="0" w:firstLine="0"/>
                          <w:jc w:val="left"/>
                          <w:textAlignment w:val="baseline"/>
                          <w:rPr>
                            <w:rFonts w:hint="eastAsia" w:eastAsiaTheme="minorEastAsia"/>
                            <w:lang w:val="en-US" w:eastAsia="zh-CN"/>
                          </w:rPr>
                        </w:pPr>
                        <w:r>
                          <w:rPr>
                            <w:rFonts w:hint="eastAsia" w:ascii="Times New Roman" w:eastAsia="宋体" w:hAnsiTheme="minorBidi"/>
                            <w:color w:val="000000" w:themeColor="text1"/>
                            <w:kern w:val="24"/>
                            <w:sz w:val="88"/>
                            <w:szCs w:val="88"/>
                            <w:lang w:val="en-US" w:eastAsia="zh-CN"/>
                            <w14:textFill>
                              <w14:solidFill>
                                <w14:schemeClr w14:val="tx1"/>
                              </w14:solidFill>
                            </w14:textFill>
                          </w:rPr>
                          <w:t>=</w:t>
                        </w:r>
                      </w:p>
                    </w:txbxContent>
                  </v:textbox>
                </v:rect>
                <v:shape id="Text Box 16" o:spid="_x0000_s1026" o:spt="202" type="#_x0000_t202" style="position:absolute;left:7380288;top:4437063;height:942796;width:1368729;" filled="f" stroked="f" coordsize="21600,21600" o:gfxdata="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R4Vnr4A&#10;AADdAAAADwAAAAAAAAABACAAAAAiAAAAZHJzL2Rvd25yZXYueG1sUEsBAhQAFAAAAAgAh07iQDMv&#10;BZ47AAAAOQAAABAAAAAAAAAAAQAgAAAADQEAAGRycy9zaGFwZXhtbC54bWxQSwUGAAAAAAYABgBb&#10;AQAAtwMAAAAA&#10;">
                  <v:fill on="f" focussize="0,0"/>
                  <v:stroke on="f" weight="1pt"/>
                  <v:imagedata o:title=""/>
                  <o:lock v:ext="edit" aspectratio="f"/>
                  <v:textbox>
                    <w:txbxContent>
                      <w:p>
                        <w:pPr>
                          <w:pStyle w:val="4"/>
                          <w:kinsoku/>
                          <w:spacing w:before="215" w:after="0" w:line="240" w:lineRule="auto"/>
                          <w:ind w:left="0" w:firstLine="0"/>
                          <w:jc w:val="left"/>
                          <w:textAlignment w:val="baseline"/>
                        </w:pPr>
                        <w:r>
                          <w:rPr>
                            <w:rFonts w:ascii="Times New Roman" w:eastAsia="楷体_GB2312" w:hAnsiTheme="minorBidi"/>
                            <w:b/>
                            <w:color w:val="000000" w:themeColor="text1"/>
                            <w:kern w:val="24"/>
                            <w:sz w:val="64"/>
                            <w:szCs w:val="64"/>
                            <w14:textFill>
                              <w14:solidFill>
                                <w14:schemeClr w14:val="tx1"/>
                              </w14:solidFill>
                            </w14:textFill>
                          </w:rPr>
                          <w:t>明环</w:t>
                        </w:r>
                      </w:p>
                    </w:txbxContent>
                  </v:textbox>
                </v:shape>
                <v:shape id="Text Box 17" o:spid="_x0000_s1026" o:spt="202" type="#_x0000_t202" style="position:absolute;left:7451725;top:5373688;height:942796;width:1223646;" filled="f" stroked="f" coordsize="21600,21600" o:gfxdata="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39Kt6/&#10;AAAA3QAAAA8AAAAAAAAAAQAgAAAAIgAAAGRycy9kb3ducmV2LnhtbFBLAQIUABQAAAAIAIdO4kAz&#10;LwWeOwAAADkAAAAQAAAAAAAAAAEAIAAAAA4BAABkcnMvc2hhcGV4bWwueG1sUEsFBgAAAAAGAAYA&#10;WwEAALgDAAAAAA==&#10;">
                  <v:fill on="f" focussize="0,0"/>
                  <v:stroke on="f" weight="1pt"/>
                  <v:imagedata o:title=""/>
                  <o:lock v:ext="edit" aspectratio="f"/>
                  <v:textbox>
                    <w:txbxContent>
                      <w:p>
                        <w:pPr>
                          <w:pStyle w:val="4"/>
                          <w:kinsoku/>
                          <w:spacing w:before="215" w:after="0" w:line="240" w:lineRule="auto"/>
                          <w:ind w:left="0" w:firstLine="0"/>
                          <w:jc w:val="left"/>
                          <w:textAlignment w:val="baseline"/>
                        </w:pPr>
                        <w:r>
                          <w:rPr>
                            <w:rFonts w:ascii="Times New Roman" w:eastAsia="楷体_GB2312" w:hAnsiTheme="minorBidi"/>
                            <w:b/>
                            <w:color w:val="000000" w:themeColor="text1"/>
                            <w:kern w:val="24"/>
                            <w:sz w:val="64"/>
                            <w:szCs w:val="64"/>
                            <w14:textFill>
                              <w14:solidFill>
                                <w14:schemeClr w14:val="tx1"/>
                              </w14:solidFill>
                            </w14:textFill>
                          </w:rPr>
                          <w:t>暗环</w:t>
                        </w:r>
                      </w:p>
                    </w:txbxContent>
                  </v:textbox>
                </v:shape>
              </v:group>
            </w:pict>
          </mc:Fallback>
        </mc:AlternateContent>
      </w:r>
      <w:r>
        <w:object>
          <v:shape id="_x0000_i1031" o:spt="75" alt="" type="#_x0000_t75" style="height:42.15pt;width:41.55pt;" o:ole="t" filled="f" o:preferrelative="t" stroked="f" coordsize="21600,21600">
            <v:path/>
            <v:fill on="f" focussize="0,0"/>
            <v:stroke on="f" weight="3pt"/>
            <v:imagedata r:id="rId10" o:title=""/>
            <o:lock v:ext="edit" aspectratio="f"/>
            <w10:wrap type="none"/>
            <w10:anchorlock/>
          </v:shape>
          <o:OLEObject Type="Embed" ProgID="Equation.3" ShapeID="_x0000_i1031" DrawAspect="Content" ObjectID="_1468075725" r:id="rId9">
            <o:LockedField>false</o:LockedField>
          </o:OLEObject>
        </w:object>
      </w:r>
    </w:p>
    <w:p>
      <w:pPr>
        <w:pStyle w:val="10"/>
        <w:numPr>
          <w:ilvl w:val="0"/>
          <w:numId w:val="0"/>
        </w:numPr>
        <w:spacing w:line="240" w:lineRule="auto"/>
        <w:ind w:leftChars="0" w:right="150" w:rightChars="0"/>
        <w:jc w:val="left"/>
        <w:rPr>
          <w:rFonts w:hint="eastAsia" w:eastAsiaTheme="minorEastAsia"/>
          <w:lang w:val="en-US" w:eastAsia="zh-CN"/>
        </w:rPr>
      </w:pPr>
      <w:r>
        <w:rPr>
          <w:rFonts w:hint="eastAsia" w:ascii="宋体" w:hAnsi="宋体" w:eastAsia="宋体" w:cs="宋体"/>
          <w:sz w:val="20"/>
          <w:szCs w:val="20"/>
        </w:rPr>
        <w:t>产生干涉亮环和暗环的条件是</w:t>
      </w:r>
      <w:r>
        <w:rPr>
          <w:rFonts w:hint="eastAsia"/>
          <w:sz w:val="20"/>
          <w:szCs w:val="20"/>
        </w:rPr>
        <w:t>：</w:t>
      </w:r>
      <w:r>
        <w:object>
          <v:shape id="_x0000_i1034" o:spt="75" alt="" type="#_x0000_t75" style="height:24.55pt;width:47.15pt;" o:ole="t" filled="f" o:preferrelative="t" stroked="f" coordsize="21600,21600">
            <v:path/>
            <v:fill on="f" focussize="0,0"/>
            <v:stroke on="f" weight="3pt"/>
            <v:imagedata r:id="rId12" o:title=""/>
            <o:lock v:ext="edit" text="t" aspectratio="f"/>
            <w10:wrap type="none"/>
            <w10:anchorlock/>
          </v:shape>
          <o:OLEObject Type="Embed" ProgID="Equation.3" ShapeID="_x0000_i1034" DrawAspect="Content" ObjectID="_1468075726" r:id="rId11">
            <o:LockedField>false</o:LockedField>
          </o:OLEObject>
        </w:object>
      </w:r>
    </w:p>
    <w:p>
      <w:pPr>
        <w:pStyle w:val="10"/>
        <w:numPr>
          <w:ilvl w:val="0"/>
          <w:numId w:val="0"/>
        </w:numPr>
        <w:spacing w:line="240" w:lineRule="auto"/>
        <w:ind w:leftChars="0" w:right="150" w:rightChars="0"/>
        <w:jc w:val="left"/>
      </w:pPr>
      <w:r>
        <w:rPr>
          <w:rFonts w:hint="eastAsia" w:ascii="宋体" w:hAnsi="宋体" w:eastAsia="宋体" w:cs="宋体"/>
          <w:b w:val="0"/>
          <w:bCs w:val="0"/>
          <w:sz w:val="20"/>
          <w:szCs w:val="20"/>
          <w:lang w:val="en-US" w:eastAsia="zh-CN"/>
        </w:rPr>
        <w:t>若用环的直径来表示，则有：</w:t>
      </w:r>
      <w:r>
        <w:object>
          <v:shape id="_x0000_i1036" o:spt="75" type="#_x0000_t75" style="height:29.25pt;width:89.9pt;" o:ole="t" filled="f" o:preferrelative="t" stroked="t" coordsize="21600,21600">
            <v:path/>
            <v:fill on="f" focussize="0,0"/>
            <v:stroke weight="3pt" color="#000000" joinstyle="miter"/>
            <v:imagedata r:id="rId14" o:title=""/>
            <o:lock v:ext="edit" grouping="t" text="t" aspectratio="f"/>
            <w10:wrap type="none"/>
            <w10:anchorlock/>
          </v:shape>
          <o:OLEObject Type="Embed" ProgID="Equation.3" ShapeID="_x0000_i1036" DrawAspect="Content" ObjectID="_1468075727" r:id="rId13">
            <o:LockedField>false</o:LockedField>
          </o:OLEObject>
        </w:object>
      </w:r>
    </w:p>
    <w:p>
      <w:pPr>
        <w:pStyle w:val="10"/>
        <w:numPr>
          <w:numId w:val="0"/>
        </w:numPr>
        <w:spacing w:line="240" w:lineRule="auto"/>
        <w:ind w:left="210" w:leftChars="0" w:right="150" w:rightChars="0"/>
        <w:jc w:val="left"/>
        <w:rPr>
          <w:rFonts w:hint="eastAsia" w:ascii="宋体" w:hAnsi="宋体" w:eastAsia="宋体" w:cs="宋体"/>
          <w:sz w:val="20"/>
          <w:szCs w:val="21"/>
          <w:lang w:val="en-US" w:eastAsia="zh-CN"/>
        </w:rPr>
      </w:pPr>
      <w:r>
        <w:rPr>
          <w:rFonts w:hint="eastAsia" w:ascii="宋体" w:hAnsi="宋体" w:eastAsia="宋体" w:cs="宋体"/>
          <w:sz w:val="20"/>
          <w:szCs w:val="21"/>
          <w:lang w:val="en-US" w:eastAsia="zh-CN"/>
        </w:rPr>
        <w:t>2、劈尖干涉</w:t>
      </w:r>
    </w:p>
    <w:p>
      <w:pPr>
        <w:pStyle w:val="10"/>
        <w:numPr>
          <w:numId w:val="0"/>
        </w:numPr>
        <w:spacing w:line="240" w:lineRule="auto"/>
        <w:ind w:right="150" w:rightChars="0" w:firstLine="200" w:firstLineChars="100"/>
        <w:jc w:val="left"/>
        <w:rPr>
          <w:rFonts w:hint="eastAsia" w:ascii="宋体" w:hAnsi="宋体" w:eastAsia="宋体" w:cs="宋体"/>
          <w:i w:val="0"/>
          <w:sz w:val="20"/>
          <w:szCs w:val="21"/>
          <w:lang w:val="en-US" w:eastAsia="zh-CN"/>
        </w:rPr>
      </w:pPr>
      <w:r>
        <w:rPr>
          <w:rFonts w:hint="eastAsia" w:ascii="宋体" w:hAnsi="宋体" w:eastAsia="宋体" w:cs="宋体"/>
          <w:sz w:val="20"/>
          <w:szCs w:val="21"/>
          <w:lang w:val="en-US" w:eastAsia="zh-CN"/>
        </w:rPr>
        <w:t>用平行单色光垂直照射玻璃板，空气劈尖上表面反射光束与下表面反射的光束之间就存在一定的光程差，两个光束相遇时发生干涉，产生与交界线平行，间隔相等，明暗相间的干涉条纹。设单色光的波长为λ，光程差为δ=2ne+</w:t>
      </w:r>
      <w:r>
        <w:rPr>
          <w:rFonts w:hint="eastAsia" w:ascii="宋体" w:hAnsi="宋体" w:eastAsia="宋体" w:cs="宋体"/>
          <w:sz w:val="20"/>
          <w:szCs w:val="21"/>
          <w:lang w:val="en-US" w:eastAsia="zh-CN"/>
        </w:rPr>
        <w:t>λ/2，n为媒介折射率（空气1）。如呈现k=N的暗条纹，则上式变为</w:t>
      </w:r>
      <w:r>
        <w:rPr>
          <w:rFonts w:hint="eastAsia" w:ascii="宋体" w:hAnsi="宋体" w:eastAsia="宋体" w:cs="宋体"/>
          <w:sz w:val="16"/>
          <w:szCs w:val="18"/>
          <w:lang w:val="en-US" w:eastAsia="zh-CN"/>
        </w:rPr>
        <w:t>e=</w:t>
      </w:r>
      <m:oMath>
        <m:f>
          <m:fPr>
            <m:ctrlPr>
              <w:rPr>
                <w:rFonts w:hint="eastAsia" w:ascii="Cambria Math" w:hAnsi="Cambria Math" w:eastAsia="宋体" w:cs="宋体"/>
                <w:i/>
                <w:sz w:val="16"/>
                <w:szCs w:val="18"/>
                <w:lang w:val="en-US"/>
              </w:rPr>
            </m:ctrlPr>
          </m:fPr>
          <m:num>
            <m:r>
              <m:rPr/>
              <w:rPr>
                <w:rFonts w:hint="eastAsia" w:ascii="Cambria Math" w:hAnsi="Cambria Math" w:eastAsia="宋体" w:cs="宋体"/>
                <w:sz w:val="16"/>
                <w:szCs w:val="18"/>
                <w:lang w:val="en-US" w:eastAsia="zh-CN"/>
              </w:rPr>
              <m:t>N</m:t>
            </m:r>
            <m:r>
              <m:rPr>
                <m:sty m:val="p"/>
              </m:rPr>
              <w:rPr>
                <w:rFonts w:hint="eastAsia" w:ascii="Cambria Math" w:hAnsi="Cambria Math" w:eastAsia="宋体" w:cs="宋体"/>
                <w:sz w:val="16"/>
                <w:szCs w:val="18"/>
                <w:lang w:val="en-US" w:eastAsia="zh-CN"/>
              </w:rPr>
              <m:t>λ</m:t>
            </m:r>
            <m:ctrlPr>
              <w:rPr>
                <w:rFonts w:hint="eastAsia" w:ascii="Cambria Math" w:hAnsi="Cambria Math" w:eastAsia="宋体" w:cs="宋体"/>
                <w:i/>
                <w:sz w:val="16"/>
                <w:szCs w:val="18"/>
                <w:lang w:val="en-US"/>
              </w:rPr>
            </m:ctrlPr>
          </m:num>
          <m:den>
            <m:r>
              <m:rPr/>
              <w:rPr>
                <w:rFonts w:hint="eastAsia" w:ascii="Cambria Math" w:hAnsi="Cambria Math" w:eastAsia="宋体" w:cs="宋体"/>
                <w:sz w:val="16"/>
                <w:szCs w:val="18"/>
                <w:lang w:val="en-US" w:eastAsia="zh-CN"/>
              </w:rPr>
              <m:t>2n</m:t>
            </m:r>
            <m:ctrlPr>
              <w:rPr>
                <w:rFonts w:hint="eastAsia" w:ascii="Cambria Math" w:hAnsi="Cambria Math" w:eastAsia="宋体" w:cs="宋体"/>
                <w:i/>
                <w:sz w:val="16"/>
                <w:szCs w:val="18"/>
                <w:lang w:val="en-US"/>
              </w:rPr>
            </m:ctrlPr>
          </m:den>
        </m:f>
      </m:oMath>
      <w:r>
        <w:rPr>
          <w:rFonts w:hint="eastAsia" w:ascii="宋体" w:hAnsi="宋体" w:eastAsia="宋体" w:cs="宋体"/>
          <w:i w:val="0"/>
          <w:sz w:val="20"/>
          <w:szCs w:val="21"/>
          <w:lang w:val="en-US" w:eastAsia="zh-CN"/>
        </w:rPr>
        <w:t>，e为待测物厚度，N可用单位长度暗条纹数</w:t>
      </w:r>
      <m:oMath>
        <m:sSub>
          <m:sSubPr>
            <m:ctrlPr>
              <w:rPr>
                <w:rFonts w:hint="eastAsia" w:ascii="Cambria Math" w:hAnsi="Cambria Math" w:eastAsia="宋体" w:cs="宋体"/>
                <w:i/>
                <w:sz w:val="20"/>
                <w:szCs w:val="21"/>
                <w:lang w:val="en-US"/>
              </w:rPr>
            </m:ctrlPr>
          </m:sSubPr>
          <m:e>
            <m:r>
              <m:rPr/>
              <w:rPr>
                <w:rFonts w:hint="eastAsia" w:ascii="Cambria Math" w:hAnsi="Cambria Math" w:eastAsia="宋体" w:cs="宋体"/>
                <w:sz w:val="20"/>
                <w:szCs w:val="21"/>
                <w:lang w:val="en-US" w:eastAsia="zh-CN"/>
              </w:rPr>
              <m:t>N</m:t>
            </m:r>
            <m:ctrlPr>
              <w:rPr>
                <w:rFonts w:hint="eastAsia" w:ascii="Cambria Math" w:hAnsi="Cambria Math" w:eastAsia="宋体" w:cs="宋体"/>
                <w:i/>
                <w:sz w:val="20"/>
                <w:szCs w:val="21"/>
                <w:lang w:val="en-US"/>
              </w:rPr>
            </m:ctrlPr>
          </m:e>
          <m:sub>
            <m:r>
              <m:rPr/>
              <w:rPr>
                <w:rFonts w:hint="eastAsia" w:ascii="Cambria Math" w:hAnsi="Cambria Math" w:eastAsia="宋体" w:cs="宋体"/>
                <w:sz w:val="20"/>
                <w:szCs w:val="21"/>
                <w:lang w:val="en-US" w:eastAsia="zh-CN"/>
              </w:rPr>
              <m:t>0</m:t>
            </m:r>
            <m:ctrlPr>
              <w:rPr>
                <w:rFonts w:hint="eastAsia" w:ascii="Cambria Math" w:hAnsi="Cambria Math" w:eastAsia="宋体" w:cs="宋体"/>
                <w:i/>
                <w:sz w:val="20"/>
                <w:szCs w:val="21"/>
                <w:lang w:val="en-US"/>
              </w:rPr>
            </m:ctrlPr>
          </m:sub>
        </m:sSub>
      </m:oMath>
      <w:r>
        <w:rPr>
          <w:rFonts w:hint="eastAsia" w:ascii="宋体" w:hAnsi="宋体" w:eastAsia="宋体" w:cs="宋体"/>
          <w:i w:val="0"/>
          <w:sz w:val="20"/>
          <w:szCs w:val="21"/>
          <w:lang w:val="en-US" w:eastAsia="zh-CN"/>
        </w:rPr>
        <w:t>和L通过N=</w:t>
      </w:r>
      <m:oMath>
        <m:sSub>
          <m:sSubPr>
            <m:ctrlPr>
              <w:rPr>
                <w:rFonts w:hint="eastAsia" w:ascii="Cambria Math" w:hAnsi="Cambria Math" w:eastAsia="宋体" w:cs="宋体"/>
                <w:i/>
                <w:sz w:val="20"/>
                <w:szCs w:val="21"/>
                <w:lang w:val="en-US"/>
              </w:rPr>
            </m:ctrlPr>
          </m:sSubPr>
          <m:e>
            <m:r>
              <m:rPr/>
              <w:rPr>
                <w:rFonts w:hint="eastAsia" w:ascii="Cambria Math" w:hAnsi="Cambria Math" w:eastAsia="宋体" w:cs="宋体"/>
                <w:sz w:val="20"/>
                <w:szCs w:val="21"/>
                <w:lang w:val="en-US" w:eastAsia="zh-CN"/>
              </w:rPr>
              <m:t>N</m:t>
            </m:r>
            <m:ctrlPr>
              <w:rPr>
                <w:rFonts w:hint="eastAsia" w:ascii="Cambria Math" w:hAnsi="Cambria Math" w:eastAsia="宋体" w:cs="宋体"/>
                <w:i/>
                <w:sz w:val="20"/>
                <w:szCs w:val="21"/>
                <w:lang w:val="en-US"/>
              </w:rPr>
            </m:ctrlPr>
          </m:e>
          <m:sub>
            <m:r>
              <m:rPr/>
              <w:rPr>
                <w:rFonts w:hint="eastAsia" w:ascii="Cambria Math" w:hAnsi="Cambria Math" w:eastAsia="宋体" w:cs="宋体"/>
                <w:sz w:val="20"/>
                <w:szCs w:val="21"/>
                <w:lang w:val="en-US" w:eastAsia="zh-CN"/>
              </w:rPr>
              <m:t>0</m:t>
            </m:r>
            <m:ctrlPr>
              <w:rPr>
                <w:rFonts w:hint="eastAsia" w:ascii="Cambria Math" w:hAnsi="Cambria Math" w:eastAsia="宋体" w:cs="宋体"/>
                <w:i/>
                <w:sz w:val="20"/>
                <w:szCs w:val="21"/>
                <w:lang w:val="en-US"/>
              </w:rPr>
            </m:ctrlPr>
          </m:sub>
        </m:sSub>
      </m:oMath>
      <w:r>
        <w:rPr>
          <w:rFonts w:hint="eastAsia" w:ascii="宋体" w:hAnsi="宋体" w:eastAsia="宋体" w:cs="宋体"/>
          <w:i w:val="0"/>
          <w:sz w:val="20"/>
          <w:szCs w:val="21"/>
          <w:lang w:val="en-US" w:eastAsia="zh-CN"/>
        </w:rPr>
        <w:t>·L得到。</w:t>
      </w:r>
    </w:p>
    <w:p>
      <w:pPr>
        <w:pStyle w:val="10"/>
        <w:numPr>
          <w:numId w:val="0"/>
        </w:numPr>
        <w:spacing w:line="240" w:lineRule="auto"/>
        <w:ind w:right="150" w:rightChars="0" w:firstLine="200" w:firstLineChars="100"/>
        <w:jc w:val="left"/>
        <w:rPr>
          <w:rFonts w:hint="eastAsia" w:ascii="宋体" w:hAnsi="宋体" w:eastAsia="宋体" w:cs="宋体"/>
          <w:i w:val="0"/>
          <w:sz w:val="20"/>
          <w:szCs w:val="21"/>
          <w:lang w:val="en-US" w:eastAsia="zh-CN"/>
        </w:rPr>
      </w:pPr>
    </w:p>
    <w:p>
      <w:pPr>
        <w:pStyle w:val="10"/>
        <w:numPr>
          <w:ilvl w:val="0"/>
          <w:numId w:val="0"/>
        </w:numPr>
        <w:spacing w:line="240" w:lineRule="auto"/>
        <w:ind w:leftChars="0" w:right="150" w:rightChars="0"/>
        <w:jc w:val="left"/>
        <w:rPr>
          <w:rFonts w:hint="eastAsia" w:ascii="宋体" w:hAnsi="宋体" w:eastAsia="宋体" w:cs="宋体"/>
          <w:b/>
          <w:bCs/>
          <w:sz w:val="21"/>
          <w:szCs w:val="21"/>
        </w:rPr>
      </w:pPr>
      <w:r>
        <w:rPr>
          <w:rFonts w:hint="eastAsia" w:ascii="宋体" w:hAnsi="宋体" w:eastAsia="宋体" w:cs="宋体"/>
          <w:b/>
          <w:bCs/>
          <w:sz w:val="21"/>
          <w:szCs w:val="21"/>
          <w:lang w:val="en-US" w:eastAsia="zh-CN"/>
        </w:rPr>
        <w:t>五、</w:t>
      </w:r>
      <w:r>
        <w:rPr>
          <w:rFonts w:hint="eastAsia" w:ascii="宋体" w:hAnsi="宋体" w:eastAsia="宋体" w:cs="宋体"/>
          <w:b/>
          <w:bCs/>
          <w:sz w:val="21"/>
          <w:szCs w:val="21"/>
        </w:rPr>
        <w:t>实验过程与步骤</w:t>
      </w:r>
    </w:p>
    <w:p>
      <w:pPr>
        <w:pStyle w:val="11"/>
        <w:numPr>
          <w:ilvl w:val="0"/>
          <w:numId w:val="0"/>
        </w:numPr>
        <w:spacing w:line="240" w:lineRule="auto"/>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 xml:space="preserve">  一、测量牛顿环测量平凸透镜的曲率半径</w:t>
      </w:r>
    </w:p>
    <w:p>
      <w:pPr>
        <w:pStyle w:val="11"/>
        <w:numPr>
          <w:ilvl w:val="0"/>
          <w:numId w:val="0"/>
        </w:numPr>
        <w:spacing w:line="240" w:lineRule="auto"/>
        <w:ind w:firstLine="200" w:firstLineChars="100"/>
        <w:rPr>
          <w:rFonts w:hint="eastAsia" w:ascii="宋体" w:hAnsi="宋体" w:eastAsia="宋体" w:cs="宋体"/>
          <w:sz w:val="20"/>
          <w:szCs w:val="20"/>
        </w:rPr>
      </w:pPr>
      <w:r>
        <w:rPr>
          <w:rFonts w:hint="eastAsia" w:ascii="宋体" w:hAnsi="宋体" w:eastAsia="宋体" w:cs="宋体"/>
          <w:sz w:val="20"/>
          <w:szCs w:val="20"/>
          <w:lang w:val="en-US" w:eastAsia="zh-CN"/>
        </w:rPr>
        <w:t>①</w:t>
      </w:r>
      <w:r>
        <w:rPr>
          <w:rFonts w:hint="eastAsia" w:ascii="宋体" w:hAnsi="宋体" w:eastAsia="宋体" w:cs="宋体"/>
          <w:sz w:val="20"/>
          <w:szCs w:val="20"/>
        </w:rPr>
        <w:t>将牛顿环仪放在读数显微镜的平台上，打开钠光灯电源。稍微移动显微镜，调节半反射镜成45°且正对钠光灯，使目镜中观察到的视场最亮。</w:t>
      </w:r>
    </w:p>
    <w:p>
      <w:pPr>
        <w:pStyle w:val="11"/>
        <w:numPr>
          <w:ilvl w:val="0"/>
          <w:numId w:val="0"/>
        </w:numPr>
        <w:spacing w:line="240" w:lineRule="auto"/>
        <w:ind w:firstLine="200" w:firstLineChars="100"/>
        <w:rPr>
          <w:rFonts w:hint="eastAsia" w:ascii="宋体" w:hAnsi="宋体" w:eastAsia="宋体" w:cs="宋体"/>
          <w:sz w:val="20"/>
          <w:szCs w:val="20"/>
        </w:rPr>
      </w:pPr>
      <w:r>
        <w:rPr>
          <w:rFonts w:hint="eastAsia" w:ascii="宋体" w:hAnsi="宋体" w:eastAsia="宋体" w:cs="宋体"/>
          <w:sz w:val="20"/>
          <w:szCs w:val="20"/>
          <w:lang w:val="en-US" w:eastAsia="zh-CN"/>
        </w:rPr>
        <w:t>②</w:t>
      </w:r>
      <w:r>
        <w:rPr>
          <w:rFonts w:hint="eastAsia" w:ascii="宋体" w:hAnsi="宋体" w:eastAsia="宋体" w:cs="宋体"/>
          <w:sz w:val="20"/>
          <w:szCs w:val="20"/>
        </w:rPr>
        <w:t>旋转目镜，使分划板十字叉丝线清晰。</w:t>
      </w:r>
    </w:p>
    <w:p>
      <w:pPr>
        <w:pStyle w:val="11"/>
        <w:numPr>
          <w:ilvl w:val="0"/>
          <w:numId w:val="0"/>
        </w:numPr>
        <w:spacing w:line="240" w:lineRule="auto"/>
        <w:ind w:firstLine="200" w:firstLineChars="100"/>
        <w:rPr>
          <w:rFonts w:hint="eastAsia" w:ascii="宋体" w:hAnsi="宋体" w:eastAsia="宋体" w:cs="宋体"/>
          <w:sz w:val="20"/>
          <w:szCs w:val="20"/>
        </w:rPr>
      </w:pPr>
      <w:r>
        <w:rPr>
          <w:rFonts w:hint="eastAsia" w:ascii="宋体" w:hAnsi="宋体" w:eastAsia="宋体" w:cs="宋体"/>
          <w:sz w:val="20"/>
          <w:szCs w:val="20"/>
          <w:lang w:val="en-US" w:eastAsia="zh-CN"/>
        </w:rPr>
        <w:t>③</w:t>
      </w:r>
      <w:r>
        <w:rPr>
          <w:rFonts w:hint="eastAsia" w:ascii="宋体" w:hAnsi="宋体" w:eastAsia="宋体" w:cs="宋体"/>
          <w:sz w:val="20"/>
          <w:szCs w:val="20"/>
        </w:rPr>
        <w:t>移动牛顿环仪，使其落在显微镜筒的正下方。调节调焦手轮，使物镜接近牛顿环仪，然后反方向调节调焦手轮，使物镜从下向上缓慢移动，直至视场中的牛顿环最清晰。</w:t>
      </w:r>
    </w:p>
    <w:p>
      <w:pPr>
        <w:pStyle w:val="11"/>
        <w:numPr>
          <w:ilvl w:val="0"/>
          <w:numId w:val="0"/>
        </w:numPr>
        <w:spacing w:line="240" w:lineRule="auto"/>
        <w:ind w:firstLine="200" w:firstLineChars="100"/>
        <w:rPr>
          <w:rFonts w:hint="eastAsia" w:ascii="宋体" w:hAnsi="宋体" w:eastAsia="宋体" w:cs="宋体"/>
          <w:sz w:val="20"/>
          <w:szCs w:val="20"/>
        </w:rPr>
      </w:pPr>
      <w:r>
        <w:rPr>
          <w:rFonts w:hint="eastAsia" w:ascii="宋体" w:hAnsi="宋体" w:eastAsia="宋体" w:cs="宋体"/>
          <w:sz w:val="20"/>
          <w:szCs w:val="20"/>
          <w:lang w:val="en-US" w:eastAsia="zh-CN"/>
        </w:rPr>
        <w:t>④</w:t>
      </w:r>
      <w:r>
        <w:rPr>
          <w:rFonts w:hint="eastAsia" w:ascii="宋体" w:hAnsi="宋体" w:eastAsia="宋体" w:cs="宋体"/>
          <w:sz w:val="20"/>
          <w:szCs w:val="20"/>
        </w:rPr>
        <w:t>松开目镜锁紧螺钉，转动目镜，使十字叉丝的一根始终与干涉圆环相切，另一根与镜筒的移动方向平行，然后锁紧目镜螺钉。</w:t>
      </w:r>
    </w:p>
    <w:p>
      <w:pPr>
        <w:pStyle w:val="11"/>
        <w:numPr>
          <w:ilvl w:val="0"/>
          <w:numId w:val="0"/>
        </w:numPr>
        <w:spacing w:line="240" w:lineRule="auto"/>
        <w:ind w:firstLine="200" w:firstLineChars="100"/>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⑤测量暗环直径D。显微镜从左到右，分别记下叉丝线对准右/左第30、29、…19个暗环时显微镜读数，沿相同方向移动镜筒，记下左/右第19、20…30个暗环的读数，记录数据。</w:t>
      </w:r>
    </w:p>
    <w:p>
      <w:pPr>
        <w:pStyle w:val="11"/>
        <w:numPr>
          <w:ilvl w:val="0"/>
          <w:numId w:val="0"/>
        </w:numPr>
        <w:spacing w:line="240" w:lineRule="auto"/>
        <w:rPr>
          <w:rFonts w:hint="default" w:ascii="宋体" w:hAnsi="宋体" w:eastAsia="宋体" w:cs="宋体"/>
          <w:sz w:val="20"/>
          <w:szCs w:val="20"/>
          <w:lang w:val="en-US" w:eastAsia="zh-CN"/>
        </w:rPr>
      </w:pPr>
    </w:p>
    <w:p>
      <w:pPr>
        <w:pStyle w:val="11"/>
        <w:numPr>
          <w:ilvl w:val="0"/>
          <w:numId w:val="2"/>
        </w:numPr>
        <w:spacing w:line="240" w:lineRule="auto"/>
        <w:ind w:leftChars="0"/>
        <w:rPr>
          <w:rFonts w:hint="eastAsia" w:ascii="宋体" w:hAnsi="宋体" w:eastAsia="宋体" w:cs="宋体"/>
          <w:b/>
          <w:bCs/>
          <w:sz w:val="21"/>
          <w:szCs w:val="21"/>
        </w:rPr>
      </w:pPr>
      <w:r>
        <w:rPr>
          <w:rFonts w:hint="eastAsia" w:ascii="宋体" w:hAnsi="宋体" w:eastAsia="宋体" w:cs="宋体"/>
          <w:b/>
          <w:bCs/>
          <w:sz w:val="21"/>
          <w:szCs w:val="21"/>
        </w:rPr>
        <w:t>数据记录及数据处理</w:t>
      </w:r>
    </w:p>
    <w:p>
      <w:pPr>
        <w:pStyle w:val="11"/>
        <w:numPr>
          <w:numId w:val="0"/>
        </w:numPr>
        <w:spacing w:line="240" w:lineRule="auto"/>
        <w:rPr>
          <w:rFonts w:hint="eastAsia" w:ascii="宋体" w:hAnsi="宋体" w:eastAsia="宋体" w:cs="宋体"/>
          <w:b/>
          <w:bCs/>
          <w:sz w:val="21"/>
          <w:szCs w:val="21"/>
        </w:rPr>
      </w:pPr>
    </w:p>
    <w:tbl>
      <w:tblPr>
        <w:tblW w:w="8777"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05"/>
        <w:gridCol w:w="1306"/>
        <w:gridCol w:w="1198"/>
        <w:gridCol w:w="1005"/>
        <w:gridCol w:w="1306"/>
        <w:gridCol w:w="1198"/>
        <w:gridCol w:w="17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13" w:hRule="atLeast"/>
        </w:trPr>
        <w:tc>
          <w:tcPr>
            <w:tcW w:w="10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暗环级数m</w:t>
            </w:r>
          </w:p>
        </w:tc>
        <w:tc>
          <w:tcPr>
            <w:tcW w:w="130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暗环位置xi</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左 | 右</w:t>
            </w:r>
          </w:p>
        </w:tc>
        <w:tc>
          <w:tcPr>
            <w:tcW w:w="119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D/m</w:t>
            </w:r>
          </w:p>
        </w:tc>
        <w:tc>
          <w:tcPr>
            <w:tcW w:w="10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暗环级数n</w:t>
            </w:r>
          </w:p>
        </w:tc>
        <w:tc>
          <w:tcPr>
            <w:tcW w:w="130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暗环位置xi</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左 | 右</w:t>
            </w:r>
          </w:p>
        </w:tc>
        <w:tc>
          <w:tcPr>
            <w:tcW w:w="119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D/n</w:t>
            </w:r>
          </w:p>
        </w:tc>
        <w:tc>
          <w:tcPr>
            <w:tcW w:w="175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Dm²-Dn²/m²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r>
    </w:tbl>
    <w:p>
      <w:pPr>
        <w:rPr>
          <w:rFonts w:hint="eastAsia" w:eastAsiaTheme="minorEastAsia"/>
          <w:lang w:eastAsia="zh-CN"/>
        </w:rPr>
      </w:pPr>
    </w:p>
    <w:p>
      <w:pPr>
        <w:rPr>
          <w:rFonts w:hint="eastAsia" w:ascii="宋体" w:hAnsi="宋体" w:eastAsia="宋体" w:cs="宋体"/>
          <w:lang w:val="en-US" w:eastAsia="zh-CN"/>
        </w:rPr>
      </w:pPr>
      <w:r>
        <w:rPr>
          <w:rFonts w:hint="eastAsia"/>
          <w:lang w:val="en-US" w:eastAsia="zh-CN"/>
        </w:rPr>
        <w:t>m-n=6，</w:t>
      </w:r>
      <w:r>
        <w:rPr>
          <w:rFonts w:hint="eastAsia" w:ascii="宋体" w:hAnsi="宋体" w:eastAsia="宋体" w:cs="宋体"/>
          <w:sz w:val="20"/>
          <w:szCs w:val="21"/>
          <w:lang w:val="en-US" w:eastAsia="zh-CN"/>
        </w:rPr>
        <w:t>λ=589.3nm</w:t>
      </w: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MS Mincho">
    <w:panose1 w:val="020206090402050803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44920979"/>
      <w:docPartObj>
        <w:docPartGallery w:val="autotext"/>
      </w:docPartObj>
    </w:sdtPr>
    <w:sdtContent>
      <w:p>
        <w:pPr>
          <w:pStyle w:val="2"/>
          <w:jc w:val="center"/>
        </w:pPr>
      </w:p>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697877"/>
    <w:multiLevelType w:val="multilevel"/>
    <w:tmpl w:val="49697877"/>
    <w:lvl w:ilvl="0" w:tentative="0">
      <w:start w:val="1"/>
      <w:numFmt w:val="decimal"/>
      <w:pStyle w:val="13"/>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FBBA543"/>
    <w:multiLevelType w:val="singleLevel"/>
    <w:tmpl w:val="6FBBA543"/>
    <w:lvl w:ilvl="0" w:tentative="0">
      <w:start w:val="6"/>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k2NGVmZjRiMmVkZDk5ZDY2ZWFlOGNhZTIwMGUzM2QifQ=="/>
  </w:docVars>
  <w:rsids>
    <w:rsidRoot w:val="00867D5A"/>
    <w:rsid w:val="00191435"/>
    <w:rsid w:val="002541FF"/>
    <w:rsid w:val="005E3591"/>
    <w:rsid w:val="007E5C9F"/>
    <w:rsid w:val="00867D5A"/>
    <w:rsid w:val="00964501"/>
    <w:rsid w:val="00966297"/>
    <w:rsid w:val="00A12299"/>
    <w:rsid w:val="00A7403B"/>
    <w:rsid w:val="00C33A9F"/>
    <w:rsid w:val="00DD2060"/>
    <w:rsid w:val="00E433A1"/>
    <w:rsid w:val="00ED3CF9"/>
    <w:rsid w:val="00F3681F"/>
    <w:rsid w:val="00F45864"/>
    <w:rsid w:val="04844854"/>
    <w:rsid w:val="06383B48"/>
    <w:rsid w:val="182F13BB"/>
    <w:rsid w:val="19C67416"/>
    <w:rsid w:val="2B4A5600"/>
    <w:rsid w:val="37714949"/>
    <w:rsid w:val="3D1C1683"/>
    <w:rsid w:val="562B331C"/>
    <w:rsid w:val="59A87812"/>
    <w:rsid w:val="5B7F01CE"/>
    <w:rsid w:val="6A7259FE"/>
    <w:rsid w:val="6AC05DB9"/>
    <w:rsid w:val="6DF03FA3"/>
    <w:rsid w:val="75B91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rPr>
      <w:sz w:val="24"/>
    </w:r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qFormat/>
    <w:uiPriority w:val="99"/>
    <w:rPr>
      <w:sz w:val="18"/>
      <w:szCs w:val="18"/>
    </w:rPr>
  </w:style>
  <w:style w:type="character" w:customStyle="1" w:styleId="9">
    <w:name w:val="页脚 字符"/>
    <w:basedOn w:val="7"/>
    <w:link w:val="2"/>
    <w:uiPriority w:val="99"/>
    <w:rPr>
      <w:sz w:val="18"/>
      <w:szCs w:val="18"/>
    </w:rPr>
  </w:style>
  <w:style w:type="paragraph" w:styleId="10">
    <w:name w:val="List Paragraph"/>
    <w:basedOn w:val="1"/>
    <w:link w:val="14"/>
    <w:qFormat/>
    <w:uiPriority w:val="34"/>
    <w:pPr>
      <w:ind w:firstLine="420" w:firstLineChars="200"/>
    </w:pPr>
  </w:style>
  <w:style w:type="paragraph" w:customStyle="1" w:styleId="11">
    <w:name w:val="样式1"/>
    <w:basedOn w:val="1"/>
    <w:link w:val="12"/>
    <w:qFormat/>
    <w:uiPriority w:val="0"/>
    <w:pPr>
      <w:spacing w:line="360" w:lineRule="auto"/>
    </w:pPr>
    <w:rPr>
      <w:sz w:val="24"/>
      <w:szCs w:val="24"/>
    </w:rPr>
  </w:style>
  <w:style w:type="character" w:customStyle="1" w:styleId="12">
    <w:name w:val="样式1 字符"/>
    <w:basedOn w:val="7"/>
    <w:link w:val="11"/>
    <w:qFormat/>
    <w:uiPriority w:val="0"/>
    <w:rPr>
      <w:sz w:val="24"/>
      <w:szCs w:val="24"/>
    </w:rPr>
  </w:style>
  <w:style w:type="paragraph" w:customStyle="1" w:styleId="13">
    <w:name w:val="原文"/>
    <w:basedOn w:val="10"/>
    <w:link w:val="15"/>
    <w:qFormat/>
    <w:uiPriority w:val="0"/>
    <w:pPr>
      <w:numPr>
        <w:ilvl w:val="0"/>
        <w:numId w:val="1"/>
      </w:numPr>
      <w:spacing w:line="360" w:lineRule="auto"/>
      <w:ind w:right="150" w:firstLine="0" w:firstLineChars="0"/>
      <w:jc w:val="left"/>
    </w:pPr>
    <w:rPr>
      <w:rFonts w:ascii="宋体" w:hAnsi="宋体" w:eastAsia="宋体"/>
      <w:sz w:val="24"/>
      <w:szCs w:val="24"/>
    </w:rPr>
  </w:style>
  <w:style w:type="character" w:customStyle="1" w:styleId="14">
    <w:name w:val="列表段落 字符"/>
    <w:basedOn w:val="7"/>
    <w:link w:val="10"/>
    <w:qFormat/>
    <w:uiPriority w:val="34"/>
  </w:style>
  <w:style w:type="character" w:customStyle="1" w:styleId="15">
    <w:name w:val="原文 字符"/>
    <w:basedOn w:val="14"/>
    <w:link w:val="13"/>
    <w:qFormat/>
    <w:uiPriority w:val="0"/>
    <w:rPr>
      <w:rFonts w:ascii="宋体" w:hAnsi="宋体" w:eastAsia="宋体"/>
      <w:sz w:val="24"/>
      <w:szCs w:val="24"/>
    </w:rPr>
  </w:style>
  <w:style w:type="character" w:customStyle="1" w:styleId="16">
    <w:name w:val="src"/>
    <w:basedOn w:val="7"/>
    <w:qFormat/>
    <w:uiPriority w:val="0"/>
  </w:style>
  <w:style w:type="character" w:styleId="17">
    <w:name w:val="Placeholder Text"/>
    <w:basedOn w:val="7"/>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4.wmf"/><Relationship Id="rId7" Type="http://schemas.openxmlformats.org/officeDocument/2006/relationships/image" Target="media/image3.wmf"/><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wmf"/><Relationship Id="rId13" Type="http://schemas.openxmlformats.org/officeDocument/2006/relationships/oleObject" Target="embeddings/oleObject3.bin"/><Relationship Id="rId12" Type="http://schemas.openxmlformats.org/officeDocument/2006/relationships/image" Target="media/image6.wmf"/><Relationship Id="rId11" Type="http://schemas.openxmlformats.org/officeDocument/2006/relationships/oleObject" Target="embeddings/oleObject2.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870</Words>
  <Characters>917</Characters>
  <Lines>14</Lines>
  <Paragraphs>4</Paragraphs>
  <TotalTime>4</TotalTime>
  <ScaleCrop>false</ScaleCrop>
  <LinksUpToDate>false</LinksUpToDate>
  <CharactersWithSpaces>928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2021-03-29T11:27:00Z</dcterms:created>
  <dc:creator>8613640873230</dc:creator>
  <cp:lastModifiedBy>熠.</cp:lastModifiedBy>
  <dcterms:modified xsi:type="dcterms:W3CDTF">2023-04-21T16:54:46Z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3B380FAD39604922A961E1F220DDE06B_13</vt:lpwstr>
  </property>
</Properties>
</file>