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4A76" w14:textId="77777777" w:rsidR="00F00707" w:rsidRPr="00F00707" w:rsidRDefault="00F00707" w:rsidP="00F00707">
      <w:pPr>
        <w:shd w:val="clear" w:color="auto" w:fill="F1F1F1"/>
        <w:spacing w:after="150" w:line="240" w:lineRule="auto"/>
        <w:textAlignment w:val="top"/>
        <w:rPr>
          <w:rFonts w:ascii="Gotham-Rounded-Book" w:eastAsia="Times New Roman" w:hAnsi="Gotham-Rounded-Book" w:cs="Times New Roman"/>
          <w:b/>
          <w:bCs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b/>
          <w:bCs/>
          <w:color w:val="444444"/>
          <w:sz w:val="21"/>
          <w:szCs w:val="21"/>
          <w:lang w:eastAsia="es-CL"/>
        </w:rPr>
        <w:t>Score: 100.0% (9/9)</w:t>
      </w:r>
    </w:p>
    <w:p w14:paraId="5D588934" w14:textId="77777777" w:rsidR="00F00707" w:rsidRPr="00F00707" w:rsidRDefault="00F00707" w:rsidP="00F00707">
      <w:pPr>
        <w:shd w:val="clear" w:color="auto" w:fill="F9F9F9"/>
        <w:spacing w:after="0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289475DF" w14:textId="77777777" w:rsidR="00F00707" w:rsidRPr="00F00707" w:rsidRDefault="00F00707" w:rsidP="00F00707">
      <w:pPr>
        <w:shd w:val="clear" w:color="auto" w:fill="F9F9F9"/>
        <w:spacing w:after="150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1. ¿Qué es el contenido renderizado dinámicamente? </w:t>
      </w:r>
    </w:p>
    <w:p w14:paraId="627AA7A7" w14:textId="2542E193" w:rsidR="00F00707" w:rsidRPr="00F00707" w:rsidRDefault="00F00707" w:rsidP="00F0070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41C00E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20.25pt;height:17.25pt" o:ole="">
            <v:imagedata r:id="rId5" o:title=""/>
          </v:shape>
          <w:control r:id="rId6" w:name="DefaultOcxName" w:shapeid="_x0000_i1132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Contenido con la clase '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dynamic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'</w:t>
      </w:r>
    </w:p>
    <w:p w14:paraId="167EA1FD" w14:textId="77409A7F" w:rsidR="00F00707" w:rsidRPr="00F00707" w:rsidRDefault="00F00707" w:rsidP="00F0070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7FFA38D1">
          <v:shape id="_x0000_i1131" type="#_x0000_t75" style="width:20.25pt;height:17.25pt" o:ole="">
            <v:imagedata r:id="rId7" o:title=""/>
          </v:shape>
          <w:control r:id="rId8" w:name="DefaultOcxName1" w:shapeid="_x0000_i1131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Contenido que es creado/renderizado luego de que la página se ha cargado</w:t>
      </w:r>
    </w:p>
    <w:p w14:paraId="1319251B" w14:textId="4CC0376E" w:rsidR="00F00707" w:rsidRPr="00F00707" w:rsidRDefault="00F00707" w:rsidP="00F0070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3D6299B8">
          <v:shape id="_x0000_i1130" type="#_x0000_t75" style="width:20.25pt;height:17.25pt" o:ole="">
            <v:imagedata r:id="rId5" o:title=""/>
          </v:shape>
          <w:control r:id="rId9" w:name="DefaultOcxName2" w:shapeid="_x0000_i1130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Contenido que es renderizado al cargar la página</w:t>
      </w:r>
    </w:p>
    <w:p w14:paraId="46B12725" w14:textId="799F0832" w:rsidR="00F00707" w:rsidRPr="00F00707" w:rsidRDefault="00F00707" w:rsidP="00F0070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0AB001FC">
          <v:shape id="_x0000_i1129" type="#_x0000_t75" style="width:20.25pt;height:17.25pt" o:ole="">
            <v:imagedata r:id="rId5" o:title=""/>
          </v:shape>
          <w:control r:id="rId10" w:name="DefaultOcxName3" w:shapeid="_x0000_i1129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Contenido que cambia dependiendo de quién lo está viendo</w:t>
      </w:r>
    </w:p>
    <w:p w14:paraId="153781F9" w14:textId="77777777" w:rsidR="00F00707" w:rsidRPr="00F00707" w:rsidRDefault="00F00707" w:rsidP="00F00707">
      <w:pPr>
        <w:shd w:val="clear" w:color="auto" w:fill="F9F9F9"/>
        <w:spacing w:after="0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0D81E488" w14:textId="77777777" w:rsidR="00F00707" w:rsidRPr="00F00707" w:rsidRDefault="00F00707" w:rsidP="00F00707">
      <w:pPr>
        <w:shd w:val="clear" w:color="auto" w:fill="F9F9F9"/>
        <w:spacing w:after="150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2. ¿Qué es un 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callback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? </w:t>
      </w:r>
    </w:p>
    <w:p w14:paraId="4B28FC4A" w14:textId="598C8E9D" w:rsidR="00F00707" w:rsidRPr="00F00707" w:rsidRDefault="00F00707" w:rsidP="00F0070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1D48E7BB">
          <v:shape id="_x0000_i1128" type="#_x0000_t75" style="width:20.25pt;height:17.25pt" o:ole="">
            <v:imagedata r:id="rId5" o:title=""/>
          </v:shape>
          <w:control r:id="rId11" w:name="DefaultOcxName4" w:shapeid="_x0000_i1128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Una función utilizada para devolver llamadas de Skype</w:t>
      </w:r>
    </w:p>
    <w:p w14:paraId="7E637646" w14:textId="04DE9DC9" w:rsidR="00F00707" w:rsidRPr="00F00707" w:rsidRDefault="00F00707" w:rsidP="00F0070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10EEB9D8">
          <v:shape id="_x0000_i1127" type="#_x0000_t75" style="width:20.25pt;height:17.25pt" o:ole="">
            <v:imagedata r:id="rId5" o:title=""/>
          </v:shape>
          <w:control r:id="rId12" w:name="DefaultOcxName5" w:shapeid="_x0000_i1127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Un virus</w:t>
      </w:r>
    </w:p>
    <w:p w14:paraId="48BD6200" w14:textId="4E7AAF3F" w:rsidR="00F00707" w:rsidRPr="00F00707" w:rsidRDefault="00F00707" w:rsidP="00F0070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315C3CD5">
          <v:shape id="_x0000_i1126" type="#_x0000_t75" style="width:20.25pt;height:17.25pt" o:ole="">
            <v:imagedata r:id="rId7" o:title=""/>
          </v:shape>
          <w:control r:id="rId13" w:name="DefaultOcxName6" w:shapeid="_x0000_i1126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El proceso de llamar una función para que se ejecute desde dentro de una función diferente.  </w:t>
      </w:r>
    </w:p>
    <w:p w14:paraId="24657C88" w14:textId="1C1BA53C" w:rsidR="00F00707" w:rsidRPr="00F00707" w:rsidRDefault="00F00707" w:rsidP="00F0070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3A96750C">
          <v:shape id="_x0000_i1125" type="#_x0000_t75" style="width:20.25pt;height:17.25pt" o:ole="">
            <v:imagedata r:id="rId5" o:title=""/>
          </v:shape>
          <w:control r:id="rId14" w:name="DefaultOcxName7" w:shapeid="_x0000_i1125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Una función que se ejecuta solo al cargar una página </w:t>
      </w:r>
    </w:p>
    <w:p w14:paraId="646741C6" w14:textId="77777777" w:rsidR="00F00707" w:rsidRPr="00F00707" w:rsidRDefault="00F00707" w:rsidP="00F00707">
      <w:pPr>
        <w:shd w:val="clear" w:color="auto" w:fill="F9F9F9"/>
        <w:spacing w:after="0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685336FF" w14:textId="77777777" w:rsidR="00F00707" w:rsidRPr="00F00707" w:rsidRDefault="00F00707" w:rsidP="00F00707">
      <w:pPr>
        <w:shd w:val="clear" w:color="auto" w:fill="F9F9F9"/>
        <w:spacing w:after="150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3. ¿Qué hace $(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document</w:t>
      </w:r>
      <w:proofErr w:type="spellEnd"/>
      <w:proofErr w:type="gram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).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on</w:t>
      </w:r>
      <w:proofErr w:type="spellEnd"/>
      <w:proofErr w:type="gram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('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hover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', '.ninja', 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function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(){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alert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('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hello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Dojo!')})?</w:t>
      </w:r>
    </w:p>
    <w:p w14:paraId="5B71CE52" w14:textId="6A879BDC" w:rsidR="00F00707" w:rsidRPr="00F00707" w:rsidRDefault="00F00707" w:rsidP="00F0070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391513A5">
          <v:shape id="_x0000_i1124" type="#_x0000_t75" style="width:20.25pt;height:17.25pt" o:ole="">
            <v:imagedata r:id="rId7" o:title=""/>
          </v:shape>
          <w:control r:id="rId15" w:name="DefaultOcxName8" w:shapeid="_x0000_i1124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  <w:proofErr w:type="gram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Cuando se sitúa el cursor en CUALQUIER miembro de clase ninja, el navegador alertará '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hello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Dojo!</w:t>
      </w:r>
      <w:proofErr w:type="gram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' </w:t>
      </w:r>
    </w:p>
    <w:p w14:paraId="3804F908" w14:textId="1A9CE3F3" w:rsidR="00F00707" w:rsidRPr="00F00707" w:rsidRDefault="00F00707" w:rsidP="00F0070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789F62F3">
          <v:shape id="_x0000_i1123" type="#_x0000_t75" style="width:20.25pt;height:17.25pt" o:ole="">
            <v:imagedata r:id="rId5" o:title=""/>
          </v:shape>
          <w:control r:id="rId16" w:name="DefaultOcxName9" w:shapeid="_x0000_i1123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  <w:proofErr w:type="gram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Cuando se sitúa el cursor en cualquier miembro de clase ninja renderizado ESTATICAMENTE, el navegador alertará '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hello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Dojo!</w:t>
      </w:r>
      <w:proofErr w:type="gram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' </w:t>
      </w:r>
    </w:p>
    <w:p w14:paraId="31D26832" w14:textId="19C03BE5" w:rsidR="00F00707" w:rsidRPr="00F00707" w:rsidRDefault="00F00707" w:rsidP="00F0070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15A40575">
          <v:shape id="_x0000_i1122" type="#_x0000_t75" style="width:20.25pt;height:17.25pt" o:ole="">
            <v:imagedata r:id="rId5" o:title=""/>
          </v:shape>
          <w:control r:id="rId17" w:name="DefaultOcxName10" w:shapeid="_x0000_i1122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  <w:proofErr w:type="gram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Cuando se sitúa el cursor en cualquier miembro de clase ninja renderizado DINAMICAMENTE, el navegador alertará '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hello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Dojo!</w:t>
      </w:r>
      <w:proofErr w:type="gram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' </w:t>
      </w:r>
    </w:p>
    <w:p w14:paraId="6FF41A28" w14:textId="07F4D7CB" w:rsidR="00F00707" w:rsidRPr="00F00707" w:rsidRDefault="00F00707" w:rsidP="00F0070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507212AC">
          <v:shape id="_x0000_i1121" type="#_x0000_t75" style="width:20.25pt;height:17.25pt" o:ole="">
            <v:imagedata r:id="rId5" o:title=""/>
          </v:shape>
          <w:control r:id="rId18" w:name="DefaultOcxName11" w:shapeid="_x0000_i1121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  <w:proofErr w:type="gram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Cuando se sitúa el cursor en el documento este alertará '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hello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Dojo!</w:t>
      </w:r>
      <w:proofErr w:type="gram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'</w:t>
      </w:r>
    </w:p>
    <w:p w14:paraId="029C6220" w14:textId="77777777" w:rsidR="00F00707" w:rsidRPr="00F00707" w:rsidRDefault="00F00707" w:rsidP="00F00707">
      <w:pPr>
        <w:shd w:val="clear" w:color="auto" w:fill="F9F9F9"/>
        <w:spacing w:after="0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446D2730" w14:textId="77777777" w:rsidR="00F00707" w:rsidRPr="00F00707" w:rsidRDefault="00F00707" w:rsidP="00F00707">
      <w:pPr>
        <w:shd w:val="clear" w:color="auto" w:fill="F9F9F9"/>
        <w:spacing w:after="150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4. ¿Cómo adjuntamos controladores para el contenido renderizado dinámicamente utilizando 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callbacks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?</w:t>
      </w:r>
    </w:p>
    <w:p w14:paraId="2A8533CF" w14:textId="29B57D05" w:rsidR="00F00707" w:rsidRPr="00F00707" w:rsidRDefault="00F00707" w:rsidP="00F0070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43434107">
          <v:shape id="_x0000_i1120" type="#_x0000_t75" style="width:20.25pt;height:17.25pt" o:ole="">
            <v:imagedata r:id="rId5" o:title=""/>
          </v:shape>
          <w:control r:id="rId19" w:name="DefaultOcxName12" w:shapeid="_x0000_i1120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Ejecutando la función de controlador una vez cuando la página se carga</w:t>
      </w:r>
    </w:p>
    <w:p w14:paraId="53214EBC" w14:textId="0AA8A492" w:rsidR="00F00707" w:rsidRPr="00F00707" w:rsidRDefault="00F00707" w:rsidP="00F0070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06227CA4">
          <v:shape id="_x0000_i1119" type="#_x0000_t75" style="width:20.25pt;height:17.25pt" o:ole="">
            <v:imagedata r:id="rId5" o:title=""/>
          </v:shape>
          <w:control r:id="rId20" w:name="DefaultOcxName13" w:shapeid="_x0000_i1119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No podemos adjuntar un controlador para el contenido renderizado dinámicamente.  </w:t>
      </w:r>
    </w:p>
    <w:p w14:paraId="3FD66786" w14:textId="3EE862B1" w:rsidR="00F00707" w:rsidRPr="00F00707" w:rsidRDefault="00F00707" w:rsidP="00F0070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741463E9">
          <v:shape id="_x0000_i1118" type="#_x0000_t75" style="width:20.25pt;height:17.25pt" o:ole="">
            <v:imagedata r:id="rId7" o:title=""/>
          </v:shape>
          <w:control r:id="rId21" w:name="DefaultOcxName14" w:shapeid="_x0000_i1118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 Dentro de la función que crea tu contenido dinámico, usando un 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callback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que adjunte controladores</w:t>
      </w:r>
    </w:p>
    <w:p w14:paraId="1F4E68BB" w14:textId="7A19480B" w:rsidR="00F00707" w:rsidRPr="00F00707" w:rsidRDefault="00F00707" w:rsidP="00F0070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4D49D4A9">
          <v:shape id="_x0000_i1117" type="#_x0000_t75" style="width:20.25pt;height:17.25pt" o:ole="">
            <v:imagedata r:id="rId5" o:title=""/>
          </v:shape>
          <w:control r:id="rId22" w:name="DefaultOcxName15" w:shapeid="_x0000_i1117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 Definiendo todas tus funciones que adjuntan controladores de eventos fuera de tu </w:t>
      </w:r>
      <w:proofErr w:type="gram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función .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ready</w:t>
      </w:r>
      <w:proofErr w:type="spellEnd"/>
      <w:proofErr w:type="gram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() </w:t>
      </w:r>
    </w:p>
    <w:p w14:paraId="1E149ABD" w14:textId="77777777" w:rsidR="00F00707" w:rsidRPr="00F00707" w:rsidRDefault="00F00707" w:rsidP="00F00707">
      <w:pPr>
        <w:shd w:val="clear" w:color="auto" w:fill="F9F9F9"/>
        <w:spacing w:after="0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1780FF1B" w14:textId="77777777" w:rsidR="00F00707" w:rsidRPr="00F00707" w:rsidRDefault="00F00707" w:rsidP="00F00707">
      <w:pPr>
        <w:shd w:val="clear" w:color="auto" w:fill="F9F9F9"/>
        <w:spacing w:after="150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5. ¿Qué hace '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return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false' cuando es incluido en una función vinculada a un formulario? </w:t>
      </w:r>
    </w:p>
    <w:p w14:paraId="4AC77C5C" w14:textId="3B7FD5D9" w:rsidR="00F00707" w:rsidRPr="00F00707" w:rsidRDefault="00F00707" w:rsidP="00F00707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24702A58">
          <v:shape id="_x0000_i1116" type="#_x0000_t75" style="width:20.25pt;height:17.25pt" o:ole="">
            <v:imagedata r:id="rId5" o:title=""/>
          </v:shape>
          <w:control r:id="rId23" w:name="DefaultOcxName16" w:shapeid="_x0000_i1116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Devuelve el valor contrario de lo que sea que la función normalmente devuelve</w:t>
      </w:r>
    </w:p>
    <w:p w14:paraId="61FAAF2F" w14:textId="714BFBB5" w:rsidR="00F00707" w:rsidRPr="00F00707" w:rsidRDefault="00F00707" w:rsidP="00F00707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lastRenderedPageBreak/>
        <w:object w:dxaOrig="1440" w:dyaOrig="1440" w14:anchorId="7E15285D">
          <v:shape id="_x0000_i1115" type="#_x0000_t75" style="width:20.25pt;height:17.25pt" o:ole="">
            <v:imagedata r:id="rId7" o:title=""/>
          </v:shape>
          <w:control r:id="rId24" w:name="DefaultOcxName17" w:shapeid="_x0000_i1115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Impide que se envíe el formulario, evitando así que la página cambie. </w:t>
      </w:r>
    </w:p>
    <w:p w14:paraId="691F8F24" w14:textId="1F343352" w:rsidR="00F00707" w:rsidRPr="00F00707" w:rsidRDefault="00F00707" w:rsidP="00F00707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0CBA730C">
          <v:shape id="_x0000_i1114" type="#_x0000_t75" style="width:20.25pt;height:17.25pt" o:ole="">
            <v:imagedata r:id="rId5" o:title=""/>
          </v:shape>
          <w:control r:id="rId25" w:name="DefaultOcxName18" w:shapeid="_x0000_i1114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Permite al usuario ver información del formulario en la pantalla </w:t>
      </w:r>
    </w:p>
    <w:p w14:paraId="7AC33596" w14:textId="5AEF1B78" w:rsidR="00F00707" w:rsidRPr="00F00707" w:rsidRDefault="00F00707" w:rsidP="00F00707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67DC3F31">
          <v:shape id="_x0000_i1113" type="#_x0000_t75" style="width:20.25pt;height:17.25pt" o:ole="">
            <v:imagedata r:id="rId5" o:title=""/>
          </v:shape>
          <w:control r:id="rId26" w:name="DefaultOcxName19" w:shapeid="_x0000_i1113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Vuelve a enviar cualquier solicitud de HTTP de la sesión anterior.  </w:t>
      </w:r>
    </w:p>
    <w:p w14:paraId="2DEBAFB5" w14:textId="77777777" w:rsidR="00F00707" w:rsidRPr="00F00707" w:rsidRDefault="00F00707" w:rsidP="00F00707">
      <w:pPr>
        <w:shd w:val="clear" w:color="auto" w:fill="F9F9F9"/>
        <w:spacing w:after="0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45C0821A" w14:textId="77777777" w:rsidR="00F00707" w:rsidRPr="00F00707" w:rsidRDefault="00F00707" w:rsidP="00F00707">
      <w:pPr>
        <w:shd w:val="clear" w:color="auto" w:fill="F9F9F9"/>
        <w:spacing w:after="150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6. ¿Cuáles son las dos formas en que podemos </w:t>
      </w:r>
      <w:proofErr w:type="gram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utilizar .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submit</w:t>
      </w:r>
      <w:proofErr w:type="spellEnd"/>
      <w:proofErr w:type="gram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() con jQuery?</w:t>
      </w:r>
    </w:p>
    <w:p w14:paraId="054C0700" w14:textId="45483DCC" w:rsidR="00F00707" w:rsidRPr="00F00707" w:rsidRDefault="00F00707" w:rsidP="00F00707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07711E9C">
          <v:shape id="_x0000_i1112" type="#_x0000_t75" style="width:20.25pt;height:17.25pt" o:ole="">
            <v:imagedata r:id="rId5" o:title=""/>
          </v:shape>
          <w:control r:id="rId27" w:name="DefaultOcxName20" w:shapeid="_x0000_i1112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Enviar un formulario y reconectarse con nuestro servidor </w:t>
      </w:r>
    </w:p>
    <w:p w14:paraId="50B53F86" w14:textId="14C66FAD" w:rsidR="00F00707" w:rsidRPr="00F00707" w:rsidRDefault="00F00707" w:rsidP="00F00707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19AFF80D">
          <v:shape id="_x0000_i1111" type="#_x0000_t75" style="width:20.25pt;height:17.25pt" o:ole="">
            <v:imagedata r:id="rId7" o:title=""/>
          </v:shape>
          <w:control r:id="rId28" w:name="DefaultOcxName21" w:shapeid="_x0000_i1111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Adjuntar un controlador al enviar un formulario y enviar un formulario</w:t>
      </w:r>
    </w:p>
    <w:p w14:paraId="5452DE2E" w14:textId="73D38DC3" w:rsidR="00F00707" w:rsidRPr="00F00707" w:rsidRDefault="00F00707" w:rsidP="00F00707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0ECBD91A">
          <v:shape id="_x0000_i1110" type="#_x0000_t75" style="width:20.25pt;height:17.25pt" o:ole="">
            <v:imagedata r:id="rId5" o:title=""/>
          </v:shape>
          <w:control r:id="rId29" w:name="DefaultOcxName22" w:shapeid="_x0000_i1110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Adjuntar un controlador al enviar un formulario y cambiar la solicitud de HTTP</w:t>
      </w:r>
    </w:p>
    <w:p w14:paraId="0A227723" w14:textId="6E8FD857" w:rsidR="00F00707" w:rsidRPr="00F00707" w:rsidRDefault="00F00707" w:rsidP="00F00707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3D546DC6">
          <v:shape id="_x0000_i1109" type="#_x0000_t75" style="width:20.25pt;height:17.25pt" o:ole="">
            <v:imagedata r:id="rId5" o:title=""/>
          </v:shape>
          <w:control r:id="rId30" w:name="DefaultOcxName23" w:shapeid="_x0000_i1109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 Enviar un formulario y salir del navegador 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To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submit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a 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form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and 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To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exit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the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browser</w:t>
      </w:r>
    </w:p>
    <w:p w14:paraId="674126D2" w14:textId="77777777" w:rsidR="00F00707" w:rsidRPr="00F00707" w:rsidRDefault="00F00707" w:rsidP="00F00707">
      <w:pPr>
        <w:shd w:val="clear" w:color="auto" w:fill="F9F9F9"/>
        <w:spacing w:after="0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497B2D77" w14:textId="77777777" w:rsidR="00F00707" w:rsidRPr="00F00707" w:rsidRDefault="00F00707" w:rsidP="00F00707">
      <w:pPr>
        <w:shd w:val="clear" w:color="auto" w:fill="F9F9F9"/>
        <w:spacing w:after="150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7. ¿Por </w:t>
      </w:r>
      <w:proofErr w:type="gram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qué .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serialize</w:t>
      </w:r>
      <w:proofErr w:type="spellEnd"/>
      <w:proofErr w:type="gram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() es importante?</w:t>
      </w:r>
    </w:p>
    <w:p w14:paraId="158C0CA5" w14:textId="525DCE6B" w:rsidR="00F00707" w:rsidRPr="00F00707" w:rsidRDefault="00F00707" w:rsidP="00F00707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6B0408AA">
          <v:shape id="_x0000_i1108" type="#_x0000_t75" style="width:20.25pt;height:17.25pt" o:ole="">
            <v:imagedata r:id="rId5" o:title=""/>
          </v:shape>
          <w:control r:id="rId31" w:name="DefaultOcxName24" w:shapeid="_x0000_i1108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Porque el desayuno es la comida más importante del día</w:t>
      </w:r>
    </w:p>
    <w:p w14:paraId="38CDC453" w14:textId="64993F81" w:rsidR="00F00707" w:rsidRPr="00F00707" w:rsidRDefault="00F00707" w:rsidP="00F00707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14CD4364">
          <v:shape id="_x0000_i1107" type="#_x0000_t75" style="width:20.25pt;height:17.25pt" o:ole="">
            <v:imagedata r:id="rId5" o:title=""/>
          </v:shape>
          <w:control r:id="rId32" w:name="DefaultOcxName25" w:shapeid="_x0000_i1107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 Porque nuestro usuario necesita ver la información del formulario renderizada </w:t>
      </w:r>
      <w:proofErr w:type="gram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correctamente .</w:t>
      </w:r>
      <w:proofErr w:type="gramEnd"/>
    </w:p>
    <w:p w14:paraId="48F16856" w14:textId="57C4B207" w:rsidR="00F00707" w:rsidRPr="00F00707" w:rsidRDefault="00F00707" w:rsidP="00F00707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219F20E2">
          <v:shape id="_x0000_i1106" type="#_x0000_t75" style="width:20.25pt;height:17.25pt" o:ole="">
            <v:imagedata r:id="rId7" o:title=""/>
          </v:shape>
          <w:control r:id="rId33" w:name="DefaultOcxName26" w:shapeid="_x0000_i1106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Porque el computador puede usar información de un formulario serializado más fácilmente.  </w:t>
      </w:r>
    </w:p>
    <w:p w14:paraId="703C9051" w14:textId="5BE63E61" w:rsidR="00F00707" w:rsidRPr="00F00707" w:rsidRDefault="00F00707" w:rsidP="00F00707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70BD3180">
          <v:shape id="_x0000_i1105" type="#_x0000_t75" style="width:20.25pt;height:17.25pt" o:ole="">
            <v:imagedata r:id="rId5" o:title=""/>
          </v:shape>
          <w:control r:id="rId34" w:name="DefaultOcxName27" w:shapeid="_x0000_i1105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Porque jQuery utiliza AJAX en vez de solicitudes de HTTP</w:t>
      </w:r>
    </w:p>
    <w:p w14:paraId="5E7974E6" w14:textId="77777777" w:rsidR="00F00707" w:rsidRPr="00F00707" w:rsidRDefault="00F00707" w:rsidP="00F00707">
      <w:pPr>
        <w:shd w:val="clear" w:color="auto" w:fill="F9F9F9"/>
        <w:spacing w:after="0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748696F5" w14:textId="77777777" w:rsidR="00F00707" w:rsidRPr="00F00707" w:rsidRDefault="00F00707" w:rsidP="00F00707">
      <w:pPr>
        <w:shd w:val="clear" w:color="auto" w:fill="F9F9F9"/>
        <w:spacing w:after="150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8. ¿Qué es un elemento 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parent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de una etiqueta HTML particular?</w:t>
      </w:r>
    </w:p>
    <w:p w14:paraId="6A5A3B6C" w14:textId="5506B0AE" w:rsidR="00F00707" w:rsidRPr="00F00707" w:rsidRDefault="00F00707" w:rsidP="00F00707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2520EC92">
          <v:shape id="_x0000_i1104" type="#_x0000_t75" style="width:20.25pt;height:17.25pt" o:ole="">
            <v:imagedata r:id="rId5" o:title=""/>
          </v:shape>
          <w:control r:id="rId35" w:name="DefaultOcxName28" w:shapeid="_x0000_i1104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Un elemento HTML que controla tu hora de acostarte </w:t>
      </w:r>
    </w:p>
    <w:p w14:paraId="22A69958" w14:textId="7B701E01" w:rsidR="00F00707" w:rsidRPr="00F00707" w:rsidRDefault="00F00707" w:rsidP="00F00707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7B205442">
          <v:shape id="_x0000_i1103" type="#_x0000_t75" style="width:20.25pt;height:17.25pt" o:ole="">
            <v:imagedata r:id="rId5" o:title=""/>
          </v:shape>
          <w:control r:id="rId36" w:name="DefaultOcxName29" w:shapeid="_x0000_i1103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Un elemento contenido dentro de la etiqueta específica</w:t>
      </w:r>
    </w:p>
    <w:p w14:paraId="6C558927" w14:textId="5A056FB2" w:rsidR="00F00707" w:rsidRPr="00F00707" w:rsidRDefault="00F00707" w:rsidP="00F00707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224D6329">
          <v:shape id="_x0000_i1102" type="#_x0000_t75" style="width:20.25pt;height:17.25pt" o:ole="">
            <v:imagedata r:id="rId5" o:title=""/>
          </v:shape>
          <w:control r:id="rId37" w:name="DefaultOcxName30" w:shapeid="_x0000_i1102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 Cualquier elemento contenido dentro 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del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la misma etiqueta que la etiqueta en cuestión  </w:t>
      </w:r>
    </w:p>
    <w:p w14:paraId="287B823F" w14:textId="2C500976" w:rsidR="00F00707" w:rsidRPr="00F00707" w:rsidRDefault="00F00707" w:rsidP="00F00707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0DE1E70D">
          <v:shape id="_x0000_i1101" type="#_x0000_t75" style="width:20.25pt;height:17.25pt" o:ole="">
            <v:imagedata r:id="rId7" o:title=""/>
          </v:shape>
          <w:control r:id="rId38" w:name="DefaultOcxName31" w:shapeid="_x0000_i1101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El elemento que contiene la etiqueta en cuestión </w:t>
      </w:r>
    </w:p>
    <w:p w14:paraId="25408614" w14:textId="77777777" w:rsidR="00F00707" w:rsidRPr="00F00707" w:rsidRDefault="00F00707" w:rsidP="00F00707">
      <w:pPr>
        <w:shd w:val="clear" w:color="auto" w:fill="F9F9F9"/>
        <w:spacing w:after="0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</w:t>
      </w:r>
    </w:p>
    <w:p w14:paraId="376462EA" w14:textId="77777777" w:rsidR="00F00707" w:rsidRPr="00F00707" w:rsidRDefault="00F00707" w:rsidP="00F00707">
      <w:pPr>
        <w:shd w:val="clear" w:color="auto" w:fill="F9F9F9"/>
        <w:spacing w:after="150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9. ¿Qué llamaría $('p'</w:t>
      </w:r>
      <w:proofErr w:type="gram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).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siblings</w:t>
      </w:r>
      <w:proofErr w:type="spellEnd"/>
      <w:proofErr w:type="gram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('.dojo, a')?</w:t>
      </w:r>
    </w:p>
    <w:p w14:paraId="213386F2" w14:textId="649BE5E4" w:rsidR="00F00707" w:rsidRPr="00F00707" w:rsidRDefault="00F00707" w:rsidP="00F00707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2E699851">
          <v:shape id="_x0000_i1100" type="#_x0000_t75" style="width:20.25pt;height:17.25pt" o:ole="">
            <v:imagedata r:id="rId5" o:title=""/>
          </v:shape>
          <w:control r:id="rId39" w:name="DefaultOcxName32" w:shapeid="_x0000_i1100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 Todos los links a las 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urls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terminadas </w:t>
      </w:r>
      <w:proofErr w:type="gram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en .dojo</w:t>
      </w:r>
      <w:proofErr w:type="gram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en los servidores 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sibling</w:t>
      </w:r>
      <w:proofErr w:type="spellEnd"/>
    </w:p>
    <w:p w14:paraId="50CCC6E2" w14:textId="2521F654" w:rsidR="00F00707" w:rsidRPr="00F00707" w:rsidRDefault="00F00707" w:rsidP="00F00707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240536EA">
          <v:shape id="_x0000_i1099" type="#_x0000_t75" style="width:20.25pt;height:17.25pt" o:ole="">
            <v:imagedata r:id="rId5" o:title=""/>
          </v:shape>
          <w:control r:id="rId40" w:name="DefaultOcxName33" w:shapeid="_x0000_i1099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Todos los párrafos con una etiqueta de anclaje (anchor tag) dentro de ellos </w:t>
      </w:r>
    </w:p>
    <w:p w14:paraId="5AF6A531" w14:textId="304B4989" w:rsidR="00F00707" w:rsidRPr="00F00707" w:rsidRDefault="00F00707" w:rsidP="00F00707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77188087">
          <v:shape id="_x0000_i1098" type="#_x0000_t75" style="width:20.25pt;height:17.25pt" o:ole="">
            <v:imagedata r:id="rId7" o:title=""/>
          </v:shape>
          <w:control r:id="rId41" w:name="DefaultOcxName34" w:shapeid="_x0000_i1098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 Todos los elementos </w:t>
      </w:r>
      <w:proofErr w:type="spellStart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sibling</w:t>
      </w:r>
      <w:proofErr w:type="spellEnd"/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 xml:space="preserve"> de todos los párrafos que son clase dojo o etiquetas de anclaje </w:t>
      </w:r>
    </w:p>
    <w:p w14:paraId="432C2184" w14:textId="657F1A4E" w:rsidR="00F00707" w:rsidRPr="00F00707" w:rsidRDefault="00F00707" w:rsidP="00F00707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</w:pP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object w:dxaOrig="1440" w:dyaOrig="1440" w14:anchorId="0207ACDD">
          <v:shape id="_x0000_i1097" type="#_x0000_t75" style="width:20.25pt;height:17.25pt" o:ole="">
            <v:imagedata r:id="rId5" o:title=""/>
          </v:shape>
          <w:control r:id="rId42" w:name="DefaultOcxName35" w:shapeid="_x0000_i1097"/>
        </w:object>
      </w:r>
      <w:r w:rsidRPr="00F00707">
        <w:rPr>
          <w:rFonts w:ascii="Gotham-Rounded-Book" w:eastAsia="Times New Roman" w:hAnsi="Gotham-Rounded-Book" w:cs="Times New Roman"/>
          <w:color w:val="444444"/>
          <w:sz w:val="21"/>
          <w:szCs w:val="21"/>
          <w:lang w:eastAsia="es-CL"/>
        </w:rPr>
        <w:t> Todas las etiquetas p de la clase dojo y todas las etiquetas de anclaje</w:t>
      </w:r>
    </w:p>
    <w:p w14:paraId="2620885B" w14:textId="77777777" w:rsidR="00482DE6" w:rsidRDefault="00482DE6"/>
    <w:sectPr w:rsidR="00482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3BC"/>
    <w:multiLevelType w:val="multilevel"/>
    <w:tmpl w:val="98D6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85BC0"/>
    <w:multiLevelType w:val="multilevel"/>
    <w:tmpl w:val="2A58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52AB0"/>
    <w:multiLevelType w:val="multilevel"/>
    <w:tmpl w:val="C18C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83D1D"/>
    <w:multiLevelType w:val="multilevel"/>
    <w:tmpl w:val="A16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14090"/>
    <w:multiLevelType w:val="multilevel"/>
    <w:tmpl w:val="47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E08C8"/>
    <w:multiLevelType w:val="multilevel"/>
    <w:tmpl w:val="2E7E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E0870"/>
    <w:multiLevelType w:val="multilevel"/>
    <w:tmpl w:val="CFAC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61109"/>
    <w:multiLevelType w:val="multilevel"/>
    <w:tmpl w:val="7078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A50A4"/>
    <w:multiLevelType w:val="multilevel"/>
    <w:tmpl w:val="D0A0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07"/>
    <w:rsid w:val="00482DE6"/>
    <w:rsid w:val="00F0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D07F"/>
  <w15:chartTrackingRefBased/>
  <w15:docId w15:val="{007179D1-C493-44F0-8F22-78B2ECF7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9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3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4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1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7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12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8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30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6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0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78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3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71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23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0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23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2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31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50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fontTable" Target="fontTable.xml"/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709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Alberto del Pino Felber</dc:creator>
  <cp:keywords/>
  <dc:description/>
  <cp:lastModifiedBy>Claudio Alberto del Pino Felber</cp:lastModifiedBy>
  <cp:revision>1</cp:revision>
  <dcterms:created xsi:type="dcterms:W3CDTF">2021-06-17T22:45:00Z</dcterms:created>
  <dcterms:modified xsi:type="dcterms:W3CDTF">2021-06-17T22:46:00Z</dcterms:modified>
</cp:coreProperties>
</file>