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03B0E" w14:textId="77777777" w:rsidR="00182CC5" w:rsidRDefault="00182CC5">
      <w:pPr>
        <w:spacing w:before="240"/>
        <w:jc w:val="center"/>
        <w:rPr>
          <w:rFonts w:hint="default"/>
        </w:rPr>
      </w:pPr>
    </w:p>
    <w:tbl>
      <w:tblPr>
        <w:tblW w:w="500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1300"/>
        <w:gridCol w:w="3700"/>
      </w:tblGrid>
      <w:tr w:rsidR="00AF5393" w14:paraId="2F31F268" w14:textId="77777777">
        <w:trPr>
          <w:jc w:val="center"/>
        </w:trPr>
        <w:tc>
          <w:tcPr>
            <w:tcW w:w="1300" w:type="dxa"/>
            <w:vAlign w:val="center"/>
          </w:tcPr>
          <w:p w14:paraId="0D5637D2" w14:textId="77777777" w:rsidR="00AF5393" w:rsidRDefault="001A2C89">
            <w:pPr>
              <w:rPr>
                <w:rFonts w:hint="default"/>
              </w:rPr>
            </w:pPr>
            <w:r>
              <w:rPr>
                <w:noProof/>
              </w:rPr>
              <w:drawing>
                <wp:inline distT="0" distB="0" distL="0" distR="0" wp14:anchorId="07F6CDB2" wp14:editId="223DE43C">
                  <wp:extent cx="752600" cy="567000"/>
                  <wp:effectExtent l="0" t="0" r="0" b="0"/>
                  <wp:docPr id="2" name="cicsic-logo" descr="中国国际大学生创新大赛标识" title="大赛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sic-logo.png"/>
                          <pic:cNvPicPr>
                            <a:picLocks noChangeAspect="1"/>
                          </pic:cNvPicPr>
                        </pic:nvPicPr>
                        <pic:blipFill>
                          <a:blip r:embed="rId7"/>
                          <a:stretch>
                            <a:fillRect/>
                          </a:stretch>
                        </pic:blipFill>
                        <pic:spPr>
                          <a:xfrm>
                            <a:off x="0" y="0"/>
                            <a:ext cx="752600" cy="567000"/>
                          </a:xfrm>
                          <a:prstGeom prst="rect">
                            <a:avLst/>
                          </a:prstGeom>
                        </pic:spPr>
                      </pic:pic>
                    </a:graphicData>
                  </a:graphic>
                </wp:inline>
              </w:drawing>
            </w:r>
          </w:p>
        </w:tc>
        <w:tc>
          <w:tcPr>
            <w:tcW w:w="3700" w:type="dxa"/>
            <w:vAlign w:val="center"/>
          </w:tcPr>
          <w:p w14:paraId="3FA81B73" w14:textId="77777777" w:rsidR="00AF5393" w:rsidRDefault="001A2C89">
            <w:pPr>
              <w:rPr>
                <w:rFonts w:hint="default"/>
              </w:rPr>
            </w:pPr>
            <w:r>
              <w:rPr>
                <w:rFonts w:ascii="Arial" w:eastAsia="黑体" w:hAnsi="Arial"/>
                <w:color w:val="000000" w:themeColor="text1"/>
                <w:sz w:val="32"/>
                <w:szCs w:val="32"/>
              </w:rPr>
              <w:t>中国国际大学生创新大赛</w:t>
            </w:r>
          </w:p>
        </w:tc>
      </w:tr>
    </w:tbl>
    <w:p w14:paraId="2A2D3B47" w14:textId="77777777" w:rsidR="00182CC5" w:rsidRPr="00EC4E79" w:rsidRDefault="000B77CD">
      <w:pPr>
        <w:spacing w:before="1300"/>
        <w:jc w:val="center"/>
        <w:rPr>
          <w:rFonts w:hint="default"/>
          <w:color w:val="000000" w:themeColor="text1"/>
        </w:rPr>
      </w:pPr>
      <w:r>
        <w:rPr>
          <w:rFonts w:ascii="Arial" w:eastAsia="黑体" w:hAnsi="Arial"/>
          <w:b/>
          <w:bCs/>
          <w:color w:val="000000" w:themeColor="text1"/>
          <w:sz w:val="60"/>
          <w:szCs w:val="60"/>
        </w:rPr>
        <w:t>项</w:t>
      </w:r>
      <w:r>
        <w:rPr>
          <w:rFonts w:ascii="Arial" w:eastAsia="黑体" w:hAnsi="Arial"/>
          <w:b/>
          <w:bCs/>
          <w:color w:val="000000" w:themeColor="text1"/>
          <w:sz w:val="60"/>
          <w:szCs w:val="60"/>
        </w:rPr>
        <w:t xml:space="preserve"> </w:t>
      </w:r>
      <w:r>
        <w:rPr>
          <w:rFonts w:ascii="Arial" w:eastAsia="黑体" w:hAnsi="Arial"/>
          <w:b/>
          <w:bCs/>
          <w:color w:val="000000" w:themeColor="text1"/>
          <w:sz w:val="60"/>
          <w:szCs w:val="60"/>
        </w:rPr>
        <w:t>目</w:t>
      </w:r>
      <w:r>
        <w:rPr>
          <w:rFonts w:ascii="Arial" w:eastAsia="黑体" w:hAnsi="Arial"/>
          <w:b/>
          <w:bCs/>
          <w:color w:val="000000" w:themeColor="text1"/>
          <w:sz w:val="60"/>
          <w:szCs w:val="60"/>
        </w:rPr>
        <w:t xml:space="preserve"> </w:t>
      </w:r>
      <w:r>
        <w:rPr>
          <w:rFonts w:ascii="Arial" w:eastAsia="黑体" w:hAnsi="Arial"/>
          <w:b/>
          <w:bCs/>
          <w:color w:val="000000" w:themeColor="text1"/>
          <w:sz w:val="60"/>
          <w:szCs w:val="60"/>
        </w:rPr>
        <w:t>计</w:t>
      </w:r>
      <w:r>
        <w:rPr>
          <w:rFonts w:ascii="Arial" w:eastAsia="黑体" w:hAnsi="Arial"/>
          <w:b/>
          <w:bCs/>
          <w:color w:val="000000" w:themeColor="text1"/>
          <w:sz w:val="60"/>
          <w:szCs w:val="60"/>
        </w:rPr>
        <w:t xml:space="preserve"> </w:t>
      </w:r>
      <w:r>
        <w:rPr>
          <w:rFonts w:ascii="Arial" w:eastAsia="黑体" w:hAnsi="Arial"/>
          <w:b/>
          <w:bCs/>
          <w:color w:val="000000" w:themeColor="text1"/>
          <w:sz w:val="60"/>
          <w:szCs w:val="60"/>
        </w:rPr>
        <w:t>划</w:t>
      </w:r>
      <w:r>
        <w:rPr>
          <w:rFonts w:ascii="Arial" w:eastAsia="黑体" w:hAnsi="Arial"/>
          <w:b/>
          <w:bCs/>
          <w:color w:val="000000" w:themeColor="text1"/>
          <w:sz w:val="60"/>
          <w:szCs w:val="60"/>
        </w:rPr>
        <w:t xml:space="preserve"> </w:t>
      </w:r>
      <w:r>
        <w:rPr>
          <w:rFonts w:ascii="Arial" w:eastAsia="黑体" w:hAnsi="Arial"/>
          <w:b/>
          <w:bCs/>
          <w:color w:val="000000" w:themeColor="text1"/>
          <w:sz w:val="60"/>
          <w:szCs w:val="60"/>
        </w:rPr>
        <w:t>书</w:t>
      </w:r>
    </w:p>
    <w:p w14:paraId="2447CED0" w14:textId="77777777" w:rsidR="00182CC5" w:rsidRPr="00EC4E79" w:rsidRDefault="000B77CD">
      <w:pPr>
        <w:spacing w:before="1000"/>
        <w:jc w:val="center"/>
        <w:rPr>
          <w:rFonts w:hint="default"/>
          <w:color w:val="000000" w:themeColor="text1"/>
        </w:rPr>
      </w:pPr>
      <w:r>
        <w:rPr>
          <w:noProof/>
          <w:color w:val="000000" w:themeColor="text1"/>
        </w:rPr>
        <w:drawing>
          <wp:inline distT="0" distB="0" distL="0" distR="0" wp14:anchorId="60B6C5F5" wp14:editId="5ED52F07">
            <wp:extent cx="777240" cy="777240"/>
            <wp:effectExtent l="0" t="0" r="0" b="0"/>
            <wp:docPr id="1" name="zhiyu-mark" descr="智域品牌标识" title="智域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77240" cy="777240"/>
                    </a:xfrm>
                    <a:prstGeom prst="rect">
                      <a:avLst/>
                    </a:prstGeom>
                  </pic:spPr>
                </pic:pic>
              </a:graphicData>
            </a:graphic>
          </wp:inline>
        </w:drawing>
      </w:r>
    </w:p>
    <w:p w14:paraId="71D5C7FE" w14:textId="77777777" w:rsidR="00182CC5" w:rsidRPr="00EC4E79" w:rsidRDefault="000B77CD">
      <w:pPr>
        <w:spacing w:before="300" w:after="1000"/>
        <w:jc w:val="center"/>
        <w:rPr>
          <w:rFonts w:hint="default"/>
          <w:color w:val="000000" w:themeColor="text1"/>
        </w:rPr>
      </w:pPr>
      <w:r>
        <w:rPr>
          <w:rFonts w:ascii="Arial" w:eastAsia="黑体" w:hAnsi="Arial"/>
          <w:b/>
          <w:bCs/>
          <w:color w:val="000000" w:themeColor="text1"/>
          <w:sz w:val="36"/>
          <w:szCs w:val="36"/>
        </w:rPr>
        <w:t>智域——多智能体互动课堂学习平台</w:t>
      </w:r>
    </w:p>
    <w:tbl>
      <w:tblPr>
        <w:tblW w:w="6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00"/>
      </w:tblGrid>
      <w:tr w:rsidR="00182CC5" w:rsidRPr="00EC4E79" w14:paraId="7675B7F7" w14:textId="77777777">
        <w:trPr>
          <w:jc w:val="center"/>
        </w:trPr>
        <w:tc>
          <w:tcPr>
            <w:tcW w:w="2000" w:type="dxa"/>
            <w:tcBorders>
              <w:top w:val="none" w:sz="0" w:space="0" w:color="FFFFFF"/>
              <w:left w:val="none" w:sz="0" w:space="0" w:color="FFFFFF"/>
              <w:bottom w:val="single" w:sz="4" w:space="0" w:color="A6BFB3"/>
              <w:right w:val="none" w:sz="0" w:space="0" w:color="FFFFFF"/>
            </w:tcBorders>
            <w:tcMar>
              <w:top w:w="90" w:type="dxa"/>
              <w:left w:w="120" w:type="dxa"/>
              <w:bottom w:w="90" w:type="dxa"/>
              <w:right w:w="120" w:type="dxa"/>
            </w:tcMar>
          </w:tcPr>
          <w:p w14:paraId="31665196" w14:textId="77777777" w:rsidR="00182CC5" w:rsidRPr="00EC4E79" w:rsidRDefault="000B77CD">
            <w:pPr>
              <w:jc w:val="distribute"/>
              <w:rPr>
                <w:rFonts w:hint="default"/>
                <w:color w:val="000000" w:themeColor="text1"/>
              </w:rPr>
            </w:pPr>
            <w:r>
              <w:rPr>
                <w:rFonts w:ascii="Arial" w:eastAsia="黑体" w:hAnsi="Arial"/>
                <w:color w:val="000000" w:themeColor="text1"/>
                <w:sz w:val="26"/>
                <w:szCs w:val="26"/>
              </w:rPr>
              <w:t>参赛赛道</w:t>
            </w:r>
          </w:p>
        </w:tc>
        <w:tc>
          <w:tcPr>
            <w:tcW w:w="4300" w:type="dxa"/>
            <w:tcBorders>
              <w:top w:val="none" w:sz="0" w:space="0" w:color="FFFFFF"/>
              <w:left w:val="none" w:sz="0" w:space="0" w:color="FFFFFF"/>
              <w:bottom w:val="single" w:sz="4" w:space="0" w:color="A6BFB3"/>
              <w:right w:val="none" w:sz="0" w:space="0" w:color="FFFFFF"/>
            </w:tcBorders>
            <w:tcMar>
              <w:top w:w="90" w:type="dxa"/>
              <w:left w:w="120" w:type="dxa"/>
              <w:bottom w:w="90" w:type="dxa"/>
              <w:right w:w="120" w:type="dxa"/>
            </w:tcMar>
          </w:tcPr>
          <w:p w14:paraId="3D54BA23" w14:textId="77777777" w:rsidR="00182CC5" w:rsidRPr="00EC4E79" w:rsidRDefault="000B77CD">
            <w:pPr>
              <w:rPr>
                <w:rFonts w:hint="default"/>
                <w:color w:val="000000" w:themeColor="text1"/>
              </w:rPr>
            </w:pPr>
            <w:r>
              <w:rPr>
                <w:color w:val="000000" w:themeColor="text1"/>
                <w:sz w:val="26"/>
                <w:szCs w:val="26"/>
              </w:rPr>
              <w:t>高教主赛道</w:t>
            </w:r>
          </w:p>
        </w:tc>
      </w:tr>
      <w:tr w:rsidR="00182CC5" w:rsidRPr="00EC4E79" w14:paraId="1D21748B" w14:textId="77777777">
        <w:trPr>
          <w:jc w:val="center"/>
        </w:trPr>
        <w:tc>
          <w:tcPr>
            <w:tcW w:w="2000" w:type="dxa"/>
            <w:tcBorders>
              <w:top w:val="none" w:sz="0" w:space="0" w:color="FFFFFF"/>
              <w:left w:val="none" w:sz="0" w:space="0" w:color="FFFFFF"/>
              <w:bottom w:val="single" w:sz="4" w:space="0" w:color="A6BFB3"/>
              <w:right w:val="none" w:sz="0" w:space="0" w:color="FFFFFF"/>
            </w:tcBorders>
            <w:tcMar>
              <w:top w:w="90" w:type="dxa"/>
              <w:left w:w="120" w:type="dxa"/>
              <w:bottom w:w="90" w:type="dxa"/>
              <w:right w:w="120" w:type="dxa"/>
            </w:tcMar>
          </w:tcPr>
          <w:p w14:paraId="1D1F641C" w14:textId="77777777" w:rsidR="00182CC5" w:rsidRPr="00EC4E79" w:rsidRDefault="000B77CD">
            <w:pPr>
              <w:jc w:val="distribute"/>
              <w:rPr>
                <w:rFonts w:hint="default"/>
                <w:color w:val="000000" w:themeColor="text1"/>
              </w:rPr>
            </w:pPr>
            <w:r>
              <w:rPr>
                <w:rFonts w:ascii="Arial" w:eastAsia="黑体" w:hAnsi="Arial"/>
                <w:color w:val="000000" w:themeColor="text1"/>
                <w:sz w:val="26"/>
                <w:szCs w:val="26"/>
              </w:rPr>
              <w:t>参赛组别</w:t>
            </w:r>
          </w:p>
        </w:tc>
        <w:tc>
          <w:tcPr>
            <w:tcW w:w="4300" w:type="dxa"/>
            <w:tcBorders>
              <w:top w:val="none" w:sz="0" w:space="0" w:color="FFFFFF"/>
              <w:left w:val="none" w:sz="0" w:space="0" w:color="FFFFFF"/>
              <w:bottom w:val="single" w:sz="4" w:space="0" w:color="A6BFB3"/>
              <w:right w:val="none" w:sz="0" w:space="0" w:color="FFFFFF"/>
            </w:tcBorders>
            <w:tcMar>
              <w:top w:w="90" w:type="dxa"/>
              <w:left w:w="120" w:type="dxa"/>
              <w:bottom w:w="90" w:type="dxa"/>
              <w:right w:w="120" w:type="dxa"/>
            </w:tcMar>
          </w:tcPr>
          <w:p w14:paraId="585056DE" w14:textId="77777777" w:rsidR="00182CC5" w:rsidRPr="00EC4E79" w:rsidRDefault="000B77CD">
            <w:pPr>
              <w:rPr>
                <w:rFonts w:hint="default"/>
                <w:color w:val="000000" w:themeColor="text1"/>
              </w:rPr>
            </w:pPr>
            <w:r>
              <w:rPr>
                <w:color w:val="000000" w:themeColor="text1"/>
                <w:sz w:val="26"/>
                <w:szCs w:val="26"/>
              </w:rPr>
              <w:t>本科生创意组</w:t>
            </w:r>
          </w:p>
        </w:tc>
      </w:tr>
      <w:tr w:rsidR="00182CC5" w:rsidRPr="00EC4E79" w14:paraId="31CD4321" w14:textId="77777777">
        <w:trPr>
          <w:jc w:val="center"/>
        </w:trPr>
        <w:tc>
          <w:tcPr>
            <w:tcW w:w="2000" w:type="dxa"/>
            <w:tcBorders>
              <w:top w:val="none" w:sz="0" w:space="0" w:color="FFFFFF"/>
              <w:left w:val="none" w:sz="0" w:space="0" w:color="FFFFFF"/>
              <w:bottom w:val="single" w:sz="4" w:space="0" w:color="A6BFB3"/>
              <w:right w:val="none" w:sz="0" w:space="0" w:color="FFFFFF"/>
            </w:tcBorders>
            <w:tcMar>
              <w:top w:w="90" w:type="dxa"/>
              <w:left w:w="120" w:type="dxa"/>
              <w:bottom w:w="90" w:type="dxa"/>
              <w:right w:w="120" w:type="dxa"/>
            </w:tcMar>
          </w:tcPr>
          <w:p w14:paraId="2780AF92" w14:textId="77777777" w:rsidR="00182CC5" w:rsidRPr="00EC4E79" w:rsidRDefault="000B77CD">
            <w:pPr>
              <w:jc w:val="distribute"/>
              <w:rPr>
                <w:rFonts w:hint="default"/>
                <w:color w:val="000000" w:themeColor="text1"/>
              </w:rPr>
            </w:pPr>
            <w:r>
              <w:rPr>
                <w:rFonts w:ascii="Arial" w:eastAsia="黑体" w:hAnsi="Arial"/>
                <w:color w:val="000000" w:themeColor="text1"/>
                <w:sz w:val="26"/>
                <w:szCs w:val="26"/>
              </w:rPr>
              <w:t>所属领域</w:t>
            </w:r>
          </w:p>
        </w:tc>
        <w:tc>
          <w:tcPr>
            <w:tcW w:w="4300" w:type="dxa"/>
            <w:tcBorders>
              <w:top w:val="none" w:sz="0" w:space="0" w:color="FFFFFF"/>
              <w:left w:val="none" w:sz="0" w:space="0" w:color="FFFFFF"/>
              <w:bottom w:val="single" w:sz="4" w:space="0" w:color="A6BFB3"/>
              <w:right w:val="none" w:sz="0" w:space="0" w:color="FFFFFF"/>
            </w:tcBorders>
            <w:tcMar>
              <w:top w:w="90" w:type="dxa"/>
              <w:left w:w="120" w:type="dxa"/>
              <w:bottom w:w="90" w:type="dxa"/>
              <w:right w:w="120" w:type="dxa"/>
            </w:tcMar>
          </w:tcPr>
          <w:p w14:paraId="0EDC3AED" w14:textId="77777777" w:rsidR="00182CC5" w:rsidRPr="00EC4E79" w:rsidRDefault="000B77CD">
            <w:pPr>
              <w:rPr>
                <w:rFonts w:hint="default"/>
                <w:color w:val="000000" w:themeColor="text1"/>
              </w:rPr>
            </w:pPr>
            <w:r>
              <w:rPr>
                <w:color w:val="000000" w:themeColor="text1"/>
                <w:sz w:val="26"/>
                <w:szCs w:val="26"/>
              </w:rPr>
              <w:t>教育</w:t>
            </w:r>
          </w:p>
        </w:tc>
      </w:tr>
      <w:tr w:rsidR="00182CC5" w:rsidRPr="00EC4E79" w14:paraId="1D309209" w14:textId="77777777">
        <w:trPr>
          <w:jc w:val="center"/>
        </w:trPr>
        <w:tc>
          <w:tcPr>
            <w:tcW w:w="2000" w:type="dxa"/>
            <w:tcBorders>
              <w:top w:val="none" w:sz="0" w:space="0" w:color="FFFFFF"/>
              <w:left w:val="none" w:sz="0" w:space="0" w:color="FFFFFF"/>
              <w:bottom w:val="single" w:sz="4" w:space="0" w:color="A6BFB3"/>
              <w:right w:val="none" w:sz="0" w:space="0" w:color="FFFFFF"/>
            </w:tcBorders>
            <w:tcMar>
              <w:top w:w="90" w:type="dxa"/>
              <w:left w:w="120" w:type="dxa"/>
              <w:bottom w:w="90" w:type="dxa"/>
              <w:right w:w="120" w:type="dxa"/>
            </w:tcMar>
          </w:tcPr>
          <w:p w14:paraId="2A952933" w14:textId="77777777" w:rsidR="00182CC5" w:rsidRPr="00EC4E79" w:rsidRDefault="000B77CD">
            <w:pPr>
              <w:jc w:val="distribute"/>
              <w:rPr>
                <w:rFonts w:hint="default"/>
                <w:color w:val="000000" w:themeColor="text1"/>
              </w:rPr>
            </w:pPr>
            <w:r>
              <w:rPr>
                <w:rFonts w:ascii="Arial" w:eastAsia="黑体" w:hAnsi="Arial"/>
                <w:color w:val="000000" w:themeColor="text1"/>
                <w:sz w:val="26"/>
                <w:szCs w:val="26"/>
              </w:rPr>
              <w:t>项目进展</w:t>
            </w:r>
          </w:p>
        </w:tc>
        <w:tc>
          <w:tcPr>
            <w:tcW w:w="4300" w:type="dxa"/>
            <w:tcBorders>
              <w:top w:val="none" w:sz="0" w:space="0" w:color="FFFFFF"/>
              <w:left w:val="none" w:sz="0" w:space="0" w:color="FFFFFF"/>
              <w:bottom w:val="single" w:sz="4" w:space="0" w:color="A6BFB3"/>
              <w:right w:val="none" w:sz="0" w:space="0" w:color="FFFFFF"/>
            </w:tcBorders>
            <w:tcMar>
              <w:top w:w="90" w:type="dxa"/>
              <w:left w:w="120" w:type="dxa"/>
              <w:bottom w:w="90" w:type="dxa"/>
              <w:right w:w="120" w:type="dxa"/>
            </w:tcMar>
          </w:tcPr>
          <w:p w14:paraId="375A45B2" w14:textId="77777777" w:rsidR="00182CC5" w:rsidRPr="00EC4E79" w:rsidRDefault="000B77CD">
            <w:pPr>
              <w:rPr>
                <w:rFonts w:hint="default"/>
                <w:color w:val="000000" w:themeColor="text1"/>
              </w:rPr>
            </w:pPr>
            <w:r>
              <w:rPr>
                <w:color w:val="000000" w:themeColor="text1"/>
                <w:sz w:val="26"/>
                <w:szCs w:val="26"/>
              </w:rPr>
              <w:t>创意计划阶段</w:t>
            </w:r>
          </w:p>
        </w:tc>
      </w:tr>
      <w:tr w:rsidR="00182CC5" w:rsidRPr="00EC4E79" w14:paraId="590D1A51" w14:textId="77777777">
        <w:trPr>
          <w:jc w:val="center"/>
        </w:trPr>
        <w:tc>
          <w:tcPr>
            <w:tcW w:w="2000" w:type="dxa"/>
            <w:tcBorders>
              <w:top w:val="none" w:sz="0" w:space="0" w:color="FFFFFF"/>
              <w:left w:val="none" w:sz="0" w:space="0" w:color="FFFFFF"/>
              <w:bottom w:val="single" w:sz="4" w:space="0" w:color="A6BFB3"/>
              <w:right w:val="none" w:sz="0" w:space="0" w:color="FFFFFF"/>
            </w:tcBorders>
            <w:tcMar>
              <w:top w:w="90" w:type="dxa"/>
              <w:left w:w="120" w:type="dxa"/>
              <w:bottom w:w="90" w:type="dxa"/>
              <w:right w:w="120" w:type="dxa"/>
            </w:tcMar>
          </w:tcPr>
          <w:p w14:paraId="6B5F2AF9" w14:textId="77777777" w:rsidR="00182CC5" w:rsidRPr="00EC4E79" w:rsidRDefault="000B77CD">
            <w:pPr>
              <w:jc w:val="distribute"/>
              <w:rPr>
                <w:rFonts w:hint="default"/>
                <w:color w:val="000000" w:themeColor="text1"/>
              </w:rPr>
            </w:pPr>
            <w:r>
              <w:rPr>
                <w:rFonts w:ascii="Arial" w:eastAsia="黑体" w:hAnsi="Arial"/>
                <w:color w:val="000000" w:themeColor="text1"/>
                <w:sz w:val="26"/>
                <w:szCs w:val="26"/>
              </w:rPr>
              <w:t>所在地</w:t>
            </w:r>
          </w:p>
        </w:tc>
        <w:tc>
          <w:tcPr>
            <w:tcW w:w="4300" w:type="dxa"/>
            <w:tcBorders>
              <w:top w:val="none" w:sz="0" w:space="0" w:color="FFFFFF"/>
              <w:left w:val="none" w:sz="0" w:space="0" w:color="FFFFFF"/>
              <w:bottom w:val="single" w:sz="4" w:space="0" w:color="A6BFB3"/>
              <w:right w:val="none" w:sz="0" w:space="0" w:color="FFFFFF"/>
            </w:tcBorders>
            <w:tcMar>
              <w:top w:w="90" w:type="dxa"/>
              <w:left w:w="120" w:type="dxa"/>
              <w:bottom w:w="90" w:type="dxa"/>
              <w:right w:w="120" w:type="dxa"/>
            </w:tcMar>
          </w:tcPr>
          <w:p w14:paraId="3D008C24" w14:textId="77777777" w:rsidR="00182CC5" w:rsidRPr="00EC4E79" w:rsidRDefault="000B77CD">
            <w:pPr>
              <w:rPr>
                <w:rFonts w:hint="default"/>
                <w:color w:val="000000" w:themeColor="text1"/>
              </w:rPr>
            </w:pPr>
            <w:r>
              <w:rPr>
                <w:color w:val="000000" w:themeColor="text1"/>
                <w:sz w:val="26"/>
                <w:szCs w:val="26"/>
              </w:rPr>
              <w:t>上海市闵行区</w:t>
            </w:r>
          </w:p>
        </w:tc>
      </w:tr>
      <w:tr w:rsidR="00182CC5" w:rsidRPr="00EC4E79" w14:paraId="69C4D891" w14:textId="77777777">
        <w:trPr>
          <w:jc w:val="center"/>
        </w:trPr>
        <w:tc>
          <w:tcPr>
            <w:tcW w:w="2000" w:type="dxa"/>
            <w:tcBorders>
              <w:top w:val="none" w:sz="0" w:space="0" w:color="FFFFFF"/>
              <w:left w:val="none" w:sz="0" w:space="0" w:color="FFFFFF"/>
              <w:bottom w:val="single" w:sz="4" w:space="0" w:color="A6BFB3"/>
              <w:right w:val="none" w:sz="0" w:space="0" w:color="FFFFFF"/>
            </w:tcBorders>
            <w:tcMar>
              <w:top w:w="90" w:type="dxa"/>
              <w:left w:w="120" w:type="dxa"/>
              <w:bottom w:w="90" w:type="dxa"/>
              <w:right w:w="120" w:type="dxa"/>
            </w:tcMar>
          </w:tcPr>
          <w:p w14:paraId="66B77C13" w14:textId="77777777" w:rsidR="00182CC5" w:rsidRPr="00EC4E79" w:rsidRDefault="000B77CD">
            <w:pPr>
              <w:jc w:val="distribute"/>
              <w:rPr>
                <w:rFonts w:hint="default"/>
                <w:color w:val="000000" w:themeColor="text1"/>
              </w:rPr>
            </w:pPr>
            <w:r>
              <w:rPr>
                <w:rFonts w:ascii="Arial" w:eastAsia="黑体" w:hAnsi="Arial"/>
                <w:color w:val="000000" w:themeColor="text1"/>
                <w:sz w:val="26"/>
                <w:szCs w:val="26"/>
              </w:rPr>
              <w:t>参赛学校</w:t>
            </w:r>
          </w:p>
        </w:tc>
        <w:tc>
          <w:tcPr>
            <w:tcW w:w="4300" w:type="dxa"/>
            <w:tcBorders>
              <w:top w:val="none" w:sz="0" w:space="0" w:color="FFFFFF"/>
              <w:left w:val="none" w:sz="0" w:space="0" w:color="FFFFFF"/>
              <w:bottom w:val="single" w:sz="4" w:space="0" w:color="A6BFB3"/>
              <w:right w:val="none" w:sz="0" w:space="0" w:color="FFFFFF"/>
            </w:tcBorders>
            <w:tcMar>
              <w:top w:w="90" w:type="dxa"/>
              <w:left w:w="120" w:type="dxa"/>
              <w:bottom w:w="90" w:type="dxa"/>
              <w:right w:w="120" w:type="dxa"/>
            </w:tcMar>
          </w:tcPr>
          <w:p w14:paraId="281FDF43" w14:textId="77777777" w:rsidR="00182CC5" w:rsidRPr="00EC4E79" w:rsidRDefault="004C7C15">
            <w:pPr>
              <w:rPr>
                <w:rFonts w:hint="default"/>
                <w:color w:val="000000" w:themeColor="text1"/>
              </w:rPr>
            </w:pPr>
            <w:r>
              <w:rPr>
                <w:color w:val="000000" w:themeColor="text1"/>
                <w:sz w:val="26"/>
                <w:szCs w:val="26"/>
              </w:rPr>
              <w:t>华东师范大学</w:t>
            </w:r>
          </w:p>
        </w:tc>
      </w:tr>
      <w:tr w:rsidR="00182CC5" w:rsidRPr="00EC4E79" w14:paraId="6B6A97F5" w14:textId="77777777">
        <w:trPr>
          <w:jc w:val="center"/>
        </w:trPr>
        <w:tc>
          <w:tcPr>
            <w:tcW w:w="2000" w:type="dxa"/>
            <w:tcBorders>
              <w:top w:val="none" w:sz="0" w:space="0" w:color="FFFFFF"/>
              <w:left w:val="none" w:sz="0" w:space="0" w:color="FFFFFF"/>
              <w:bottom w:val="single" w:sz="4" w:space="0" w:color="A6BFB3"/>
              <w:right w:val="none" w:sz="0" w:space="0" w:color="FFFFFF"/>
            </w:tcBorders>
            <w:tcMar>
              <w:top w:w="90" w:type="dxa"/>
              <w:left w:w="120" w:type="dxa"/>
              <w:bottom w:w="90" w:type="dxa"/>
              <w:right w:w="120" w:type="dxa"/>
            </w:tcMar>
          </w:tcPr>
          <w:p w14:paraId="3FB51A9A" w14:textId="77777777" w:rsidR="00182CC5" w:rsidRPr="00EC4E79" w:rsidRDefault="000B77CD">
            <w:pPr>
              <w:jc w:val="distribute"/>
              <w:rPr>
                <w:rFonts w:hint="default"/>
                <w:color w:val="000000" w:themeColor="text1"/>
              </w:rPr>
            </w:pPr>
            <w:r>
              <w:rPr>
                <w:rFonts w:ascii="Arial" w:eastAsia="黑体" w:hAnsi="Arial"/>
                <w:color w:val="000000" w:themeColor="text1"/>
                <w:sz w:val="26"/>
                <w:szCs w:val="26"/>
              </w:rPr>
              <w:t>项目负责人</w:t>
            </w:r>
          </w:p>
        </w:tc>
        <w:tc>
          <w:tcPr>
            <w:tcW w:w="4300" w:type="dxa"/>
            <w:tcBorders>
              <w:top w:val="none" w:sz="0" w:space="0" w:color="FFFFFF"/>
              <w:left w:val="none" w:sz="0" w:space="0" w:color="FFFFFF"/>
              <w:bottom w:val="single" w:sz="4" w:space="0" w:color="A6BFB3"/>
              <w:right w:val="none" w:sz="0" w:space="0" w:color="FFFFFF"/>
            </w:tcBorders>
            <w:tcMar>
              <w:top w:w="90" w:type="dxa"/>
              <w:left w:w="120" w:type="dxa"/>
              <w:bottom w:w="90" w:type="dxa"/>
              <w:right w:w="120" w:type="dxa"/>
            </w:tcMar>
          </w:tcPr>
          <w:p w14:paraId="21CA5D50" w14:textId="77777777" w:rsidR="00182CC5" w:rsidRPr="00EC4E79" w:rsidRDefault="004C7C15">
            <w:pPr>
              <w:rPr>
                <w:rFonts w:hint="default"/>
                <w:color w:val="000000" w:themeColor="text1"/>
              </w:rPr>
            </w:pPr>
            <w:r>
              <w:rPr>
                <w:color w:val="000000" w:themeColor="text1"/>
                <w:sz w:val="26"/>
                <w:szCs w:val="26"/>
              </w:rPr>
              <w:t>刘智刚</w:t>
            </w:r>
          </w:p>
        </w:tc>
      </w:tr>
      <w:tr w:rsidR="00182CC5" w:rsidRPr="00EC4E79" w14:paraId="7DFA9DB1" w14:textId="77777777">
        <w:trPr>
          <w:jc w:val="center"/>
        </w:trPr>
        <w:tc>
          <w:tcPr>
            <w:tcW w:w="2000" w:type="dxa"/>
            <w:tcBorders>
              <w:top w:val="none" w:sz="0" w:space="0" w:color="FFFFFF"/>
              <w:left w:val="none" w:sz="0" w:space="0" w:color="FFFFFF"/>
              <w:bottom w:val="single" w:sz="4" w:space="0" w:color="A6BFB3"/>
              <w:right w:val="none" w:sz="0" w:space="0" w:color="FFFFFF"/>
            </w:tcBorders>
            <w:tcMar>
              <w:top w:w="90" w:type="dxa"/>
              <w:left w:w="120" w:type="dxa"/>
              <w:bottom w:w="90" w:type="dxa"/>
              <w:right w:w="120" w:type="dxa"/>
            </w:tcMar>
          </w:tcPr>
          <w:p w14:paraId="7354804C" w14:textId="77777777" w:rsidR="00182CC5" w:rsidRPr="00EC4E79" w:rsidRDefault="000B77CD">
            <w:pPr>
              <w:jc w:val="distribute"/>
              <w:rPr>
                <w:rFonts w:hint="default"/>
                <w:color w:val="000000" w:themeColor="text1"/>
              </w:rPr>
            </w:pPr>
            <w:r>
              <w:rPr>
                <w:rFonts w:ascii="Arial" w:eastAsia="黑体" w:hAnsi="Arial"/>
                <w:color w:val="000000" w:themeColor="text1"/>
                <w:sz w:val="26"/>
                <w:szCs w:val="26"/>
              </w:rPr>
              <w:t>指导教师</w:t>
            </w:r>
          </w:p>
        </w:tc>
        <w:tc>
          <w:tcPr>
            <w:tcW w:w="4300" w:type="dxa"/>
            <w:tcBorders>
              <w:top w:val="none" w:sz="0" w:space="0" w:color="FFFFFF"/>
              <w:left w:val="none" w:sz="0" w:space="0" w:color="FFFFFF"/>
              <w:bottom w:val="single" w:sz="4" w:space="0" w:color="A6BFB3"/>
              <w:right w:val="none" w:sz="0" w:space="0" w:color="FFFFFF"/>
            </w:tcBorders>
            <w:tcMar>
              <w:top w:w="90" w:type="dxa"/>
              <w:left w:w="120" w:type="dxa"/>
              <w:bottom w:w="90" w:type="dxa"/>
              <w:right w:w="120" w:type="dxa"/>
            </w:tcMar>
          </w:tcPr>
          <w:p w14:paraId="0BCACBD7" w14:textId="35388CD0" w:rsidR="00182CC5" w:rsidRPr="00EC4E79" w:rsidRDefault="003C477D">
            <w:pPr>
              <w:rPr>
                <w:rFonts w:hint="default"/>
                <w:color w:val="000000" w:themeColor="text1"/>
              </w:rPr>
            </w:pPr>
            <w:r>
              <w:rPr>
                <w:color w:val="000000" w:themeColor="text1"/>
              </w:rPr>
              <w:t>殷赵霞</w:t>
            </w:r>
            <w:r w:rsidR="00D24A4C" w:rsidRPr="00831E8C">
              <w:rPr>
                <w:color w:val="000000" w:themeColor="text1"/>
              </w:rPr>
              <w:t>、张豪</w:t>
            </w:r>
          </w:p>
        </w:tc>
      </w:tr>
    </w:tbl>
    <w:p w14:paraId="12807E0C" w14:textId="77777777" w:rsidR="00182CC5" w:rsidRPr="00EC4E79" w:rsidRDefault="000B77CD">
      <w:pPr>
        <w:spacing w:before="1000"/>
        <w:jc w:val="center"/>
        <w:rPr>
          <w:rFonts w:hint="default"/>
          <w:color w:val="000000" w:themeColor="text1"/>
        </w:rPr>
      </w:pPr>
      <w:r>
        <w:rPr>
          <w:rFonts w:ascii="Arial" w:eastAsia="黑体" w:hAnsi="Arial"/>
          <w:color w:val="000000" w:themeColor="text1"/>
          <w:sz w:val="28"/>
          <w:szCs w:val="28"/>
        </w:rPr>
        <w:t>二〇二六年九月</w:t>
      </w:r>
    </w:p>
    <w:p w14:paraId="667057D1" w14:textId="77777777" w:rsidR="00182CC5" w:rsidRPr="00EC4E79" w:rsidRDefault="00182CC5">
      <w:pPr>
        <w:rPr>
          <w:rFonts w:hint="default"/>
          <w:color w:val="000000" w:themeColor="text1"/>
        </w:rPr>
        <w:sectPr w:rsidR="00182CC5" w:rsidRPr="00EC4E79">
          <w:pgSz w:w="11906" w:h="16838"/>
          <w:pgMar w:top="1440" w:right="1800" w:bottom="1440" w:left="1800" w:header="850" w:footer="850" w:gutter="0"/>
          <w:cols w:space="720"/>
          <w:docGrid w:linePitch="360"/>
        </w:sectPr>
      </w:pPr>
    </w:p>
    <w:p w14:paraId="7EE5D55F" w14:textId="77777777" w:rsidR="00182CC5" w:rsidRPr="00EC4E79" w:rsidRDefault="000B77CD">
      <w:pPr>
        <w:spacing w:after="300"/>
        <w:jc w:val="center"/>
        <w:rPr>
          <w:rFonts w:hint="default"/>
          <w:color w:val="000000" w:themeColor="text1"/>
        </w:rPr>
      </w:pPr>
      <w:proofErr w:type="gramStart"/>
      <w:r>
        <w:rPr>
          <w:rFonts w:ascii="Arial" w:eastAsia="黑体" w:hAnsi="Arial"/>
          <w:b/>
          <w:bCs/>
          <w:color w:val="000000" w:themeColor="text1"/>
          <w:sz w:val="36"/>
          <w:szCs w:val="36"/>
        </w:rPr>
        <w:lastRenderedPageBreak/>
        <w:t>目　　录</w:t>
      </w:r>
      <w:proofErr w:type="gramEnd"/>
    </w:p>
    <w:sdt>
      <w:sdtPr>
        <w:rPr>
          <w:color w:val="000000" w:themeColor="text1"/>
        </w:rPr>
        <w:alias w:val="目录"/>
        <w:id w:val="-837846290"/>
      </w:sdtPr>
      <w:sdtContent>
        <w:p w14:paraId="5237A5A8" w14:textId="77777777" w:rsidR="00BB35F2" w:rsidRDefault="000B77CD">
          <w:pPr>
            <w:pStyle w:val="TOC1"/>
            <w:tabs>
              <w:tab w:val="right" w:leader="dot" w:pos="8296"/>
            </w:tabs>
            <w:rPr>
              <w:rFonts w:asciiTheme="minorHAnsi" w:eastAsiaTheme="minorEastAsia" w:hAnsiTheme="minorHAnsi" w:cstheme="minorBidi"/>
              <w:noProof/>
              <w:kern w:val="2"/>
              <w:sz w:val="22"/>
              <w14:ligatures w14:val="standardContextual"/>
            </w:rPr>
          </w:pPr>
          <w:r>
            <w:rPr>
              <w:color w:val="000000" w:themeColor="text1"/>
            </w:rPr>
            <w:fldChar w:fldCharType="begin"/>
          </w:r>
          <w:r>
            <w:rPr>
              <w:color w:val="000000" w:themeColor="text1"/>
            </w:rPr>
            <w:instrText>TOC \h \o "1-2"</w:instrText>
          </w:r>
          <w:r>
            <w:rPr>
              <w:color w:val="000000" w:themeColor="text1"/>
            </w:rPr>
            <w:fldChar w:fldCharType="separate"/>
          </w:r>
          <w:hyperlink w:anchor="_Toc241146332" w:history="1">
            <w:r w:rsidR="00BB35F2" w:rsidRPr="007144A2">
              <w:rPr>
                <w:rStyle w:val="a5"/>
                <w:noProof/>
              </w:rPr>
              <w:t>一、项目概要</w:t>
            </w:r>
            <w:r w:rsidR="00BB35F2">
              <w:rPr>
                <w:noProof/>
              </w:rPr>
              <w:tab/>
            </w:r>
            <w:r w:rsidR="00BB35F2">
              <w:rPr>
                <w:noProof/>
              </w:rPr>
              <w:fldChar w:fldCharType="begin"/>
            </w:r>
            <w:r w:rsidR="00BB35F2">
              <w:rPr>
                <w:noProof/>
              </w:rPr>
              <w:instrText xml:space="preserve"> PAGEREF _Toc241146332 \h </w:instrText>
            </w:r>
            <w:r w:rsidR="00BB35F2">
              <w:rPr>
                <w:noProof/>
              </w:rPr>
            </w:r>
            <w:r w:rsidR="00BB35F2">
              <w:rPr>
                <w:noProof/>
              </w:rPr>
              <w:fldChar w:fldCharType="separate"/>
            </w:r>
            <w:r w:rsidR="00BB35F2">
              <w:rPr>
                <w:rFonts w:hint="default"/>
                <w:noProof/>
              </w:rPr>
              <w:t>1</w:t>
            </w:r>
            <w:r w:rsidR="00BB35F2">
              <w:rPr>
                <w:noProof/>
              </w:rPr>
              <w:fldChar w:fldCharType="end"/>
            </w:r>
          </w:hyperlink>
        </w:p>
        <w:p w14:paraId="3BDAF985"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33" w:history="1">
            <w:r w:rsidRPr="007144A2">
              <w:rPr>
                <w:rStyle w:val="a5"/>
                <w:noProof/>
              </w:rPr>
              <w:t xml:space="preserve">1.1 </w:t>
            </w:r>
            <w:r w:rsidRPr="007144A2">
              <w:rPr>
                <w:rStyle w:val="a5"/>
                <w:noProof/>
              </w:rPr>
              <w:t>项目简介</w:t>
            </w:r>
            <w:r>
              <w:rPr>
                <w:noProof/>
              </w:rPr>
              <w:tab/>
            </w:r>
            <w:r>
              <w:rPr>
                <w:noProof/>
              </w:rPr>
              <w:fldChar w:fldCharType="begin"/>
            </w:r>
            <w:r>
              <w:rPr>
                <w:noProof/>
              </w:rPr>
              <w:instrText xml:space="preserve"> PAGEREF _Toc241146333 \h </w:instrText>
            </w:r>
            <w:r>
              <w:rPr>
                <w:noProof/>
              </w:rPr>
            </w:r>
            <w:r>
              <w:rPr>
                <w:noProof/>
              </w:rPr>
              <w:fldChar w:fldCharType="separate"/>
            </w:r>
            <w:r>
              <w:rPr>
                <w:rFonts w:hint="default"/>
                <w:noProof/>
              </w:rPr>
              <w:t>1</w:t>
            </w:r>
            <w:r>
              <w:rPr>
                <w:noProof/>
              </w:rPr>
              <w:fldChar w:fldCharType="end"/>
            </w:r>
          </w:hyperlink>
        </w:p>
        <w:p w14:paraId="5AA334D6"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34" w:history="1">
            <w:r w:rsidRPr="007144A2">
              <w:rPr>
                <w:rStyle w:val="a5"/>
                <w:noProof/>
              </w:rPr>
              <w:t xml:space="preserve">1.2 </w:t>
            </w:r>
            <w:r w:rsidRPr="007144A2">
              <w:rPr>
                <w:rStyle w:val="a5"/>
                <w:noProof/>
              </w:rPr>
              <w:t>核心亮点</w:t>
            </w:r>
            <w:r>
              <w:rPr>
                <w:noProof/>
              </w:rPr>
              <w:tab/>
            </w:r>
            <w:r>
              <w:rPr>
                <w:noProof/>
              </w:rPr>
              <w:fldChar w:fldCharType="begin"/>
            </w:r>
            <w:r>
              <w:rPr>
                <w:noProof/>
              </w:rPr>
              <w:instrText xml:space="preserve"> PAGEREF _Toc241146334 \h </w:instrText>
            </w:r>
            <w:r>
              <w:rPr>
                <w:noProof/>
              </w:rPr>
            </w:r>
            <w:r>
              <w:rPr>
                <w:noProof/>
              </w:rPr>
              <w:fldChar w:fldCharType="separate"/>
            </w:r>
            <w:r>
              <w:rPr>
                <w:rFonts w:hint="default"/>
                <w:noProof/>
              </w:rPr>
              <w:t>1</w:t>
            </w:r>
            <w:r>
              <w:rPr>
                <w:noProof/>
              </w:rPr>
              <w:fldChar w:fldCharType="end"/>
            </w:r>
          </w:hyperlink>
        </w:p>
        <w:p w14:paraId="422EE78F"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35" w:history="1">
            <w:r w:rsidRPr="007144A2">
              <w:rPr>
                <w:rStyle w:val="a5"/>
                <w:noProof/>
              </w:rPr>
              <w:t xml:space="preserve">1.3 </w:t>
            </w:r>
            <w:r w:rsidRPr="007144A2">
              <w:rPr>
                <w:rStyle w:val="a5"/>
                <w:noProof/>
              </w:rPr>
              <w:t>项目进展</w:t>
            </w:r>
            <w:r>
              <w:rPr>
                <w:noProof/>
              </w:rPr>
              <w:tab/>
            </w:r>
            <w:r>
              <w:rPr>
                <w:noProof/>
              </w:rPr>
              <w:fldChar w:fldCharType="begin"/>
            </w:r>
            <w:r>
              <w:rPr>
                <w:noProof/>
              </w:rPr>
              <w:instrText xml:space="preserve"> PAGEREF _Toc241146335 \h </w:instrText>
            </w:r>
            <w:r>
              <w:rPr>
                <w:noProof/>
              </w:rPr>
            </w:r>
            <w:r>
              <w:rPr>
                <w:noProof/>
              </w:rPr>
              <w:fldChar w:fldCharType="separate"/>
            </w:r>
            <w:r>
              <w:rPr>
                <w:rFonts w:hint="default"/>
                <w:noProof/>
              </w:rPr>
              <w:t>2</w:t>
            </w:r>
            <w:r>
              <w:rPr>
                <w:noProof/>
              </w:rPr>
              <w:fldChar w:fldCharType="end"/>
            </w:r>
          </w:hyperlink>
        </w:p>
        <w:p w14:paraId="1C762F6B"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36" w:history="1">
            <w:r w:rsidRPr="007144A2">
              <w:rPr>
                <w:rStyle w:val="a5"/>
                <w:noProof/>
              </w:rPr>
              <w:t xml:space="preserve">1.4 </w:t>
            </w:r>
            <w:r w:rsidRPr="007144A2">
              <w:rPr>
                <w:rStyle w:val="a5"/>
                <w:noProof/>
              </w:rPr>
              <w:t>发展目标</w:t>
            </w:r>
            <w:r>
              <w:rPr>
                <w:noProof/>
              </w:rPr>
              <w:tab/>
            </w:r>
            <w:r>
              <w:rPr>
                <w:noProof/>
              </w:rPr>
              <w:fldChar w:fldCharType="begin"/>
            </w:r>
            <w:r>
              <w:rPr>
                <w:noProof/>
              </w:rPr>
              <w:instrText xml:space="preserve"> PAGEREF _Toc241146336 \h </w:instrText>
            </w:r>
            <w:r>
              <w:rPr>
                <w:noProof/>
              </w:rPr>
            </w:r>
            <w:r>
              <w:rPr>
                <w:noProof/>
              </w:rPr>
              <w:fldChar w:fldCharType="separate"/>
            </w:r>
            <w:r>
              <w:rPr>
                <w:rFonts w:hint="default"/>
                <w:noProof/>
              </w:rPr>
              <w:t>2</w:t>
            </w:r>
            <w:r>
              <w:rPr>
                <w:noProof/>
              </w:rPr>
              <w:fldChar w:fldCharType="end"/>
            </w:r>
          </w:hyperlink>
        </w:p>
        <w:p w14:paraId="7D05E6DF" w14:textId="77777777" w:rsidR="00BB35F2" w:rsidRDefault="00BB35F2">
          <w:pPr>
            <w:pStyle w:val="TOC1"/>
            <w:tabs>
              <w:tab w:val="right" w:leader="dot" w:pos="8296"/>
            </w:tabs>
            <w:rPr>
              <w:rFonts w:asciiTheme="minorHAnsi" w:eastAsiaTheme="minorEastAsia" w:hAnsiTheme="minorHAnsi" w:cstheme="minorBidi"/>
              <w:noProof/>
              <w:kern w:val="2"/>
              <w:sz w:val="22"/>
              <w14:ligatures w14:val="standardContextual"/>
            </w:rPr>
          </w:pPr>
          <w:hyperlink w:anchor="_Toc241146337" w:history="1">
            <w:r w:rsidRPr="007144A2">
              <w:rPr>
                <w:rStyle w:val="a5"/>
                <w:noProof/>
              </w:rPr>
              <w:t>二、背景与需求分析</w:t>
            </w:r>
            <w:r>
              <w:rPr>
                <w:noProof/>
              </w:rPr>
              <w:tab/>
            </w:r>
            <w:r>
              <w:rPr>
                <w:noProof/>
              </w:rPr>
              <w:fldChar w:fldCharType="begin"/>
            </w:r>
            <w:r>
              <w:rPr>
                <w:noProof/>
              </w:rPr>
              <w:instrText xml:space="preserve"> PAGEREF _Toc241146337 \h </w:instrText>
            </w:r>
            <w:r>
              <w:rPr>
                <w:noProof/>
              </w:rPr>
            </w:r>
            <w:r>
              <w:rPr>
                <w:noProof/>
              </w:rPr>
              <w:fldChar w:fldCharType="separate"/>
            </w:r>
            <w:r>
              <w:rPr>
                <w:rFonts w:hint="default"/>
                <w:noProof/>
              </w:rPr>
              <w:t>3</w:t>
            </w:r>
            <w:r>
              <w:rPr>
                <w:noProof/>
              </w:rPr>
              <w:fldChar w:fldCharType="end"/>
            </w:r>
          </w:hyperlink>
        </w:p>
        <w:p w14:paraId="6676F265"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38" w:history="1">
            <w:r w:rsidRPr="007144A2">
              <w:rPr>
                <w:rStyle w:val="a5"/>
                <w:noProof/>
              </w:rPr>
              <w:t xml:space="preserve">2.1 </w:t>
            </w:r>
            <w:r w:rsidRPr="007144A2">
              <w:rPr>
                <w:rStyle w:val="a5"/>
                <w:noProof/>
              </w:rPr>
              <w:t>政策背景</w:t>
            </w:r>
            <w:r>
              <w:rPr>
                <w:noProof/>
              </w:rPr>
              <w:tab/>
            </w:r>
            <w:r>
              <w:rPr>
                <w:noProof/>
              </w:rPr>
              <w:fldChar w:fldCharType="begin"/>
            </w:r>
            <w:r>
              <w:rPr>
                <w:noProof/>
              </w:rPr>
              <w:instrText xml:space="preserve"> PAGEREF _Toc241146338 \h </w:instrText>
            </w:r>
            <w:r>
              <w:rPr>
                <w:noProof/>
              </w:rPr>
            </w:r>
            <w:r>
              <w:rPr>
                <w:noProof/>
              </w:rPr>
              <w:fldChar w:fldCharType="separate"/>
            </w:r>
            <w:r>
              <w:rPr>
                <w:rFonts w:hint="default"/>
                <w:noProof/>
              </w:rPr>
              <w:t>3</w:t>
            </w:r>
            <w:r>
              <w:rPr>
                <w:noProof/>
              </w:rPr>
              <w:fldChar w:fldCharType="end"/>
            </w:r>
          </w:hyperlink>
        </w:p>
        <w:p w14:paraId="7C3DF06B"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39" w:history="1">
            <w:r w:rsidRPr="007144A2">
              <w:rPr>
                <w:rStyle w:val="a5"/>
                <w:noProof/>
              </w:rPr>
              <w:t xml:space="preserve">2.2 </w:t>
            </w:r>
            <w:r w:rsidRPr="007144A2">
              <w:rPr>
                <w:rStyle w:val="a5"/>
                <w:noProof/>
              </w:rPr>
              <w:t>行业现状</w:t>
            </w:r>
            <w:r>
              <w:rPr>
                <w:noProof/>
              </w:rPr>
              <w:tab/>
            </w:r>
            <w:r>
              <w:rPr>
                <w:noProof/>
              </w:rPr>
              <w:fldChar w:fldCharType="begin"/>
            </w:r>
            <w:r>
              <w:rPr>
                <w:noProof/>
              </w:rPr>
              <w:instrText xml:space="preserve"> PAGEREF _Toc241146339 \h </w:instrText>
            </w:r>
            <w:r>
              <w:rPr>
                <w:noProof/>
              </w:rPr>
            </w:r>
            <w:r>
              <w:rPr>
                <w:noProof/>
              </w:rPr>
              <w:fldChar w:fldCharType="separate"/>
            </w:r>
            <w:r>
              <w:rPr>
                <w:rFonts w:hint="default"/>
                <w:noProof/>
              </w:rPr>
              <w:t>3</w:t>
            </w:r>
            <w:r>
              <w:rPr>
                <w:noProof/>
              </w:rPr>
              <w:fldChar w:fldCharType="end"/>
            </w:r>
          </w:hyperlink>
        </w:p>
        <w:p w14:paraId="6F3D3001"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40" w:history="1">
            <w:r w:rsidRPr="007144A2">
              <w:rPr>
                <w:rStyle w:val="a5"/>
                <w:noProof/>
              </w:rPr>
              <w:t xml:space="preserve">2.3 </w:t>
            </w:r>
            <w:r w:rsidRPr="007144A2">
              <w:rPr>
                <w:rStyle w:val="a5"/>
                <w:noProof/>
              </w:rPr>
              <w:t>用户痛点</w:t>
            </w:r>
            <w:r>
              <w:rPr>
                <w:noProof/>
              </w:rPr>
              <w:tab/>
            </w:r>
            <w:r>
              <w:rPr>
                <w:noProof/>
              </w:rPr>
              <w:fldChar w:fldCharType="begin"/>
            </w:r>
            <w:r>
              <w:rPr>
                <w:noProof/>
              </w:rPr>
              <w:instrText xml:space="preserve"> PAGEREF _Toc241146340 \h </w:instrText>
            </w:r>
            <w:r>
              <w:rPr>
                <w:noProof/>
              </w:rPr>
            </w:r>
            <w:r>
              <w:rPr>
                <w:noProof/>
              </w:rPr>
              <w:fldChar w:fldCharType="separate"/>
            </w:r>
            <w:r>
              <w:rPr>
                <w:rFonts w:hint="default"/>
                <w:noProof/>
              </w:rPr>
              <w:t>3</w:t>
            </w:r>
            <w:r>
              <w:rPr>
                <w:noProof/>
              </w:rPr>
              <w:fldChar w:fldCharType="end"/>
            </w:r>
          </w:hyperlink>
        </w:p>
        <w:p w14:paraId="19678F60"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41" w:history="1">
            <w:r w:rsidRPr="007144A2">
              <w:rPr>
                <w:rStyle w:val="a5"/>
                <w:noProof/>
              </w:rPr>
              <w:t xml:space="preserve">2.4 </w:t>
            </w:r>
            <w:r w:rsidRPr="007144A2">
              <w:rPr>
                <w:rStyle w:val="a5"/>
                <w:noProof/>
              </w:rPr>
              <w:t>需求验证情况</w:t>
            </w:r>
            <w:r>
              <w:rPr>
                <w:noProof/>
              </w:rPr>
              <w:tab/>
            </w:r>
            <w:r>
              <w:rPr>
                <w:noProof/>
              </w:rPr>
              <w:fldChar w:fldCharType="begin"/>
            </w:r>
            <w:r>
              <w:rPr>
                <w:noProof/>
              </w:rPr>
              <w:instrText xml:space="preserve"> PAGEREF _Toc241146341 \h </w:instrText>
            </w:r>
            <w:r>
              <w:rPr>
                <w:noProof/>
              </w:rPr>
            </w:r>
            <w:r>
              <w:rPr>
                <w:noProof/>
              </w:rPr>
              <w:fldChar w:fldCharType="separate"/>
            </w:r>
            <w:r>
              <w:rPr>
                <w:rFonts w:hint="default"/>
                <w:noProof/>
              </w:rPr>
              <w:t>4</w:t>
            </w:r>
            <w:r>
              <w:rPr>
                <w:noProof/>
              </w:rPr>
              <w:fldChar w:fldCharType="end"/>
            </w:r>
          </w:hyperlink>
        </w:p>
        <w:p w14:paraId="34F416D7" w14:textId="77777777" w:rsidR="00BB35F2" w:rsidRDefault="00BB35F2">
          <w:pPr>
            <w:pStyle w:val="TOC1"/>
            <w:tabs>
              <w:tab w:val="right" w:leader="dot" w:pos="8296"/>
            </w:tabs>
            <w:rPr>
              <w:rFonts w:asciiTheme="minorHAnsi" w:eastAsiaTheme="minorEastAsia" w:hAnsiTheme="minorHAnsi" w:cstheme="minorBidi"/>
              <w:noProof/>
              <w:kern w:val="2"/>
              <w:sz w:val="22"/>
              <w14:ligatures w14:val="standardContextual"/>
            </w:rPr>
          </w:pPr>
          <w:hyperlink w:anchor="_Toc241146342" w:history="1">
            <w:r w:rsidRPr="007144A2">
              <w:rPr>
                <w:rStyle w:val="a5"/>
                <w:noProof/>
              </w:rPr>
              <w:t>三、产品与服务</w:t>
            </w:r>
            <w:r>
              <w:rPr>
                <w:noProof/>
              </w:rPr>
              <w:tab/>
            </w:r>
            <w:r>
              <w:rPr>
                <w:noProof/>
              </w:rPr>
              <w:fldChar w:fldCharType="begin"/>
            </w:r>
            <w:r>
              <w:rPr>
                <w:noProof/>
              </w:rPr>
              <w:instrText xml:space="preserve"> PAGEREF _Toc241146342 \h </w:instrText>
            </w:r>
            <w:r>
              <w:rPr>
                <w:noProof/>
              </w:rPr>
            </w:r>
            <w:r>
              <w:rPr>
                <w:noProof/>
              </w:rPr>
              <w:fldChar w:fldCharType="separate"/>
            </w:r>
            <w:r>
              <w:rPr>
                <w:rFonts w:hint="default"/>
                <w:noProof/>
              </w:rPr>
              <w:t>5</w:t>
            </w:r>
            <w:r>
              <w:rPr>
                <w:noProof/>
              </w:rPr>
              <w:fldChar w:fldCharType="end"/>
            </w:r>
          </w:hyperlink>
        </w:p>
        <w:p w14:paraId="131CFC17"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43" w:history="1">
            <w:r w:rsidRPr="007144A2">
              <w:rPr>
                <w:rStyle w:val="a5"/>
                <w:noProof/>
              </w:rPr>
              <w:t xml:space="preserve">3.1 </w:t>
            </w:r>
            <w:r w:rsidRPr="007144A2">
              <w:rPr>
                <w:rStyle w:val="a5"/>
                <w:noProof/>
              </w:rPr>
              <w:t>产品定位</w:t>
            </w:r>
            <w:r>
              <w:rPr>
                <w:noProof/>
              </w:rPr>
              <w:tab/>
            </w:r>
            <w:r>
              <w:rPr>
                <w:noProof/>
              </w:rPr>
              <w:fldChar w:fldCharType="begin"/>
            </w:r>
            <w:r>
              <w:rPr>
                <w:noProof/>
              </w:rPr>
              <w:instrText xml:space="preserve"> PAGEREF _Toc241146343 \h </w:instrText>
            </w:r>
            <w:r>
              <w:rPr>
                <w:noProof/>
              </w:rPr>
            </w:r>
            <w:r>
              <w:rPr>
                <w:noProof/>
              </w:rPr>
              <w:fldChar w:fldCharType="separate"/>
            </w:r>
            <w:r>
              <w:rPr>
                <w:rFonts w:hint="default"/>
                <w:noProof/>
              </w:rPr>
              <w:t>5</w:t>
            </w:r>
            <w:r>
              <w:rPr>
                <w:noProof/>
              </w:rPr>
              <w:fldChar w:fldCharType="end"/>
            </w:r>
          </w:hyperlink>
        </w:p>
        <w:p w14:paraId="59FFCADB"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44" w:history="1">
            <w:r w:rsidRPr="007144A2">
              <w:rPr>
                <w:rStyle w:val="a5"/>
                <w:noProof/>
              </w:rPr>
              <w:t xml:space="preserve">3.2 </w:t>
            </w:r>
            <w:r w:rsidRPr="007144A2">
              <w:rPr>
                <w:rStyle w:val="a5"/>
                <w:noProof/>
              </w:rPr>
              <w:t>学习流程</w:t>
            </w:r>
            <w:r>
              <w:rPr>
                <w:noProof/>
              </w:rPr>
              <w:tab/>
            </w:r>
            <w:r>
              <w:rPr>
                <w:noProof/>
              </w:rPr>
              <w:fldChar w:fldCharType="begin"/>
            </w:r>
            <w:r>
              <w:rPr>
                <w:noProof/>
              </w:rPr>
              <w:instrText xml:space="preserve"> PAGEREF _Toc241146344 \h </w:instrText>
            </w:r>
            <w:r>
              <w:rPr>
                <w:noProof/>
              </w:rPr>
            </w:r>
            <w:r>
              <w:rPr>
                <w:noProof/>
              </w:rPr>
              <w:fldChar w:fldCharType="separate"/>
            </w:r>
            <w:r>
              <w:rPr>
                <w:rFonts w:hint="default"/>
                <w:noProof/>
              </w:rPr>
              <w:t>5</w:t>
            </w:r>
            <w:r>
              <w:rPr>
                <w:noProof/>
              </w:rPr>
              <w:fldChar w:fldCharType="end"/>
            </w:r>
          </w:hyperlink>
        </w:p>
        <w:p w14:paraId="45161EDB"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45" w:history="1">
            <w:r w:rsidRPr="007144A2">
              <w:rPr>
                <w:rStyle w:val="a5"/>
                <w:noProof/>
              </w:rPr>
              <w:t xml:space="preserve">3.3 </w:t>
            </w:r>
            <w:r w:rsidRPr="007144A2">
              <w:rPr>
                <w:rStyle w:val="a5"/>
                <w:noProof/>
              </w:rPr>
              <w:t>基础功能：课程生成与互动课堂</w:t>
            </w:r>
            <w:r>
              <w:rPr>
                <w:noProof/>
              </w:rPr>
              <w:tab/>
            </w:r>
            <w:r>
              <w:rPr>
                <w:noProof/>
              </w:rPr>
              <w:fldChar w:fldCharType="begin"/>
            </w:r>
            <w:r>
              <w:rPr>
                <w:noProof/>
              </w:rPr>
              <w:instrText xml:space="preserve"> PAGEREF _Toc241146345 \h </w:instrText>
            </w:r>
            <w:r>
              <w:rPr>
                <w:noProof/>
              </w:rPr>
            </w:r>
            <w:r>
              <w:rPr>
                <w:noProof/>
              </w:rPr>
              <w:fldChar w:fldCharType="separate"/>
            </w:r>
            <w:r>
              <w:rPr>
                <w:rFonts w:hint="default"/>
                <w:noProof/>
              </w:rPr>
              <w:t>6</w:t>
            </w:r>
            <w:r>
              <w:rPr>
                <w:noProof/>
              </w:rPr>
              <w:fldChar w:fldCharType="end"/>
            </w:r>
          </w:hyperlink>
        </w:p>
        <w:p w14:paraId="7CAA9597"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46" w:history="1">
            <w:r w:rsidRPr="007144A2">
              <w:rPr>
                <w:rStyle w:val="a5"/>
                <w:noProof/>
              </w:rPr>
              <w:t xml:space="preserve">3.4 </w:t>
            </w:r>
            <w:r w:rsidRPr="007144A2">
              <w:rPr>
                <w:rStyle w:val="a5"/>
                <w:noProof/>
              </w:rPr>
              <w:t>双模式课程定制：普通模式与专业模式</w:t>
            </w:r>
            <w:r>
              <w:rPr>
                <w:noProof/>
              </w:rPr>
              <w:tab/>
            </w:r>
            <w:r>
              <w:rPr>
                <w:noProof/>
              </w:rPr>
              <w:fldChar w:fldCharType="begin"/>
            </w:r>
            <w:r>
              <w:rPr>
                <w:noProof/>
              </w:rPr>
              <w:instrText xml:space="preserve"> PAGEREF _Toc241146346 \h </w:instrText>
            </w:r>
            <w:r>
              <w:rPr>
                <w:noProof/>
              </w:rPr>
            </w:r>
            <w:r>
              <w:rPr>
                <w:noProof/>
              </w:rPr>
              <w:fldChar w:fldCharType="separate"/>
            </w:r>
            <w:r>
              <w:rPr>
                <w:rFonts w:hint="default"/>
                <w:noProof/>
              </w:rPr>
              <w:t>6</w:t>
            </w:r>
            <w:r>
              <w:rPr>
                <w:noProof/>
              </w:rPr>
              <w:fldChar w:fldCharType="end"/>
            </w:r>
          </w:hyperlink>
        </w:p>
        <w:p w14:paraId="3739C07C"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47" w:history="1">
            <w:r w:rsidRPr="007144A2">
              <w:rPr>
                <w:rStyle w:val="a5"/>
                <w:noProof/>
              </w:rPr>
              <w:t xml:space="preserve">3.5 </w:t>
            </w:r>
            <w:r w:rsidRPr="007144A2">
              <w:rPr>
                <w:rStyle w:val="a5"/>
                <w:noProof/>
              </w:rPr>
              <w:t>特色功能一：教会学伴</w:t>
            </w:r>
            <w:r>
              <w:rPr>
                <w:noProof/>
              </w:rPr>
              <w:tab/>
            </w:r>
            <w:r>
              <w:rPr>
                <w:noProof/>
              </w:rPr>
              <w:fldChar w:fldCharType="begin"/>
            </w:r>
            <w:r>
              <w:rPr>
                <w:noProof/>
              </w:rPr>
              <w:instrText xml:space="preserve"> PAGEREF _Toc241146347 \h </w:instrText>
            </w:r>
            <w:r>
              <w:rPr>
                <w:noProof/>
              </w:rPr>
            </w:r>
            <w:r>
              <w:rPr>
                <w:noProof/>
              </w:rPr>
              <w:fldChar w:fldCharType="separate"/>
            </w:r>
            <w:r>
              <w:rPr>
                <w:rFonts w:hint="default"/>
                <w:noProof/>
              </w:rPr>
              <w:t>8</w:t>
            </w:r>
            <w:r>
              <w:rPr>
                <w:noProof/>
              </w:rPr>
              <w:fldChar w:fldCharType="end"/>
            </w:r>
          </w:hyperlink>
        </w:p>
        <w:p w14:paraId="3D9A2DFD"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48" w:history="1">
            <w:r w:rsidRPr="007144A2">
              <w:rPr>
                <w:rStyle w:val="a5"/>
                <w:noProof/>
              </w:rPr>
              <w:t xml:space="preserve">3.6 </w:t>
            </w:r>
            <w:r w:rsidRPr="007144A2">
              <w:rPr>
                <w:rStyle w:val="a5"/>
                <w:noProof/>
              </w:rPr>
              <w:t>特色功能二：学习检查</w:t>
            </w:r>
            <w:r>
              <w:rPr>
                <w:noProof/>
              </w:rPr>
              <w:tab/>
            </w:r>
            <w:r>
              <w:rPr>
                <w:noProof/>
              </w:rPr>
              <w:fldChar w:fldCharType="begin"/>
            </w:r>
            <w:r>
              <w:rPr>
                <w:noProof/>
              </w:rPr>
              <w:instrText xml:space="preserve"> PAGEREF _Toc241146348 \h </w:instrText>
            </w:r>
            <w:r>
              <w:rPr>
                <w:noProof/>
              </w:rPr>
            </w:r>
            <w:r>
              <w:rPr>
                <w:noProof/>
              </w:rPr>
              <w:fldChar w:fldCharType="separate"/>
            </w:r>
            <w:r>
              <w:rPr>
                <w:rFonts w:hint="default"/>
                <w:noProof/>
              </w:rPr>
              <w:t>9</w:t>
            </w:r>
            <w:r>
              <w:rPr>
                <w:noProof/>
              </w:rPr>
              <w:fldChar w:fldCharType="end"/>
            </w:r>
          </w:hyperlink>
        </w:p>
        <w:p w14:paraId="5EE30DB0"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49" w:history="1">
            <w:r w:rsidRPr="007144A2">
              <w:rPr>
                <w:rStyle w:val="a5"/>
                <w:noProof/>
              </w:rPr>
              <w:t xml:space="preserve">3.7 </w:t>
            </w:r>
            <w:r w:rsidRPr="007144A2">
              <w:rPr>
                <w:rStyle w:val="a5"/>
                <w:noProof/>
              </w:rPr>
              <w:t>特色功能三：错题补学</w:t>
            </w:r>
            <w:r>
              <w:rPr>
                <w:noProof/>
              </w:rPr>
              <w:tab/>
            </w:r>
            <w:r>
              <w:rPr>
                <w:noProof/>
              </w:rPr>
              <w:fldChar w:fldCharType="begin"/>
            </w:r>
            <w:r>
              <w:rPr>
                <w:noProof/>
              </w:rPr>
              <w:instrText xml:space="preserve"> PAGEREF _Toc241146349 \h </w:instrText>
            </w:r>
            <w:r>
              <w:rPr>
                <w:noProof/>
              </w:rPr>
            </w:r>
            <w:r>
              <w:rPr>
                <w:noProof/>
              </w:rPr>
              <w:fldChar w:fldCharType="separate"/>
            </w:r>
            <w:r>
              <w:rPr>
                <w:rFonts w:hint="default"/>
                <w:noProof/>
              </w:rPr>
              <w:t>9</w:t>
            </w:r>
            <w:r>
              <w:rPr>
                <w:noProof/>
              </w:rPr>
              <w:fldChar w:fldCharType="end"/>
            </w:r>
          </w:hyperlink>
        </w:p>
        <w:p w14:paraId="4790FD6B"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50" w:history="1">
            <w:r w:rsidRPr="007144A2">
              <w:rPr>
                <w:rStyle w:val="a5"/>
                <w:noProof/>
              </w:rPr>
              <w:t xml:space="preserve">3.8 </w:t>
            </w:r>
            <w:r w:rsidRPr="007144A2">
              <w:rPr>
                <w:rStyle w:val="a5"/>
                <w:noProof/>
              </w:rPr>
              <w:t>特色功能四：核查式答疑与有界讨论</w:t>
            </w:r>
            <w:r>
              <w:rPr>
                <w:noProof/>
              </w:rPr>
              <w:tab/>
            </w:r>
            <w:r>
              <w:rPr>
                <w:noProof/>
              </w:rPr>
              <w:fldChar w:fldCharType="begin"/>
            </w:r>
            <w:r>
              <w:rPr>
                <w:noProof/>
              </w:rPr>
              <w:instrText xml:space="preserve"> PAGEREF _Toc241146350 \h </w:instrText>
            </w:r>
            <w:r>
              <w:rPr>
                <w:noProof/>
              </w:rPr>
            </w:r>
            <w:r>
              <w:rPr>
                <w:noProof/>
              </w:rPr>
              <w:fldChar w:fldCharType="separate"/>
            </w:r>
            <w:r>
              <w:rPr>
                <w:rFonts w:hint="default"/>
                <w:noProof/>
              </w:rPr>
              <w:t>9</w:t>
            </w:r>
            <w:r>
              <w:rPr>
                <w:noProof/>
              </w:rPr>
              <w:fldChar w:fldCharType="end"/>
            </w:r>
          </w:hyperlink>
        </w:p>
        <w:p w14:paraId="2056BB9A"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51" w:history="1">
            <w:r w:rsidRPr="007144A2">
              <w:rPr>
                <w:rStyle w:val="a5"/>
                <w:noProof/>
              </w:rPr>
              <w:t xml:space="preserve">3.9 </w:t>
            </w:r>
            <w:r w:rsidRPr="007144A2">
              <w:rPr>
                <w:rStyle w:val="a5"/>
                <w:noProof/>
              </w:rPr>
              <w:t>体验与架构升级</w:t>
            </w:r>
            <w:r>
              <w:rPr>
                <w:noProof/>
              </w:rPr>
              <w:tab/>
            </w:r>
            <w:r>
              <w:rPr>
                <w:noProof/>
              </w:rPr>
              <w:fldChar w:fldCharType="begin"/>
            </w:r>
            <w:r>
              <w:rPr>
                <w:noProof/>
              </w:rPr>
              <w:instrText xml:space="preserve"> PAGEREF _Toc241146351 \h </w:instrText>
            </w:r>
            <w:r>
              <w:rPr>
                <w:noProof/>
              </w:rPr>
            </w:r>
            <w:r>
              <w:rPr>
                <w:noProof/>
              </w:rPr>
              <w:fldChar w:fldCharType="separate"/>
            </w:r>
            <w:r>
              <w:rPr>
                <w:rFonts w:hint="default"/>
                <w:noProof/>
              </w:rPr>
              <w:t>9</w:t>
            </w:r>
            <w:r>
              <w:rPr>
                <w:noProof/>
              </w:rPr>
              <w:fldChar w:fldCharType="end"/>
            </w:r>
          </w:hyperlink>
        </w:p>
        <w:p w14:paraId="3A67D298"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52" w:history="1">
            <w:r w:rsidRPr="007144A2">
              <w:rPr>
                <w:rStyle w:val="a5"/>
                <w:noProof/>
              </w:rPr>
              <w:t xml:space="preserve">3.10 </w:t>
            </w:r>
            <w:r w:rsidRPr="007144A2">
              <w:rPr>
                <w:rStyle w:val="a5"/>
                <w:noProof/>
              </w:rPr>
              <w:t>产品界面展示</w:t>
            </w:r>
            <w:r>
              <w:rPr>
                <w:noProof/>
              </w:rPr>
              <w:tab/>
            </w:r>
            <w:r>
              <w:rPr>
                <w:noProof/>
              </w:rPr>
              <w:fldChar w:fldCharType="begin"/>
            </w:r>
            <w:r>
              <w:rPr>
                <w:noProof/>
              </w:rPr>
              <w:instrText xml:space="preserve"> PAGEREF _Toc241146352 \h </w:instrText>
            </w:r>
            <w:r>
              <w:rPr>
                <w:noProof/>
              </w:rPr>
            </w:r>
            <w:r>
              <w:rPr>
                <w:noProof/>
              </w:rPr>
              <w:fldChar w:fldCharType="separate"/>
            </w:r>
            <w:r>
              <w:rPr>
                <w:rFonts w:hint="default"/>
                <w:noProof/>
              </w:rPr>
              <w:t>10</w:t>
            </w:r>
            <w:r>
              <w:rPr>
                <w:noProof/>
              </w:rPr>
              <w:fldChar w:fldCharType="end"/>
            </w:r>
          </w:hyperlink>
        </w:p>
        <w:p w14:paraId="3C06EE48" w14:textId="77777777" w:rsidR="00BB35F2" w:rsidRDefault="00BB35F2">
          <w:pPr>
            <w:pStyle w:val="TOC1"/>
            <w:tabs>
              <w:tab w:val="right" w:leader="dot" w:pos="8296"/>
            </w:tabs>
            <w:rPr>
              <w:rFonts w:asciiTheme="minorHAnsi" w:eastAsiaTheme="minorEastAsia" w:hAnsiTheme="minorHAnsi" w:cstheme="minorBidi"/>
              <w:noProof/>
              <w:kern w:val="2"/>
              <w:sz w:val="22"/>
              <w14:ligatures w14:val="standardContextual"/>
            </w:rPr>
          </w:pPr>
          <w:hyperlink w:anchor="_Toc241146353" w:history="1">
            <w:r w:rsidRPr="007144A2">
              <w:rPr>
                <w:rStyle w:val="a5"/>
                <w:noProof/>
              </w:rPr>
              <w:t>四、技术方案</w:t>
            </w:r>
            <w:r>
              <w:rPr>
                <w:noProof/>
              </w:rPr>
              <w:tab/>
            </w:r>
            <w:r>
              <w:rPr>
                <w:noProof/>
              </w:rPr>
              <w:fldChar w:fldCharType="begin"/>
            </w:r>
            <w:r>
              <w:rPr>
                <w:noProof/>
              </w:rPr>
              <w:instrText xml:space="preserve"> PAGEREF _Toc241146353 \h </w:instrText>
            </w:r>
            <w:r>
              <w:rPr>
                <w:noProof/>
              </w:rPr>
            </w:r>
            <w:r>
              <w:rPr>
                <w:noProof/>
              </w:rPr>
              <w:fldChar w:fldCharType="separate"/>
            </w:r>
            <w:r>
              <w:rPr>
                <w:rFonts w:hint="default"/>
                <w:noProof/>
              </w:rPr>
              <w:t>15</w:t>
            </w:r>
            <w:r>
              <w:rPr>
                <w:noProof/>
              </w:rPr>
              <w:fldChar w:fldCharType="end"/>
            </w:r>
          </w:hyperlink>
        </w:p>
        <w:p w14:paraId="70F00A8F"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54" w:history="1">
            <w:r w:rsidRPr="007144A2">
              <w:rPr>
                <w:rStyle w:val="a5"/>
                <w:noProof/>
              </w:rPr>
              <w:t xml:space="preserve">4.1 </w:t>
            </w:r>
            <w:r w:rsidRPr="007144A2">
              <w:rPr>
                <w:rStyle w:val="a5"/>
                <w:noProof/>
              </w:rPr>
              <w:t>总体架构</w:t>
            </w:r>
            <w:r>
              <w:rPr>
                <w:noProof/>
              </w:rPr>
              <w:tab/>
            </w:r>
            <w:r>
              <w:rPr>
                <w:noProof/>
              </w:rPr>
              <w:fldChar w:fldCharType="begin"/>
            </w:r>
            <w:r>
              <w:rPr>
                <w:noProof/>
              </w:rPr>
              <w:instrText xml:space="preserve"> PAGEREF _Toc241146354 \h </w:instrText>
            </w:r>
            <w:r>
              <w:rPr>
                <w:noProof/>
              </w:rPr>
            </w:r>
            <w:r>
              <w:rPr>
                <w:noProof/>
              </w:rPr>
              <w:fldChar w:fldCharType="separate"/>
            </w:r>
            <w:r>
              <w:rPr>
                <w:rFonts w:hint="default"/>
                <w:noProof/>
              </w:rPr>
              <w:t>15</w:t>
            </w:r>
            <w:r>
              <w:rPr>
                <w:noProof/>
              </w:rPr>
              <w:fldChar w:fldCharType="end"/>
            </w:r>
          </w:hyperlink>
        </w:p>
        <w:p w14:paraId="43D1F7F3"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55" w:history="1">
            <w:r w:rsidRPr="007144A2">
              <w:rPr>
                <w:rStyle w:val="a5"/>
                <w:noProof/>
              </w:rPr>
              <w:t xml:space="preserve">4.2 </w:t>
            </w:r>
            <w:r w:rsidRPr="007144A2">
              <w:rPr>
                <w:rStyle w:val="a5"/>
                <w:noProof/>
              </w:rPr>
              <w:t>关键技术</w:t>
            </w:r>
            <w:r>
              <w:rPr>
                <w:noProof/>
              </w:rPr>
              <w:tab/>
            </w:r>
            <w:r>
              <w:rPr>
                <w:noProof/>
              </w:rPr>
              <w:fldChar w:fldCharType="begin"/>
            </w:r>
            <w:r>
              <w:rPr>
                <w:noProof/>
              </w:rPr>
              <w:instrText xml:space="preserve"> PAGEREF _Toc241146355 \h </w:instrText>
            </w:r>
            <w:r>
              <w:rPr>
                <w:noProof/>
              </w:rPr>
            </w:r>
            <w:r>
              <w:rPr>
                <w:noProof/>
              </w:rPr>
              <w:fldChar w:fldCharType="separate"/>
            </w:r>
            <w:r>
              <w:rPr>
                <w:rFonts w:hint="default"/>
                <w:noProof/>
              </w:rPr>
              <w:t>16</w:t>
            </w:r>
            <w:r>
              <w:rPr>
                <w:noProof/>
              </w:rPr>
              <w:fldChar w:fldCharType="end"/>
            </w:r>
          </w:hyperlink>
        </w:p>
        <w:p w14:paraId="6922039C"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56" w:history="1">
            <w:r w:rsidRPr="007144A2">
              <w:rPr>
                <w:rStyle w:val="a5"/>
                <w:noProof/>
              </w:rPr>
              <w:t xml:space="preserve">4.3 </w:t>
            </w:r>
            <w:r w:rsidRPr="007144A2">
              <w:rPr>
                <w:rStyle w:val="a5"/>
                <w:noProof/>
              </w:rPr>
              <w:t>工程质量保障</w:t>
            </w:r>
            <w:r>
              <w:rPr>
                <w:noProof/>
              </w:rPr>
              <w:tab/>
            </w:r>
            <w:r>
              <w:rPr>
                <w:noProof/>
              </w:rPr>
              <w:fldChar w:fldCharType="begin"/>
            </w:r>
            <w:r>
              <w:rPr>
                <w:noProof/>
              </w:rPr>
              <w:instrText xml:space="preserve"> PAGEREF _Toc241146356 \h </w:instrText>
            </w:r>
            <w:r>
              <w:rPr>
                <w:noProof/>
              </w:rPr>
            </w:r>
            <w:r>
              <w:rPr>
                <w:noProof/>
              </w:rPr>
              <w:fldChar w:fldCharType="separate"/>
            </w:r>
            <w:r>
              <w:rPr>
                <w:rFonts w:hint="default"/>
                <w:noProof/>
              </w:rPr>
              <w:t>17</w:t>
            </w:r>
            <w:r>
              <w:rPr>
                <w:noProof/>
              </w:rPr>
              <w:fldChar w:fldCharType="end"/>
            </w:r>
          </w:hyperlink>
        </w:p>
        <w:p w14:paraId="58F16BCF"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57" w:history="1">
            <w:r w:rsidRPr="007144A2">
              <w:rPr>
                <w:rStyle w:val="a5"/>
                <w:noProof/>
              </w:rPr>
              <w:t xml:space="preserve">4.4 </w:t>
            </w:r>
            <w:r w:rsidRPr="007144A2">
              <w:rPr>
                <w:rStyle w:val="a5"/>
                <w:noProof/>
              </w:rPr>
              <w:t>开源合规与知识产权</w:t>
            </w:r>
            <w:r>
              <w:rPr>
                <w:noProof/>
              </w:rPr>
              <w:tab/>
            </w:r>
            <w:r>
              <w:rPr>
                <w:noProof/>
              </w:rPr>
              <w:fldChar w:fldCharType="begin"/>
            </w:r>
            <w:r>
              <w:rPr>
                <w:noProof/>
              </w:rPr>
              <w:instrText xml:space="preserve"> PAGEREF _Toc241146357 \h </w:instrText>
            </w:r>
            <w:r>
              <w:rPr>
                <w:noProof/>
              </w:rPr>
            </w:r>
            <w:r>
              <w:rPr>
                <w:noProof/>
              </w:rPr>
              <w:fldChar w:fldCharType="separate"/>
            </w:r>
            <w:r>
              <w:rPr>
                <w:rFonts w:hint="default"/>
                <w:noProof/>
              </w:rPr>
              <w:t>17</w:t>
            </w:r>
            <w:r>
              <w:rPr>
                <w:noProof/>
              </w:rPr>
              <w:fldChar w:fldCharType="end"/>
            </w:r>
          </w:hyperlink>
        </w:p>
        <w:p w14:paraId="40C1D2DE" w14:textId="77777777" w:rsidR="00BB35F2" w:rsidRDefault="00BB35F2">
          <w:pPr>
            <w:pStyle w:val="TOC1"/>
            <w:tabs>
              <w:tab w:val="right" w:leader="dot" w:pos="8296"/>
            </w:tabs>
            <w:rPr>
              <w:rFonts w:asciiTheme="minorHAnsi" w:eastAsiaTheme="minorEastAsia" w:hAnsiTheme="minorHAnsi" w:cstheme="minorBidi"/>
              <w:noProof/>
              <w:kern w:val="2"/>
              <w:sz w:val="22"/>
              <w14:ligatures w14:val="standardContextual"/>
            </w:rPr>
          </w:pPr>
          <w:hyperlink w:anchor="_Toc241146358" w:history="1">
            <w:r w:rsidRPr="007144A2">
              <w:rPr>
                <w:rStyle w:val="a5"/>
                <w:noProof/>
              </w:rPr>
              <w:t>五、项目进展与验证</w:t>
            </w:r>
            <w:r>
              <w:rPr>
                <w:noProof/>
              </w:rPr>
              <w:tab/>
            </w:r>
            <w:r>
              <w:rPr>
                <w:noProof/>
              </w:rPr>
              <w:fldChar w:fldCharType="begin"/>
            </w:r>
            <w:r>
              <w:rPr>
                <w:noProof/>
              </w:rPr>
              <w:instrText xml:space="preserve"> PAGEREF _Toc241146358 \h </w:instrText>
            </w:r>
            <w:r>
              <w:rPr>
                <w:noProof/>
              </w:rPr>
            </w:r>
            <w:r>
              <w:rPr>
                <w:noProof/>
              </w:rPr>
              <w:fldChar w:fldCharType="separate"/>
            </w:r>
            <w:r>
              <w:rPr>
                <w:rFonts w:hint="default"/>
                <w:noProof/>
              </w:rPr>
              <w:t>19</w:t>
            </w:r>
            <w:r>
              <w:rPr>
                <w:noProof/>
              </w:rPr>
              <w:fldChar w:fldCharType="end"/>
            </w:r>
          </w:hyperlink>
        </w:p>
        <w:p w14:paraId="66C3735A"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59" w:history="1">
            <w:r w:rsidRPr="007144A2">
              <w:rPr>
                <w:rStyle w:val="a5"/>
                <w:noProof/>
              </w:rPr>
              <w:t xml:space="preserve">5.1 </w:t>
            </w:r>
            <w:r w:rsidRPr="007144A2">
              <w:rPr>
                <w:rStyle w:val="a5"/>
                <w:noProof/>
              </w:rPr>
              <w:t>研发历程</w:t>
            </w:r>
            <w:r>
              <w:rPr>
                <w:noProof/>
              </w:rPr>
              <w:tab/>
            </w:r>
            <w:r>
              <w:rPr>
                <w:noProof/>
              </w:rPr>
              <w:fldChar w:fldCharType="begin"/>
            </w:r>
            <w:r>
              <w:rPr>
                <w:noProof/>
              </w:rPr>
              <w:instrText xml:space="preserve"> PAGEREF _Toc241146359 \h </w:instrText>
            </w:r>
            <w:r>
              <w:rPr>
                <w:noProof/>
              </w:rPr>
            </w:r>
            <w:r>
              <w:rPr>
                <w:noProof/>
              </w:rPr>
              <w:fldChar w:fldCharType="separate"/>
            </w:r>
            <w:r>
              <w:rPr>
                <w:rFonts w:hint="default"/>
                <w:noProof/>
              </w:rPr>
              <w:t>19</w:t>
            </w:r>
            <w:r>
              <w:rPr>
                <w:noProof/>
              </w:rPr>
              <w:fldChar w:fldCharType="end"/>
            </w:r>
          </w:hyperlink>
        </w:p>
        <w:p w14:paraId="732D2254"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60" w:history="1">
            <w:r w:rsidRPr="007144A2">
              <w:rPr>
                <w:rStyle w:val="a5"/>
                <w:noProof/>
              </w:rPr>
              <w:t xml:space="preserve">5.2 </w:t>
            </w:r>
            <w:r w:rsidRPr="007144A2">
              <w:rPr>
                <w:rStyle w:val="a5"/>
                <w:noProof/>
              </w:rPr>
              <w:t>验证情况</w:t>
            </w:r>
            <w:r>
              <w:rPr>
                <w:noProof/>
              </w:rPr>
              <w:tab/>
            </w:r>
            <w:r>
              <w:rPr>
                <w:noProof/>
              </w:rPr>
              <w:fldChar w:fldCharType="begin"/>
            </w:r>
            <w:r>
              <w:rPr>
                <w:noProof/>
              </w:rPr>
              <w:instrText xml:space="preserve"> PAGEREF _Toc241146360 \h </w:instrText>
            </w:r>
            <w:r>
              <w:rPr>
                <w:noProof/>
              </w:rPr>
            </w:r>
            <w:r>
              <w:rPr>
                <w:noProof/>
              </w:rPr>
              <w:fldChar w:fldCharType="separate"/>
            </w:r>
            <w:r>
              <w:rPr>
                <w:rFonts w:hint="default"/>
                <w:noProof/>
              </w:rPr>
              <w:t>19</w:t>
            </w:r>
            <w:r>
              <w:rPr>
                <w:noProof/>
              </w:rPr>
              <w:fldChar w:fldCharType="end"/>
            </w:r>
          </w:hyperlink>
        </w:p>
        <w:p w14:paraId="258ADA2B"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61" w:history="1">
            <w:r w:rsidRPr="007144A2">
              <w:rPr>
                <w:rStyle w:val="a5"/>
                <w:noProof/>
              </w:rPr>
              <w:t xml:space="preserve">5.3 </w:t>
            </w:r>
            <w:r w:rsidRPr="007144A2">
              <w:rPr>
                <w:rStyle w:val="a5"/>
                <w:noProof/>
              </w:rPr>
              <w:t>当前问题与改进计划</w:t>
            </w:r>
            <w:r>
              <w:rPr>
                <w:noProof/>
              </w:rPr>
              <w:tab/>
            </w:r>
            <w:r>
              <w:rPr>
                <w:noProof/>
              </w:rPr>
              <w:fldChar w:fldCharType="begin"/>
            </w:r>
            <w:r>
              <w:rPr>
                <w:noProof/>
              </w:rPr>
              <w:instrText xml:space="preserve"> PAGEREF _Toc241146361 \h </w:instrText>
            </w:r>
            <w:r>
              <w:rPr>
                <w:noProof/>
              </w:rPr>
            </w:r>
            <w:r>
              <w:rPr>
                <w:noProof/>
              </w:rPr>
              <w:fldChar w:fldCharType="separate"/>
            </w:r>
            <w:r>
              <w:rPr>
                <w:rFonts w:hint="default"/>
                <w:noProof/>
              </w:rPr>
              <w:t>20</w:t>
            </w:r>
            <w:r>
              <w:rPr>
                <w:noProof/>
              </w:rPr>
              <w:fldChar w:fldCharType="end"/>
            </w:r>
          </w:hyperlink>
        </w:p>
        <w:p w14:paraId="5AE05B97" w14:textId="77777777" w:rsidR="00BB35F2" w:rsidRDefault="00BB35F2">
          <w:pPr>
            <w:pStyle w:val="TOC1"/>
            <w:tabs>
              <w:tab w:val="right" w:leader="dot" w:pos="8296"/>
            </w:tabs>
            <w:rPr>
              <w:rFonts w:asciiTheme="minorHAnsi" w:eastAsiaTheme="minorEastAsia" w:hAnsiTheme="minorHAnsi" w:cstheme="minorBidi"/>
              <w:noProof/>
              <w:kern w:val="2"/>
              <w:sz w:val="22"/>
              <w14:ligatures w14:val="standardContextual"/>
            </w:rPr>
          </w:pPr>
          <w:hyperlink w:anchor="_Toc241146362" w:history="1">
            <w:r w:rsidRPr="007144A2">
              <w:rPr>
                <w:rStyle w:val="a5"/>
                <w:noProof/>
              </w:rPr>
              <w:t>六、市场分析</w:t>
            </w:r>
            <w:r>
              <w:rPr>
                <w:noProof/>
              </w:rPr>
              <w:tab/>
            </w:r>
            <w:r>
              <w:rPr>
                <w:noProof/>
              </w:rPr>
              <w:fldChar w:fldCharType="begin"/>
            </w:r>
            <w:r>
              <w:rPr>
                <w:noProof/>
              </w:rPr>
              <w:instrText xml:space="preserve"> PAGEREF _Toc241146362 \h </w:instrText>
            </w:r>
            <w:r>
              <w:rPr>
                <w:noProof/>
              </w:rPr>
            </w:r>
            <w:r>
              <w:rPr>
                <w:noProof/>
              </w:rPr>
              <w:fldChar w:fldCharType="separate"/>
            </w:r>
            <w:r>
              <w:rPr>
                <w:rFonts w:hint="default"/>
                <w:noProof/>
              </w:rPr>
              <w:t>21</w:t>
            </w:r>
            <w:r>
              <w:rPr>
                <w:noProof/>
              </w:rPr>
              <w:fldChar w:fldCharType="end"/>
            </w:r>
          </w:hyperlink>
        </w:p>
        <w:p w14:paraId="6C26A3FE"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63" w:history="1">
            <w:r w:rsidRPr="007144A2">
              <w:rPr>
                <w:rStyle w:val="a5"/>
                <w:noProof/>
              </w:rPr>
              <w:t xml:space="preserve">6.1 </w:t>
            </w:r>
            <w:r w:rsidRPr="007144A2">
              <w:rPr>
                <w:rStyle w:val="a5"/>
                <w:noProof/>
              </w:rPr>
              <w:t>目标用户</w:t>
            </w:r>
            <w:r>
              <w:rPr>
                <w:noProof/>
              </w:rPr>
              <w:tab/>
            </w:r>
            <w:r>
              <w:rPr>
                <w:noProof/>
              </w:rPr>
              <w:fldChar w:fldCharType="begin"/>
            </w:r>
            <w:r>
              <w:rPr>
                <w:noProof/>
              </w:rPr>
              <w:instrText xml:space="preserve"> PAGEREF _Toc241146363 \h </w:instrText>
            </w:r>
            <w:r>
              <w:rPr>
                <w:noProof/>
              </w:rPr>
            </w:r>
            <w:r>
              <w:rPr>
                <w:noProof/>
              </w:rPr>
              <w:fldChar w:fldCharType="separate"/>
            </w:r>
            <w:r>
              <w:rPr>
                <w:rFonts w:hint="default"/>
                <w:noProof/>
              </w:rPr>
              <w:t>21</w:t>
            </w:r>
            <w:r>
              <w:rPr>
                <w:noProof/>
              </w:rPr>
              <w:fldChar w:fldCharType="end"/>
            </w:r>
          </w:hyperlink>
        </w:p>
        <w:p w14:paraId="216E35F2"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64" w:history="1">
            <w:r w:rsidRPr="007144A2">
              <w:rPr>
                <w:rStyle w:val="a5"/>
                <w:noProof/>
              </w:rPr>
              <w:t xml:space="preserve">6.2 </w:t>
            </w:r>
            <w:r w:rsidRPr="007144A2">
              <w:rPr>
                <w:rStyle w:val="a5"/>
                <w:noProof/>
              </w:rPr>
              <w:t>市场规模</w:t>
            </w:r>
            <w:r>
              <w:rPr>
                <w:noProof/>
              </w:rPr>
              <w:tab/>
            </w:r>
            <w:r>
              <w:rPr>
                <w:noProof/>
              </w:rPr>
              <w:fldChar w:fldCharType="begin"/>
            </w:r>
            <w:r>
              <w:rPr>
                <w:noProof/>
              </w:rPr>
              <w:instrText xml:space="preserve"> PAGEREF _Toc241146364 \h </w:instrText>
            </w:r>
            <w:r>
              <w:rPr>
                <w:noProof/>
              </w:rPr>
            </w:r>
            <w:r>
              <w:rPr>
                <w:noProof/>
              </w:rPr>
              <w:fldChar w:fldCharType="separate"/>
            </w:r>
            <w:r>
              <w:rPr>
                <w:rFonts w:hint="default"/>
                <w:noProof/>
              </w:rPr>
              <w:t>21</w:t>
            </w:r>
            <w:r>
              <w:rPr>
                <w:noProof/>
              </w:rPr>
              <w:fldChar w:fldCharType="end"/>
            </w:r>
          </w:hyperlink>
        </w:p>
        <w:p w14:paraId="1C184355"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65" w:history="1">
            <w:r w:rsidRPr="007144A2">
              <w:rPr>
                <w:rStyle w:val="a5"/>
                <w:noProof/>
              </w:rPr>
              <w:t xml:space="preserve">6.3 </w:t>
            </w:r>
            <w:r w:rsidRPr="007144A2">
              <w:rPr>
                <w:rStyle w:val="a5"/>
                <w:noProof/>
              </w:rPr>
              <w:t>竞争分析</w:t>
            </w:r>
            <w:r>
              <w:rPr>
                <w:noProof/>
              </w:rPr>
              <w:tab/>
            </w:r>
            <w:r>
              <w:rPr>
                <w:noProof/>
              </w:rPr>
              <w:fldChar w:fldCharType="begin"/>
            </w:r>
            <w:r>
              <w:rPr>
                <w:noProof/>
              </w:rPr>
              <w:instrText xml:space="preserve"> PAGEREF _Toc241146365 \h </w:instrText>
            </w:r>
            <w:r>
              <w:rPr>
                <w:noProof/>
              </w:rPr>
            </w:r>
            <w:r>
              <w:rPr>
                <w:noProof/>
              </w:rPr>
              <w:fldChar w:fldCharType="separate"/>
            </w:r>
            <w:r>
              <w:rPr>
                <w:rFonts w:hint="default"/>
                <w:noProof/>
              </w:rPr>
              <w:t>23</w:t>
            </w:r>
            <w:r>
              <w:rPr>
                <w:noProof/>
              </w:rPr>
              <w:fldChar w:fldCharType="end"/>
            </w:r>
          </w:hyperlink>
        </w:p>
        <w:p w14:paraId="69DBD31E"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66" w:history="1">
            <w:r w:rsidRPr="007144A2">
              <w:rPr>
                <w:rStyle w:val="a5"/>
                <w:noProof/>
              </w:rPr>
              <w:t xml:space="preserve">6.4 </w:t>
            </w:r>
            <w:r w:rsidRPr="007144A2">
              <w:rPr>
                <w:rStyle w:val="a5"/>
                <w:noProof/>
              </w:rPr>
              <w:t>竞争策略</w:t>
            </w:r>
            <w:r>
              <w:rPr>
                <w:noProof/>
              </w:rPr>
              <w:tab/>
            </w:r>
            <w:r>
              <w:rPr>
                <w:noProof/>
              </w:rPr>
              <w:fldChar w:fldCharType="begin"/>
            </w:r>
            <w:r>
              <w:rPr>
                <w:noProof/>
              </w:rPr>
              <w:instrText xml:space="preserve"> PAGEREF _Toc241146366 \h </w:instrText>
            </w:r>
            <w:r>
              <w:rPr>
                <w:noProof/>
              </w:rPr>
            </w:r>
            <w:r>
              <w:rPr>
                <w:noProof/>
              </w:rPr>
              <w:fldChar w:fldCharType="separate"/>
            </w:r>
            <w:r>
              <w:rPr>
                <w:rFonts w:hint="default"/>
                <w:noProof/>
              </w:rPr>
              <w:t>24</w:t>
            </w:r>
            <w:r>
              <w:rPr>
                <w:noProof/>
              </w:rPr>
              <w:fldChar w:fldCharType="end"/>
            </w:r>
          </w:hyperlink>
        </w:p>
        <w:p w14:paraId="313F0B6D"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67" w:history="1">
            <w:r w:rsidRPr="007144A2">
              <w:rPr>
                <w:rStyle w:val="a5"/>
                <w:noProof/>
              </w:rPr>
              <w:t xml:space="preserve">6.5 </w:t>
            </w:r>
            <w:r w:rsidRPr="007144A2">
              <w:rPr>
                <w:rStyle w:val="a5"/>
                <w:noProof/>
              </w:rPr>
              <w:t>优势与挑战分析</w:t>
            </w:r>
            <w:r>
              <w:rPr>
                <w:noProof/>
              </w:rPr>
              <w:tab/>
            </w:r>
            <w:r>
              <w:rPr>
                <w:noProof/>
              </w:rPr>
              <w:fldChar w:fldCharType="begin"/>
            </w:r>
            <w:r>
              <w:rPr>
                <w:noProof/>
              </w:rPr>
              <w:instrText xml:space="preserve"> PAGEREF _Toc241146367 \h </w:instrText>
            </w:r>
            <w:r>
              <w:rPr>
                <w:noProof/>
              </w:rPr>
            </w:r>
            <w:r>
              <w:rPr>
                <w:noProof/>
              </w:rPr>
              <w:fldChar w:fldCharType="separate"/>
            </w:r>
            <w:r>
              <w:rPr>
                <w:rFonts w:hint="default"/>
                <w:noProof/>
              </w:rPr>
              <w:t>24</w:t>
            </w:r>
            <w:r>
              <w:rPr>
                <w:noProof/>
              </w:rPr>
              <w:fldChar w:fldCharType="end"/>
            </w:r>
          </w:hyperlink>
        </w:p>
        <w:p w14:paraId="5AA63328" w14:textId="77777777" w:rsidR="00BB35F2" w:rsidRDefault="00BB35F2">
          <w:pPr>
            <w:pStyle w:val="TOC1"/>
            <w:tabs>
              <w:tab w:val="right" w:leader="dot" w:pos="8296"/>
            </w:tabs>
            <w:rPr>
              <w:rFonts w:asciiTheme="minorHAnsi" w:eastAsiaTheme="minorEastAsia" w:hAnsiTheme="minorHAnsi" w:cstheme="minorBidi"/>
              <w:noProof/>
              <w:kern w:val="2"/>
              <w:sz w:val="22"/>
              <w14:ligatures w14:val="standardContextual"/>
            </w:rPr>
          </w:pPr>
          <w:hyperlink w:anchor="_Toc241146368" w:history="1">
            <w:r w:rsidRPr="007144A2">
              <w:rPr>
                <w:rStyle w:val="a5"/>
                <w:noProof/>
              </w:rPr>
              <w:t>七、商业模式</w:t>
            </w:r>
            <w:r>
              <w:rPr>
                <w:noProof/>
              </w:rPr>
              <w:tab/>
            </w:r>
            <w:r>
              <w:rPr>
                <w:noProof/>
              </w:rPr>
              <w:fldChar w:fldCharType="begin"/>
            </w:r>
            <w:r>
              <w:rPr>
                <w:noProof/>
              </w:rPr>
              <w:instrText xml:space="preserve"> PAGEREF _Toc241146368 \h </w:instrText>
            </w:r>
            <w:r>
              <w:rPr>
                <w:noProof/>
              </w:rPr>
            </w:r>
            <w:r>
              <w:rPr>
                <w:noProof/>
              </w:rPr>
              <w:fldChar w:fldCharType="separate"/>
            </w:r>
            <w:r>
              <w:rPr>
                <w:rFonts w:hint="default"/>
                <w:noProof/>
              </w:rPr>
              <w:t>25</w:t>
            </w:r>
            <w:r>
              <w:rPr>
                <w:noProof/>
              </w:rPr>
              <w:fldChar w:fldCharType="end"/>
            </w:r>
          </w:hyperlink>
        </w:p>
        <w:p w14:paraId="35056836"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69" w:history="1">
            <w:r w:rsidRPr="007144A2">
              <w:rPr>
                <w:rStyle w:val="a5"/>
                <w:noProof/>
              </w:rPr>
              <w:t xml:space="preserve">7.1 </w:t>
            </w:r>
            <w:r w:rsidRPr="007144A2">
              <w:rPr>
                <w:rStyle w:val="a5"/>
                <w:noProof/>
              </w:rPr>
              <w:t>商业模式总览</w:t>
            </w:r>
            <w:r>
              <w:rPr>
                <w:noProof/>
              </w:rPr>
              <w:tab/>
            </w:r>
            <w:r>
              <w:rPr>
                <w:noProof/>
              </w:rPr>
              <w:fldChar w:fldCharType="begin"/>
            </w:r>
            <w:r>
              <w:rPr>
                <w:noProof/>
              </w:rPr>
              <w:instrText xml:space="preserve"> PAGEREF _Toc241146369 \h </w:instrText>
            </w:r>
            <w:r>
              <w:rPr>
                <w:noProof/>
              </w:rPr>
            </w:r>
            <w:r>
              <w:rPr>
                <w:noProof/>
              </w:rPr>
              <w:fldChar w:fldCharType="separate"/>
            </w:r>
            <w:r>
              <w:rPr>
                <w:rFonts w:hint="default"/>
                <w:noProof/>
              </w:rPr>
              <w:t>25</w:t>
            </w:r>
            <w:r>
              <w:rPr>
                <w:noProof/>
              </w:rPr>
              <w:fldChar w:fldCharType="end"/>
            </w:r>
          </w:hyperlink>
        </w:p>
        <w:p w14:paraId="2B7BC1ED"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70" w:history="1">
            <w:r w:rsidRPr="007144A2">
              <w:rPr>
                <w:rStyle w:val="a5"/>
                <w:noProof/>
              </w:rPr>
              <w:t xml:space="preserve">7.2 </w:t>
            </w:r>
            <w:r w:rsidRPr="007144A2">
              <w:rPr>
                <w:rStyle w:val="a5"/>
                <w:noProof/>
              </w:rPr>
              <w:t>价值主张</w:t>
            </w:r>
            <w:r>
              <w:rPr>
                <w:noProof/>
              </w:rPr>
              <w:tab/>
            </w:r>
            <w:r>
              <w:rPr>
                <w:noProof/>
              </w:rPr>
              <w:fldChar w:fldCharType="begin"/>
            </w:r>
            <w:r>
              <w:rPr>
                <w:noProof/>
              </w:rPr>
              <w:instrText xml:space="preserve"> PAGEREF _Toc241146370 \h </w:instrText>
            </w:r>
            <w:r>
              <w:rPr>
                <w:noProof/>
              </w:rPr>
            </w:r>
            <w:r>
              <w:rPr>
                <w:noProof/>
              </w:rPr>
              <w:fldChar w:fldCharType="separate"/>
            </w:r>
            <w:r>
              <w:rPr>
                <w:rFonts w:hint="default"/>
                <w:noProof/>
              </w:rPr>
              <w:t>25</w:t>
            </w:r>
            <w:r>
              <w:rPr>
                <w:noProof/>
              </w:rPr>
              <w:fldChar w:fldCharType="end"/>
            </w:r>
          </w:hyperlink>
        </w:p>
        <w:p w14:paraId="45CB6090"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71" w:history="1">
            <w:r w:rsidRPr="007144A2">
              <w:rPr>
                <w:rStyle w:val="a5"/>
                <w:noProof/>
              </w:rPr>
              <w:t xml:space="preserve">7.3 </w:t>
            </w:r>
            <w:r w:rsidRPr="007144A2">
              <w:rPr>
                <w:rStyle w:val="a5"/>
                <w:noProof/>
              </w:rPr>
              <w:t>收入模式（规划）</w:t>
            </w:r>
            <w:r>
              <w:rPr>
                <w:noProof/>
              </w:rPr>
              <w:tab/>
            </w:r>
            <w:r>
              <w:rPr>
                <w:noProof/>
              </w:rPr>
              <w:fldChar w:fldCharType="begin"/>
            </w:r>
            <w:r>
              <w:rPr>
                <w:noProof/>
              </w:rPr>
              <w:instrText xml:space="preserve"> PAGEREF _Toc241146371 \h </w:instrText>
            </w:r>
            <w:r>
              <w:rPr>
                <w:noProof/>
              </w:rPr>
            </w:r>
            <w:r>
              <w:rPr>
                <w:noProof/>
              </w:rPr>
              <w:fldChar w:fldCharType="separate"/>
            </w:r>
            <w:r>
              <w:rPr>
                <w:rFonts w:hint="default"/>
                <w:noProof/>
              </w:rPr>
              <w:t>25</w:t>
            </w:r>
            <w:r>
              <w:rPr>
                <w:noProof/>
              </w:rPr>
              <w:fldChar w:fldCharType="end"/>
            </w:r>
          </w:hyperlink>
        </w:p>
        <w:p w14:paraId="26444862"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72" w:history="1">
            <w:r w:rsidRPr="007144A2">
              <w:rPr>
                <w:rStyle w:val="a5"/>
                <w:noProof/>
              </w:rPr>
              <w:t xml:space="preserve">7.4 </w:t>
            </w:r>
            <w:r w:rsidRPr="007144A2">
              <w:rPr>
                <w:rStyle w:val="a5"/>
                <w:noProof/>
              </w:rPr>
              <w:t>成本结构与控制</w:t>
            </w:r>
            <w:r>
              <w:rPr>
                <w:noProof/>
              </w:rPr>
              <w:tab/>
            </w:r>
            <w:r>
              <w:rPr>
                <w:noProof/>
              </w:rPr>
              <w:fldChar w:fldCharType="begin"/>
            </w:r>
            <w:r>
              <w:rPr>
                <w:noProof/>
              </w:rPr>
              <w:instrText xml:space="preserve"> PAGEREF _Toc241146372 \h </w:instrText>
            </w:r>
            <w:r>
              <w:rPr>
                <w:noProof/>
              </w:rPr>
            </w:r>
            <w:r>
              <w:rPr>
                <w:noProof/>
              </w:rPr>
              <w:fldChar w:fldCharType="separate"/>
            </w:r>
            <w:r>
              <w:rPr>
                <w:rFonts w:hint="default"/>
                <w:noProof/>
              </w:rPr>
              <w:t>26</w:t>
            </w:r>
            <w:r>
              <w:rPr>
                <w:noProof/>
              </w:rPr>
              <w:fldChar w:fldCharType="end"/>
            </w:r>
          </w:hyperlink>
        </w:p>
        <w:p w14:paraId="2499A9CD"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73" w:history="1">
            <w:r w:rsidRPr="007144A2">
              <w:rPr>
                <w:rStyle w:val="a5"/>
                <w:noProof/>
              </w:rPr>
              <w:t xml:space="preserve">7.5 </w:t>
            </w:r>
            <w:r w:rsidRPr="007144A2">
              <w:rPr>
                <w:rStyle w:val="a5"/>
                <w:noProof/>
              </w:rPr>
              <w:t>盈利路径（规划）</w:t>
            </w:r>
            <w:r>
              <w:rPr>
                <w:noProof/>
              </w:rPr>
              <w:tab/>
            </w:r>
            <w:r>
              <w:rPr>
                <w:noProof/>
              </w:rPr>
              <w:fldChar w:fldCharType="begin"/>
            </w:r>
            <w:r>
              <w:rPr>
                <w:noProof/>
              </w:rPr>
              <w:instrText xml:space="preserve"> PAGEREF _Toc241146373 \h </w:instrText>
            </w:r>
            <w:r>
              <w:rPr>
                <w:noProof/>
              </w:rPr>
            </w:r>
            <w:r>
              <w:rPr>
                <w:noProof/>
              </w:rPr>
              <w:fldChar w:fldCharType="separate"/>
            </w:r>
            <w:r>
              <w:rPr>
                <w:rFonts w:hint="default"/>
                <w:noProof/>
              </w:rPr>
              <w:t>27</w:t>
            </w:r>
            <w:r>
              <w:rPr>
                <w:noProof/>
              </w:rPr>
              <w:fldChar w:fldCharType="end"/>
            </w:r>
          </w:hyperlink>
        </w:p>
        <w:p w14:paraId="3613DAEA" w14:textId="77777777" w:rsidR="00BB35F2" w:rsidRDefault="00BB35F2">
          <w:pPr>
            <w:pStyle w:val="TOC1"/>
            <w:tabs>
              <w:tab w:val="right" w:leader="dot" w:pos="8296"/>
            </w:tabs>
            <w:rPr>
              <w:rFonts w:asciiTheme="minorHAnsi" w:eastAsiaTheme="minorEastAsia" w:hAnsiTheme="minorHAnsi" w:cstheme="minorBidi"/>
              <w:noProof/>
              <w:kern w:val="2"/>
              <w:sz w:val="22"/>
              <w14:ligatures w14:val="standardContextual"/>
            </w:rPr>
          </w:pPr>
          <w:hyperlink w:anchor="_Toc241146374" w:history="1">
            <w:r w:rsidRPr="007144A2">
              <w:rPr>
                <w:rStyle w:val="a5"/>
                <w:noProof/>
              </w:rPr>
              <w:t>八、运营与推广计划</w:t>
            </w:r>
            <w:r>
              <w:rPr>
                <w:noProof/>
              </w:rPr>
              <w:tab/>
            </w:r>
            <w:r>
              <w:rPr>
                <w:noProof/>
              </w:rPr>
              <w:fldChar w:fldCharType="begin"/>
            </w:r>
            <w:r>
              <w:rPr>
                <w:noProof/>
              </w:rPr>
              <w:instrText xml:space="preserve"> PAGEREF _Toc241146374 \h </w:instrText>
            </w:r>
            <w:r>
              <w:rPr>
                <w:noProof/>
              </w:rPr>
            </w:r>
            <w:r>
              <w:rPr>
                <w:noProof/>
              </w:rPr>
              <w:fldChar w:fldCharType="separate"/>
            </w:r>
            <w:r>
              <w:rPr>
                <w:rFonts w:hint="default"/>
                <w:noProof/>
              </w:rPr>
              <w:t>28</w:t>
            </w:r>
            <w:r>
              <w:rPr>
                <w:noProof/>
              </w:rPr>
              <w:fldChar w:fldCharType="end"/>
            </w:r>
          </w:hyperlink>
        </w:p>
        <w:p w14:paraId="32C21AC0"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75" w:history="1">
            <w:r w:rsidRPr="007144A2">
              <w:rPr>
                <w:rStyle w:val="a5"/>
                <w:noProof/>
              </w:rPr>
              <w:t xml:space="preserve">8.1 </w:t>
            </w:r>
            <w:r w:rsidRPr="007144A2">
              <w:rPr>
                <w:rStyle w:val="a5"/>
                <w:noProof/>
              </w:rPr>
              <w:t>增长逻辑</w:t>
            </w:r>
            <w:r>
              <w:rPr>
                <w:noProof/>
              </w:rPr>
              <w:tab/>
            </w:r>
            <w:r>
              <w:rPr>
                <w:noProof/>
              </w:rPr>
              <w:fldChar w:fldCharType="begin"/>
            </w:r>
            <w:r>
              <w:rPr>
                <w:noProof/>
              </w:rPr>
              <w:instrText xml:space="preserve"> PAGEREF _Toc241146375 \h </w:instrText>
            </w:r>
            <w:r>
              <w:rPr>
                <w:noProof/>
              </w:rPr>
            </w:r>
            <w:r>
              <w:rPr>
                <w:noProof/>
              </w:rPr>
              <w:fldChar w:fldCharType="separate"/>
            </w:r>
            <w:r>
              <w:rPr>
                <w:rFonts w:hint="default"/>
                <w:noProof/>
              </w:rPr>
              <w:t>28</w:t>
            </w:r>
            <w:r>
              <w:rPr>
                <w:noProof/>
              </w:rPr>
              <w:fldChar w:fldCharType="end"/>
            </w:r>
          </w:hyperlink>
        </w:p>
        <w:p w14:paraId="5B890620"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76" w:history="1">
            <w:r w:rsidRPr="007144A2">
              <w:rPr>
                <w:rStyle w:val="a5"/>
                <w:noProof/>
              </w:rPr>
              <w:t xml:space="preserve">8.2 </w:t>
            </w:r>
            <w:r w:rsidRPr="007144A2">
              <w:rPr>
                <w:rStyle w:val="a5"/>
                <w:noProof/>
              </w:rPr>
              <w:t>分阶段推广策略</w:t>
            </w:r>
            <w:r>
              <w:rPr>
                <w:noProof/>
              </w:rPr>
              <w:tab/>
            </w:r>
            <w:r>
              <w:rPr>
                <w:noProof/>
              </w:rPr>
              <w:fldChar w:fldCharType="begin"/>
            </w:r>
            <w:r>
              <w:rPr>
                <w:noProof/>
              </w:rPr>
              <w:instrText xml:space="preserve"> PAGEREF _Toc241146376 \h </w:instrText>
            </w:r>
            <w:r>
              <w:rPr>
                <w:noProof/>
              </w:rPr>
            </w:r>
            <w:r>
              <w:rPr>
                <w:noProof/>
              </w:rPr>
              <w:fldChar w:fldCharType="separate"/>
            </w:r>
            <w:r>
              <w:rPr>
                <w:rFonts w:hint="default"/>
                <w:noProof/>
              </w:rPr>
              <w:t>28</w:t>
            </w:r>
            <w:r>
              <w:rPr>
                <w:noProof/>
              </w:rPr>
              <w:fldChar w:fldCharType="end"/>
            </w:r>
          </w:hyperlink>
        </w:p>
        <w:p w14:paraId="32BCD351"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77" w:history="1">
            <w:r w:rsidRPr="007144A2">
              <w:rPr>
                <w:rStyle w:val="a5"/>
                <w:noProof/>
              </w:rPr>
              <w:t xml:space="preserve">8.3 </w:t>
            </w:r>
            <w:r w:rsidRPr="007144A2">
              <w:rPr>
                <w:rStyle w:val="a5"/>
                <w:noProof/>
              </w:rPr>
              <w:t>近期行动计划</w:t>
            </w:r>
            <w:r>
              <w:rPr>
                <w:noProof/>
              </w:rPr>
              <w:tab/>
            </w:r>
            <w:r>
              <w:rPr>
                <w:noProof/>
              </w:rPr>
              <w:fldChar w:fldCharType="begin"/>
            </w:r>
            <w:r>
              <w:rPr>
                <w:noProof/>
              </w:rPr>
              <w:instrText xml:space="preserve"> PAGEREF _Toc241146377 \h </w:instrText>
            </w:r>
            <w:r>
              <w:rPr>
                <w:noProof/>
              </w:rPr>
            </w:r>
            <w:r>
              <w:rPr>
                <w:noProof/>
              </w:rPr>
              <w:fldChar w:fldCharType="separate"/>
            </w:r>
            <w:r>
              <w:rPr>
                <w:rFonts w:hint="default"/>
                <w:noProof/>
              </w:rPr>
              <w:t>29</w:t>
            </w:r>
            <w:r>
              <w:rPr>
                <w:noProof/>
              </w:rPr>
              <w:fldChar w:fldCharType="end"/>
            </w:r>
          </w:hyperlink>
        </w:p>
        <w:p w14:paraId="11038E2A"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78" w:history="1">
            <w:r w:rsidRPr="007144A2">
              <w:rPr>
                <w:rStyle w:val="a5"/>
                <w:noProof/>
              </w:rPr>
              <w:t xml:space="preserve">8.4 </w:t>
            </w:r>
            <w:r w:rsidRPr="007144A2">
              <w:rPr>
                <w:rStyle w:val="a5"/>
                <w:noProof/>
              </w:rPr>
              <w:t>推广渠道</w:t>
            </w:r>
            <w:r>
              <w:rPr>
                <w:noProof/>
              </w:rPr>
              <w:tab/>
            </w:r>
            <w:r>
              <w:rPr>
                <w:noProof/>
              </w:rPr>
              <w:fldChar w:fldCharType="begin"/>
            </w:r>
            <w:r>
              <w:rPr>
                <w:noProof/>
              </w:rPr>
              <w:instrText xml:space="preserve"> PAGEREF _Toc241146378 \h </w:instrText>
            </w:r>
            <w:r>
              <w:rPr>
                <w:noProof/>
              </w:rPr>
            </w:r>
            <w:r>
              <w:rPr>
                <w:noProof/>
              </w:rPr>
              <w:fldChar w:fldCharType="separate"/>
            </w:r>
            <w:r>
              <w:rPr>
                <w:rFonts w:hint="default"/>
                <w:noProof/>
              </w:rPr>
              <w:t>29</w:t>
            </w:r>
            <w:r>
              <w:rPr>
                <w:noProof/>
              </w:rPr>
              <w:fldChar w:fldCharType="end"/>
            </w:r>
          </w:hyperlink>
        </w:p>
        <w:p w14:paraId="50719C87"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79" w:history="1">
            <w:r w:rsidRPr="007144A2">
              <w:rPr>
                <w:rStyle w:val="a5"/>
                <w:noProof/>
              </w:rPr>
              <w:t xml:space="preserve">8.5 </w:t>
            </w:r>
            <w:r w:rsidRPr="007144A2">
              <w:rPr>
                <w:rStyle w:val="a5"/>
                <w:noProof/>
              </w:rPr>
              <w:t>用户反馈与迭代机制</w:t>
            </w:r>
            <w:r>
              <w:rPr>
                <w:noProof/>
              </w:rPr>
              <w:tab/>
            </w:r>
            <w:r>
              <w:rPr>
                <w:noProof/>
              </w:rPr>
              <w:fldChar w:fldCharType="begin"/>
            </w:r>
            <w:r>
              <w:rPr>
                <w:noProof/>
              </w:rPr>
              <w:instrText xml:space="preserve"> PAGEREF _Toc241146379 \h </w:instrText>
            </w:r>
            <w:r>
              <w:rPr>
                <w:noProof/>
              </w:rPr>
            </w:r>
            <w:r>
              <w:rPr>
                <w:noProof/>
              </w:rPr>
              <w:fldChar w:fldCharType="separate"/>
            </w:r>
            <w:r>
              <w:rPr>
                <w:rFonts w:hint="default"/>
                <w:noProof/>
              </w:rPr>
              <w:t>29</w:t>
            </w:r>
            <w:r>
              <w:rPr>
                <w:noProof/>
              </w:rPr>
              <w:fldChar w:fldCharType="end"/>
            </w:r>
          </w:hyperlink>
        </w:p>
        <w:p w14:paraId="318EB485"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80" w:history="1">
            <w:r w:rsidRPr="007144A2">
              <w:rPr>
                <w:rStyle w:val="a5"/>
                <w:noProof/>
              </w:rPr>
              <w:t xml:space="preserve">8.6 </w:t>
            </w:r>
            <w:r w:rsidRPr="007144A2">
              <w:rPr>
                <w:rStyle w:val="a5"/>
                <w:noProof/>
              </w:rPr>
              <w:t>关键运营指标</w:t>
            </w:r>
            <w:r>
              <w:rPr>
                <w:noProof/>
              </w:rPr>
              <w:tab/>
            </w:r>
            <w:r>
              <w:rPr>
                <w:noProof/>
              </w:rPr>
              <w:fldChar w:fldCharType="begin"/>
            </w:r>
            <w:r>
              <w:rPr>
                <w:noProof/>
              </w:rPr>
              <w:instrText xml:space="preserve"> PAGEREF _Toc241146380 \h </w:instrText>
            </w:r>
            <w:r>
              <w:rPr>
                <w:noProof/>
              </w:rPr>
            </w:r>
            <w:r>
              <w:rPr>
                <w:noProof/>
              </w:rPr>
              <w:fldChar w:fldCharType="separate"/>
            </w:r>
            <w:r>
              <w:rPr>
                <w:rFonts w:hint="default"/>
                <w:noProof/>
              </w:rPr>
              <w:t>30</w:t>
            </w:r>
            <w:r>
              <w:rPr>
                <w:noProof/>
              </w:rPr>
              <w:fldChar w:fldCharType="end"/>
            </w:r>
          </w:hyperlink>
        </w:p>
        <w:p w14:paraId="4AB0251D" w14:textId="77777777" w:rsidR="00BB35F2" w:rsidRDefault="00BB35F2">
          <w:pPr>
            <w:pStyle w:val="TOC1"/>
            <w:tabs>
              <w:tab w:val="right" w:leader="dot" w:pos="8296"/>
            </w:tabs>
            <w:rPr>
              <w:rFonts w:asciiTheme="minorHAnsi" w:eastAsiaTheme="minorEastAsia" w:hAnsiTheme="minorHAnsi" w:cstheme="minorBidi"/>
              <w:noProof/>
              <w:kern w:val="2"/>
              <w:sz w:val="22"/>
              <w14:ligatures w14:val="standardContextual"/>
            </w:rPr>
          </w:pPr>
          <w:hyperlink w:anchor="_Toc241146381" w:history="1">
            <w:r w:rsidRPr="007144A2">
              <w:rPr>
                <w:rStyle w:val="a5"/>
                <w:noProof/>
              </w:rPr>
              <w:t>九、团队介绍</w:t>
            </w:r>
            <w:r>
              <w:rPr>
                <w:noProof/>
              </w:rPr>
              <w:tab/>
            </w:r>
            <w:r>
              <w:rPr>
                <w:noProof/>
              </w:rPr>
              <w:fldChar w:fldCharType="begin"/>
            </w:r>
            <w:r>
              <w:rPr>
                <w:noProof/>
              </w:rPr>
              <w:instrText xml:space="preserve"> PAGEREF _Toc241146381 \h </w:instrText>
            </w:r>
            <w:r>
              <w:rPr>
                <w:noProof/>
              </w:rPr>
            </w:r>
            <w:r>
              <w:rPr>
                <w:noProof/>
              </w:rPr>
              <w:fldChar w:fldCharType="separate"/>
            </w:r>
            <w:r>
              <w:rPr>
                <w:rFonts w:hint="default"/>
                <w:noProof/>
              </w:rPr>
              <w:t>31</w:t>
            </w:r>
            <w:r>
              <w:rPr>
                <w:noProof/>
              </w:rPr>
              <w:fldChar w:fldCharType="end"/>
            </w:r>
          </w:hyperlink>
        </w:p>
        <w:p w14:paraId="628C985C"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82" w:history="1">
            <w:r w:rsidRPr="007144A2">
              <w:rPr>
                <w:rStyle w:val="a5"/>
                <w:noProof/>
              </w:rPr>
              <w:t xml:space="preserve">9.1 </w:t>
            </w:r>
            <w:r w:rsidRPr="007144A2">
              <w:rPr>
                <w:rStyle w:val="a5"/>
                <w:noProof/>
              </w:rPr>
              <w:t>核心成员</w:t>
            </w:r>
            <w:r>
              <w:rPr>
                <w:noProof/>
              </w:rPr>
              <w:tab/>
            </w:r>
            <w:r>
              <w:rPr>
                <w:noProof/>
              </w:rPr>
              <w:fldChar w:fldCharType="begin"/>
            </w:r>
            <w:r>
              <w:rPr>
                <w:noProof/>
              </w:rPr>
              <w:instrText xml:space="preserve"> PAGEREF _Toc241146382 \h </w:instrText>
            </w:r>
            <w:r>
              <w:rPr>
                <w:noProof/>
              </w:rPr>
            </w:r>
            <w:r>
              <w:rPr>
                <w:noProof/>
              </w:rPr>
              <w:fldChar w:fldCharType="separate"/>
            </w:r>
            <w:r>
              <w:rPr>
                <w:rFonts w:hint="default"/>
                <w:noProof/>
              </w:rPr>
              <w:t>31</w:t>
            </w:r>
            <w:r>
              <w:rPr>
                <w:noProof/>
              </w:rPr>
              <w:fldChar w:fldCharType="end"/>
            </w:r>
          </w:hyperlink>
        </w:p>
        <w:p w14:paraId="46BDDE8F"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83" w:history="1">
            <w:r w:rsidRPr="007144A2">
              <w:rPr>
                <w:rStyle w:val="a5"/>
                <w:noProof/>
              </w:rPr>
              <w:t xml:space="preserve">9.2 </w:t>
            </w:r>
            <w:r w:rsidRPr="007144A2">
              <w:rPr>
                <w:rStyle w:val="a5"/>
                <w:noProof/>
              </w:rPr>
              <w:t>指导教师</w:t>
            </w:r>
            <w:r>
              <w:rPr>
                <w:noProof/>
              </w:rPr>
              <w:tab/>
            </w:r>
            <w:r>
              <w:rPr>
                <w:noProof/>
              </w:rPr>
              <w:fldChar w:fldCharType="begin"/>
            </w:r>
            <w:r>
              <w:rPr>
                <w:noProof/>
              </w:rPr>
              <w:instrText xml:space="preserve"> PAGEREF _Toc241146383 \h </w:instrText>
            </w:r>
            <w:r>
              <w:rPr>
                <w:noProof/>
              </w:rPr>
            </w:r>
            <w:r>
              <w:rPr>
                <w:noProof/>
              </w:rPr>
              <w:fldChar w:fldCharType="separate"/>
            </w:r>
            <w:r>
              <w:rPr>
                <w:rFonts w:hint="default"/>
                <w:noProof/>
              </w:rPr>
              <w:t>31</w:t>
            </w:r>
            <w:r>
              <w:rPr>
                <w:noProof/>
              </w:rPr>
              <w:fldChar w:fldCharType="end"/>
            </w:r>
          </w:hyperlink>
        </w:p>
        <w:p w14:paraId="7D0FE551"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84" w:history="1">
            <w:r w:rsidRPr="007144A2">
              <w:rPr>
                <w:rStyle w:val="a5"/>
                <w:noProof/>
              </w:rPr>
              <w:t xml:space="preserve">9.3 </w:t>
            </w:r>
            <w:r w:rsidRPr="007144A2">
              <w:rPr>
                <w:rStyle w:val="a5"/>
                <w:noProof/>
              </w:rPr>
              <w:t>团队协作机制</w:t>
            </w:r>
            <w:r>
              <w:rPr>
                <w:noProof/>
              </w:rPr>
              <w:tab/>
            </w:r>
            <w:r>
              <w:rPr>
                <w:noProof/>
              </w:rPr>
              <w:fldChar w:fldCharType="begin"/>
            </w:r>
            <w:r>
              <w:rPr>
                <w:noProof/>
              </w:rPr>
              <w:instrText xml:space="preserve"> PAGEREF _Toc241146384 \h </w:instrText>
            </w:r>
            <w:r>
              <w:rPr>
                <w:noProof/>
              </w:rPr>
            </w:r>
            <w:r>
              <w:rPr>
                <w:noProof/>
              </w:rPr>
              <w:fldChar w:fldCharType="separate"/>
            </w:r>
            <w:r>
              <w:rPr>
                <w:rFonts w:hint="default"/>
                <w:noProof/>
              </w:rPr>
              <w:t>31</w:t>
            </w:r>
            <w:r>
              <w:rPr>
                <w:noProof/>
              </w:rPr>
              <w:fldChar w:fldCharType="end"/>
            </w:r>
          </w:hyperlink>
        </w:p>
        <w:p w14:paraId="65DD5EAB" w14:textId="77777777" w:rsidR="00BB35F2" w:rsidRDefault="00BB35F2">
          <w:pPr>
            <w:pStyle w:val="TOC1"/>
            <w:tabs>
              <w:tab w:val="right" w:leader="dot" w:pos="8296"/>
            </w:tabs>
            <w:rPr>
              <w:rFonts w:asciiTheme="minorHAnsi" w:eastAsiaTheme="minorEastAsia" w:hAnsiTheme="minorHAnsi" w:cstheme="minorBidi"/>
              <w:noProof/>
              <w:kern w:val="2"/>
              <w:sz w:val="22"/>
              <w14:ligatures w14:val="standardContextual"/>
            </w:rPr>
          </w:pPr>
          <w:hyperlink w:anchor="_Toc241146385" w:history="1">
            <w:r w:rsidRPr="007144A2">
              <w:rPr>
                <w:rStyle w:val="a5"/>
                <w:noProof/>
              </w:rPr>
              <w:t>十、发展规划</w:t>
            </w:r>
            <w:r>
              <w:rPr>
                <w:noProof/>
              </w:rPr>
              <w:tab/>
            </w:r>
            <w:r>
              <w:rPr>
                <w:noProof/>
              </w:rPr>
              <w:fldChar w:fldCharType="begin"/>
            </w:r>
            <w:r>
              <w:rPr>
                <w:noProof/>
              </w:rPr>
              <w:instrText xml:space="preserve"> PAGEREF _Toc241146385 \h </w:instrText>
            </w:r>
            <w:r>
              <w:rPr>
                <w:noProof/>
              </w:rPr>
            </w:r>
            <w:r>
              <w:rPr>
                <w:noProof/>
              </w:rPr>
              <w:fldChar w:fldCharType="separate"/>
            </w:r>
            <w:r>
              <w:rPr>
                <w:rFonts w:hint="default"/>
                <w:noProof/>
              </w:rPr>
              <w:t>32</w:t>
            </w:r>
            <w:r>
              <w:rPr>
                <w:noProof/>
              </w:rPr>
              <w:fldChar w:fldCharType="end"/>
            </w:r>
          </w:hyperlink>
        </w:p>
        <w:p w14:paraId="7885A4E7" w14:textId="77777777" w:rsidR="00BB35F2" w:rsidRDefault="00BB35F2">
          <w:pPr>
            <w:pStyle w:val="TOC1"/>
            <w:tabs>
              <w:tab w:val="right" w:leader="dot" w:pos="8296"/>
            </w:tabs>
            <w:rPr>
              <w:rFonts w:asciiTheme="minorHAnsi" w:eastAsiaTheme="minorEastAsia" w:hAnsiTheme="minorHAnsi" w:cstheme="minorBidi"/>
              <w:noProof/>
              <w:kern w:val="2"/>
              <w:sz w:val="22"/>
              <w14:ligatures w14:val="standardContextual"/>
            </w:rPr>
          </w:pPr>
          <w:hyperlink w:anchor="_Toc241146386" w:history="1">
            <w:r w:rsidRPr="007144A2">
              <w:rPr>
                <w:rStyle w:val="a5"/>
                <w:noProof/>
              </w:rPr>
              <w:t>十一、风险分析与对策</w:t>
            </w:r>
            <w:r>
              <w:rPr>
                <w:noProof/>
              </w:rPr>
              <w:tab/>
            </w:r>
            <w:r>
              <w:rPr>
                <w:noProof/>
              </w:rPr>
              <w:fldChar w:fldCharType="begin"/>
            </w:r>
            <w:r>
              <w:rPr>
                <w:noProof/>
              </w:rPr>
              <w:instrText xml:space="preserve"> PAGEREF _Toc241146386 \h </w:instrText>
            </w:r>
            <w:r>
              <w:rPr>
                <w:noProof/>
              </w:rPr>
            </w:r>
            <w:r>
              <w:rPr>
                <w:noProof/>
              </w:rPr>
              <w:fldChar w:fldCharType="separate"/>
            </w:r>
            <w:r>
              <w:rPr>
                <w:rFonts w:hint="default"/>
                <w:noProof/>
              </w:rPr>
              <w:t>33</w:t>
            </w:r>
            <w:r>
              <w:rPr>
                <w:noProof/>
              </w:rPr>
              <w:fldChar w:fldCharType="end"/>
            </w:r>
          </w:hyperlink>
        </w:p>
        <w:p w14:paraId="3A142981" w14:textId="77777777" w:rsidR="00BB35F2" w:rsidRDefault="00BB35F2">
          <w:pPr>
            <w:pStyle w:val="TOC1"/>
            <w:tabs>
              <w:tab w:val="right" w:leader="dot" w:pos="8296"/>
            </w:tabs>
            <w:rPr>
              <w:rFonts w:asciiTheme="minorHAnsi" w:eastAsiaTheme="minorEastAsia" w:hAnsiTheme="minorHAnsi" w:cstheme="minorBidi"/>
              <w:noProof/>
              <w:kern w:val="2"/>
              <w:sz w:val="22"/>
              <w14:ligatures w14:val="standardContextual"/>
            </w:rPr>
          </w:pPr>
          <w:hyperlink w:anchor="_Toc241146387" w:history="1">
            <w:r w:rsidRPr="007144A2">
              <w:rPr>
                <w:rStyle w:val="a5"/>
                <w:noProof/>
              </w:rPr>
              <w:t>十二、社会价值</w:t>
            </w:r>
            <w:r>
              <w:rPr>
                <w:noProof/>
              </w:rPr>
              <w:tab/>
            </w:r>
            <w:r>
              <w:rPr>
                <w:noProof/>
              </w:rPr>
              <w:fldChar w:fldCharType="begin"/>
            </w:r>
            <w:r>
              <w:rPr>
                <w:noProof/>
              </w:rPr>
              <w:instrText xml:space="preserve"> PAGEREF _Toc241146387 \h </w:instrText>
            </w:r>
            <w:r>
              <w:rPr>
                <w:noProof/>
              </w:rPr>
            </w:r>
            <w:r>
              <w:rPr>
                <w:noProof/>
              </w:rPr>
              <w:fldChar w:fldCharType="separate"/>
            </w:r>
            <w:r>
              <w:rPr>
                <w:rFonts w:hint="default"/>
                <w:noProof/>
              </w:rPr>
              <w:t>34</w:t>
            </w:r>
            <w:r>
              <w:rPr>
                <w:noProof/>
              </w:rPr>
              <w:fldChar w:fldCharType="end"/>
            </w:r>
          </w:hyperlink>
        </w:p>
        <w:p w14:paraId="32890FCF"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88" w:history="1">
            <w:r w:rsidRPr="007144A2">
              <w:rPr>
                <w:rStyle w:val="a5"/>
                <w:noProof/>
              </w:rPr>
              <w:t xml:space="preserve">12.1 </w:t>
            </w:r>
            <w:r w:rsidRPr="007144A2">
              <w:rPr>
                <w:rStyle w:val="a5"/>
                <w:noProof/>
              </w:rPr>
              <w:t>促进教育公平</w:t>
            </w:r>
            <w:r>
              <w:rPr>
                <w:noProof/>
              </w:rPr>
              <w:tab/>
            </w:r>
            <w:r>
              <w:rPr>
                <w:noProof/>
              </w:rPr>
              <w:fldChar w:fldCharType="begin"/>
            </w:r>
            <w:r>
              <w:rPr>
                <w:noProof/>
              </w:rPr>
              <w:instrText xml:space="preserve"> PAGEREF _Toc241146388 \h </w:instrText>
            </w:r>
            <w:r>
              <w:rPr>
                <w:noProof/>
              </w:rPr>
            </w:r>
            <w:r>
              <w:rPr>
                <w:noProof/>
              </w:rPr>
              <w:fldChar w:fldCharType="separate"/>
            </w:r>
            <w:r>
              <w:rPr>
                <w:rFonts w:hint="default"/>
                <w:noProof/>
              </w:rPr>
              <w:t>34</w:t>
            </w:r>
            <w:r>
              <w:rPr>
                <w:noProof/>
              </w:rPr>
              <w:fldChar w:fldCharType="end"/>
            </w:r>
          </w:hyperlink>
        </w:p>
        <w:p w14:paraId="4F3038C9"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89" w:history="1">
            <w:r w:rsidRPr="007144A2">
              <w:rPr>
                <w:rStyle w:val="a5"/>
                <w:noProof/>
              </w:rPr>
              <w:t xml:space="preserve">12.2 </w:t>
            </w:r>
            <w:r w:rsidRPr="007144A2">
              <w:rPr>
                <w:rStyle w:val="a5"/>
                <w:noProof/>
              </w:rPr>
              <w:t>让人工智能促进思考而非替代思考</w:t>
            </w:r>
            <w:r>
              <w:rPr>
                <w:noProof/>
              </w:rPr>
              <w:tab/>
            </w:r>
            <w:r>
              <w:rPr>
                <w:noProof/>
              </w:rPr>
              <w:fldChar w:fldCharType="begin"/>
            </w:r>
            <w:r>
              <w:rPr>
                <w:noProof/>
              </w:rPr>
              <w:instrText xml:space="preserve"> PAGEREF _Toc241146389 \h </w:instrText>
            </w:r>
            <w:r>
              <w:rPr>
                <w:noProof/>
              </w:rPr>
            </w:r>
            <w:r>
              <w:rPr>
                <w:noProof/>
              </w:rPr>
              <w:fldChar w:fldCharType="separate"/>
            </w:r>
            <w:r>
              <w:rPr>
                <w:rFonts w:hint="default"/>
                <w:noProof/>
              </w:rPr>
              <w:t>34</w:t>
            </w:r>
            <w:r>
              <w:rPr>
                <w:noProof/>
              </w:rPr>
              <w:fldChar w:fldCharType="end"/>
            </w:r>
          </w:hyperlink>
        </w:p>
        <w:p w14:paraId="07FF66E4"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90" w:history="1">
            <w:r w:rsidRPr="007144A2">
              <w:rPr>
                <w:rStyle w:val="a5"/>
                <w:noProof/>
              </w:rPr>
              <w:t xml:space="preserve">12.3 </w:t>
            </w:r>
            <w:r w:rsidRPr="007144A2">
              <w:rPr>
                <w:rStyle w:val="a5"/>
                <w:noProof/>
              </w:rPr>
              <w:t>推动“人工智能</w:t>
            </w:r>
            <w:r w:rsidRPr="007144A2">
              <w:rPr>
                <w:rStyle w:val="a5"/>
                <w:noProof/>
              </w:rPr>
              <w:t>+</w:t>
            </w:r>
            <w:r w:rsidRPr="007144A2">
              <w:rPr>
                <w:rStyle w:val="a5"/>
                <w:noProof/>
              </w:rPr>
              <w:t>教育”场景创新</w:t>
            </w:r>
            <w:r>
              <w:rPr>
                <w:noProof/>
              </w:rPr>
              <w:tab/>
            </w:r>
            <w:r>
              <w:rPr>
                <w:noProof/>
              </w:rPr>
              <w:fldChar w:fldCharType="begin"/>
            </w:r>
            <w:r>
              <w:rPr>
                <w:noProof/>
              </w:rPr>
              <w:instrText xml:space="preserve"> PAGEREF _Toc241146390 \h </w:instrText>
            </w:r>
            <w:r>
              <w:rPr>
                <w:noProof/>
              </w:rPr>
            </w:r>
            <w:r>
              <w:rPr>
                <w:noProof/>
              </w:rPr>
              <w:fldChar w:fldCharType="separate"/>
            </w:r>
            <w:r>
              <w:rPr>
                <w:rFonts w:hint="default"/>
                <w:noProof/>
              </w:rPr>
              <w:t>34</w:t>
            </w:r>
            <w:r>
              <w:rPr>
                <w:noProof/>
              </w:rPr>
              <w:fldChar w:fldCharType="end"/>
            </w:r>
          </w:hyperlink>
        </w:p>
        <w:p w14:paraId="6C1AF392"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91" w:history="1">
            <w:r w:rsidRPr="007144A2">
              <w:rPr>
                <w:rStyle w:val="a5"/>
                <w:noProof/>
              </w:rPr>
              <w:t xml:space="preserve">12.4 </w:t>
            </w:r>
            <w:r w:rsidRPr="007144A2">
              <w:rPr>
                <w:rStyle w:val="a5"/>
                <w:noProof/>
              </w:rPr>
              <w:t>育人价值</w:t>
            </w:r>
            <w:r>
              <w:rPr>
                <w:noProof/>
              </w:rPr>
              <w:tab/>
            </w:r>
            <w:r>
              <w:rPr>
                <w:noProof/>
              </w:rPr>
              <w:fldChar w:fldCharType="begin"/>
            </w:r>
            <w:r>
              <w:rPr>
                <w:noProof/>
              </w:rPr>
              <w:instrText xml:space="preserve"> PAGEREF _Toc241146391 \h </w:instrText>
            </w:r>
            <w:r>
              <w:rPr>
                <w:noProof/>
              </w:rPr>
            </w:r>
            <w:r>
              <w:rPr>
                <w:noProof/>
              </w:rPr>
              <w:fldChar w:fldCharType="separate"/>
            </w:r>
            <w:r>
              <w:rPr>
                <w:rFonts w:hint="default"/>
                <w:noProof/>
              </w:rPr>
              <w:t>34</w:t>
            </w:r>
            <w:r>
              <w:rPr>
                <w:noProof/>
              </w:rPr>
              <w:fldChar w:fldCharType="end"/>
            </w:r>
          </w:hyperlink>
        </w:p>
        <w:p w14:paraId="60FF1176" w14:textId="77777777" w:rsidR="00BB35F2" w:rsidRDefault="00BB35F2">
          <w:pPr>
            <w:pStyle w:val="TOC1"/>
            <w:tabs>
              <w:tab w:val="right" w:leader="dot" w:pos="8296"/>
            </w:tabs>
            <w:rPr>
              <w:rFonts w:asciiTheme="minorHAnsi" w:eastAsiaTheme="minorEastAsia" w:hAnsiTheme="minorHAnsi" w:cstheme="minorBidi"/>
              <w:noProof/>
              <w:kern w:val="2"/>
              <w:sz w:val="22"/>
              <w14:ligatures w14:val="standardContextual"/>
            </w:rPr>
          </w:pPr>
          <w:hyperlink w:anchor="_Toc241146392" w:history="1">
            <w:r w:rsidRPr="007144A2">
              <w:rPr>
                <w:rStyle w:val="a5"/>
                <w:noProof/>
              </w:rPr>
              <w:t>附录</w:t>
            </w:r>
            <w:r>
              <w:rPr>
                <w:noProof/>
              </w:rPr>
              <w:tab/>
            </w:r>
            <w:r>
              <w:rPr>
                <w:noProof/>
              </w:rPr>
              <w:fldChar w:fldCharType="begin"/>
            </w:r>
            <w:r>
              <w:rPr>
                <w:noProof/>
              </w:rPr>
              <w:instrText xml:space="preserve"> PAGEREF _Toc241146392 \h </w:instrText>
            </w:r>
            <w:r>
              <w:rPr>
                <w:noProof/>
              </w:rPr>
            </w:r>
            <w:r>
              <w:rPr>
                <w:noProof/>
              </w:rPr>
              <w:fldChar w:fldCharType="separate"/>
            </w:r>
            <w:r>
              <w:rPr>
                <w:rFonts w:hint="default"/>
                <w:noProof/>
              </w:rPr>
              <w:t>35</w:t>
            </w:r>
            <w:r>
              <w:rPr>
                <w:noProof/>
              </w:rPr>
              <w:fldChar w:fldCharType="end"/>
            </w:r>
          </w:hyperlink>
        </w:p>
        <w:p w14:paraId="344DCB96"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93" w:history="1">
            <w:r w:rsidRPr="007144A2">
              <w:rPr>
                <w:rStyle w:val="a5"/>
                <w:noProof/>
              </w:rPr>
              <w:t>附录一</w:t>
            </w:r>
            <w:r w:rsidRPr="007144A2">
              <w:rPr>
                <w:rStyle w:val="a5"/>
                <w:noProof/>
              </w:rPr>
              <w:t xml:space="preserve"> </w:t>
            </w:r>
            <w:r w:rsidRPr="007144A2">
              <w:rPr>
                <w:rStyle w:val="a5"/>
                <w:noProof/>
              </w:rPr>
              <w:t>技术实现索引</w:t>
            </w:r>
            <w:r>
              <w:rPr>
                <w:noProof/>
              </w:rPr>
              <w:tab/>
            </w:r>
            <w:r>
              <w:rPr>
                <w:noProof/>
              </w:rPr>
              <w:fldChar w:fldCharType="begin"/>
            </w:r>
            <w:r>
              <w:rPr>
                <w:noProof/>
              </w:rPr>
              <w:instrText xml:space="preserve"> PAGEREF _Toc241146393 \h </w:instrText>
            </w:r>
            <w:r>
              <w:rPr>
                <w:noProof/>
              </w:rPr>
            </w:r>
            <w:r>
              <w:rPr>
                <w:noProof/>
              </w:rPr>
              <w:fldChar w:fldCharType="separate"/>
            </w:r>
            <w:r>
              <w:rPr>
                <w:rFonts w:hint="default"/>
                <w:noProof/>
              </w:rPr>
              <w:t>35</w:t>
            </w:r>
            <w:r>
              <w:rPr>
                <w:noProof/>
              </w:rPr>
              <w:fldChar w:fldCharType="end"/>
            </w:r>
          </w:hyperlink>
        </w:p>
        <w:p w14:paraId="27880CAA" w14:textId="77777777" w:rsidR="00BB35F2" w:rsidRDefault="00BB35F2">
          <w:pPr>
            <w:pStyle w:val="TOC2"/>
            <w:tabs>
              <w:tab w:val="right" w:leader="dot" w:pos="8296"/>
            </w:tabs>
            <w:ind w:left="480"/>
            <w:rPr>
              <w:rFonts w:asciiTheme="minorHAnsi" w:eastAsiaTheme="minorEastAsia" w:hAnsiTheme="minorHAnsi" w:cstheme="minorBidi"/>
              <w:noProof/>
              <w:kern w:val="2"/>
              <w:sz w:val="22"/>
              <w14:ligatures w14:val="standardContextual"/>
            </w:rPr>
          </w:pPr>
          <w:hyperlink w:anchor="_Toc241146394" w:history="1">
            <w:r w:rsidRPr="007144A2">
              <w:rPr>
                <w:rStyle w:val="a5"/>
                <w:noProof/>
              </w:rPr>
              <w:t>附录二</w:t>
            </w:r>
            <w:r w:rsidRPr="007144A2">
              <w:rPr>
                <w:rStyle w:val="a5"/>
                <w:noProof/>
              </w:rPr>
              <w:t xml:space="preserve"> </w:t>
            </w:r>
            <w:r w:rsidRPr="007144A2">
              <w:rPr>
                <w:rStyle w:val="a5"/>
                <w:noProof/>
              </w:rPr>
              <w:t>资料来源</w:t>
            </w:r>
            <w:r>
              <w:rPr>
                <w:noProof/>
              </w:rPr>
              <w:tab/>
            </w:r>
            <w:r>
              <w:rPr>
                <w:noProof/>
              </w:rPr>
              <w:fldChar w:fldCharType="begin"/>
            </w:r>
            <w:r>
              <w:rPr>
                <w:noProof/>
              </w:rPr>
              <w:instrText xml:space="preserve"> PAGEREF _Toc241146394 \h </w:instrText>
            </w:r>
            <w:r>
              <w:rPr>
                <w:noProof/>
              </w:rPr>
            </w:r>
            <w:r>
              <w:rPr>
                <w:noProof/>
              </w:rPr>
              <w:fldChar w:fldCharType="separate"/>
            </w:r>
            <w:r>
              <w:rPr>
                <w:rFonts w:hint="default"/>
                <w:noProof/>
              </w:rPr>
              <w:t>35</w:t>
            </w:r>
            <w:r>
              <w:rPr>
                <w:noProof/>
              </w:rPr>
              <w:fldChar w:fldCharType="end"/>
            </w:r>
          </w:hyperlink>
        </w:p>
        <w:p w14:paraId="295AA110" w14:textId="77777777" w:rsidR="00182CC5" w:rsidRPr="00EC4E79" w:rsidRDefault="000B77CD">
          <w:pPr>
            <w:rPr>
              <w:rFonts w:hint="default"/>
              <w:color w:val="000000" w:themeColor="text1"/>
            </w:rPr>
          </w:pPr>
          <w:r>
            <w:rPr>
              <w:color w:val="000000" w:themeColor="text1"/>
            </w:rPr>
            <w:fldChar w:fldCharType="end"/>
          </w:r>
        </w:p>
      </w:sdtContent>
    </w:sdt>
    <w:p w14:paraId="14E1AB59" w14:textId="77777777" w:rsidR="00182CC5" w:rsidRPr="00EC4E79" w:rsidRDefault="00182CC5">
      <w:pPr>
        <w:rPr>
          <w:rFonts w:hint="default"/>
          <w:color w:val="000000" w:themeColor="text1"/>
        </w:rPr>
        <w:sectPr w:rsidR="00182CC5" w:rsidRPr="00EC4E79">
          <w:pgSz w:w="11906" w:h="16838"/>
          <w:pgMar w:top="1440" w:right="1800" w:bottom="1440" w:left="1800" w:header="850" w:footer="850" w:gutter="0"/>
          <w:cols w:space="720"/>
          <w:docGrid w:linePitch="360"/>
        </w:sectPr>
      </w:pPr>
    </w:p>
    <w:p w14:paraId="30772237" w14:textId="77777777" w:rsidR="00182CC5" w:rsidRPr="00EC4E79" w:rsidRDefault="000B77CD">
      <w:pPr>
        <w:pStyle w:val="1"/>
        <w:pageBreakBefore/>
        <w:rPr>
          <w:rFonts w:hint="default"/>
          <w:color w:val="000000" w:themeColor="text1"/>
        </w:rPr>
      </w:pPr>
      <w:bookmarkStart w:id="0" w:name="_Toc241146332"/>
      <w:r>
        <w:rPr>
          <w:color w:val="000000" w:themeColor="text1"/>
        </w:rPr>
        <w:lastRenderedPageBreak/>
        <w:t>一、项目概要</w:t>
      </w:r>
      <w:bookmarkEnd w:id="0"/>
    </w:p>
    <w:p w14:paraId="65686A40" w14:textId="77777777" w:rsidR="00182CC5" w:rsidRPr="00EC4E79" w:rsidRDefault="000B77CD">
      <w:pPr>
        <w:pStyle w:val="2"/>
        <w:rPr>
          <w:rFonts w:hint="default"/>
          <w:color w:val="000000" w:themeColor="text1"/>
        </w:rPr>
      </w:pPr>
      <w:bookmarkStart w:id="1" w:name="_Toc241146333"/>
      <w:r>
        <w:rPr>
          <w:color w:val="000000" w:themeColor="text1"/>
        </w:rPr>
        <w:t xml:space="preserve">1.1 </w:t>
      </w:r>
      <w:r>
        <w:rPr>
          <w:color w:val="000000" w:themeColor="text1"/>
        </w:rPr>
        <w:t>项目简介</w:t>
      </w:r>
      <w:bookmarkEnd w:id="1"/>
    </w:p>
    <w:p w14:paraId="71C10405" w14:textId="77777777" w:rsidR="00182CC5" w:rsidRPr="00EC4E79" w:rsidRDefault="000B77CD">
      <w:pPr>
        <w:spacing w:after="60" w:line="360" w:lineRule="auto"/>
        <w:ind w:firstLine="480"/>
        <w:jc w:val="both"/>
        <w:rPr>
          <w:rFonts w:hint="default"/>
          <w:color w:val="000000" w:themeColor="text1"/>
        </w:rPr>
      </w:pPr>
      <w:r>
        <w:rPr>
          <w:color w:val="000000" w:themeColor="text1"/>
        </w:rPr>
        <w:t>智域是一款面向高校学生与自主学习者的人工智能互动课堂学习平台。学习者只需输入一句想学的主题，或上传讲义、教材等课程材料，平台即可自动生成一门由幻灯片讲解、语音旁白、白板推导、随堂测验、交互式网页实验和项目式任务组成的完整互动课程。课堂中由多位智能体分别扮演教师和同学，完成讲授、板书、提问与讨论，学习者可以随时插话、追问或发起讨论，获得接近真实课堂的学习体验。</w:t>
      </w:r>
    </w:p>
    <w:p w14:paraId="14C42DCD" w14:textId="77777777" w:rsidR="00182CC5" w:rsidRPr="00EC4E79" w:rsidRDefault="000B77CD">
      <w:pPr>
        <w:spacing w:after="60" w:line="360" w:lineRule="auto"/>
        <w:ind w:firstLine="480"/>
        <w:jc w:val="both"/>
        <w:rPr>
          <w:rFonts w:hint="default"/>
          <w:color w:val="000000" w:themeColor="text1"/>
        </w:rPr>
      </w:pPr>
      <w:r>
        <w:rPr>
          <w:color w:val="000000" w:themeColor="text1"/>
        </w:rPr>
        <w:t>与只负责“生成内容”的同类产品不同，智域把重心放在“学完之后是否真正学会”这一更关键的问题上。平台围绕</w:t>
      </w:r>
      <w:r>
        <w:rPr>
          <w:rFonts w:ascii="Arial" w:eastAsia="黑体" w:hAnsi="Arial"/>
          <w:color w:val="000000" w:themeColor="text1"/>
        </w:rPr>
        <w:t>学、讲、测、补</w:t>
      </w:r>
      <w:r>
        <w:rPr>
          <w:color w:val="000000" w:themeColor="text1"/>
        </w:rPr>
        <w:t>构建学习闭环：学生通过“教会学伴”把知识讲给智能同伴听，通过“学习检查”接受依据课程内容出题与批改的检验，通过“错题补学”针对薄弱知识点回看与复测，并在“核查式答疑”中获得经过课程材料核对的解答。平台坚持</w:t>
      </w:r>
      <w:r>
        <w:rPr>
          <w:rFonts w:ascii="Arial" w:eastAsia="黑体" w:hAnsi="Arial"/>
          <w:color w:val="000000" w:themeColor="text1"/>
        </w:rPr>
        <w:t>统计事实由程序计算、人工智能只负责解释证据</w:t>
      </w:r>
      <w:r>
        <w:rPr>
          <w:color w:val="000000" w:themeColor="text1"/>
        </w:rPr>
        <w:t>的原则，让每一次学习都留下可追溯、可解释的记录。</w:t>
      </w:r>
    </w:p>
    <w:p w14:paraId="451DE039" w14:textId="77777777" w:rsidR="00182CC5" w:rsidRPr="00EC4E79" w:rsidRDefault="000B77CD">
      <w:pPr>
        <w:pStyle w:val="2"/>
        <w:rPr>
          <w:rFonts w:hint="default"/>
          <w:color w:val="000000" w:themeColor="text1"/>
        </w:rPr>
      </w:pPr>
      <w:bookmarkStart w:id="2" w:name="_Toc241146334"/>
      <w:r>
        <w:rPr>
          <w:color w:val="000000" w:themeColor="text1"/>
        </w:rPr>
        <w:t xml:space="preserve">1.2 </w:t>
      </w:r>
      <w:r>
        <w:rPr>
          <w:color w:val="000000" w:themeColor="text1"/>
        </w:rPr>
        <w:t>核心亮点</w:t>
      </w:r>
      <w:bookmarkEnd w:id="2"/>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6"/>
        <w:gridCol w:w="6230"/>
      </w:tblGrid>
      <w:tr w:rsidR="00182CC5" w:rsidRPr="00EC4E79" w14:paraId="5A6AF627" w14:textId="77777777">
        <w:trPr>
          <w:tblHeader/>
        </w:trPr>
        <w:tc>
          <w:tcPr>
            <w:tcW w:w="2076"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262FC0E0"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亮点</w:t>
            </w:r>
          </w:p>
        </w:tc>
        <w:tc>
          <w:tcPr>
            <w:tcW w:w="6230"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110726DF"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说明</w:t>
            </w:r>
          </w:p>
        </w:tc>
      </w:tr>
      <w:tr w:rsidR="00182CC5" w:rsidRPr="00EC4E79" w14:paraId="1380EC34" w14:textId="77777777">
        <w:trPr>
          <w:cantSplit/>
        </w:trPr>
        <w:tc>
          <w:tcPr>
            <w:tcW w:w="2076"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54721866" w14:textId="77777777" w:rsidR="00182CC5" w:rsidRPr="00EC4E79" w:rsidRDefault="000B77CD">
            <w:pPr>
              <w:spacing w:line="300" w:lineRule="auto"/>
              <w:rPr>
                <w:rFonts w:hint="default"/>
                <w:color w:val="000000" w:themeColor="text1"/>
              </w:rPr>
            </w:pPr>
            <w:r>
              <w:rPr>
                <w:color w:val="000000" w:themeColor="text1"/>
                <w:sz w:val="21"/>
                <w:szCs w:val="21"/>
              </w:rPr>
              <w:t>一句话生成完整互动课</w:t>
            </w:r>
          </w:p>
        </w:tc>
        <w:tc>
          <w:tcPr>
            <w:tcW w:w="6230"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381EDFEA" w14:textId="77777777" w:rsidR="00182CC5" w:rsidRPr="00EC4E79" w:rsidRDefault="000B77CD">
            <w:pPr>
              <w:spacing w:line="300" w:lineRule="auto"/>
              <w:rPr>
                <w:rFonts w:hint="default"/>
                <w:color w:val="000000" w:themeColor="text1"/>
              </w:rPr>
            </w:pPr>
            <w:r>
              <w:rPr>
                <w:color w:val="000000" w:themeColor="text1"/>
                <w:sz w:val="21"/>
                <w:szCs w:val="21"/>
              </w:rPr>
              <w:t>支持主题输入与多份材料上传，自动生成课程大纲并可审阅调整，生成包含讲解、测验、实验与项目任务的多场景课程。</w:t>
            </w:r>
          </w:p>
        </w:tc>
      </w:tr>
      <w:tr w:rsidR="00182CC5" w:rsidRPr="00EC4E79" w14:paraId="5ECF8460" w14:textId="77777777">
        <w:trPr>
          <w:cantSplit/>
        </w:trPr>
        <w:tc>
          <w:tcPr>
            <w:tcW w:w="2076"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53F23259" w14:textId="77777777" w:rsidR="00182CC5" w:rsidRPr="00EC4E79" w:rsidRDefault="000B77CD">
            <w:pPr>
              <w:spacing w:line="300" w:lineRule="auto"/>
              <w:rPr>
                <w:rFonts w:hint="default"/>
                <w:color w:val="000000" w:themeColor="text1"/>
              </w:rPr>
            </w:pPr>
            <w:r>
              <w:rPr>
                <w:color w:val="000000" w:themeColor="text1"/>
                <w:sz w:val="21"/>
                <w:szCs w:val="21"/>
              </w:rPr>
              <w:t>多智能体真实课堂</w:t>
            </w:r>
          </w:p>
        </w:tc>
        <w:tc>
          <w:tcPr>
            <w:tcW w:w="6230"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0D8267A9" w14:textId="77777777" w:rsidR="00182CC5" w:rsidRPr="00EC4E79" w:rsidRDefault="000B77CD">
            <w:pPr>
              <w:spacing w:line="300" w:lineRule="auto"/>
              <w:rPr>
                <w:rFonts w:hint="default"/>
                <w:color w:val="000000" w:themeColor="text1"/>
              </w:rPr>
            </w:pPr>
            <w:r>
              <w:rPr>
                <w:color w:val="000000" w:themeColor="text1"/>
                <w:sz w:val="21"/>
                <w:szCs w:val="21"/>
              </w:rPr>
              <w:t>智能教师讲授与板书，智能同学提问与讨论；平台能根据课程难度自动配置角色阵容，并为不同角色分配音色。</w:t>
            </w:r>
          </w:p>
        </w:tc>
      </w:tr>
      <w:tr w:rsidR="00182CC5" w:rsidRPr="00EC4E79" w14:paraId="3E9F0F0A" w14:textId="77777777">
        <w:trPr>
          <w:cantSplit/>
        </w:trPr>
        <w:tc>
          <w:tcPr>
            <w:tcW w:w="2076"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5A1649BD" w14:textId="77777777" w:rsidR="00182CC5" w:rsidRPr="00EC4E79" w:rsidRDefault="000B77CD">
            <w:pPr>
              <w:spacing w:line="300" w:lineRule="auto"/>
              <w:rPr>
                <w:rFonts w:hint="default"/>
                <w:color w:val="000000" w:themeColor="text1"/>
              </w:rPr>
            </w:pPr>
            <w:r>
              <w:rPr>
                <w:color w:val="000000" w:themeColor="text1"/>
                <w:sz w:val="21"/>
                <w:szCs w:val="21"/>
              </w:rPr>
              <w:t>普通与专业双模式</w:t>
            </w:r>
          </w:p>
        </w:tc>
        <w:tc>
          <w:tcPr>
            <w:tcW w:w="6230"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417C2F6" w14:textId="77777777" w:rsidR="00182CC5" w:rsidRPr="00EC4E79" w:rsidRDefault="000B77CD">
            <w:pPr>
              <w:spacing w:line="300" w:lineRule="auto"/>
              <w:rPr>
                <w:rFonts w:hint="default"/>
                <w:color w:val="000000" w:themeColor="text1"/>
              </w:rPr>
            </w:pPr>
            <w:r>
              <w:rPr>
                <w:color w:val="000000" w:themeColor="text1"/>
                <w:sz w:val="21"/>
                <w:szCs w:val="21"/>
              </w:rPr>
              <w:t>普通模式一句话生成、审阅大纲即可上课；专业模式以对话方式与课程设计智能体共同规划课程，可加载</w:t>
            </w:r>
            <w:r>
              <w:rPr>
                <w:color w:val="000000" w:themeColor="text1"/>
                <w:sz w:val="21"/>
                <w:szCs w:val="21"/>
              </w:rPr>
              <w:t xml:space="preserve"> 23 </w:t>
            </w:r>
            <w:r>
              <w:rPr>
                <w:color w:val="000000" w:themeColor="text1"/>
                <w:sz w:val="21"/>
                <w:szCs w:val="21"/>
              </w:rPr>
              <w:t>项内置课程设计技能，并对已有课程逐页精细修改。</w:t>
            </w:r>
          </w:p>
        </w:tc>
      </w:tr>
      <w:tr w:rsidR="00182CC5" w:rsidRPr="00EC4E79" w14:paraId="187ABD40" w14:textId="77777777">
        <w:trPr>
          <w:cantSplit/>
        </w:trPr>
        <w:tc>
          <w:tcPr>
            <w:tcW w:w="2076"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7710CAE5" w14:textId="77777777" w:rsidR="00182CC5" w:rsidRPr="00EC4E79" w:rsidRDefault="000B77CD">
            <w:pPr>
              <w:spacing w:line="300" w:lineRule="auto"/>
              <w:rPr>
                <w:rFonts w:hint="default"/>
                <w:color w:val="000000" w:themeColor="text1"/>
              </w:rPr>
            </w:pPr>
            <w:r>
              <w:rPr>
                <w:color w:val="000000" w:themeColor="text1"/>
                <w:sz w:val="21"/>
                <w:szCs w:val="21"/>
              </w:rPr>
              <w:t>教会学伴反向教学</w:t>
            </w:r>
          </w:p>
        </w:tc>
        <w:tc>
          <w:tcPr>
            <w:tcW w:w="6230"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A44B258" w14:textId="77777777" w:rsidR="00182CC5" w:rsidRPr="00EC4E79" w:rsidRDefault="000B77CD">
            <w:pPr>
              <w:spacing w:line="300" w:lineRule="auto"/>
              <w:rPr>
                <w:rFonts w:hint="default"/>
                <w:color w:val="000000" w:themeColor="text1"/>
              </w:rPr>
            </w:pPr>
            <w:r>
              <w:rPr>
                <w:color w:val="000000" w:themeColor="text1"/>
                <w:sz w:val="21"/>
                <w:szCs w:val="21"/>
              </w:rPr>
              <w:t>学生当“老师”，学伴每次只追问一个问题，系统对照课程原文判断讲解是否到位，把费曼学习法变成可操作、可记录的练习。</w:t>
            </w:r>
          </w:p>
        </w:tc>
      </w:tr>
      <w:tr w:rsidR="00182CC5" w:rsidRPr="00EC4E79" w14:paraId="3438F031" w14:textId="77777777">
        <w:trPr>
          <w:cantSplit/>
        </w:trPr>
        <w:tc>
          <w:tcPr>
            <w:tcW w:w="2076"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37BB0D94" w14:textId="77777777" w:rsidR="00182CC5" w:rsidRPr="00EC4E79" w:rsidRDefault="000B77CD">
            <w:pPr>
              <w:spacing w:line="300" w:lineRule="auto"/>
              <w:rPr>
                <w:rFonts w:hint="default"/>
                <w:color w:val="000000" w:themeColor="text1"/>
              </w:rPr>
            </w:pPr>
            <w:r>
              <w:rPr>
                <w:color w:val="000000" w:themeColor="text1"/>
                <w:sz w:val="21"/>
                <w:szCs w:val="21"/>
              </w:rPr>
              <w:t>可追溯的学习证据</w:t>
            </w:r>
          </w:p>
        </w:tc>
        <w:tc>
          <w:tcPr>
            <w:tcW w:w="6230"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E04ABA1" w14:textId="77777777" w:rsidR="00182CC5" w:rsidRPr="00EC4E79" w:rsidRDefault="000B77CD">
            <w:pPr>
              <w:spacing w:line="300" w:lineRule="auto"/>
              <w:rPr>
                <w:rFonts w:hint="default"/>
                <w:color w:val="000000" w:themeColor="text1"/>
              </w:rPr>
            </w:pPr>
            <w:r>
              <w:rPr>
                <w:color w:val="000000" w:themeColor="text1"/>
                <w:sz w:val="21"/>
                <w:szCs w:val="21"/>
              </w:rPr>
              <w:t>作答与课程版本绑定；批改失败如实标注“待批改”而不计为答错；学习反馈由程序根据已保存的记录计算。</w:t>
            </w:r>
          </w:p>
        </w:tc>
      </w:tr>
      <w:tr w:rsidR="00182CC5" w:rsidRPr="00EC4E79" w14:paraId="34A85AEC" w14:textId="77777777">
        <w:trPr>
          <w:cantSplit/>
        </w:trPr>
        <w:tc>
          <w:tcPr>
            <w:tcW w:w="2076"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07636431" w14:textId="77777777" w:rsidR="00182CC5" w:rsidRPr="00EC4E79" w:rsidRDefault="000B77CD">
            <w:pPr>
              <w:spacing w:line="300" w:lineRule="auto"/>
              <w:rPr>
                <w:rFonts w:hint="default"/>
                <w:color w:val="000000" w:themeColor="text1"/>
              </w:rPr>
            </w:pPr>
            <w:r>
              <w:rPr>
                <w:color w:val="000000" w:themeColor="text1"/>
                <w:sz w:val="21"/>
                <w:szCs w:val="21"/>
              </w:rPr>
              <w:lastRenderedPageBreak/>
              <w:t>全面重构的产品体验</w:t>
            </w:r>
          </w:p>
        </w:tc>
        <w:tc>
          <w:tcPr>
            <w:tcW w:w="6230"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0B075DDB" w14:textId="77777777" w:rsidR="00182CC5" w:rsidRPr="00EC4E79" w:rsidRDefault="000B77CD">
            <w:pPr>
              <w:spacing w:line="300" w:lineRule="auto"/>
              <w:rPr>
                <w:rFonts w:hint="default"/>
                <w:color w:val="000000" w:themeColor="text1"/>
              </w:rPr>
            </w:pPr>
            <w:r>
              <w:rPr>
                <w:color w:val="000000" w:themeColor="text1"/>
                <w:sz w:val="21"/>
                <w:szCs w:val="21"/>
              </w:rPr>
              <w:t>重新设计首页、课程生成、课堂学习、编辑与设置等全部界面；课程生成改为可断点续跑的后台任务；内置平台默认模型，学生无需配置模型密钥即可上手。</w:t>
            </w:r>
          </w:p>
        </w:tc>
      </w:tr>
    </w:tbl>
    <w:p w14:paraId="39B4EAB3" w14:textId="77777777" w:rsidR="00182CC5" w:rsidRPr="00EC4E79" w:rsidRDefault="00182CC5">
      <w:pPr>
        <w:spacing w:after="120"/>
        <w:rPr>
          <w:rFonts w:hint="default"/>
          <w:color w:val="000000" w:themeColor="text1"/>
        </w:rPr>
      </w:pPr>
    </w:p>
    <w:p w14:paraId="6C9C9C22" w14:textId="77777777" w:rsidR="00182CC5" w:rsidRPr="00EC4E79" w:rsidRDefault="000B77CD">
      <w:pPr>
        <w:pStyle w:val="2"/>
        <w:rPr>
          <w:rFonts w:hint="default"/>
          <w:color w:val="000000" w:themeColor="text1"/>
        </w:rPr>
      </w:pPr>
      <w:bookmarkStart w:id="3" w:name="_Toc241146335"/>
      <w:r>
        <w:rPr>
          <w:color w:val="000000" w:themeColor="text1"/>
        </w:rPr>
        <w:t xml:space="preserve">1.3 </w:t>
      </w:r>
      <w:r>
        <w:rPr>
          <w:color w:val="000000" w:themeColor="text1"/>
        </w:rPr>
        <w:t>项目进展</w:t>
      </w:r>
      <w:bookmarkEnd w:id="3"/>
    </w:p>
    <w:p w14:paraId="4F1EACA7" w14:textId="77777777" w:rsidR="00182CC5" w:rsidRPr="00EC4E79" w:rsidRDefault="000B77CD">
      <w:pPr>
        <w:spacing w:after="60" w:line="360" w:lineRule="auto"/>
        <w:ind w:firstLine="480"/>
        <w:jc w:val="both"/>
        <w:rPr>
          <w:rFonts w:hint="default"/>
          <w:color w:val="000000" w:themeColor="text1"/>
        </w:rPr>
      </w:pPr>
      <w:r>
        <w:rPr>
          <w:color w:val="000000" w:themeColor="text1"/>
        </w:rPr>
        <w:t>项目目前处于创意计划阶段，尚未注册公司。团队自</w:t>
      </w:r>
      <w:r>
        <w:rPr>
          <w:color w:val="000000" w:themeColor="text1"/>
        </w:rPr>
        <w:t xml:space="preserve"> 2026 </w:t>
      </w:r>
      <w:r>
        <w:rPr>
          <w:color w:val="000000" w:themeColor="text1"/>
        </w:rPr>
        <w:t>年</w:t>
      </w:r>
      <w:r>
        <w:rPr>
          <w:color w:val="000000" w:themeColor="text1"/>
        </w:rPr>
        <w:t xml:space="preserve"> 8 </w:t>
      </w:r>
      <w:r>
        <w:rPr>
          <w:color w:val="000000" w:themeColor="text1"/>
        </w:rPr>
        <w:t>月底启动系统性重构与研发，截至</w:t>
      </w:r>
      <w:r>
        <w:rPr>
          <w:color w:val="000000" w:themeColor="text1"/>
        </w:rPr>
        <w:t xml:space="preserve"> 9 </w:t>
      </w:r>
      <w:r>
        <w:rPr>
          <w:color w:val="000000" w:themeColor="text1"/>
        </w:rPr>
        <w:t>月</w:t>
      </w:r>
      <w:r>
        <w:rPr>
          <w:color w:val="000000" w:themeColor="text1"/>
        </w:rPr>
        <w:t xml:space="preserve"> 23 </w:t>
      </w:r>
      <w:r>
        <w:rPr>
          <w:color w:val="000000" w:themeColor="text1"/>
        </w:rPr>
        <w:t>日已完成</w:t>
      </w:r>
      <w:r>
        <w:rPr>
          <w:color w:val="000000" w:themeColor="text1"/>
        </w:rPr>
        <w:t xml:space="preserve"> 141 </w:t>
      </w:r>
      <w:r>
        <w:rPr>
          <w:color w:val="000000" w:themeColor="text1"/>
        </w:rPr>
        <w:t>次迭代提交，形成可运行的完整产品原型。早期版本已邀请</w:t>
      </w:r>
      <w:r>
        <w:rPr>
          <w:color w:val="000000" w:themeColor="text1"/>
        </w:rPr>
        <w:t xml:space="preserve"> 10 </w:t>
      </w:r>
      <w:r>
        <w:rPr>
          <w:color w:val="000000" w:themeColor="text1"/>
        </w:rPr>
        <w:t>名同学试用，同学们反馈积极并表达了希望正式上线的意愿（口头反馈，尚未形成书面问卷数据）。当前正在进行账号体系与云端数据服务的迁移，云端版本已在功能验收中跑通核心路径，但响应延迟偏高，是近期优化的重点。</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6"/>
        <w:gridCol w:w="2076"/>
        <w:gridCol w:w="2076"/>
        <w:gridCol w:w="2078"/>
      </w:tblGrid>
      <w:tr w:rsidR="00182CC5" w:rsidRPr="00EC4E79" w14:paraId="63DB228F" w14:textId="77777777">
        <w:tc>
          <w:tcPr>
            <w:tcW w:w="2076" w:type="dxa"/>
            <w:tcBorders>
              <w:top w:val="single" w:sz="4" w:space="0" w:color="A6BFB3"/>
              <w:left w:val="single" w:sz="4" w:space="0" w:color="A6BFB3"/>
              <w:bottom w:val="single" w:sz="4" w:space="0" w:color="A6BFB3"/>
              <w:right w:val="single" w:sz="4" w:space="0" w:color="A6BFB3"/>
            </w:tcBorders>
            <w:shd w:val="clear" w:color="auto" w:fill="E8F0EC"/>
            <w:tcMar>
              <w:top w:w="140" w:type="dxa"/>
              <w:left w:w="80" w:type="dxa"/>
              <w:bottom w:w="140" w:type="dxa"/>
              <w:right w:w="80" w:type="dxa"/>
            </w:tcMar>
            <w:vAlign w:val="center"/>
          </w:tcPr>
          <w:p w14:paraId="66D25683" w14:textId="77777777" w:rsidR="00182CC5" w:rsidRPr="00EC4E79" w:rsidRDefault="000B77CD">
            <w:pPr>
              <w:jc w:val="center"/>
              <w:rPr>
                <w:rFonts w:hint="default"/>
                <w:color w:val="000000" w:themeColor="text1"/>
              </w:rPr>
            </w:pPr>
            <w:r>
              <w:rPr>
                <w:rFonts w:ascii="Arial" w:eastAsia="黑体" w:hAnsi="Arial"/>
                <w:b/>
                <w:bCs/>
                <w:color w:val="000000" w:themeColor="text1"/>
                <w:sz w:val="40"/>
                <w:szCs w:val="40"/>
              </w:rPr>
              <w:t xml:space="preserve">141 </w:t>
            </w:r>
            <w:r>
              <w:rPr>
                <w:rFonts w:ascii="Arial" w:eastAsia="黑体" w:hAnsi="Arial"/>
                <w:b/>
                <w:bCs/>
                <w:color w:val="000000" w:themeColor="text1"/>
                <w:sz w:val="40"/>
                <w:szCs w:val="40"/>
              </w:rPr>
              <w:t>次</w:t>
            </w:r>
          </w:p>
          <w:p w14:paraId="2E4DC33F" w14:textId="77777777" w:rsidR="00182CC5" w:rsidRPr="00EC4E79" w:rsidRDefault="000B77CD">
            <w:pPr>
              <w:spacing w:before="60"/>
              <w:jc w:val="center"/>
              <w:rPr>
                <w:rFonts w:hint="default"/>
                <w:color w:val="000000" w:themeColor="text1"/>
              </w:rPr>
            </w:pPr>
            <w:r>
              <w:rPr>
                <w:color w:val="000000" w:themeColor="text1"/>
                <w:sz w:val="20"/>
                <w:szCs w:val="20"/>
              </w:rPr>
              <w:t>迭代提交</w:t>
            </w:r>
          </w:p>
        </w:tc>
        <w:tc>
          <w:tcPr>
            <w:tcW w:w="2076" w:type="dxa"/>
            <w:tcBorders>
              <w:top w:val="single" w:sz="4" w:space="0" w:color="A6BFB3"/>
              <w:left w:val="single" w:sz="4" w:space="0" w:color="A6BFB3"/>
              <w:bottom w:val="single" w:sz="4" w:space="0" w:color="A6BFB3"/>
              <w:right w:val="single" w:sz="4" w:space="0" w:color="A6BFB3"/>
            </w:tcBorders>
            <w:shd w:val="clear" w:color="auto" w:fill="E8F0EC"/>
            <w:tcMar>
              <w:top w:w="140" w:type="dxa"/>
              <w:left w:w="80" w:type="dxa"/>
              <w:bottom w:w="140" w:type="dxa"/>
              <w:right w:w="80" w:type="dxa"/>
            </w:tcMar>
            <w:vAlign w:val="center"/>
          </w:tcPr>
          <w:p w14:paraId="784811B0" w14:textId="77777777" w:rsidR="00182CC5" w:rsidRPr="00EC4E79" w:rsidRDefault="000B77CD">
            <w:pPr>
              <w:jc w:val="center"/>
              <w:rPr>
                <w:rFonts w:hint="default"/>
                <w:color w:val="000000" w:themeColor="text1"/>
              </w:rPr>
            </w:pPr>
            <w:r>
              <w:rPr>
                <w:rFonts w:ascii="Arial" w:eastAsia="黑体" w:hAnsi="Arial"/>
                <w:b/>
                <w:bCs/>
                <w:color w:val="000000" w:themeColor="text1"/>
                <w:sz w:val="40"/>
                <w:szCs w:val="40"/>
              </w:rPr>
              <w:t xml:space="preserve">4 </w:t>
            </w:r>
            <w:r>
              <w:rPr>
                <w:rFonts w:ascii="Arial" w:eastAsia="黑体" w:hAnsi="Arial"/>
                <w:b/>
                <w:bCs/>
                <w:color w:val="000000" w:themeColor="text1"/>
                <w:sz w:val="40"/>
                <w:szCs w:val="40"/>
              </w:rPr>
              <w:t>项</w:t>
            </w:r>
          </w:p>
          <w:p w14:paraId="7FDB89EA" w14:textId="77777777" w:rsidR="00182CC5" w:rsidRPr="00EC4E79" w:rsidRDefault="000B77CD">
            <w:pPr>
              <w:spacing w:before="60"/>
              <w:jc w:val="center"/>
              <w:rPr>
                <w:rFonts w:hint="default"/>
                <w:color w:val="000000" w:themeColor="text1"/>
              </w:rPr>
            </w:pPr>
            <w:r>
              <w:rPr>
                <w:color w:val="000000" w:themeColor="text1"/>
                <w:sz w:val="20"/>
                <w:szCs w:val="20"/>
              </w:rPr>
              <w:t>学习闭环功能</w:t>
            </w:r>
          </w:p>
        </w:tc>
        <w:tc>
          <w:tcPr>
            <w:tcW w:w="2076" w:type="dxa"/>
            <w:tcBorders>
              <w:top w:val="single" w:sz="4" w:space="0" w:color="A6BFB3"/>
              <w:left w:val="single" w:sz="4" w:space="0" w:color="A6BFB3"/>
              <w:bottom w:val="single" w:sz="4" w:space="0" w:color="A6BFB3"/>
              <w:right w:val="single" w:sz="4" w:space="0" w:color="A6BFB3"/>
            </w:tcBorders>
            <w:shd w:val="clear" w:color="auto" w:fill="E8F0EC"/>
            <w:tcMar>
              <w:top w:w="140" w:type="dxa"/>
              <w:left w:w="80" w:type="dxa"/>
              <w:bottom w:w="140" w:type="dxa"/>
              <w:right w:w="80" w:type="dxa"/>
            </w:tcMar>
            <w:vAlign w:val="center"/>
          </w:tcPr>
          <w:p w14:paraId="2446D550" w14:textId="77777777" w:rsidR="00182CC5" w:rsidRPr="00EC4E79" w:rsidRDefault="000B77CD">
            <w:pPr>
              <w:jc w:val="center"/>
              <w:rPr>
                <w:rFonts w:hint="default"/>
                <w:color w:val="000000" w:themeColor="text1"/>
              </w:rPr>
            </w:pPr>
            <w:r>
              <w:rPr>
                <w:rFonts w:ascii="Arial" w:eastAsia="黑体" w:hAnsi="Arial"/>
                <w:b/>
                <w:bCs/>
                <w:color w:val="000000" w:themeColor="text1"/>
                <w:sz w:val="40"/>
                <w:szCs w:val="40"/>
              </w:rPr>
              <w:t xml:space="preserve">8457 </w:t>
            </w:r>
            <w:r>
              <w:rPr>
                <w:rFonts w:ascii="Arial" w:eastAsia="黑体" w:hAnsi="Arial"/>
                <w:b/>
                <w:bCs/>
                <w:color w:val="000000" w:themeColor="text1"/>
                <w:sz w:val="40"/>
                <w:szCs w:val="40"/>
              </w:rPr>
              <w:t>项</w:t>
            </w:r>
          </w:p>
          <w:p w14:paraId="4C7228EA" w14:textId="77777777" w:rsidR="00182CC5" w:rsidRPr="00EC4E79" w:rsidRDefault="000B77CD">
            <w:pPr>
              <w:spacing w:before="60"/>
              <w:jc w:val="center"/>
              <w:rPr>
                <w:rFonts w:hint="default"/>
                <w:color w:val="000000" w:themeColor="text1"/>
              </w:rPr>
            </w:pPr>
            <w:r>
              <w:rPr>
                <w:color w:val="000000" w:themeColor="text1"/>
                <w:sz w:val="20"/>
                <w:szCs w:val="20"/>
              </w:rPr>
              <w:t>自动化测试通过</w:t>
            </w:r>
          </w:p>
        </w:tc>
        <w:tc>
          <w:tcPr>
            <w:tcW w:w="2078" w:type="dxa"/>
            <w:tcBorders>
              <w:top w:val="single" w:sz="4" w:space="0" w:color="A6BFB3"/>
              <w:left w:val="single" w:sz="4" w:space="0" w:color="A6BFB3"/>
              <w:bottom w:val="single" w:sz="4" w:space="0" w:color="A6BFB3"/>
              <w:right w:val="single" w:sz="4" w:space="0" w:color="A6BFB3"/>
            </w:tcBorders>
            <w:shd w:val="clear" w:color="auto" w:fill="E8F0EC"/>
            <w:tcMar>
              <w:top w:w="140" w:type="dxa"/>
              <w:left w:w="80" w:type="dxa"/>
              <w:bottom w:w="140" w:type="dxa"/>
              <w:right w:w="80" w:type="dxa"/>
            </w:tcMar>
            <w:vAlign w:val="center"/>
          </w:tcPr>
          <w:p w14:paraId="52988474" w14:textId="77777777" w:rsidR="00182CC5" w:rsidRPr="00EC4E79" w:rsidRDefault="000B77CD">
            <w:pPr>
              <w:jc w:val="center"/>
              <w:rPr>
                <w:rFonts w:hint="default"/>
                <w:color w:val="000000" w:themeColor="text1"/>
              </w:rPr>
            </w:pPr>
            <w:r>
              <w:rPr>
                <w:rFonts w:ascii="Arial" w:eastAsia="黑体" w:hAnsi="Arial"/>
                <w:b/>
                <w:bCs/>
                <w:color w:val="000000" w:themeColor="text1"/>
                <w:sz w:val="40"/>
                <w:szCs w:val="40"/>
              </w:rPr>
              <w:t xml:space="preserve">89 </w:t>
            </w:r>
            <w:r>
              <w:rPr>
                <w:rFonts w:ascii="Arial" w:eastAsia="黑体" w:hAnsi="Arial"/>
                <w:b/>
                <w:bCs/>
                <w:color w:val="000000" w:themeColor="text1"/>
                <w:sz w:val="40"/>
                <w:szCs w:val="40"/>
              </w:rPr>
              <w:t>条</w:t>
            </w:r>
          </w:p>
          <w:p w14:paraId="401E421D" w14:textId="77777777" w:rsidR="00182CC5" w:rsidRPr="00EC4E79" w:rsidRDefault="000B77CD">
            <w:pPr>
              <w:spacing w:before="60"/>
              <w:jc w:val="center"/>
              <w:rPr>
                <w:rFonts w:hint="default"/>
                <w:color w:val="000000" w:themeColor="text1"/>
              </w:rPr>
            </w:pPr>
            <w:r>
              <w:rPr>
                <w:color w:val="000000" w:themeColor="text1"/>
                <w:sz w:val="20"/>
                <w:szCs w:val="20"/>
              </w:rPr>
              <w:t>数据隔离安全策略</w:t>
            </w:r>
          </w:p>
        </w:tc>
      </w:tr>
    </w:tbl>
    <w:p w14:paraId="68C9A17D" w14:textId="77777777" w:rsidR="00182CC5" w:rsidRPr="00EC4E79" w:rsidRDefault="00182CC5">
      <w:pPr>
        <w:spacing w:after="120"/>
        <w:rPr>
          <w:rFonts w:hint="default"/>
          <w:color w:val="000000" w:themeColor="text1"/>
        </w:rPr>
      </w:pPr>
    </w:p>
    <w:p w14:paraId="1A451493" w14:textId="77777777" w:rsidR="00182CC5" w:rsidRPr="00EC4E79" w:rsidRDefault="000B77CD">
      <w:pPr>
        <w:pStyle w:val="2"/>
        <w:rPr>
          <w:rFonts w:hint="default"/>
          <w:color w:val="000000" w:themeColor="text1"/>
        </w:rPr>
      </w:pPr>
      <w:bookmarkStart w:id="4" w:name="_Toc241146336"/>
      <w:r>
        <w:rPr>
          <w:color w:val="000000" w:themeColor="text1"/>
        </w:rPr>
        <w:t xml:space="preserve">1.4 </w:t>
      </w:r>
      <w:r>
        <w:rPr>
          <w:color w:val="000000" w:themeColor="text1"/>
        </w:rPr>
        <w:t>发展目标</w:t>
      </w:r>
      <w:bookmarkEnd w:id="4"/>
    </w:p>
    <w:p w14:paraId="67330EE9" w14:textId="77777777" w:rsidR="00182CC5" w:rsidRPr="00EC4E79" w:rsidRDefault="000B77CD">
      <w:pPr>
        <w:spacing w:after="60" w:line="360" w:lineRule="auto"/>
        <w:ind w:firstLine="480"/>
        <w:jc w:val="both"/>
        <w:rPr>
          <w:rFonts w:hint="default"/>
          <w:color w:val="000000" w:themeColor="text1"/>
        </w:rPr>
      </w:pPr>
      <w:r>
        <w:rPr>
          <w:color w:val="000000" w:themeColor="text1"/>
        </w:rPr>
        <w:t>近期完成云端部署优化与有记录的规模化试用，用数据验证学习效果；中期在多所高校开展试点，形成可复制的推广模式；远期发展为面向高校学生与教育机构的智能学习服务平台，让每个学生都拥有一间懂自己、能验证学习成效的智能课堂。</w:t>
      </w:r>
    </w:p>
    <w:p w14:paraId="2CCFF3BC" w14:textId="77777777" w:rsidR="00182CC5" w:rsidRPr="00EC4E79" w:rsidRDefault="000B77CD">
      <w:pPr>
        <w:pStyle w:val="1"/>
        <w:pageBreakBefore/>
        <w:rPr>
          <w:rFonts w:hint="default"/>
          <w:color w:val="000000" w:themeColor="text1"/>
        </w:rPr>
      </w:pPr>
      <w:bookmarkStart w:id="5" w:name="_Toc241146337"/>
      <w:r>
        <w:rPr>
          <w:color w:val="000000" w:themeColor="text1"/>
        </w:rPr>
        <w:lastRenderedPageBreak/>
        <w:t>二、背景与需求分析</w:t>
      </w:r>
      <w:bookmarkEnd w:id="5"/>
    </w:p>
    <w:p w14:paraId="40C64D23" w14:textId="77777777" w:rsidR="00182CC5" w:rsidRPr="00EC4E79" w:rsidRDefault="000B77CD">
      <w:pPr>
        <w:pStyle w:val="2"/>
        <w:rPr>
          <w:rFonts w:hint="default"/>
          <w:color w:val="000000" w:themeColor="text1"/>
        </w:rPr>
      </w:pPr>
      <w:bookmarkStart w:id="6" w:name="_Toc241146338"/>
      <w:r>
        <w:rPr>
          <w:color w:val="000000" w:themeColor="text1"/>
        </w:rPr>
        <w:t xml:space="preserve">2.1 </w:t>
      </w:r>
      <w:r>
        <w:rPr>
          <w:color w:val="000000" w:themeColor="text1"/>
        </w:rPr>
        <w:t>政策背景</w:t>
      </w:r>
      <w:bookmarkEnd w:id="6"/>
    </w:p>
    <w:p w14:paraId="128A0964" w14:textId="77777777" w:rsidR="00182CC5" w:rsidRPr="00EC4E79" w:rsidRDefault="000B77CD">
      <w:pPr>
        <w:spacing w:after="60" w:line="360" w:lineRule="auto"/>
        <w:ind w:firstLine="480"/>
        <w:jc w:val="both"/>
        <w:rPr>
          <w:rFonts w:hint="default"/>
          <w:color w:val="000000" w:themeColor="text1"/>
        </w:rPr>
      </w:pPr>
      <w:r>
        <w:rPr>
          <w:color w:val="000000" w:themeColor="text1"/>
        </w:rPr>
        <w:t xml:space="preserve">2025 </w:t>
      </w:r>
      <w:r>
        <w:rPr>
          <w:color w:val="000000" w:themeColor="text1"/>
        </w:rPr>
        <w:t>年</w:t>
      </w:r>
      <w:r>
        <w:rPr>
          <w:color w:val="000000" w:themeColor="text1"/>
        </w:rPr>
        <w:t xml:space="preserve"> 8 </w:t>
      </w:r>
      <w:r>
        <w:rPr>
          <w:color w:val="000000" w:themeColor="text1"/>
        </w:rPr>
        <w:t>月，国务院印发《关于深入实施“人工智能</w:t>
      </w:r>
      <w:r>
        <w:rPr>
          <w:color w:val="000000" w:themeColor="text1"/>
        </w:rPr>
        <w:t>+</w:t>
      </w:r>
      <w:r>
        <w:rPr>
          <w:color w:val="000000" w:themeColor="text1"/>
        </w:rPr>
        <w:t>”行动的意见》（国发〔</w:t>
      </w:r>
      <w:r>
        <w:rPr>
          <w:color w:val="000000" w:themeColor="text1"/>
        </w:rPr>
        <w:t>2025</w:t>
      </w:r>
      <w:r>
        <w:rPr>
          <w:color w:val="000000" w:themeColor="text1"/>
        </w:rPr>
        <w:t>〕</w:t>
      </w:r>
      <w:r>
        <w:rPr>
          <w:color w:val="000000" w:themeColor="text1"/>
        </w:rPr>
        <w:t>11</w:t>
      </w:r>
      <w:r>
        <w:rPr>
          <w:color w:val="000000" w:themeColor="text1"/>
        </w:rPr>
        <w:t>号），明确提出“把人工智能融入教育教学全要素、全过程，创新智能学伴、智能教师等人机协同教育教学新模式，推动育人从知识传授为重向能力提升为本转变，加快实现大规模因材施教”，并提出“构建智能化情景交互学习模式，推动开展方式更灵活、资源更丰富的自主学习”。智域的多智能体课堂与“教会学伴”，正是对“智能教师”“智能学伴”这一新模式的具体实践。</w:t>
      </w:r>
    </w:p>
    <w:p w14:paraId="5496F45A" w14:textId="77777777" w:rsidR="00182CC5" w:rsidRPr="00EC4E79" w:rsidRDefault="000B77CD">
      <w:pPr>
        <w:spacing w:after="60" w:line="360" w:lineRule="auto"/>
        <w:ind w:firstLine="480"/>
        <w:jc w:val="both"/>
        <w:rPr>
          <w:rFonts w:hint="default"/>
          <w:color w:val="000000" w:themeColor="text1"/>
        </w:rPr>
      </w:pPr>
      <w:r>
        <w:rPr>
          <w:color w:val="000000" w:themeColor="text1"/>
        </w:rPr>
        <w:t>同年</w:t>
      </w:r>
      <w:r>
        <w:rPr>
          <w:color w:val="000000" w:themeColor="text1"/>
        </w:rPr>
        <w:t xml:space="preserve"> 4 </w:t>
      </w:r>
      <w:r>
        <w:rPr>
          <w:color w:val="000000" w:themeColor="text1"/>
        </w:rPr>
        <w:t>月，教育部等九部门印发《关于加快推进教育数字化的意见》（教办〔</w:t>
      </w:r>
      <w:r>
        <w:rPr>
          <w:color w:val="000000" w:themeColor="text1"/>
        </w:rPr>
        <w:t>2025</w:t>
      </w:r>
      <w:r>
        <w:rPr>
          <w:color w:val="000000" w:themeColor="text1"/>
        </w:rPr>
        <w:t>〕</w:t>
      </w:r>
      <w:r>
        <w:rPr>
          <w:color w:val="000000" w:themeColor="text1"/>
        </w:rPr>
        <w:t>3</w:t>
      </w:r>
      <w:r>
        <w:rPr>
          <w:color w:val="000000" w:themeColor="text1"/>
        </w:rPr>
        <w:t>号），提出“促进人工智能助力教育变革”“探索‘人工智能</w:t>
      </w:r>
      <w:r>
        <w:rPr>
          <w:color w:val="000000" w:themeColor="text1"/>
        </w:rPr>
        <w:t>+</w:t>
      </w:r>
      <w:r>
        <w:rPr>
          <w:color w:val="000000" w:themeColor="text1"/>
        </w:rPr>
        <w:t>教育’应用场景新范式”，同时要求防范依赖成瘾等风险。《教育部关于举办中国国际大学生创新大赛（</w:t>
      </w:r>
      <w:r>
        <w:rPr>
          <w:color w:val="000000" w:themeColor="text1"/>
        </w:rPr>
        <w:t>2026</w:t>
      </w:r>
      <w:r>
        <w:rPr>
          <w:color w:val="000000" w:themeColor="text1"/>
        </w:rPr>
        <w:t>）的通知》也将“促进人工智能、数字技术与教育……深度融合”列为参赛项目的重要方向。政策既鼓励人工智能深度进入教学，也强调育人实效与应用安全，这与智域“让人工智能促进思考而非替代思考”的定位高度一致。</w:t>
      </w:r>
    </w:p>
    <w:p w14:paraId="3E291549" w14:textId="77777777" w:rsidR="00182CC5" w:rsidRPr="00EC4E79" w:rsidRDefault="000B77CD">
      <w:pPr>
        <w:pStyle w:val="2"/>
        <w:rPr>
          <w:rFonts w:hint="default"/>
          <w:color w:val="000000" w:themeColor="text1"/>
        </w:rPr>
      </w:pPr>
      <w:bookmarkStart w:id="7" w:name="_Toc241146339"/>
      <w:r>
        <w:rPr>
          <w:color w:val="000000" w:themeColor="text1"/>
        </w:rPr>
        <w:t xml:space="preserve">2.2 </w:t>
      </w:r>
      <w:r>
        <w:rPr>
          <w:color w:val="000000" w:themeColor="text1"/>
        </w:rPr>
        <w:t>行业现状</w:t>
      </w:r>
      <w:bookmarkEnd w:id="7"/>
    </w:p>
    <w:p w14:paraId="49225D46" w14:textId="77777777" w:rsidR="00182CC5" w:rsidRPr="00EC4E79" w:rsidRDefault="000B77CD">
      <w:pPr>
        <w:spacing w:after="60" w:line="360" w:lineRule="auto"/>
        <w:ind w:firstLine="480"/>
        <w:jc w:val="both"/>
        <w:rPr>
          <w:rFonts w:hint="default"/>
          <w:color w:val="000000" w:themeColor="text1"/>
        </w:rPr>
      </w:pPr>
      <w:r>
        <w:rPr>
          <w:color w:val="000000" w:themeColor="text1"/>
        </w:rPr>
        <w:t>大语言模型进入教育领域后，面向学生的人工智能学习产品大致形成三类形态：一是通用对话助手，擅长即时答疑，但不构成结构化课程，也不记录学习过程；二是智能课件与题目生成工具，能快速产出讲义、演示文稿和练习题，但生成之后基本不再参与学习过程；三是在传统在线课程平台上叠加智能答疑，内容质量有保障，但课程固定，难以满足个性化、长尾的学习需求。</w:t>
      </w:r>
    </w:p>
    <w:p w14:paraId="46611268" w14:textId="77777777" w:rsidR="00182CC5" w:rsidRPr="00EC4E79" w:rsidRDefault="000B77CD">
      <w:pPr>
        <w:spacing w:after="60" w:line="360" w:lineRule="auto"/>
        <w:ind w:firstLine="480"/>
        <w:jc w:val="both"/>
        <w:rPr>
          <w:rFonts w:hint="default"/>
          <w:color w:val="000000" w:themeColor="text1"/>
        </w:rPr>
      </w:pPr>
      <w:r>
        <w:rPr>
          <w:color w:val="000000" w:themeColor="text1"/>
        </w:rPr>
        <w:t>这些产品有效降低了“获取内容”的成本，却普遍没有回答学习中最关键的问题：</w:t>
      </w:r>
      <w:r>
        <w:rPr>
          <w:rFonts w:ascii="Arial" w:eastAsia="黑体" w:hAnsi="Arial"/>
          <w:color w:val="000000" w:themeColor="text1"/>
        </w:rPr>
        <w:t>学生是否真正学会了</w:t>
      </w:r>
      <w:r>
        <w:rPr>
          <w:color w:val="000000" w:themeColor="text1"/>
        </w:rPr>
        <w:t>。</w:t>
      </w:r>
    </w:p>
    <w:p w14:paraId="150C00AB" w14:textId="77777777" w:rsidR="00182CC5" w:rsidRPr="00EC4E79" w:rsidRDefault="000B77CD">
      <w:pPr>
        <w:pStyle w:val="2"/>
        <w:rPr>
          <w:rFonts w:hint="default"/>
          <w:color w:val="000000" w:themeColor="text1"/>
        </w:rPr>
      </w:pPr>
      <w:bookmarkStart w:id="8" w:name="_Toc241146340"/>
      <w:r>
        <w:rPr>
          <w:color w:val="000000" w:themeColor="text1"/>
        </w:rPr>
        <w:t xml:space="preserve">2.3 </w:t>
      </w:r>
      <w:r>
        <w:rPr>
          <w:color w:val="000000" w:themeColor="text1"/>
        </w:rPr>
        <w:t>用户痛点</w:t>
      </w:r>
      <w:bookmarkEnd w:id="8"/>
    </w:p>
    <w:p w14:paraId="08824E48" w14:textId="77777777" w:rsidR="00182CC5" w:rsidRPr="00EC4E79" w:rsidRDefault="000B77CD">
      <w:pPr>
        <w:pStyle w:val="3"/>
        <w:rPr>
          <w:rFonts w:hint="default"/>
          <w:color w:val="000000" w:themeColor="text1"/>
        </w:rPr>
      </w:pPr>
      <w:r>
        <w:rPr>
          <w:color w:val="000000" w:themeColor="text1"/>
        </w:rPr>
        <w:t>痛点一：学完了，不等于学会了</w:t>
      </w:r>
    </w:p>
    <w:p w14:paraId="0A01CF71" w14:textId="77777777" w:rsidR="00182CC5" w:rsidRPr="00EC4E79" w:rsidRDefault="000B77CD">
      <w:pPr>
        <w:spacing w:after="60" w:line="360" w:lineRule="auto"/>
        <w:ind w:firstLine="480"/>
        <w:jc w:val="both"/>
        <w:rPr>
          <w:rFonts w:hint="default"/>
          <w:color w:val="000000" w:themeColor="text1"/>
        </w:rPr>
      </w:pPr>
      <w:r>
        <w:rPr>
          <w:color w:val="000000" w:themeColor="text1"/>
        </w:rPr>
        <w:t>学生看完讲解、翻完课件，系统记录的往往只是“进度百分之百”。学生自己也很难判断：是真的理解了，还是只是“看起来懂了”。缺少及时、可信</w:t>
      </w:r>
      <w:r>
        <w:rPr>
          <w:color w:val="000000" w:themeColor="text1"/>
        </w:rPr>
        <w:lastRenderedPageBreak/>
        <w:t>的检验，是自主学习中最普遍的困扰。</w:t>
      </w:r>
    </w:p>
    <w:p w14:paraId="027FC6C5" w14:textId="77777777" w:rsidR="00182CC5" w:rsidRPr="00EC4E79" w:rsidRDefault="000B77CD">
      <w:pPr>
        <w:pStyle w:val="3"/>
        <w:rPr>
          <w:rFonts w:hint="default"/>
          <w:color w:val="000000" w:themeColor="text1"/>
        </w:rPr>
      </w:pPr>
      <w:r>
        <w:rPr>
          <w:color w:val="000000" w:themeColor="text1"/>
        </w:rPr>
        <w:t>痛点二：答案来得太容易，思考被替代</w:t>
      </w:r>
    </w:p>
    <w:p w14:paraId="7AF92730" w14:textId="77777777" w:rsidR="00182CC5" w:rsidRPr="00EC4E79" w:rsidRDefault="000B77CD">
      <w:pPr>
        <w:spacing w:after="60" w:line="360" w:lineRule="auto"/>
        <w:ind w:firstLine="480"/>
        <w:jc w:val="both"/>
        <w:rPr>
          <w:rFonts w:hint="default"/>
          <w:color w:val="000000" w:themeColor="text1"/>
        </w:rPr>
      </w:pPr>
      <w:r>
        <w:rPr>
          <w:color w:val="000000" w:themeColor="text1"/>
        </w:rPr>
        <w:t>通用对话助手可以瞬间给出答案，学生却可能因此跳过了独立思考和表达的过程。人工智能承担了本应由学习者完成的认知劳动，“会用工具找到答案”并不等于“自己掌握了知识”。</w:t>
      </w:r>
    </w:p>
    <w:p w14:paraId="43616269" w14:textId="77777777" w:rsidR="00182CC5" w:rsidRPr="00EC4E79" w:rsidRDefault="000B77CD">
      <w:pPr>
        <w:spacing w:after="60" w:line="360" w:lineRule="auto"/>
        <w:ind w:firstLine="480"/>
        <w:jc w:val="both"/>
        <w:rPr>
          <w:rFonts w:hint="default"/>
          <w:color w:val="000000" w:themeColor="text1"/>
        </w:rPr>
      </w:pPr>
      <w:r>
        <w:rPr>
          <w:color w:val="000000" w:themeColor="text1"/>
        </w:rPr>
        <w:t>公开调查印证了这一现象。中国青年报社与中青校媒</w:t>
      </w:r>
      <w:r>
        <w:rPr>
          <w:color w:val="000000" w:themeColor="text1"/>
        </w:rPr>
        <w:t xml:space="preserve"> 2025 </w:t>
      </w:r>
      <w:r>
        <w:rPr>
          <w:color w:val="000000" w:themeColor="text1"/>
        </w:rPr>
        <w:t>年</w:t>
      </w:r>
      <w:r>
        <w:rPr>
          <w:color w:val="000000" w:themeColor="text1"/>
        </w:rPr>
        <w:t xml:space="preserve"> 9 </w:t>
      </w:r>
      <w:r>
        <w:rPr>
          <w:color w:val="000000" w:themeColor="text1"/>
        </w:rPr>
        <w:t>月发布的调查（有效问卷</w:t>
      </w:r>
      <w:r>
        <w:rPr>
          <w:color w:val="000000" w:themeColor="text1"/>
        </w:rPr>
        <w:t xml:space="preserve"> 3129 </w:t>
      </w:r>
      <w:r>
        <w:rPr>
          <w:color w:val="000000" w:themeColor="text1"/>
        </w:rPr>
        <w:t>份）显示，</w:t>
      </w:r>
      <w:r>
        <w:rPr>
          <w:color w:val="000000" w:themeColor="text1"/>
        </w:rPr>
        <w:t xml:space="preserve">65.9% </w:t>
      </w:r>
      <w:r>
        <w:rPr>
          <w:color w:val="000000" w:themeColor="text1"/>
        </w:rPr>
        <w:t>的受访大学生遇到问题时会首先求助人工智能，</w:t>
      </w:r>
      <w:r>
        <w:rPr>
          <w:color w:val="000000" w:themeColor="text1"/>
        </w:rPr>
        <w:t xml:space="preserve">40.9% </w:t>
      </w:r>
      <w:r>
        <w:rPr>
          <w:color w:val="000000" w:themeColor="text1"/>
        </w:rPr>
        <w:t>担心对人工智能产生心理依赖，最核心的担忧是思维变得懒惰、缺乏独立思考能力。新华网</w:t>
      </w:r>
      <w:r>
        <w:rPr>
          <w:color w:val="000000" w:themeColor="text1"/>
        </w:rPr>
        <w:t xml:space="preserve"> 2025 </w:t>
      </w:r>
      <w:r>
        <w:rPr>
          <w:color w:val="000000" w:themeColor="text1"/>
        </w:rPr>
        <w:t>年</w:t>
      </w:r>
      <w:r>
        <w:rPr>
          <w:color w:val="000000" w:themeColor="text1"/>
        </w:rPr>
        <w:t xml:space="preserve"> 2 </w:t>
      </w:r>
      <w:r>
        <w:rPr>
          <w:color w:val="000000" w:themeColor="text1"/>
        </w:rPr>
        <w:t>月援引第三方机构麦可思对</w:t>
      </w:r>
      <w:r>
        <w:rPr>
          <w:color w:val="000000" w:themeColor="text1"/>
        </w:rPr>
        <w:t xml:space="preserve"> 3000 </w:t>
      </w:r>
      <w:r>
        <w:rPr>
          <w:color w:val="000000" w:themeColor="text1"/>
        </w:rPr>
        <w:t>多名高校师生的问卷结果：近六成师生每天或每周多次使用生成式人工智能，大学生中近三成主要将其用于写论文或作业。</w:t>
      </w:r>
      <w:r>
        <w:rPr>
          <w:rFonts w:ascii="Arial" w:eastAsia="黑体" w:hAnsi="Arial"/>
          <w:color w:val="000000" w:themeColor="text1"/>
        </w:rPr>
        <w:t>学生需要的不是更快的答案，而是能促使自己思考、并检验自己是否学会的工具。</w:t>
      </w:r>
    </w:p>
    <w:p w14:paraId="0A093E60" w14:textId="77777777" w:rsidR="00182CC5" w:rsidRPr="00EC4E79" w:rsidRDefault="000B77CD">
      <w:pPr>
        <w:pStyle w:val="3"/>
        <w:rPr>
          <w:rFonts w:hint="default"/>
          <w:color w:val="000000" w:themeColor="text1"/>
        </w:rPr>
      </w:pPr>
      <w:r>
        <w:rPr>
          <w:color w:val="000000" w:themeColor="text1"/>
        </w:rPr>
        <w:t>痛点三：个性化课程供给不足</w:t>
      </w:r>
    </w:p>
    <w:p w14:paraId="1FAA8F64" w14:textId="77777777" w:rsidR="00182CC5" w:rsidRPr="00EC4E79" w:rsidRDefault="000B77CD">
      <w:pPr>
        <w:spacing w:after="60" w:line="360" w:lineRule="auto"/>
        <w:ind w:firstLine="480"/>
        <w:jc w:val="both"/>
        <w:rPr>
          <w:rFonts w:hint="default"/>
          <w:color w:val="000000" w:themeColor="text1"/>
        </w:rPr>
      </w:pPr>
      <w:r>
        <w:rPr>
          <w:color w:val="000000" w:themeColor="text1"/>
        </w:rPr>
        <w:t>一门包含讲解、练习、实验和项目任务的互动课程，传统制作需要学科教师、教学设计和技术开发多方协作数周。跨专业自学、考前专项突破、冷门知识点等长尾需求，几乎不可能获得专门制作的课程。</w:t>
      </w:r>
    </w:p>
    <w:p w14:paraId="6D4BB0BD" w14:textId="77777777" w:rsidR="00182CC5" w:rsidRPr="00EC4E79" w:rsidRDefault="000B77CD">
      <w:pPr>
        <w:pStyle w:val="3"/>
        <w:rPr>
          <w:rFonts w:hint="default"/>
          <w:color w:val="000000" w:themeColor="text1"/>
        </w:rPr>
      </w:pPr>
      <w:r>
        <w:rPr>
          <w:color w:val="000000" w:themeColor="text1"/>
        </w:rPr>
        <w:t>痛点四：成绩难以解释与追溯</w:t>
      </w:r>
    </w:p>
    <w:p w14:paraId="0BC83275" w14:textId="77777777" w:rsidR="00182CC5" w:rsidRPr="00EC4E79" w:rsidRDefault="000B77CD">
      <w:pPr>
        <w:spacing w:after="60" w:line="360" w:lineRule="auto"/>
        <w:ind w:firstLine="480"/>
        <w:jc w:val="both"/>
        <w:rPr>
          <w:rFonts w:hint="default"/>
          <w:color w:val="000000" w:themeColor="text1"/>
        </w:rPr>
      </w:pPr>
      <w:r>
        <w:rPr>
          <w:color w:val="000000" w:themeColor="text1"/>
        </w:rPr>
        <w:t>生成式测评的题目会随内容变化；批改服务出错时，一些产品会直接把技术故障记为答错或给出折中分数。学生看到一个分数，却不知道它对应哪一版课程、依据是什么，成绩因而缺乏说服力。</w:t>
      </w:r>
    </w:p>
    <w:p w14:paraId="1A446648" w14:textId="77777777" w:rsidR="00182CC5" w:rsidRPr="00EC4E79" w:rsidRDefault="000B77CD">
      <w:pPr>
        <w:pStyle w:val="2"/>
        <w:rPr>
          <w:rFonts w:hint="default"/>
          <w:color w:val="000000" w:themeColor="text1"/>
        </w:rPr>
      </w:pPr>
      <w:bookmarkStart w:id="9" w:name="_Toc241146341"/>
      <w:r>
        <w:rPr>
          <w:color w:val="000000" w:themeColor="text1"/>
        </w:rPr>
        <w:t xml:space="preserve">2.4 </w:t>
      </w:r>
      <w:r>
        <w:rPr>
          <w:color w:val="000000" w:themeColor="text1"/>
        </w:rPr>
        <w:t>需求验证情况</w:t>
      </w:r>
      <w:bookmarkEnd w:id="9"/>
    </w:p>
    <w:p w14:paraId="4D149F56" w14:textId="77777777" w:rsidR="00182CC5" w:rsidRPr="00EC4E79" w:rsidRDefault="000B77CD">
      <w:pPr>
        <w:spacing w:after="60" w:line="360" w:lineRule="auto"/>
        <w:ind w:firstLine="480"/>
        <w:jc w:val="both"/>
        <w:rPr>
          <w:rFonts w:hint="default"/>
          <w:color w:val="000000" w:themeColor="text1"/>
        </w:rPr>
      </w:pPr>
      <w:r>
        <w:rPr>
          <w:color w:val="000000" w:themeColor="text1"/>
        </w:rPr>
        <w:t>团队在产品早期版本完成后邀请了</w:t>
      </w:r>
      <w:r>
        <w:rPr>
          <w:color w:val="000000" w:themeColor="text1"/>
        </w:rPr>
        <w:t xml:space="preserve"> 10 </w:t>
      </w:r>
      <w:r>
        <w:rPr>
          <w:color w:val="000000" w:themeColor="text1"/>
        </w:rPr>
        <w:t>名同学进行试用。试用者普遍认为“一句话生成一堂互动课”的体验新颖、实用，并表示希望平台正式上线。上述反馈目前为口头交流所得，样本量较小，尚不足以作为定量结论。</w:t>
      </w:r>
    </w:p>
    <w:p w14:paraId="2B319583" w14:textId="77777777" w:rsidR="00182CC5" w:rsidRPr="00EC4E79" w:rsidRDefault="000B77CD">
      <w:pPr>
        <w:spacing w:after="60" w:line="360" w:lineRule="auto"/>
        <w:ind w:firstLine="480"/>
        <w:jc w:val="both"/>
        <w:rPr>
          <w:rFonts w:hint="default"/>
          <w:color w:val="000000" w:themeColor="text1"/>
        </w:rPr>
      </w:pPr>
      <w:r>
        <w:rPr>
          <w:color w:val="000000" w:themeColor="text1"/>
        </w:rPr>
        <w:t>团队将在下一阶段开展系统性的需求验证：面向本校及周边高校学生发放不少于</w:t>
      </w:r>
      <w:r>
        <w:rPr>
          <w:color w:val="000000" w:themeColor="text1"/>
        </w:rPr>
        <w:t xml:space="preserve"> 100 </w:t>
      </w:r>
      <w:r>
        <w:rPr>
          <w:color w:val="000000" w:themeColor="text1"/>
        </w:rPr>
        <w:t>份结构化问卷，完成不少于</w:t>
      </w:r>
      <w:r>
        <w:rPr>
          <w:color w:val="000000" w:themeColor="text1"/>
        </w:rPr>
        <w:t xml:space="preserve"> 10 </w:t>
      </w:r>
      <w:r>
        <w:rPr>
          <w:color w:val="000000" w:themeColor="text1"/>
        </w:rPr>
        <w:t>人的深度访谈，重点了解学生对“学习效果检验”的真实需求、现有学习工具的使用痛点以及付费意愿；同时在固定课程上组织前测与后测对比，用数据检验学习闭环的实际效果。</w:t>
      </w:r>
    </w:p>
    <w:p w14:paraId="28419251" w14:textId="77777777" w:rsidR="00182CC5" w:rsidRPr="00EC4E79" w:rsidRDefault="000B77CD">
      <w:pPr>
        <w:pStyle w:val="1"/>
        <w:pageBreakBefore/>
        <w:rPr>
          <w:rFonts w:hint="default"/>
          <w:color w:val="000000" w:themeColor="text1"/>
        </w:rPr>
      </w:pPr>
      <w:bookmarkStart w:id="10" w:name="_Toc241146342"/>
      <w:r>
        <w:rPr>
          <w:color w:val="000000" w:themeColor="text1"/>
        </w:rPr>
        <w:lastRenderedPageBreak/>
        <w:t>三、产品与服务</w:t>
      </w:r>
      <w:bookmarkEnd w:id="10"/>
    </w:p>
    <w:p w14:paraId="7696EB17" w14:textId="77777777" w:rsidR="00182CC5" w:rsidRPr="00EC4E79" w:rsidRDefault="000B77CD">
      <w:pPr>
        <w:pStyle w:val="2"/>
        <w:rPr>
          <w:rFonts w:hint="default"/>
          <w:color w:val="000000" w:themeColor="text1"/>
        </w:rPr>
      </w:pPr>
      <w:bookmarkStart w:id="11" w:name="_Toc241146343"/>
      <w:r>
        <w:rPr>
          <w:color w:val="000000" w:themeColor="text1"/>
        </w:rPr>
        <w:t xml:space="preserve">3.1 </w:t>
      </w:r>
      <w:r>
        <w:rPr>
          <w:color w:val="000000" w:themeColor="text1"/>
        </w:rPr>
        <w:t>产品定位</w:t>
      </w:r>
      <w:bookmarkEnd w:id="11"/>
    </w:p>
    <w:p w14:paraId="16C5BE01" w14:textId="77777777" w:rsidR="00182CC5" w:rsidRPr="00EC4E79" w:rsidRDefault="000B77CD">
      <w:pPr>
        <w:spacing w:after="60" w:line="360" w:lineRule="auto"/>
        <w:ind w:firstLine="480"/>
        <w:jc w:val="both"/>
        <w:rPr>
          <w:rFonts w:hint="default"/>
          <w:color w:val="000000" w:themeColor="text1"/>
        </w:rPr>
      </w:pPr>
      <w:r>
        <w:rPr>
          <w:color w:val="000000" w:themeColor="text1"/>
        </w:rPr>
        <w:t>智域定位为“会检验学习成效的智能互动课堂”。现阶段聚焦</w:t>
      </w:r>
      <w:r>
        <w:rPr>
          <w:rFonts w:ascii="Arial" w:eastAsia="黑体" w:hAnsi="Arial"/>
          <w:color w:val="000000" w:themeColor="text1"/>
        </w:rPr>
        <w:t>学生自主学习</w:t>
      </w:r>
      <w:r>
        <w:rPr>
          <w:color w:val="000000" w:themeColor="text1"/>
        </w:rPr>
        <w:t>场景，服务对象为高校学生、备考人群与自学者；在学生端验证充分后，再逐步拓展面向教师与教育机构的课程制作与教学服务。</w:t>
      </w:r>
    </w:p>
    <w:p w14:paraId="3B16EE87" w14:textId="77777777" w:rsidR="00182CC5" w:rsidRPr="00EC4E79" w:rsidRDefault="000B77CD">
      <w:pPr>
        <w:pStyle w:val="2"/>
        <w:rPr>
          <w:rFonts w:hint="default"/>
          <w:color w:val="000000" w:themeColor="text1"/>
        </w:rPr>
      </w:pPr>
      <w:bookmarkStart w:id="12" w:name="_Toc241146344"/>
      <w:r>
        <w:rPr>
          <w:color w:val="000000" w:themeColor="text1"/>
        </w:rPr>
        <w:t xml:space="preserve">3.2 </w:t>
      </w:r>
      <w:r>
        <w:rPr>
          <w:color w:val="000000" w:themeColor="text1"/>
        </w:rPr>
        <w:t>学习流程</w:t>
      </w:r>
      <w:bookmarkEnd w:id="12"/>
    </w:p>
    <w:p w14:paraId="79C9736D" w14:textId="77777777" w:rsidR="00182CC5" w:rsidRPr="00EC4E79" w:rsidRDefault="000B77CD">
      <w:pPr>
        <w:spacing w:after="60" w:line="360" w:lineRule="auto"/>
        <w:ind w:firstLine="480"/>
        <w:jc w:val="both"/>
        <w:rPr>
          <w:rFonts w:hint="default"/>
          <w:color w:val="000000" w:themeColor="text1"/>
        </w:rPr>
      </w:pPr>
      <w:r>
        <w:rPr>
          <w:color w:val="000000" w:themeColor="text1"/>
        </w:rPr>
        <w:t>学习者在智域中的一次完整学习分为四个阶段：</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9"/>
        <w:gridCol w:w="3215"/>
        <w:gridCol w:w="3752"/>
      </w:tblGrid>
      <w:tr w:rsidR="00182CC5" w:rsidRPr="00EC4E79" w14:paraId="759EB699" w14:textId="77777777">
        <w:trPr>
          <w:tblHeader/>
        </w:trPr>
        <w:tc>
          <w:tcPr>
            <w:tcW w:w="1339"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405E1A41"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阶段</w:t>
            </w:r>
          </w:p>
        </w:tc>
        <w:tc>
          <w:tcPr>
            <w:tcW w:w="3215"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7521FA9D"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学习者做什么</w:t>
            </w:r>
          </w:p>
        </w:tc>
        <w:tc>
          <w:tcPr>
            <w:tcW w:w="3752"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3398526C"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平台做什么</w:t>
            </w:r>
          </w:p>
        </w:tc>
      </w:tr>
      <w:tr w:rsidR="00182CC5" w:rsidRPr="00EC4E79" w14:paraId="479869C6" w14:textId="77777777">
        <w:trPr>
          <w:cantSplit/>
        </w:trPr>
        <w:tc>
          <w:tcPr>
            <w:tcW w:w="133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64D002B7" w14:textId="77777777" w:rsidR="00182CC5" w:rsidRPr="00EC4E79" w:rsidRDefault="000B77CD">
            <w:pPr>
              <w:spacing w:line="300" w:lineRule="auto"/>
              <w:rPr>
                <w:rFonts w:hint="default"/>
                <w:color w:val="000000" w:themeColor="text1"/>
              </w:rPr>
            </w:pPr>
            <w:r>
              <w:rPr>
                <w:color w:val="000000" w:themeColor="text1"/>
                <w:sz w:val="21"/>
                <w:szCs w:val="21"/>
              </w:rPr>
              <w:t>提出需求</w:t>
            </w:r>
          </w:p>
        </w:tc>
        <w:tc>
          <w:tcPr>
            <w:tcW w:w="321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B051F7E" w14:textId="77777777" w:rsidR="00182CC5" w:rsidRPr="00EC4E79" w:rsidRDefault="000B77CD">
            <w:pPr>
              <w:spacing w:line="300" w:lineRule="auto"/>
              <w:rPr>
                <w:rFonts w:hint="default"/>
                <w:color w:val="000000" w:themeColor="text1"/>
              </w:rPr>
            </w:pPr>
            <w:r>
              <w:rPr>
                <w:color w:val="000000" w:themeColor="text1"/>
                <w:sz w:val="21"/>
                <w:szCs w:val="21"/>
              </w:rPr>
              <w:t>输入想学的主题，或上传讲义、教材等材料，可选择开启联网搜索</w:t>
            </w:r>
          </w:p>
        </w:tc>
        <w:tc>
          <w:tcPr>
            <w:tcW w:w="3752"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E95E5AA" w14:textId="77777777" w:rsidR="00182CC5" w:rsidRPr="00EC4E79" w:rsidRDefault="000B77CD">
            <w:pPr>
              <w:spacing w:line="300" w:lineRule="auto"/>
              <w:rPr>
                <w:rFonts w:hint="default"/>
                <w:color w:val="000000" w:themeColor="text1"/>
              </w:rPr>
            </w:pPr>
            <w:r>
              <w:rPr>
                <w:color w:val="000000" w:themeColor="text1"/>
                <w:sz w:val="21"/>
                <w:szCs w:val="21"/>
              </w:rPr>
              <w:t>解析材料，生成课程大纲供学习者审阅调整，随后在后台逐页生成课程内容与语音</w:t>
            </w:r>
          </w:p>
        </w:tc>
      </w:tr>
      <w:tr w:rsidR="00182CC5" w:rsidRPr="00EC4E79" w14:paraId="63E4F081" w14:textId="77777777">
        <w:trPr>
          <w:cantSplit/>
        </w:trPr>
        <w:tc>
          <w:tcPr>
            <w:tcW w:w="133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3D1EA18E" w14:textId="77777777" w:rsidR="00182CC5" w:rsidRPr="00EC4E79" w:rsidRDefault="000B77CD">
            <w:pPr>
              <w:spacing w:line="300" w:lineRule="auto"/>
              <w:rPr>
                <w:rFonts w:hint="default"/>
                <w:color w:val="000000" w:themeColor="text1"/>
              </w:rPr>
            </w:pPr>
            <w:r>
              <w:rPr>
                <w:color w:val="000000" w:themeColor="text1"/>
                <w:sz w:val="21"/>
                <w:szCs w:val="21"/>
              </w:rPr>
              <w:t>进入课堂</w:t>
            </w:r>
          </w:p>
        </w:tc>
        <w:tc>
          <w:tcPr>
            <w:tcW w:w="321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B288925" w14:textId="77777777" w:rsidR="00182CC5" w:rsidRPr="00EC4E79" w:rsidRDefault="000B77CD">
            <w:pPr>
              <w:spacing w:line="300" w:lineRule="auto"/>
              <w:rPr>
                <w:rFonts w:hint="default"/>
                <w:color w:val="000000" w:themeColor="text1"/>
              </w:rPr>
            </w:pPr>
            <w:r>
              <w:rPr>
                <w:color w:val="000000" w:themeColor="text1"/>
                <w:sz w:val="21"/>
                <w:szCs w:val="21"/>
              </w:rPr>
              <w:t>观看讲解，随时插话提问，参与讨论、测验、实验与项目任务</w:t>
            </w:r>
          </w:p>
        </w:tc>
        <w:tc>
          <w:tcPr>
            <w:tcW w:w="3752"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3D223200" w14:textId="77777777" w:rsidR="00182CC5" w:rsidRPr="00EC4E79" w:rsidRDefault="000B77CD">
            <w:pPr>
              <w:spacing w:line="300" w:lineRule="auto"/>
              <w:rPr>
                <w:rFonts w:hint="default"/>
                <w:color w:val="000000" w:themeColor="text1"/>
              </w:rPr>
            </w:pPr>
            <w:r>
              <w:rPr>
                <w:color w:val="000000" w:themeColor="text1"/>
                <w:sz w:val="21"/>
                <w:szCs w:val="21"/>
              </w:rPr>
              <w:t>多位智能体分别扮演教师与同学，完成讲授、板书、提问与讨论</w:t>
            </w:r>
          </w:p>
        </w:tc>
      </w:tr>
      <w:tr w:rsidR="00182CC5" w:rsidRPr="00EC4E79" w14:paraId="331EE507" w14:textId="77777777">
        <w:trPr>
          <w:cantSplit/>
        </w:trPr>
        <w:tc>
          <w:tcPr>
            <w:tcW w:w="133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60EB8224" w14:textId="77777777" w:rsidR="00182CC5" w:rsidRPr="00EC4E79" w:rsidRDefault="000B77CD">
            <w:pPr>
              <w:spacing w:line="300" w:lineRule="auto"/>
              <w:rPr>
                <w:rFonts w:hint="default"/>
                <w:color w:val="000000" w:themeColor="text1"/>
              </w:rPr>
            </w:pPr>
            <w:r>
              <w:rPr>
                <w:color w:val="000000" w:themeColor="text1"/>
                <w:sz w:val="21"/>
                <w:szCs w:val="21"/>
              </w:rPr>
              <w:t>检验学习</w:t>
            </w:r>
          </w:p>
        </w:tc>
        <w:tc>
          <w:tcPr>
            <w:tcW w:w="321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45EC93E4" w14:textId="77777777" w:rsidR="00182CC5" w:rsidRPr="00EC4E79" w:rsidRDefault="000B77CD">
            <w:pPr>
              <w:spacing w:line="300" w:lineRule="auto"/>
              <w:rPr>
                <w:rFonts w:hint="default"/>
                <w:color w:val="000000" w:themeColor="text1"/>
              </w:rPr>
            </w:pPr>
            <w:r>
              <w:rPr>
                <w:color w:val="000000" w:themeColor="text1"/>
                <w:sz w:val="21"/>
                <w:szCs w:val="21"/>
              </w:rPr>
              <w:t>发起学习检查，或进入“教会学伴”向同伴讲解知识点</w:t>
            </w:r>
          </w:p>
        </w:tc>
        <w:tc>
          <w:tcPr>
            <w:tcW w:w="3752"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FF2727D" w14:textId="77777777" w:rsidR="00182CC5" w:rsidRPr="00EC4E79" w:rsidRDefault="000B77CD">
            <w:pPr>
              <w:spacing w:line="300" w:lineRule="auto"/>
              <w:rPr>
                <w:rFonts w:hint="default"/>
                <w:color w:val="000000" w:themeColor="text1"/>
              </w:rPr>
            </w:pPr>
            <w:r>
              <w:rPr>
                <w:color w:val="000000" w:themeColor="text1"/>
                <w:sz w:val="21"/>
                <w:szCs w:val="21"/>
              </w:rPr>
              <w:t>依据课程内容出题与批改；学伴逐个追问，并对照课程原文评价讲解</w:t>
            </w:r>
          </w:p>
        </w:tc>
      </w:tr>
      <w:tr w:rsidR="00182CC5" w:rsidRPr="00EC4E79" w14:paraId="4D6EFECD" w14:textId="77777777">
        <w:trPr>
          <w:cantSplit/>
        </w:trPr>
        <w:tc>
          <w:tcPr>
            <w:tcW w:w="133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4344F930" w14:textId="77777777" w:rsidR="00182CC5" w:rsidRPr="00EC4E79" w:rsidRDefault="000B77CD">
            <w:pPr>
              <w:spacing w:line="300" w:lineRule="auto"/>
              <w:rPr>
                <w:rFonts w:hint="default"/>
                <w:color w:val="000000" w:themeColor="text1"/>
              </w:rPr>
            </w:pPr>
            <w:r>
              <w:rPr>
                <w:color w:val="000000" w:themeColor="text1"/>
                <w:sz w:val="21"/>
                <w:szCs w:val="21"/>
              </w:rPr>
              <w:t>查漏补缺</w:t>
            </w:r>
          </w:p>
        </w:tc>
        <w:tc>
          <w:tcPr>
            <w:tcW w:w="321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48187064" w14:textId="77777777" w:rsidR="00182CC5" w:rsidRPr="00EC4E79" w:rsidRDefault="000B77CD">
            <w:pPr>
              <w:spacing w:line="300" w:lineRule="auto"/>
              <w:rPr>
                <w:rFonts w:hint="default"/>
                <w:color w:val="000000" w:themeColor="text1"/>
              </w:rPr>
            </w:pPr>
            <w:r>
              <w:rPr>
                <w:color w:val="000000" w:themeColor="text1"/>
                <w:sz w:val="21"/>
                <w:szCs w:val="21"/>
              </w:rPr>
              <w:t>查看学习反馈，回看错题对应讲解，针对错题讨论，完成同概念新题</w:t>
            </w:r>
          </w:p>
        </w:tc>
        <w:tc>
          <w:tcPr>
            <w:tcW w:w="3752"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C9C90E1" w14:textId="77777777" w:rsidR="00182CC5" w:rsidRPr="00EC4E79" w:rsidRDefault="000B77CD">
            <w:pPr>
              <w:spacing w:line="300" w:lineRule="auto"/>
              <w:rPr>
                <w:rFonts w:hint="default"/>
                <w:color w:val="000000" w:themeColor="text1"/>
              </w:rPr>
            </w:pPr>
            <w:r>
              <w:rPr>
                <w:color w:val="000000" w:themeColor="text1"/>
                <w:sz w:val="21"/>
                <w:szCs w:val="21"/>
              </w:rPr>
              <w:t>按已保存记录计算反馈，定位错题来源，生成同概念复测题并保留新旧作答</w:t>
            </w:r>
          </w:p>
        </w:tc>
      </w:tr>
    </w:tbl>
    <w:p w14:paraId="3631CA14" w14:textId="77777777" w:rsidR="00182CC5" w:rsidRPr="00EC4E79" w:rsidRDefault="00182CC5">
      <w:pPr>
        <w:spacing w:after="120"/>
        <w:rPr>
          <w:rFonts w:hint="default"/>
          <w:color w:val="000000" w:themeColor="text1"/>
        </w:rPr>
      </w:pPr>
    </w:p>
    <w:p w14:paraId="2F221F4F" w14:textId="77777777" w:rsidR="00182CC5" w:rsidRPr="00EC4E79" w:rsidRDefault="000B77CD">
      <w:pPr>
        <w:spacing w:after="60" w:line="360" w:lineRule="auto"/>
        <w:ind w:firstLine="480"/>
        <w:jc w:val="both"/>
        <w:rPr>
          <w:rFonts w:hint="default"/>
          <w:color w:val="000000" w:themeColor="text1"/>
        </w:rPr>
      </w:pPr>
      <w:r>
        <w:rPr>
          <w:color w:val="000000" w:themeColor="text1"/>
        </w:rPr>
        <w:t>其中“进入课堂”之后的学习环节构成一个可循环的闭环，如图</w:t>
      </w:r>
      <w:r>
        <w:rPr>
          <w:color w:val="000000" w:themeColor="text1"/>
        </w:rPr>
        <w:t xml:space="preserve"> 3-1 </w:t>
      </w:r>
      <w:r>
        <w:rPr>
          <w:color w:val="000000" w:themeColor="text1"/>
        </w:rPr>
        <w:t>所示。学生在课堂中听懂之后，通过讲给学伴听来暴露理解中的漏洞；讲清之后接受学习检查；检查发现的薄弱点进入错题补学，巩固后继续学习。四个环节产生的全部作答与评价都沉淀为同一份可追溯的学习记录。</w:t>
      </w:r>
    </w:p>
    <w:p w14:paraId="4B17DC76" w14:textId="77777777" w:rsidR="00182CC5" w:rsidRPr="00EC4E79" w:rsidRDefault="000B77CD">
      <w:pPr>
        <w:keepNext/>
        <w:spacing w:before="160" w:after="80"/>
        <w:jc w:val="center"/>
        <w:rPr>
          <w:rFonts w:hint="default"/>
          <w:color w:val="000000" w:themeColor="text1"/>
        </w:rPr>
      </w:pPr>
      <w:r>
        <w:rPr>
          <w:noProof/>
          <w:color w:val="000000" w:themeColor="text1"/>
        </w:rPr>
        <w:lastRenderedPageBreak/>
        <w:drawing>
          <wp:inline distT="0" distB="0" distL="0" distR="0" wp14:anchorId="337A1661" wp14:editId="6DB96439">
            <wp:extent cx="5267325" cy="3486150"/>
            <wp:effectExtent l="0" t="0" r="0" b="0"/>
            <wp:docPr id="1258980685" name="fig-loop" descr="图 3-1　智域“学、讲、测、补”学习闭环" title="图 3-1　智域“学、讲、测、补”学习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67325" cy="3486150"/>
                    </a:xfrm>
                    <a:prstGeom prst="rect">
                      <a:avLst/>
                    </a:prstGeom>
                  </pic:spPr>
                </pic:pic>
              </a:graphicData>
            </a:graphic>
          </wp:inline>
        </w:drawing>
      </w:r>
    </w:p>
    <w:p w14:paraId="6D716EA2" w14:textId="77777777" w:rsidR="00182CC5" w:rsidRPr="00EC4E79" w:rsidRDefault="000B77CD">
      <w:pPr>
        <w:spacing w:after="200"/>
        <w:jc w:val="center"/>
        <w:rPr>
          <w:rFonts w:hint="default"/>
          <w:color w:val="000000" w:themeColor="text1"/>
        </w:rPr>
      </w:pPr>
      <w:r>
        <w:rPr>
          <w:rFonts w:ascii="Arial" w:eastAsia="黑体" w:hAnsi="Arial"/>
          <w:color w:val="000000" w:themeColor="text1"/>
          <w:sz w:val="21"/>
          <w:szCs w:val="21"/>
        </w:rPr>
        <w:t>图</w:t>
      </w:r>
      <w:r>
        <w:rPr>
          <w:rFonts w:ascii="Arial" w:eastAsia="黑体" w:hAnsi="Arial"/>
          <w:color w:val="000000" w:themeColor="text1"/>
          <w:sz w:val="21"/>
          <w:szCs w:val="21"/>
        </w:rPr>
        <w:t xml:space="preserve"> 3-1</w:t>
      </w:r>
      <w:r>
        <w:rPr>
          <w:rFonts w:ascii="Arial" w:eastAsia="黑体" w:hAnsi="Arial"/>
          <w:color w:val="000000" w:themeColor="text1"/>
          <w:sz w:val="21"/>
          <w:szCs w:val="21"/>
        </w:rPr>
        <w:t xml:space="preserve">　智域“学、讲、测、补”学习闭环</w:t>
      </w:r>
    </w:p>
    <w:p w14:paraId="33AE3FE7" w14:textId="77777777" w:rsidR="00182CC5" w:rsidRPr="00EC4E79" w:rsidRDefault="000B77CD">
      <w:pPr>
        <w:pStyle w:val="2"/>
        <w:rPr>
          <w:rFonts w:hint="default"/>
          <w:color w:val="000000" w:themeColor="text1"/>
        </w:rPr>
      </w:pPr>
      <w:bookmarkStart w:id="13" w:name="_Toc241146345"/>
      <w:r>
        <w:rPr>
          <w:color w:val="000000" w:themeColor="text1"/>
        </w:rPr>
        <w:t xml:space="preserve">3.3 </w:t>
      </w:r>
      <w:r>
        <w:rPr>
          <w:color w:val="000000" w:themeColor="text1"/>
        </w:rPr>
        <w:t>基础功能：课程生成与互动课堂</w:t>
      </w:r>
      <w:bookmarkEnd w:id="13"/>
    </w:p>
    <w:p w14:paraId="3ED64EEB"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多源输入：</w:t>
      </w:r>
      <w:r>
        <w:rPr>
          <w:color w:val="000000" w:themeColor="text1"/>
        </w:rPr>
        <w:t>支持主题描述、多份课程材料按顺序合并解析，并可通过联网搜索补充最新资料。</w:t>
      </w:r>
    </w:p>
    <w:p w14:paraId="3E9E6A95"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多种场景：</w:t>
      </w:r>
      <w:r>
        <w:rPr>
          <w:color w:val="000000" w:themeColor="text1"/>
        </w:rPr>
        <w:t>课程可包含幻灯片讲解、随堂测验、交互式网页实验、模拟与可视化、项目式学习任务等场景。</w:t>
      </w:r>
    </w:p>
    <w:p w14:paraId="5E6BAE78"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多智能体课堂：</w:t>
      </w:r>
      <w:r>
        <w:rPr>
          <w:color w:val="000000" w:themeColor="text1"/>
        </w:rPr>
        <w:t>智能教师负责讲授与白板推导，智能同学负责提问、补充与讨论；平台能根据课程难度自动配置角色阵容，并为不同角色分配音色。</w:t>
      </w:r>
    </w:p>
    <w:p w14:paraId="6411115A"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课程编辑：</w:t>
      </w:r>
      <w:r>
        <w:rPr>
          <w:color w:val="000000" w:themeColor="text1"/>
        </w:rPr>
        <w:t>生成后的课程可在可视化编辑器中修改幻灯片内容与版式。</w:t>
      </w:r>
    </w:p>
    <w:p w14:paraId="7DD388C7"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导入导出：</w:t>
      </w:r>
      <w:r>
        <w:rPr>
          <w:color w:val="000000" w:themeColor="text1"/>
        </w:rPr>
        <w:t>支持导出演示文稿、教学资源包、课堂压缩包、演讲稿（文本与文档格式）、字幕文件和视频工程，支持导入课堂压缩包，便于离线使用与二次创作。</w:t>
      </w:r>
    </w:p>
    <w:p w14:paraId="37332764"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多语言：</w:t>
      </w:r>
      <w:r>
        <w:rPr>
          <w:color w:val="000000" w:themeColor="text1"/>
        </w:rPr>
        <w:t>界面支持简体中文、繁体中文、英语、日语、韩语等</w:t>
      </w:r>
      <w:r>
        <w:rPr>
          <w:color w:val="000000" w:themeColor="text1"/>
        </w:rPr>
        <w:t xml:space="preserve"> 12 </w:t>
      </w:r>
      <w:r>
        <w:rPr>
          <w:color w:val="000000" w:themeColor="text1"/>
        </w:rPr>
        <w:t>种语言。</w:t>
      </w:r>
    </w:p>
    <w:p w14:paraId="407AECC9" w14:textId="77777777" w:rsidR="00C51B9B" w:rsidRDefault="007A0601">
      <w:pPr>
        <w:pStyle w:val="2"/>
        <w:rPr>
          <w:rFonts w:hint="default"/>
          <w:color w:val="000000" w:themeColor="text1"/>
        </w:rPr>
      </w:pPr>
      <w:bookmarkStart w:id="14" w:name="_Toc241146346"/>
      <w:r>
        <w:rPr>
          <w:color w:val="000000" w:themeColor="text1"/>
        </w:rPr>
        <w:t xml:space="preserve">3.4 </w:t>
      </w:r>
      <w:r>
        <w:rPr>
          <w:color w:val="000000" w:themeColor="text1"/>
        </w:rPr>
        <w:t>双模式课程定制：普通模式与专业模式</w:t>
      </w:r>
      <w:bookmarkEnd w:id="14"/>
    </w:p>
    <w:p w14:paraId="46DAC378" w14:textId="77777777" w:rsidR="00C51B9B" w:rsidRDefault="007A0601">
      <w:pPr>
        <w:spacing w:after="60" w:line="360" w:lineRule="auto"/>
        <w:ind w:firstLine="480"/>
        <w:jc w:val="both"/>
        <w:rPr>
          <w:rFonts w:hint="default"/>
          <w:color w:val="000000" w:themeColor="text1"/>
        </w:rPr>
      </w:pPr>
      <w:r>
        <w:rPr>
          <w:color w:val="000000" w:themeColor="text1"/>
        </w:rPr>
        <w:t>不同学习者对课程的要求差异很大：有人只想尽快开始学习，有人则希望课程严格贴合自己的目标、材料与教学方式。智域为此提供两种课程创建方式。</w:t>
      </w:r>
      <w:r>
        <w:rPr>
          <w:color w:val="000000" w:themeColor="text1"/>
        </w:rPr>
        <w:lastRenderedPageBreak/>
        <w:t>普通模式面向“快速上手”：输入主题或上传材料，审阅系统生成的大纲后即可一键生成课程，适合大多数自学与复习场景。专业模式面向“精细定制”：学习者在专业模式工作台中以对话方式与课程设计智能体协作，先在对话中把学习目标、适用对象、课程结构、呈现风格和材料依据逐项说清，再由智能体生成或修改课程，适合对课程有明确要求的学习者、助教与教师。专业模式的主要能力如下：</w:t>
      </w:r>
    </w:p>
    <w:p w14:paraId="5189B460" w14:textId="77777777" w:rsidR="00C51B9B" w:rsidRDefault="007A0601">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对话式规划：</w:t>
      </w:r>
      <w:r>
        <w:rPr>
          <w:color w:val="000000" w:themeColor="text1"/>
        </w:rPr>
        <w:t>智能体在对话中与学习者逐步明确需求，形成包含每一页类型、教学意图和核心要点的完整课程规划；遇到需要学习者拍板的问题时，以提问卡片的形式请学习者选择或补充。</w:t>
      </w:r>
    </w:p>
    <w:p w14:paraId="2AD9A24A" w14:textId="77777777" w:rsidR="00C51B9B" w:rsidRDefault="007A0601">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课程设计技能：</w:t>
      </w:r>
      <w:r>
        <w:rPr>
          <w:color w:val="000000" w:themeColor="text1"/>
        </w:rPr>
        <w:t>内置</w:t>
      </w:r>
      <w:r>
        <w:rPr>
          <w:color w:val="000000" w:themeColor="text1"/>
        </w:rPr>
        <w:t xml:space="preserve"> 23 </w:t>
      </w:r>
      <w:r>
        <w:rPr>
          <w:color w:val="000000" w:themeColor="text1"/>
        </w:rPr>
        <w:t>项课程设计技能，既包括系列课程规划、深度互动、联网深度研究、事实核查、费曼学习、逆向教学设计、螺旋式课程、讲授式、工作坊式、职业技能实训、中小学核心素养、学会学习、社会情感学习等教学方法，也包括演示文稿导入、页面版式复用、视觉风格迁移、教师风格迁移等制作能力。学习者在输入框中即可加载技能，智能体按技能规定的结构约束组织课程，例如各类页面的最少数量与比例。</w:t>
      </w:r>
    </w:p>
    <w:p w14:paraId="7A33BB6F" w14:textId="77777777" w:rsidR="00C51B9B" w:rsidRDefault="007A0601">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个人专属技能：</w:t>
      </w:r>
      <w:r>
        <w:rPr>
          <w:color w:val="000000" w:themeColor="text1"/>
        </w:rPr>
        <w:t>智能体可以根据学习者过往的课程与对话记录总结其偏好，生成“我的</w:t>
      </w:r>
      <w:r>
        <w:rPr>
          <w:color w:val="000000" w:themeColor="text1"/>
        </w:rPr>
        <w:t xml:space="preserve"> Skill</w:t>
      </w:r>
      <w:r>
        <w:rPr>
          <w:color w:val="000000" w:themeColor="text1"/>
        </w:rPr>
        <w:t>”，并可在对话中查看和修改；之后创建课程时可直接加载复用，让课程风格保持一致。</w:t>
      </w:r>
    </w:p>
    <w:p w14:paraId="2DAA8743" w14:textId="77777777" w:rsidR="00C51B9B" w:rsidRDefault="007A0601">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材料与精准引用：</w:t>
      </w:r>
      <w:r>
        <w:rPr>
          <w:color w:val="000000" w:themeColor="text1"/>
        </w:rPr>
        <w:t>对话中可以添加课程材料、引用已创建的课堂；在课堂预览中选中具体的页面元素后，可针对该元素提出修改要求，智能体据此精确定位修改对象。</w:t>
      </w:r>
    </w:p>
    <w:p w14:paraId="0213EB96" w14:textId="77777777" w:rsidR="00C51B9B" w:rsidRDefault="007A0601">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逐页精细修改：</w:t>
      </w:r>
      <w:r>
        <w:rPr>
          <w:color w:val="000000" w:themeColor="text1"/>
        </w:rPr>
        <w:t>对已生成的课程，可以修复单页或测验、调整版式、改写讲解词、调整页面顺序，也可以自定义教师与同学角色的人设和音色，无需整门课程重新生成。</w:t>
      </w:r>
    </w:p>
    <w:p w14:paraId="51418F97" w14:textId="77777777" w:rsidR="00C51B9B" w:rsidRDefault="007A0601">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后台整课生成：</w:t>
      </w:r>
      <w:r>
        <w:rPr>
          <w:color w:val="000000" w:themeColor="text1"/>
        </w:rPr>
        <w:t>规划确定后，整门课程一次性提交到后台生成任务执行，学习者可在对话中随时查询进度、取消或重试；生成完成的课程与普通模式课程一样，进入课堂学习与“学、讲、测、补”学习闭环。</w:t>
      </w:r>
    </w:p>
    <w:p w14:paraId="5B2E733D" w14:textId="77777777" w:rsidR="00C51B9B" w:rsidRDefault="007A0601">
      <w:pPr>
        <w:spacing w:after="60" w:line="360" w:lineRule="auto"/>
        <w:ind w:firstLine="480"/>
        <w:jc w:val="both"/>
        <w:rPr>
          <w:rFonts w:hint="default"/>
          <w:color w:val="000000" w:themeColor="text1"/>
        </w:rPr>
      </w:pPr>
      <w:r>
        <w:rPr>
          <w:color w:val="000000" w:themeColor="text1"/>
        </w:rPr>
        <w:t>专业模式工作台界面如图</w:t>
      </w:r>
      <w:r>
        <w:rPr>
          <w:color w:val="000000" w:themeColor="text1"/>
        </w:rPr>
        <w:t xml:space="preserve"> 3-9 </w:t>
      </w:r>
      <w:r>
        <w:rPr>
          <w:color w:val="000000" w:themeColor="text1"/>
        </w:rPr>
        <w:t>所示。</w:t>
      </w:r>
    </w:p>
    <w:p w14:paraId="2007E4C5" w14:textId="77777777" w:rsidR="00182CC5" w:rsidRPr="00EC4E79" w:rsidRDefault="000B77CD">
      <w:pPr>
        <w:pStyle w:val="2"/>
        <w:rPr>
          <w:rFonts w:hint="default"/>
          <w:color w:val="000000" w:themeColor="text1"/>
        </w:rPr>
      </w:pPr>
      <w:bookmarkStart w:id="15" w:name="_Toc241146347"/>
      <w:r>
        <w:rPr>
          <w:color w:val="000000" w:themeColor="text1"/>
        </w:rPr>
        <w:lastRenderedPageBreak/>
        <w:t xml:space="preserve">3.5 </w:t>
      </w:r>
      <w:r>
        <w:rPr>
          <w:color w:val="000000" w:themeColor="text1"/>
        </w:rPr>
        <w:t>特色功能一：教会学伴</w:t>
      </w:r>
      <w:bookmarkEnd w:id="15"/>
    </w:p>
    <w:p w14:paraId="69E02BD6" w14:textId="77777777" w:rsidR="00182CC5" w:rsidRPr="00EC4E79" w:rsidRDefault="000B77CD">
      <w:pPr>
        <w:spacing w:after="60" w:line="360" w:lineRule="auto"/>
        <w:ind w:firstLine="480"/>
        <w:jc w:val="both"/>
        <w:rPr>
          <w:rFonts w:hint="default"/>
          <w:color w:val="000000" w:themeColor="text1"/>
        </w:rPr>
      </w:pPr>
      <w:r>
        <w:rPr>
          <w:color w:val="000000" w:themeColor="text1"/>
        </w:rPr>
        <w:t>“能讲清楚，才算真正学会。”费曼学习法早已表明，讲解是检验理解的有效方法；但在传统学习中，学生很难找到一位随时在场、又能准确指出讲解漏洞的听众。智域把这一方法落实为课堂中的一项可操作练习：</w:t>
      </w:r>
    </w:p>
    <w:p w14:paraId="57FE9B84"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学伴发问：</w:t>
      </w:r>
      <w:r>
        <w:rPr>
          <w:color w:val="000000" w:themeColor="text1"/>
        </w:rPr>
        <w:t>学习者从课堂中已启用的助教或同学角色里选择一位学伴，由它围绕当前知识点提出一个具体问题。学伴不能由教师角色担任，以保持“向同伴讲解”的轻松氛围。</w:t>
      </w:r>
    </w:p>
    <w:p w14:paraId="5DA0EA92"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学生讲解：</w:t>
      </w:r>
      <w:r>
        <w:rPr>
          <w:color w:val="000000" w:themeColor="text1"/>
        </w:rPr>
        <w:t>学生用自己的话解释，最多三次；学伴每次只追问一个问题，针对讲解中缺失的原因、条件或例子继续引导。</w:t>
      </w:r>
    </w:p>
    <w:p w14:paraId="0153D828"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有据评价：</w:t>
      </w:r>
      <w:r>
        <w:rPr>
          <w:color w:val="000000" w:themeColor="text1"/>
        </w:rPr>
        <w:t>练习开始时，系统从课程原文中确定一至三条评判标准，每条标准都必须附有逐字摘自课程的原文；评价中引用的学生原话，也必须能在学生的解释中逐字找到。程序会对引用逐条校验，模型无法凭空编造评价。</w:t>
      </w:r>
    </w:p>
    <w:p w14:paraId="08982657"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兜底讲解：</w:t>
      </w:r>
      <w:r>
        <w:rPr>
          <w:color w:val="000000" w:themeColor="text1"/>
        </w:rPr>
        <w:t>三次讲解后仍未讲清的要点，系统直接依据课程原文给出正确解释，而不是让模型自由发挥。</w:t>
      </w:r>
    </w:p>
    <w:p w14:paraId="500386BC"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可恢复、可回看：</w:t>
      </w:r>
      <w:r>
        <w:rPr>
          <w:color w:val="000000" w:themeColor="text1"/>
        </w:rPr>
        <w:t>刷新页面、切换场景、隐藏标签页、编辑课程等情况都会被妥善处理，练习可暂停和恢复；每次练习记录都保存在学习反馈中供回看。</w:t>
      </w:r>
    </w:p>
    <w:p w14:paraId="3254C94E" w14:textId="77777777" w:rsidR="00182CC5" w:rsidRPr="00EC4E79" w:rsidRDefault="000B77CD">
      <w:pPr>
        <w:spacing w:after="60" w:line="360" w:lineRule="auto"/>
        <w:ind w:firstLine="480"/>
        <w:jc w:val="both"/>
        <w:rPr>
          <w:rFonts w:hint="default"/>
          <w:color w:val="000000" w:themeColor="text1"/>
        </w:rPr>
      </w:pPr>
      <w:r>
        <w:rPr>
          <w:color w:val="000000" w:themeColor="text1"/>
        </w:rPr>
        <w:t>一次完整练习中学生、智能学伴与系统程序三方的分工如图</w:t>
      </w:r>
      <w:r>
        <w:rPr>
          <w:color w:val="000000" w:themeColor="text1"/>
        </w:rPr>
        <w:t xml:space="preserve"> 3-2 </w:t>
      </w:r>
      <w:r>
        <w:rPr>
          <w:color w:val="000000" w:themeColor="text1"/>
        </w:rPr>
        <w:t>所示。</w:t>
      </w:r>
    </w:p>
    <w:p w14:paraId="79BB7FD0" w14:textId="77777777" w:rsidR="00182CC5" w:rsidRPr="00EC4E79" w:rsidRDefault="000B77CD">
      <w:pPr>
        <w:keepNext/>
        <w:spacing w:before="160" w:after="80"/>
        <w:jc w:val="center"/>
        <w:rPr>
          <w:rFonts w:hint="default"/>
          <w:color w:val="000000" w:themeColor="text1"/>
        </w:rPr>
      </w:pPr>
      <w:r>
        <w:rPr>
          <w:noProof/>
          <w:color w:val="000000" w:themeColor="text1"/>
        </w:rPr>
        <w:drawing>
          <wp:inline distT="0" distB="0" distL="0" distR="0" wp14:anchorId="7C46C881" wp14:editId="4286E8FC">
            <wp:extent cx="5267325" cy="2419350"/>
            <wp:effectExtent l="0" t="0" r="0" b="0"/>
            <wp:docPr id="23857062" name="fig-teachback" descr="图 3-2　“教会学伴”练习流程与三方分工" title="图 3-2　“教会学伴”练习流程与三方分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67325" cy="2419350"/>
                    </a:xfrm>
                    <a:prstGeom prst="rect">
                      <a:avLst/>
                    </a:prstGeom>
                  </pic:spPr>
                </pic:pic>
              </a:graphicData>
            </a:graphic>
          </wp:inline>
        </w:drawing>
      </w:r>
    </w:p>
    <w:p w14:paraId="29233D88" w14:textId="77777777" w:rsidR="00182CC5" w:rsidRPr="00EC4E79" w:rsidRDefault="000B77CD">
      <w:pPr>
        <w:spacing w:after="200"/>
        <w:jc w:val="center"/>
        <w:rPr>
          <w:rFonts w:hint="default"/>
          <w:color w:val="000000" w:themeColor="text1"/>
        </w:rPr>
      </w:pPr>
      <w:r>
        <w:rPr>
          <w:rFonts w:ascii="Arial" w:eastAsia="黑体" w:hAnsi="Arial"/>
          <w:color w:val="000000" w:themeColor="text1"/>
          <w:sz w:val="21"/>
          <w:szCs w:val="21"/>
        </w:rPr>
        <w:t>图</w:t>
      </w:r>
      <w:r>
        <w:rPr>
          <w:rFonts w:ascii="Arial" w:eastAsia="黑体" w:hAnsi="Arial"/>
          <w:color w:val="000000" w:themeColor="text1"/>
          <w:sz w:val="21"/>
          <w:szCs w:val="21"/>
        </w:rPr>
        <w:t xml:space="preserve"> 3-2</w:t>
      </w:r>
      <w:r>
        <w:rPr>
          <w:rFonts w:ascii="Arial" w:eastAsia="黑体" w:hAnsi="Arial"/>
          <w:color w:val="000000" w:themeColor="text1"/>
          <w:sz w:val="21"/>
          <w:szCs w:val="21"/>
        </w:rPr>
        <w:t xml:space="preserve">　“教会学伴”练习流程与三方分工</w:t>
      </w:r>
    </w:p>
    <w:p w14:paraId="47FC64B2" w14:textId="77777777" w:rsidR="00182CC5" w:rsidRPr="00EC4E79" w:rsidRDefault="000B77CD">
      <w:pPr>
        <w:pStyle w:val="2"/>
        <w:rPr>
          <w:rFonts w:hint="default"/>
          <w:color w:val="000000" w:themeColor="text1"/>
        </w:rPr>
      </w:pPr>
      <w:bookmarkStart w:id="16" w:name="_Toc241146348"/>
      <w:r>
        <w:rPr>
          <w:color w:val="000000" w:themeColor="text1"/>
        </w:rPr>
        <w:lastRenderedPageBreak/>
        <w:t xml:space="preserve">3.6 </w:t>
      </w:r>
      <w:r>
        <w:rPr>
          <w:color w:val="000000" w:themeColor="text1"/>
        </w:rPr>
        <w:t>特色功能二：学习检查</w:t>
      </w:r>
      <w:bookmarkEnd w:id="16"/>
    </w:p>
    <w:p w14:paraId="38AFD5C9"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依据课程出题：</w:t>
      </w:r>
      <w:r>
        <w:rPr>
          <w:color w:val="000000" w:themeColor="text1"/>
        </w:rPr>
        <w:t>学生学完课程后可发起学习检查，系统从课程内容中提取证据片段，自动生成单选、多选和简答题，每道题都标明评分依据、对应概念和课程来源。</w:t>
      </w:r>
    </w:p>
    <w:p w14:paraId="4CA940AF"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分类批改：</w:t>
      </w:r>
      <w:r>
        <w:rPr>
          <w:color w:val="000000" w:themeColor="text1"/>
        </w:rPr>
        <w:t>选择题由程序确定性判分，简答题由模型按评分依据批改，并注明批改依据的来源。</w:t>
      </w:r>
    </w:p>
    <w:p w14:paraId="14234A0D"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失败如实标注：</w:t>
      </w:r>
      <w:r>
        <w:rPr>
          <w:color w:val="000000" w:themeColor="text1"/>
        </w:rPr>
        <w:t>批改暂时失败的题目标注为“待批改”，不计入成绩，可稍后重试，绝不把技术故障记为学生答错。</w:t>
      </w:r>
    </w:p>
    <w:p w14:paraId="28DC8B59"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版本绑定：</w:t>
      </w:r>
      <w:r>
        <w:rPr>
          <w:color w:val="000000" w:themeColor="text1"/>
        </w:rPr>
        <w:t>每次作答都与当时的课程版本绑定；课程修改后，旧记录会标注“对应旧版课程”，历史成绩不会被改写。</w:t>
      </w:r>
    </w:p>
    <w:p w14:paraId="2FDA98C5"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完整后再检查：</w:t>
      </w:r>
      <w:r>
        <w:rPr>
          <w:color w:val="000000" w:themeColor="text1"/>
        </w:rPr>
        <w:t>课程全部生成完成后才允许发起全课检查，避免依据不完整的内容出题。</w:t>
      </w:r>
    </w:p>
    <w:p w14:paraId="70238352" w14:textId="77777777" w:rsidR="00182CC5" w:rsidRPr="00EC4E79" w:rsidRDefault="000B77CD">
      <w:pPr>
        <w:pStyle w:val="2"/>
        <w:rPr>
          <w:rFonts w:hint="default"/>
          <w:color w:val="000000" w:themeColor="text1"/>
        </w:rPr>
      </w:pPr>
      <w:bookmarkStart w:id="17" w:name="_Toc241146349"/>
      <w:r>
        <w:rPr>
          <w:color w:val="000000" w:themeColor="text1"/>
        </w:rPr>
        <w:t xml:space="preserve">3.7 </w:t>
      </w:r>
      <w:r>
        <w:rPr>
          <w:color w:val="000000" w:themeColor="text1"/>
        </w:rPr>
        <w:t>特色功能三：错题补学</w:t>
      </w:r>
      <w:bookmarkEnd w:id="17"/>
    </w:p>
    <w:p w14:paraId="1D71E51D" w14:textId="77777777" w:rsidR="00182CC5" w:rsidRPr="00EC4E79" w:rsidRDefault="000B77CD">
      <w:pPr>
        <w:spacing w:after="60" w:line="360" w:lineRule="auto"/>
        <w:ind w:firstLine="480"/>
        <w:jc w:val="both"/>
        <w:rPr>
          <w:rFonts w:hint="default"/>
          <w:color w:val="000000" w:themeColor="text1"/>
        </w:rPr>
      </w:pPr>
      <w:r>
        <w:rPr>
          <w:color w:val="000000" w:themeColor="text1"/>
        </w:rPr>
        <w:t>针对学习检查或随堂测验中的错题，学生可以一键回看该题对应的课程讲解、回看原题，或针对这道题与智能体讨论。讨论中，智能体依据原题、学生答案、评分事实和课程证据帮助学生理解，但不会替学生作答。理解之后，系统会针对同一概念生成一道题面不同的新题进行复测；原答与补学新答并列保留，学生可以清楚看到自己的进步。</w:t>
      </w:r>
    </w:p>
    <w:p w14:paraId="356F5AFC" w14:textId="77777777" w:rsidR="00182CC5" w:rsidRPr="00EC4E79" w:rsidRDefault="000B77CD">
      <w:pPr>
        <w:pStyle w:val="2"/>
        <w:rPr>
          <w:rFonts w:hint="default"/>
          <w:color w:val="000000" w:themeColor="text1"/>
        </w:rPr>
      </w:pPr>
      <w:bookmarkStart w:id="18" w:name="_Toc241146350"/>
      <w:r>
        <w:rPr>
          <w:color w:val="000000" w:themeColor="text1"/>
        </w:rPr>
        <w:t xml:space="preserve">3.8 </w:t>
      </w:r>
      <w:r>
        <w:rPr>
          <w:color w:val="000000" w:themeColor="text1"/>
        </w:rPr>
        <w:t>特色功能四：核查式答疑与有界讨论</w:t>
      </w:r>
      <w:bookmarkEnd w:id="18"/>
    </w:p>
    <w:p w14:paraId="0C023A09" w14:textId="77777777" w:rsidR="00182CC5" w:rsidRPr="00EC4E79" w:rsidRDefault="000B77CD">
      <w:pPr>
        <w:spacing w:after="60" w:line="360" w:lineRule="auto"/>
        <w:ind w:firstLine="480"/>
        <w:jc w:val="both"/>
        <w:rPr>
          <w:rFonts w:hint="default"/>
          <w:color w:val="000000" w:themeColor="text1"/>
        </w:rPr>
      </w:pPr>
      <w:r>
        <w:rPr>
          <w:color w:val="000000" w:themeColor="text1"/>
        </w:rPr>
        <w:t>在课堂答疑中，学生可以选择“核查式答疑”模式：智能体的解释在发布前会先依据当前课程材料进行核查，减少脱离课程、凭空编造的回答。同时，平台对智能体的连续发言轮次设置上限，普通提问不会引发智能体之间冗长的自说自话，而是把话轮及时交还给学习者，让学生始终是课堂的主角。</w:t>
      </w:r>
    </w:p>
    <w:p w14:paraId="4C791F7E" w14:textId="77777777" w:rsidR="00182CC5" w:rsidRPr="00EC4E79" w:rsidRDefault="000B77CD">
      <w:pPr>
        <w:pStyle w:val="2"/>
        <w:rPr>
          <w:rFonts w:hint="default"/>
          <w:color w:val="000000" w:themeColor="text1"/>
        </w:rPr>
      </w:pPr>
      <w:bookmarkStart w:id="19" w:name="_Toc241146351"/>
      <w:r>
        <w:rPr>
          <w:color w:val="000000" w:themeColor="text1"/>
        </w:rPr>
        <w:t xml:space="preserve">3.9 </w:t>
      </w:r>
      <w:r>
        <w:rPr>
          <w:color w:val="000000" w:themeColor="text1"/>
        </w:rPr>
        <w:t>体验与架构升级</w:t>
      </w:r>
      <w:bookmarkEnd w:id="19"/>
    </w:p>
    <w:p w14:paraId="5DBA15C4" w14:textId="77777777" w:rsidR="00182CC5" w:rsidRPr="00EC4E79" w:rsidRDefault="000B77CD">
      <w:pPr>
        <w:spacing w:after="60" w:line="360" w:lineRule="auto"/>
        <w:ind w:firstLine="480"/>
        <w:jc w:val="both"/>
        <w:rPr>
          <w:rFonts w:hint="default"/>
          <w:color w:val="000000" w:themeColor="text1"/>
        </w:rPr>
      </w:pPr>
      <w:r>
        <w:rPr>
          <w:color w:val="000000" w:themeColor="text1"/>
        </w:rPr>
        <w:t>除新增功能外，团队对产品进行了全方位的重构与优化：</w:t>
      </w:r>
    </w:p>
    <w:p w14:paraId="46E1D6BF"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lastRenderedPageBreak/>
        <w:t>全新界面与品牌：</w:t>
      </w:r>
      <w:r>
        <w:rPr>
          <w:color w:val="000000" w:themeColor="text1"/>
        </w:rPr>
        <w:t>重新设计首页、课程生成页、课堂学习工作区、编辑器与设置界面，建立统一的智域品牌视觉（以“智域绿”为主色）与交互规范，并通过多轮视觉回归测试。</w:t>
      </w:r>
    </w:p>
    <w:p w14:paraId="60F82F5B"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可续跑的后台生成：</w:t>
      </w:r>
      <w:r>
        <w:rPr>
          <w:color w:val="000000" w:themeColor="text1"/>
        </w:rPr>
        <w:t>课程生成由浏览器前台执行改为服务端后台任务，生成进度以五个步骤清晰展示；刷新或关闭页面不会中断生成，返回后可继续查看。</w:t>
      </w:r>
    </w:p>
    <w:p w14:paraId="2C3DAB53"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任务准入与并发治理：</w:t>
      </w:r>
      <w:r>
        <w:rPr>
          <w:color w:val="000000" w:themeColor="text1"/>
        </w:rPr>
        <w:t>为课程生成、语音合成等重负载任务设计统一的准入与租约机制，支持取消、超时回收和故障恢复，避免多人同时使用时相互干扰。</w:t>
      </w:r>
    </w:p>
    <w:p w14:paraId="54E24CE4"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开箱即用：</w:t>
      </w:r>
      <w:r>
        <w:rPr>
          <w:color w:val="000000" w:themeColor="text1"/>
        </w:rPr>
        <w:t>平台内置默认的文本、图像、语音等模型配置，学生无需自行申请和配置模型密钥即可开始学习；同时保留自行配置模型服务的能力。</w:t>
      </w:r>
    </w:p>
    <w:p w14:paraId="08ACBA72"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账号与数据隔离：</w:t>
      </w:r>
      <w:r>
        <w:rPr>
          <w:color w:val="000000" w:themeColor="text1"/>
        </w:rPr>
        <w:t>新增邮箱注册确认、登录、找回密码、账号管理和管理员状态页，每位用户的课程、对话和素材严格隔离（云端版本正在优化中）。</w:t>
      </w:r>
    </w:p>
    <w:p w14:paraId="6579654E"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播放与交互稳定性：</w:t>
      </w:r>
      <w:r>
        <w:rPr>
          <w:color w:val="000000" w:themeColor="text1"/>
        </w:rPr>
        <w:t>修复播放引擎就绪前的播放请求、过期的自动翻页、计时器清理等问题，优化设置对话框的焦点管理等无障碍细节，并为课堂播放和工作区建立性能基线。</w:t>
      </w:r>
    </w:p>
    <w:p w14:paraId="7D303C85" w14:textId="77777777" w:rsidR="00C51B9B" w:rsidRDefault="007A0601">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专业模式增强：</w:t>
      </w:r>
      <w:r>
        <w:rPr>
          <w:color w:val="000000" w:themeColor="text1"/>
        </w:rPr>
        <w:t>将专业模式的整课生成接入持久化后台任务，支持进度查询、取消与重试；为每位用户提供独立加密保存的模型连接与生成前预检；支持为智能体角色绑定平台音色；并按新的生成流程改写内置课程设计技能。</w:t>
      </w:r>
    </w:p>
    <w:p w14:paraId="3E8EBCB1" w14:textId="77777777" w:rsidR="00182CC5" w:rsidRPr="00EC4E79" w:rsidRDefault="000B77CD">
      <w:pPr>
        <w:pStyle w:val="2"/>
        <w:rPr>
          <w:rFonts w:hint="default"/>
          <w:color w:val="000000" w:themeColor="text1"/>
        </w:rPr>
      </w:pPr>
      <w:bookmarkStart w:id="20" w:name="_Toc241146352"/>
      <w:r>
        <w:rPr>
          <w:color w:val="000000" w:themeColor="text1"/>
        </w:rPr>
        <w:t xml:space="preserve">3.10 </w:t>
      </w:r>
      <w:r>
        <w:rPr>
          <w:color w:val="000000" w:themeColor="text1"/>
        </w:rPr>
        <w:t>产品界面展示</w:t>
      </w:r>
      <w:bookmarkEnd w:id="20"/>
    </w:p>
    <w:p w14:paraId="04E9AE3E" w14:textId="77777777" w:rsidR="00182CC5" w:rsidRPr="00EC4E79" w:rsidRDefault="000B77CD">
      <w:pPr>
        <w:spacing w:after="60" w:line="360" w:lineRule="auto"/>
        <w:ind w:firstLine="480"/>
        <w:jc w:val="both"/>
        <w:rPr>
          <w:rFonts w:hint="default"/>
          <w:color w:val="000000" w:themeColor="text1"/>
        </w:rPr>
      </w:pPr>
      <w:r>
        <w:rPr>
          <w:color w:val="000000" w:themeColor="text1"/>
        </w:rPr>
        <w:t>图</w:t>
      </w:r>
      <w:r>
        <w:rPr>
          <w:color w:val="000000" w:themeColor="text1"/>
        </w:rPr>
        <w:t xml:space="preserve"> 3-3 </w:t>
      </w:r>
      <w:r>
        <w:rPr>
          <w:color w:val="000000" w:themeColor="text1"/>
        </w:rPr>
        <w:t>至图</w:t>
      </w:r>
      <w:r>
        <w:rPr>
          <w:color w:val="000000" w:themeColor="text1"/>
        </w:rPr>
        <w:t xml:space="preserve"> 3-9 </w:t>
      </w:r>
      <w:r>
        <w:rPr>
          <w:color w:val="000000" w:themeColor="text1"/>
        </w:rPr>
        <w:t>展示智域目前的主要产品界面，覆盖课程创建、大纲审阅、课堂学习、教会学伴练习、随堂检查、学习反馈和专业模式工作台。</w:t>
      </w:r>
    </w:p>
    <w:p w14:paraId="13CE2F22" w14:textId="77777777" w:rsidR="007747B6" w:rsidRPr="00EC4E79" w:rsidRDefault="006E34C0">
      <w:pPr>
        <w:keepNext/>
        <w:spacing w:before="140" w:after="40"/>
        <w:jc w:val="center"/>
        <w:rPr>
          <w:rFonts w:hint="default"/>
          <w:color w:val="000000" w:themeColor="text1"/>
        </w:rPr>
      </w:pPr>
      <w:r>
        <w:rPr>
          <w:noProof/>
          <w:color w:val="000000" w:themeColor="text1"/>
        </w:rPr>
        <w:lastRenderedPageBreak/>
        <w:drawing>
          <wp:inline distT="0" distB="0" distL="0" distR="0" wp14:anchorId="4250A3E1" wp14:editId="2AABB9AB">
            <wp:extent cx="5120640" cy="3373775"/>
            <wp:effectExtent l="0" t="0" r="0" b="0"/>
            <wp:docPr id="1934069542" name="Picture 1934069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1-home.png"/>
                    <pic:cNvPicPr/>
                  </pic:nvPicPr>
                  <pic:blipFill>
                    <a:blip r:embed="rId11"/>
                    <a:stretch>
                      <a:fillRect/>
                    </a:stretch>
                  </pic:blipFill>
                  <pic:spPr>
                    <a:xfrm>
                      <a:off x="0" y="0"/>
                      <a:ext cx="5120640" cy="3373775"/>
                    </a:xfrm>
                    <a:prstGeom prst="rect">
                      <a:avLst/>
                    </a:prstGeom>
                  </pic:spPr>
                </pic:pic>
              </a:graphicData>
            </a:graphic>
          </wp:inline>
        </w:drawing>
      </w:r>
    </w:p>
    <w:p w14:paraId="67F2DE13" w14:textId="77777777" w:rsidR="007747B6" w:rsidRPr="00EC4E79" w:rsidRDefault="006E34C0">
      <w:pPr>
        <w:keepNext/>
        <w:spacing w:after="80"/>
        <w:jc w:val="center"/>
        <w:rPr>
          <w:rFonts w:hint="default"/>
          <w:color w:val="000000" w:themeColor="text1"/>
        </w:rPr>
      </w:pPr>
      <w:r>
        <w:rPr>
          <w:color w:val="000000" w:themeColor="text1"/>
          <w:sz w:val="21"/>
        </w:rPr>
        <w:t>图</w:t>
      </w:r>
      <w:r>
        <w:rPr>
          <w:color w:val="000000" w:themeColor="text1"/>
          <w:sz w:val="21"/>
        </w:rPr>
        <w:t xml:space="preserve"> 3-3</w:t>
      </w:r>
      <w:r>
        <w:rPr>
          <w:color w:val="000000" w:themeColor="text1"/>
          <w:sz w:val="21"/>
        </w:rPr>
        <w:t xml:space="preserve">　智域首页与课程创建</w:t>
      </w:r>
    </w:p>
    <w:p w14:paraId="6B3E7DFA" w14:textId="77777777" w:rsidR="007747B6" w:rsidRPr="00EC4E79" w:rsidRDefault="006E34C0">
      <w:pPr>
        <w:keepLines/>
        <w:spacing w:after="240"/>
        <w:jc w:val="both"/>
        <w:rPr>
          <w:rFonts w:hint="default"/>
          <w:color w:val="000000" w:themeColor="text1"/>
        </w:rPr>
      </w:pPr>
      <w:r>
        <w:rPr>
          <w:color w:val="000000" w:themeColor="text1"/>
        </w:rPr>
        <w:t>首页提供学习主题输入、虚拟学伴选择和课程生成入口。</w:t>
      </w:r>
    </w:p>
    <w:p w14:paraId="5773E26B" w14:textId="77777777" w:rsidR="007747B6" w:rsidRPr="00EC4E79" w:rsidRDefault="006E34C0">
      <w:pPr>
        <w:keepNext/>
        <w:spacing w:before="140" w:after="40"/>
        <w:jc w:val="center"/>
        <w:rPr>
          <w:rFonts w:hint="default"/>
          <w:color w:val="000000" w:themeColor="text1"/>
        </w:rPr>
      </w:pPr>
      <w:r>
        <w:rPr>
          <w:noProof/>
          <w:color w:val="000000" w:themeColor="text1"/>
        </w:rPr>
        <w:drawing>
          <wp:inline distT="0" distB="0" distL="0" distR="0" wp14:anchorId="18FEA12D" wp14:editId="7B79FCD5">
            <wp:extent cx="5120640" cy="3628682"/>
            <wp:effectExtent l="0" t="0" r="0" b="0"/>
            <wp:docPr id="1934069543" name="Picture 1934069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2-outline.png"/>
                    <pic:cNvPicPr/>
                  </pic:nvPicPr>
                  <pic:blipFill>
                    <a:blip r:embed="rId12"/>
                    <a:stretch>
                      <a:fillRect/>
                    </a:stretch>
                  </pic:blipFill>
                  <pic:spPr>
                    <a:xfrm>
                      <a:off x="0" y="0"/>
                      <a:ext cx="5120640" cy="3628682"/>
                    </a:xfrm>
                    <a:prstGeom prst="rect">
                      <a:avLst/>
                    </a:prstGeom>
                  </pic:spPr>
                </pic:pic>
              </a:graphicData>
            </a:graphic>
          </wp:inline>
        </w:drawing>
      </w:r>
    </w:p>
    <w:p w14:paraId="13C213CB" w14:textId="77777777" w:rsidR="007747B6" w:rsidRPr="00EC4E79" w:rsidRDefault="006E34C0">
      <w:pPr>
        <w:keepNext/>
        <w:spacing w:after="80"/>
        <w:jc w:val="center"/>
        <w:rPr>
          <w:rFonts w:hint="default"/>
          <w:color w:val="000000" w:themeColor="text1"/>
        </w:rPr>
      </w:pPr>
      <w:r>
        <w:rPr>
          <w:color w:val="000000" w:themeColor="text1"/>
          <w:sz w:val="21"/>
        </w:rPr>
        <w:t>图</w:t>
      </w:r>
      <w:r>
        <w:rPr>
          <w:color w:val="000000" w:themeColor="text1"/>
          <w:sz w:val="21"/>
        </w:rPr>
        <w:t xml:space="preserve"> 3-4</w:t>
      </w:r>
      <w:r>
        <w:rPr>
          <w:color w:val="000000" w:themeColor="text1"/>
          <w:sz w:val="21"/>
        </w:rPr>
        <w:t xml:space="preserve">　课程大纲审阅界面</w:t>
      </w:r>
    </w:p>
    <w:p w14:paraId="177DFBF6" w14:textId="77777777" w:rsidR="007747B6" w:rsidRPr="00EC4E79" w:rsidRDefault="006E34C0">
      <w:pPr>
        <w:keepLines/>
        <w:spacing w:after="240"/>
        <w:jc w:val="both"/>
        <w:rPr>
          <w:rFonts w:hint="default"/>
          <w:color w:val="000000" w:themeColor="text1"/>
        </w:rPr>
      </w:pPr>
      <w:r>
        <w:rPr>
          <w:color w:val="000000" w:themeColor="text1"/>
        </w:rPr>
        <w:t>内容生成前，可检查并调整场景顺序、知识要点和页面类型；图中为界面测试课程。</w:t>
      </w:r>
    </w:p>
    <w:p w14:paraId="5737BC18" w14:textId="77777777" w:rsidR="007747B6" w:rsidRPr="00EC4E79" w:rsidRDefault="006E34C0">
      <w:pPr>
        <w:keepNext/>
        <w:spacing w:before="140" w:after="40"/>
        <w:jc w:val="center"/>
        <w:rPr>
          <w:rFonts w:hint="default"/>
          <w:color w:val="000000" w:themeColor="text1"/>
        </w:rPr>
      </w:pPr>
      <w:r>
        <w:rPr>
          <w:noProof/>
          <w:color w:val="000000" w:themeColor="text1"/>
        </w:rPr>
        <w:lastRenderedPageBreak/>
        <w:drawing>
          <wp:inline distT="0" distB="0" distL="0" distR="0" wp14:anchorId="11E56E25" wp14:editId="29BF312C">
            <wp:extent cx="5120640" cy="3373775"/>
            <wp:effectExtent l="0" t="0" r="0" b="0"/>
            <wp:docPr id="1934069544" name="Picture 1934069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3-classroom.png"/>
                    <pic:cNvPicPr/>
                  </pic:nvPicPr>
                  <pic:blipFill>
                    <a:blip r:embed="rId13"/>
                    <a:stretch>
                      <a:fillRect/>
                    </a:stretch>
                  </pic:blipFill>
                  <pic:spPr>
                    <a:xfrm>
                      <a:off x="0" y="0"/>
                      <a:ext cx="5120640" cy="3373775"/>
                    </a:xfrm>
                    <a:prstGeom prst="rect">
                      <a:avLst/>
                    </a:prstGeom>
                  </pic:spPr>
                </pic:pic>
              </a:graphicData>
            </a:graphic>
          </wp:inline>
        </w:drawing>
      </w:r>
    </w:p>
    <w:p w14:paraId="1037D99C" w14:textId="77777777" w:rsidR="007747B6" w:rsidRPr="00EC4E79" w:rsidRDefault="006E34C0">
      <w:pPr>
        <w:keepNext/>
        <w:spacing w:after="80"/>
        <w:jc w:val="center"/>
        <w:rPr>
          <w:rFonts w:hint="default"/>
          <w:color w:val="000000" w:themeColor="text1"/>
        </w:rPr>
      </w:pPr>
      <w:r>
        <w:rPr>
          <w:color w:val="000000" w:themeColor="text1"/>
          <w:sz w:val="21"/>
        </w:rPr>
        <w:t>图</w:t>
      </w:r>
      <w:r>
        <w:rPr>
          <w:color w:val="000000" w:themeColor="text1"/>
          <w:sz w:val="21"/>
        </w:rPr>
        <w:t xml:space="preserve"> 3-5</w:t>
      </w:r>
      <w:r>
        <w:rPr>
          <w:color w:val="000000" w:themeColor="text1"/>
          <w:sz w:val="21"/>
        </w:rPr>
        <w:t xml:space="preserve">　多智能体课堂讲授界面</w:t>
      </w:r>
    </w:p>
    <w:p w14:paraId="49A3F6EF" w14:textId="77777777" w:rsidR="007747B6" w:rsidRPr="00EC4E79" w:rsidRDefault="006E34C0">
      <w:pPr>
        <w:keepLines/>
        <w:spacing w:after="240"/>
        <w:jc w:val="both"/>
        <w:rPr>
          <w:rFonts w:hint="default"/>
          <w:color w:val="000000" w:themeColor="text1"/>
        </w:rPr>
      </w:pPr>
      <w:r>
        <w:rPr>
          <w:color w:val="000000" w:themeColor="text1"/>
        </w:rPr>
        <w:t>已生成课程将课件、教师讲授、角色入口和场景导航呈现在同一课堂中。</w:t>
      </w:r>
    </w:p>
    <w:p w14:paraId="324510AF" w14:textId="77777777" w:rsidR="007747B6" w:rsidRPr="00EC4E79" w:rsidRDefault="006E34C0">
      <w:pPr>
        <w:keepNext/>
        <w:spacing w:before="140" w:after="40"/>
        <w:jc w:val="center"/>
        <w:rPr>
          <w:rFonts w:hint="default"/>
          <w:color w:val="000000" w:themeColor="text1"/>
        </w:rPr>
      </w:pPr>
      <w:r>
        <w:rPr>
          <w:noProof/>
          <w:color w:val="000000" w:themeColor="text1"/>
        </w:rPr>
        <w:drawing>
          <wp:inline distT="0" distB="0" distL="0" distR="0" wp14:anchorId="26CE3383" wp14:editId="4F9AE9DA">
            <wp:extent cx="5120640" cy="3373775"/>
            <wp:effectExtent l="0" t="0" r="0" b="0"/>
            <wp:docPr id="1934069545" name="Picture 1934069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4-teachback.png"/>
                    <pic:cNvPicPr/>
                  </pic:nvPicPr>
                  <pic:blipFill>
                    <a:blip r:embed="rId14"/>
                    <a:stretch>
                      <a:fillRect/>
                    </a:stretch>
                  </pic:blipFill>
                  <pic:spPr>
                    <a:xfrm>
                      <a:off x="0" y="0"/>
                      <a:ext cx="5120640" cy="3373775"/>
                    </a:xfrm>
                    <a:prstGeom prst="rect">
                      <a:avLst/>
                    </a:prstGeom>
                  </pic:spPr>
                </pic:pic>
              </a:graphicData>
            </a:graphic>
          </wp:inline>
        </w:drawing>
      </w:r>
    </w:p>
    <w:p w14:paraId="1E9DC598" w14:textId="77777777" w:rsidR="007747B6" w:rsidRPr="00EC4E79" w:rsidRDefault="006E34C0">
      <w:pPr>
        <w:keepNext/>
        <w:spacing w:after="80"/>
        <w:jc w:val="center"/>
        <w:rPr>
          <w:rFonts w:hint="default"/>
          <w:color w:val="000000" w:themeColor="text1"/>
        </w:rPr>
      </w:pPr>
      <w:r>
        <w:rPr>
          <w:color w:val="000000" w:themeColor="text1"/>
          <w:sz w:val="21"/>
        </w:rPr>
        <w:t>图</w:t>
      </w:r>
      <w:r>
        <w:rPr>
          <w:color w:val="000000" w:themeColor="text1"/>
          <w:sz w:val="21"/>
        </w:rPr>
        <w:t xml:space="preserve"> 3-6</w:t>
      </w:r>
      <w:r>
        <w:rPr>
          <w:color w:val="000000" w:themeColor="text1"/>
          <w:sz w:val="21"/>
        </w:rPr>
        <w:t xml:space="preserve">　教会学伴练习界面</w:t>
      </w:r>
    </w:p>
    <w:p w14:paraId="25B21EA7" w14:textId="77777777" w:rsidR="007747B6" w:rsidRPr="00EC4E79" w:rsidRDefault="006E34C0">
      <w:pPr>
        <w:keepLines/>
        <w:spacing w:after="240"/>
        <w:jc w:val="both"/>
        <w:rPr>
          <w:rFonts w:hint="default"/>
          <w:color w:val="000000" w:themeColor="text1"/>
        </w:rPr>
      </w:pPr>
      <w:r>
        <w:rPr>
          <w:color w:val="000000" w:themeColor="text1"/>
        </w:rPr>
        <w:t>学习者选择主题与学伴，通过向学伴解释概念开展反向教学练习。</w:t>
      </w:r>
    </w:p>
    <w:p w14:paraId="3D4EBC9E" w14:textId="77777777" w:rsidR="007747B6" w:rsidRPr="00EC4E79" w:rsidRDefault="006E34C0">
      <w:pPr>
        <w:keepNext/>
        <w:spacing w:before="140" w:after="40"/>
        <w:jc w:val="center"/>
        <w:rPr>
          <w:rFonts w:hint="default"/>
          <w:color w:val="000000" w:themeColor="text1"/>
        </w:rPr>
      </w:pPr>
      <w:r>
        <w:rPr>
          <w:noProof/>
          <w:color w:val="000000" w:themeColor="text1"/>
        </w:rPr>
        <w:lastRenderedPageBreak/>
        <w:drawing>
          <wp:inline distT="0" distB="0" distL="0" distR="0" wp14:anchorId="050A320E" wp14:editId="732EFF1A">
            <wp:extent cx="5120640" cy="3373775"/>
            <wp:effectExtent l="0" t="0" r="0" b="0"/>
            <wp:docPr id="1934069546" name="Picture 1934069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6-quiz-questions.png"/>
                    <pic:cNvPicPr/>
                  </pic:nvPicPr>
                  <pic:blipFill>
                    <a:blip r:embed="rId15"/>
                    <a:stretch>
                      <a:fillRect/>
                    </a:stretch>
                  </pic:blipFill>
                  <pic:spPr>
                    <a:xfrm>
                      <a:off x="0" y="0"/>
                      <a:ext cx="5120640" cy="3373775"/>
                    </a:xfrm>
                    <a:prstGeom prst="rect">
                      <a:avLst/>
                    </a:prstGeom>
                  </pic:spPr>
                </pic:pic>
              </a:graphicData>
            </a:graphic>
          </wp:inline>
        </w:drawing>
      </w:r>
    </w:p>
    <w:p w14:paraId="10A6CBF9" w14:textId="77777777" w:rsidR="007747B6" w:rsidRPr="00EC4E79" w:rsidRDefault="006E34C0">
      <w:pPr>
        <w:keepNext/>
        <w:spacing w:after="80"/>
        <w:jc w:val="center"/>
        <w:rPr>
          <w:rFonts w:hint="default"/>
          <w:color w:val="000000" w:themeColor="text1"/>
        </w:rPr>
      </w:pPr>
      <w:r>
        <w:rPr>
          <w:color w:val="000000" w:themeColor="text1"/>
          <w:sz w:val="21"/>
        </w:rPr>
        <w:t>图</w:t>
      </w:r>
      <w:r>
        <w:rPr>
          <w:color w:val="000000" w:themeColor="text1"/>
          <w:sz w:val="21"/>
        </w:rPr>
        <w:t xml:space="preserve"> 3-7</w:t>
      </w:r>
      <w:r>
        <w:rPr>
          <w:color w:val="000000" w:themeColor="text1"/>
          <w:sz w:val="21"/>
        </w:rPr>
        <w:t xml:space="preserve">　随堂学习检查界面</w:t>
      </w:r>
    </w:p>
    <w:p w14:paraId="69EBC960" w14:textId="77777777" w:rsidR="007747B6" w:rsidRPr="00EC4E79" w:rsidRDefault="006E34C0">
      <w:pPr>
        <w:keepLines/>
        <w:spacing w:after="240"/>
        <w:jc w:val="both"/>
        <w:rPr>
          <w:rFonts w:hint="default"/>
          <w:color w:val="000000" w:themeColor="text1"/>
        </w:rPr>
      </w:pPr>
      <w:r>
        <w:rPr>
          <w:color w:val="000000" w:themeColor="text1"/>
        </w:rPr>
        <w:t>随堂测验支持单选、多选和简答作答，并在提交后提供题目反馈。</w:t>
      </w:r>
    </w:p>
    <w:p w14:paraId="15995160" w14:textId="77777777" w:rsidR="007747B6" w:rsidRPr="00EC4E79" w:rsidRDefault="006E34C0">
      <w:pPr>
        <w:keepNext/>
        <w:spacing w:before="140" w:after="40"/>
        <w:jc w:val="center"/>
        <w:rPr>
          <w:rFonts w:hint="default"/>
          <w:color w:val="000000" w:themeColor="text1"/>
        </w:rPr>
      </w:pPr>
      <w:r>
        <w:rPr>
          <w:noProof/>
          <w:color w:val="000000" w:themeColor="text1"/>
        </w:rPr>
        <w:drawing>
          <wp:inline distT="0" distB="0" distL="0" distR="0" wp14:anchorId="6CFD753D" wp14:editId="52879B79">
            <wp:extent cx="5120640" cy="3373775"/>
            <wp:effectExtent l="0" t="0" r="0" b="0"/>
            <wp:docPr id="1934069547" name="Picture 1934069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5-feedback.png"/>
                    <pic:cNvPicPr/>
                  </pic:nvPicPr>
                  <pic:blipFill>
                    <a:blip r:embed="rId16"/>
                    <a:stretch>
                      <a:fillRect/>
                    </a:stretch>
                  </pic:blipFill>
                  <pic:spPr>
                    <a:xfrm>
                      <a:off x="0" y="0"/>
                      <a:ext cx="5120640" cy="3373775"/>
                    </a:xfrm>
                    <a:prstGeom prst="rect">
                      <a:avLst/>
                    </a:prstGeom>
                  </pic:spPr>
                </pic:pic>
              </a:graphicData>
            </a:graphic>
          </wp:inline>
        </w:drawing>
      </w:r>
    </w:p>
    <w:p w14:paraId="35D3A020" w14:textId="77777777" w:rsidR="007747B6" w:rsidRPr="00EC4E79" w:rsidRDefault="006E34C0">
      <w:pPr>
        <w:keepNext/>
        <w:spacing w:after="80"/>
        <w:jc w:val="center"/>
        <w:rPr>
          <w:rFonts w:hint="default"/>
          <w:color w:val="000000" w:themeColor="text1"/>
        </w:rPr>
      </w:pPr>
      <w:r>
        <w:rPr>
          <w:color w:val="000000" w:themeColor="text1"/>
          <w:sz w:val="21"/>
        </w:rPr>
        <w:t>图</w:t>
      </w:r>
      <w:r>
        <w:rPr>
          <w:color w:val="000000" w:themeColor="text1"/>
          <w:sz w:val="21"/>
        </w:rPr>
        <w:t xml:space="preserve"> 3-8</w:t>
      </w:r>
      <w:r>
        <w:rPr>
          <w:color w:val="000000" w:themeColor="text1"/>
          <w:sz w:val="21"/>
        </w:rPr>
        <w:t xml:space="preserve">　学习反馈界面</w:t>
      </w:r>
    </w:p>
    <w:p w14:paraId="12B2B3B6" w14:textId="77777777" w:rsidR="007747B6" w:rsidRPr="00EC4E79" w:rsidRDefault="006E34C0">
      <w:pPr>
        <w:keepLines/>
        <w:spacing w:after="240"/>
        <w:jc w:val="both"/>
        <w:rPr>
          <w:rFonts w:hint="default"/>
          <w:color w:val="000000" w:themeColor="text1"/>
        </w:rPr>
      </w:pPr>
      <w:r>
        <w:rPr>
          <w:color w:val="000000" w:themeColor="text1"/>
        </w:rPr>
        <w:t>学习反馈页可发起基于课程内容的理解检查，并查看已保存的作答记录；图中演示账号尚无成绩。</w:t>
      </w:r>
    </w:p>
    <w:p w14:paraId="6CA4F68D" w14:textId="77777777" w:rsidR="00C51B9B" w:rsidRDefault="007A0601">
      <w:pPr>
        <w:keepNext/>
        <w:keepLines/>
        <w:spacing w:before="140" w:after="40"/>
        <w:jc w:val="center"/>
        <w:rPr>
          <w:rFonts w:hint="default"/>
          <w:color w:val="000000" w:themeColor="text1"/>
        </w:rPr>
      </w:pPr>
      <w:r>
        <w:rPr>
          <w:noProof/>
        </w:rPr>
        <w:lastRenderedPageBreak/>
        <w:drawing>
          <wp:inline distT="0" distB="0" distL="0" distR="0" wp14:anchorId="381A5BF2" wp14:editId="6646355E">
            <wp:extent cx="5120640" cy="2880360"/>
            <wp:effectExtent l="0" t="0" r="0" b="0"/>
            <wp:docPr id="1934069601" name="ui-07-pro-workbench.png" descr="智域专业模式工作台，包含课程目录、对话面板、页面缩略图和课堂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7-pro-workbench.png"/>
                    <pic:cNvPicPr/>
                  </pic:nvPicPr>
                  <pic:blipFill>
                    <a:blip r:embed="rId17"/>
                    <a:stretch>
                      <a:fillRect/>
                    </a:stretch>
                  </pic:blipFill>
                  <pic:spPr>
                    <a:xfrm>
                      <a:off x="0" y="0"/>
                      <a:ext cx="5120640" cy="2880360"/>
                    </a:xfrm>
                    <a:prstGeom prst="rect">
                      <a:avLst/>
                    </a:prstGeom>
                  </pic:spPr>
                </pic:pic>
              </a:graphicData>
            </a:graphic>
          </wp:inline>
        </w:drawing>
      </w:r>
    </w:p>
    <w:p w14:paraId="0F936A39" w14:textId="77777777" w:rsidR="00C51B9B" w:rsidRDefault="007A0601">
      <w:pPr>
        <w:keepNext/>
        <w:spacing w:after="80"/>
        <w:jc w:val="center"/>
        <w:rPr>
          <w:rFonts w:hint="default"/>
          <w:color w:val="000000" w:themeColor="text1"/>
        </w:rPr>
      </w:pPr>
      <w:r>
        <w:rPr>
          <w:color w:val="000000" w:themeColor="text1"/>
          <w:sz w:val="21"/>
          <w:szCs w:val="21"/>
        </w:rPr>
        <w:t>图</w:t>
      </w:r>
      <w:r>
        <w:rPr>
          <w:color w:val="000000" w:themeColor="text1"/>
          <w:sz w:val="21"/>
          <w:szCs w:val="21"/>
        </w:rPr>
        <w:t xml:space="preserve"> 3-9</w:t>
      </w:r>
      <w:r>
        <w:rPr>
          <w:color w:val="000000" w:themeColor="text1"/>
          <w:sz w:val="21"/>
          <w:szCs w:val="21"/>
        </w:rPr>
        <w:t xml:space="preserve">　专业模式工作台界面</w:t>
      </w:r>
    </w:p>
    <w:p w14:paraId="255ECEDF" w14:textId="77777777" w:rsidR="00C51B9B" w:rsidRDefault="007A0601">
      <w:pPr>
        <w:keepLines/>
        <w:spacing w:after="240"/>
        <w:jc w:val="both"/>
        <w:rPr>
          <w:rFonts w:hint="default"/>
          <w:color w:val="000000" w:themeColor="text1"/>
        </w:rPr>
      </w:pPr>
      <w:r>
        <w:rPr>
          <w:color w:val="000000" w:themeColor="text1"/>
        </w:rPr>
        <w:t>专业模式工作台集成课程目录、对话面板与课堂预览；输入框可添加材料、引用已有课堂并加载课程设计技能。</w:t>
      </w:r>
    </w:p>
    <w:p w14:paraId="41330366" w14:textId="77777777" w:rsidR="00182CC5" w:rsidRPr="00EC4E79" w:rsidRDefault="000B77CD">
      <w:pPr>
        <w:pStyle w:val="1"/>
        <w:pageBreakBefore/>
        <w:rPr>
          <w:rFonts w:hint="default"/>
          <w:color w:val="000000" w:themeColor="text1"/>
        </w:rPr>
      </w:pPr>
      <w:bookmarkStart w:id="21" w:name="_Toc241146353"/>
      <w:r>
        <w:rPr>
          <w:color w:val="000000" w:themeColor="text1"/>
        </w:rPr>
        <w:lastRenderedPageBreak/>
        <w:t>四、技术方案</w:t>
      </w:r>
      <w:bookmarkEnd w:id="21"/>
    </w:p>
    <w:p w14:paraId="5D163758" w14:textId="77777777" w:rsidR="00182CC5" w:rsidRPr="00EC4E79" w:rsidRDefault="000B77CD">
      <w:pPr>
        <w:pStyle w:val="2"/>
        <w:rPr>
          <w:rFonts w:hint="default"/>
          <w:color w:val="000000" w:themeColor="text1"/>
        </w:rPr>
      </w:pPr>
      <w:bookmarkStart w:id="22" w:name="_Toc241146354"/>
      <w:r>
        <w:rPr>
          <w:color w:val="000000" w:themeColor="text1"/>
        </w:rPr>
        <w:t xml:space="preserve">4.1 </w:t>
      </w:r>
      <w:r>
        <w:rPr>
          <w:color w:val="000000" w:themeColor="text1"/>
        </w:rPr>
        <w:t>总体架构</w:t>
      </w:r>
      <w:bookmarkEnd w:id="22"/>
    </w:p>
    <w:p w14:paraId="38561C43" w14:textId="77777777" w:rsidR="00182CC5" w:rsidRPr="00EC4E79" w:rsidRDefault="000B77CD">
      <w:pPr>
        <w:spacing w:after="60" w:line="360" w:lineRule="auto"/>
        <w:ind w:firstLine="480"/>
        <w:jc w:val="both"/>
        <w:rPr>
          <w:rFonts w:hint="default"/>
          <w:color w:val="000000" w:themeColor="text1"/>
        </w:rPr>
      </w:pPr>
      <w:r>
        <w:rPr>
          <w:color w:val="000000" w:themeColor="text1"/>
        </w:rPr>
        <w:t>智域采用前后端一体的现代网页应用架构，并将耗时任务拆分到独立的后台进程中执行，整体分为交互层、服务层、任务层和数据层四层；工程保障体系贯穿各层，外部模型与媒体服务通过统一的适配层接入，总体架构如图</w:t>
      </w:r>
      <w:r>
        <w:rPr>
          <w:color w:val="000000" w:themeColor="text1"/>
        </w:rPr>
        <w:t xml:space="preserve"> 4-1 </w:t>
      </w:r>
      <w:r>
        <w:rPr>
          <w:color w:val="000000" w:themeColor="text1"/>
        </w:rPr>
        <w:t>所示，各层的主要组成见下表。</w:t>
      </w:r>
    </w:p>
    <w:p w14:paraId="5A870264" w14:textId="77777777" w:rsidR="00182CC5" w:rsidRPr="00EC4E79" w:rsidRDefault="000B77CD">
      <w:pPr>
        <w:keepNext/>
        <w:spacing w:before="160" w:after="80"/>
        <w:jc w:val="center"/>
        <w:rPr>
          <w:rFonts w:hint="default"/>
          <w:color w:val="000000" w:themeColor="text1"/>
        </w:rPr>
      </w:pPr>
      <w:r>
        <w:rPr>
          <w:noProof/>
          <w:color w:val="000000" w:themeColor="text1"/>
        </w:rPr>
        <w:drawing>
          <wp:inline distT="0" distB="0" distL="0" distR="0" wp14:anchorId="4CA4E995" wp14:editId="6DA1D164">
            <wp:extent cx="5267325" cy="3419475"/>
            <wp:effectExtent l="0" t="0" r="0" b="0"/>
            <wp:docPr id="1087321298" name="fig-arch" descr="图 4-1　智域平台总体架构" title="图 4-1　智域平台总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67325" cy="3419475"/>
                    </a:xfrm>
                    <a:prstGeom prst="rect">
                      <a:avLst/>
                    </a:prstGeom>
                  </pic:spPr>
                </pic:pic>
              </a:graphicData>
            </a:graphic>
          </wp:inline>
        </w:drawing>
      </w:r>
    </w:p>
    <w:p w14:paraId="08739E2F" w14:textId="77777777" w:rsidR="00182CC5" w:rsidRPr="00EC4E79" w:rsidRDefault="000B77CD">
      <w:pPr>
        <w:spacing w:after="200"/>
        <w:jc w:val="center"/>
        <w:rPr>
          <w:rFonts w:hint="default"/>
          <w:color w:val="000000" w:themeColor="text1"/>
        </w:rPr>
      </w:pPr>
      <w:r>
        <w:rPr>
          <w:rFonts w:ascii="Arial" w:eastAsia="黑体" w:hAnsi="Arial"/>
          <w:color w:val="000000" w:themeColor="text1"/>
          <w:sz w:val="21"/>
          <w:szCs w:val="21"/>
        </w:rPr>
        <w:t>图</w:t>
      </w:r>
      <w:r>
        <w:rPr>
          <w:rFonts w:ascii="Arial" w:eastAsia="黑体" w:hAnsi="Arial"/>
          <w:color w:val="000000" w:themeColor="text1"/>
          <w:sz w:val="21"/>
          <w:szCs w:val="21"/>
        </w:rPr>
        <w:t xml:space="preserve"> 4-1</w:t>
      </w:r>
      <w:r>
        <w:rPr>
          <w:rFonts w:ascii="Arial" w:eastAsia="黑体" w:hAnsi="Arial"/>
          <w:color w:val="000000" w:themeColor="text1"/>
          <w:sz w:val="21"/>
          <w:szCs w:val="21"/>
        </w:rPr>
        <w:t xml:space="preserve">　智域平台总体架构</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9"/>
        <w:gridCol w:w="3483"/>
        <w:gridCol w:w="3484"/>
      </w:tblGrid>
      <w:tr w:rsidR="00182CC5" w:rsidRPr="00EC4E79" w14:paraId="000BA0CF" w14:textId="77777777">
        <w:trPr>
          <w:tblHeader/>
        </w:trPr>
        <w:tc>
          <w:tcPr>
            <w:tcW w:w="1339"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56881B1C"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层级</w:t>
            </w:r>
          </w:p>
        </w:tc>
        <w:tc>
          <w:tcPr>
            <w:tcW w:w="3483"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3E84D731"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主要组成</w:t>
            </w:r>
          </w:p>
        </w:tc>
        <w:tc>
          <w:tcPr>
            <w:tcW w:w="3484"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09403A5C"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说明</w:t>
            </w:r>
          </w:p>
        </w:tc>
      </w:tr>
      <w:tr w:rsidR="00182CC5" w:rsidRPr="00EC4E79" w14:paraId="6236BC32" w14:textId="77777777">
        <w:trPr>
          <w:cantSplit/>
        </w:trPr>
        <w:tc>
          <w:tcPr>
            <w:tcW w:w="133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5924E051" w14:textId="77777777" w:rsidR="00182CC5" w:rsidRPr="00EC4E79" w:rsidRDefault="000B77CD">
            <w:pPr>
              <w:spacing w:line="300" w:lineRule="auto"/>
              <w:rPr>
                <w:rFonts w:hint="default"/>
                <w:color w:val="000000" w:themeColor="text1"/>
              </w:rPr>
            </w:pPr>
            <w:r>
              <w:rPr>
                <w:color w:val="000000" w:themeColor="text1"/>
                <w:sz w:val="21"/>
                <w:szCs w:val="21"/>
              </w:rPr>
              <w:t>交互层</w:t>
            </w:r>
          </w:p>
        </w:tc>
        <w:tc>
          <w:tcPr>
            <w:tcW w:w="348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76BE6954" w14:textId="77777777" w:rsidR="00182CC5" w:rsidRPr="00EC4E79" w:rsidRDefault="000B77CD">
            <w:pPr>
              <w:spacing w:line="300" w:lineRule="auto"/>
              <w:rPr>
                <w:rFonts w:hint="default"/>
                <w:color w:val="000000" w:themeColor="text1"/>
              </w:rPr>
            </w:pPr>
            <w:r>
              <w:rPr>
                <w:color w:val="000000" w:themeColor="text1"/>
                <w:sz w:val="21"/>
                <w:szCs w:val="21"/>
              </w:rPr>
              <w:t>首页、课程生成、课堂工作区、编辑器、学习反馈、账号页面</w:t>
            </w:r>
          </w:p>
        </w:tc>
        <w:tc>
          <w:tcPr>
            <w:tcW w:w="3484"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01DBA432" w14:textId="77777777" w:rsidR="00182CC5" w:rsidRPr="00EC4E79" w:rsidRDefault="000B77CD">
            <w:pPr>
              <w:spacing w:line="300" w:lineRule="auto"/>
              <w:rPr>
                <w:rFonts w:hint="default"/>
                <w:color w:val="000000" w:themeColor="text1"/>
              </w:rPr>
            </w:pPr>
            <w:r>
              <w:rPr>
                <w:color w:val="000000" w:themeColor="text1"/>
                <w:sz w:val="21"/>
                <w:szCs w:val="21"/>
              </w:rPr>
              <w:t>基于</w:t>
            </w:r>
            <w:r>
              <w:rPr>
                <w:color w:val="000000" w:themeColor="text1"/>
                <w:sz w:val="21"/>
                <w:szCs w:val="21"/>
              </w:rPr>
              <w:t xml:space="preserve"> Next.js 16 </w:t>
            </w:r>
            <w:r>
              <w:rPr>
                <w:color w:val="000000" w:themeColor="text1"/>
                <w:sz w:val="21"/>
                <w:szCs w:val="21"/>
              </w:rPr>
              <w:t>与</w:t>
            </w:r>
            <w:r>
              <w:rPr>
                <w:color w:val="000000" w:themeColor="text1"/>
                <w:sz w:val="21"/>
                <w:szCs w:val="21"/>
              </w:rPr>
              <w:t xml:space="preserve"> React 19 </w:t>
            </w:r>
            <w:r>
              <w:rPr>
                <w:color w:val="000000" w:themeColor="text1"/>
                <w:sz w:val="21"/>
                <w:szCs w:val="21"/>
              </w:rPr>
              <w:t>构建，支持</w:t>
            </w:r>
            <w:r>
              <w:rPr>
                <w:color w:val="000000" w:themeColor="text1"/>
                <w:sz w:val="21"/>
                <w:szCs w:val="21"/>
              </w:rPr>
              <w:t xml:space="preserve"> 12 </w:t>
            </w:r>
            <w:r>
              <w:rPr>
                <w:color w:val="000000" w:themeColor="text1"/>
                <w:sz w:val="21"/>
                <w:szCs w:val="21"/>
              </w:rPr>
              <w:t>种界面语言</w:t>
            </w:r>
          </w:p>
        </w:tc>
      </w:tr>
      <w:tr w:rsidR="00182CC5" w:rsidRPr="00EC4E79" w14:paraId="3A57A187" w14:textId="77777777">
        <w:trPr>
          <w:cantSplit/>
        </w:trPr>
        <w:tc>
          <w:tcPr>
            <w:tcW w:w="133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68DEC68C" w14:textId="77777777" w:rsidR="00182CC5" w:rsidRPr="00EC4E79" w:rsidRDefault="000B77CD">
            <w:pPr>
              <w:spacing w:line="300" w:lineRule="auto"/>
              <w:rPr>
                <w:rFonts w:hint="default"/>
                <w:color w:val="000000" w:themeColor="text1"/>
              </w:rPr>
            </w:pPr>
            <w:r>
              <w:rPr>
                <w:color w:val="000000" w:themeColor="text1"/>
                <w:sz w:val="21"/>
                <w:szCs w:val="21"/>
              </w:rPr>
              <w:t>服务层</w:t>
            </w:r>
          </w:p>
        </w:tc>
        <w:tc>
          <w:tcPr>
            <w:tcW w:w="348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4573C76B" w14:textId="77777777" w:rsidR="00182CC5" w:rsidRPr="00EC4E79" w:rsidRDefault="000B77CD">
            <w:pPr>
              <w:spacing w:line="300" w:lineRule="auto"/>
              <w:rPr>
                <w:rFonts w:hint="default"/>
                <w:color w:val="000000" w:themeColor="text1"/>
              </w:rPr>
            </w:pPr>
            <w:r>
              <w:rPr>
                <w:color w:val="000000" w:themeColor="text1"/>
                <w:sz w:val="21"/>
                <w:szCs w:val="21"/>
              </w:rPr>
              <w:t>课程生成编排、学习闭环服务、模型与媒体服务适配、身份鉴权</w:t>
            </w:r>
          </w:p>
        </w:tc>
        <w:tc>
          <w:tcPr>
            <w:tcW w:w="3484"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05B6368E" w14:textId="77777777" w:rsidR="00182CC5" w:rsidRPr="00EC4E79" w:rsidRDefault="000B77CD">
            <w:pPr>
              <w:spacing w:line="300" w:lineRule="auto"/>
              <w:rPr>
                <w:rFonts w:hint="default"/>
                <w:color w:val="000000" w:themeColor="text1"/>
              </w:rPr>
            </w:pPr>
            <w:r>
              <w:rPr>
                <w:color w:val="000000" w:themeColor="text1"/>
                <w:sz w:val="21"/>
                <w:szCs w:val="21"/>
              </w:rPr>
              <w:t>共</w:t>
            </w:r>
            <w:r>
              <w:rPr>
                <w:color w:val="000000" w:themeColor="text1"/>
                <w:sz w:val="21"/>
                <w:szCs w:val="21"/>
              </w:rPr>
              <w:t xml:space="preserve"> 90 </w:t>
            </w:r>
            <w:r>
              <w:rPr>
                <w:color w:val="000000" w:themeColor="text1"/>
                <w:sz w:val="21"/>
                <w:szCs w:val="21"/>
              </w:rPr>
              <w:t>个服务接口，逐一完成鉴权方式分类</w:t>
            </w:r>
          </w:p>
        </w:tc>
      </w:tr>
      <w:tr w:rsidR="00182CC5" w:rsidRPr="00EC4E79" w14:paraId="176CC576" w14:textId="77777777">
        <w:trPr>
          <w:cantSplit/>
        </w:trPr>
        <w:tc>
          <w:tcPr>
            <w:tcW w:w="133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4EDC9DDF" w14:textId="77777777" w:rsidR="00182CC5" w:rsidRPr="00EC4E79" w:rsidRDefault="000B77CD">
            <w:pPr>
              <w:spacing w:line="300" w:lineRule="auto"/>
              <w:rPr>
                <w:rFonts w:hint="default"/>
                <w:color w:val="000000" w:themeColor="text1"/>
              </w:rPr>
            </w:pPr>
            <w:r>
              <w:rPr>
                <w:color w:val="000000" w:themeColor="text1"/>
                <w:sz w:val="21"/>
                <w:szCs w:val="21"/>
              </w:rPr>
              <w:t>任务层</w:t>
            </w:r>
          </w:p>
        </w:tc>
        <w:tc>
          <w:tcPr>
            <w:tcW w:w="348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00A14816" w14:textId="77777777" w:rsidR="00182CC5" w:rsidRPr="00EC4E79" w:rsidRDefault="000B77CD">
            <w:pPr>
              <w:spacing w:line="300" w:lineRule="auto"/>
              <w:rPr>
                <w:rFonts w:hint="default"/>
                <w:color w:val="000000" w:themeColor="text1"/>
              </w:rPr>
            </w:pPr>
            <w:r>
              <w:rPr>
                <w:color w:val="000000" w:themeColor="text1"/>
                <w:sz w:val="21"/>
                <w:szCs w:val="21"/>
              </w:rPr>
              <w:t>持久化任务队列、独立后台生成进程、任务准入与资源配额</w:t>
            </w:r>
          </w:p>
        </w:tc>
        <w:tc>
          <w:tcPr>
            <w:tcW w:w="3484"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46571FD3" w14:textId="77777777" w:rsidR="00182CC5" w:rsidRPr="00EC4E79" w:rsidRDefault="000B77CD">
            <w:pPr>
              <w:spacing w:line="300" w:lineRule="auto"/>
              <w:rPr>
                <w:rFonts w:hint="default"/>
                <w:color w:val="000000" w:themeColor="text1"/>
              </w:rPr>
            </w:pPr>
            <w:r>
              <w:rPr>
                <w:color w:val="000000" w:themeColor="text1"/>
                <w:sz w:val="21"/>
                <w:szCs w:val="21"/>
              </w:rPr>
              <w:t>基于</w:t>
            </w:r>
            <w:r>
              <w:rPr>
                <w:color w:val="000000" w:themeColor="text1"/>
                <w:sz w:val="21"/>
                <w:szCs w:val="21"/>
              </w:rPr>
              <w:t xml:space="preserve"> PostgreSQL </w:t>
            </w:r>
            <w:r>
              <w:rPr>
                <w:color w:val="000000" w:themeColor="text1"/>
                <w:sz w:val="21"/>
                <w:szCs w:val="21"/>
              </w:rPr>
              <w:t>实现，支持断点续跑、取消与故障恢复</w:t>
            </w:r>
          </w:p>
        </w:tc>
      </w:tr>
      <w:tr w:rsidR="00182CC5" w:rsidRPr="00EC4E79" w14:paraId="6874E5AA" w14:textId="77777777">
        <w:trPr>
          <w:cantSplit/>
        </w:trPr>
        <w:tc>
          <w:tcPr>
            <w:tcW w:w="133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42DFFCB6" w14:textId="77777777" w:rsidR="00182CC5" w:rsidRPr="00EC4E79" w:rsidRDefault="000B77CD">
            <w:pPr>
              <w:spacing w:line="300" w:lineRule="auto"/>
              <w:rPr>
                <w:rFonts w:hint="default"/>
                <w:color w:val="000000" w:themeColor="text1"/>
              </w:rPr>
            </w:pPr>
            <w:r>
              <w:rPr>
                <w:color w:val="000000" w:themeColor="text1"/>
                <w:sz w:val="21"/>
                <w:szCs w:val="21"/>
              </w:rPr>
              <w:t>数据层</w:t>
            </w:r>
          </w:p>
        </w:tc>
        <w:tc>
          <w:tcPr>
            <w:tcW w:w="348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5EE987A" w14:textId="77777777" w:rsidR="00182CC5" w:rsidRPr="00EC4E79" w:rsidRDefault="000B77CD">
            <w:pPr>
              <w:spacing w:line="300" w:lineRule="auto"/>
              <w:rPr>
                <w:rFonts w:hint="default"/>
                <w:color w:val="000000" w:themeColor="text1"/>
              </w:rPr>
            </w:pPr>
            <w:r>
              <w:rPr>
                <w:color w:val="000000" w:themeColor="text1"/>
                <w:sz w:val="21"/>
                <w:szCs w:val="21"/>
              </w:rPr>
              <w:t>账号认证、业务数据库、私有对象存储</w:t>
            </w:r>
          </w:p>
        </w:tc>
        <w:tc>
          <w:tcPr>
            <w:tcW w:w="3484"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4D5C494D" w14:textId="77777777" w:rsidR="00182CC5" w:rsidRPr="00EC4E79" w:rsidRDefault="000B77CD">
            <w:pPr>
              <w:spacing w:line="300" w:lineRule="auto"/>
              <w:rPr>
                <w:rFonts w:hint="default"/>
                <w:color w:val="000000" w:themeColor="text1"/>
              </w:rPr>
            </w:pPr>
            <w:r>
              <w:rPr>
                <w:color w:val="000000" w:themeColor="text1"/>
                <w:sz w:val="21"/>
                <w:szCs w:val="21"/>
              </w:rPr>
              <w:t>采用</w:t>
            </w:r>
            <w:r>
              <w:rPr>
                <w:color w:val="000000" w:themeColor="text1"/>
                <w:sz w:val="21"/>
                <w:szCs w:val="21"/>
              </w:rPr>
              <w:t xml:space="preserve"> </w:t>
            </w:r>
            <w:proofErr w:type="spellStart"/>
            <w:r>
              <w:rPr>
                <w:color w:val="000000" w:themeColor="text1"/>
                <w:sz w:val="21"/>
                <w:szCs w:val="21"/>
              </w:rPr>
              <w:t>Supabase</w:t>
            </w:r>
            <w:proofErr w:type="spellEnd"/>
            <w:r>
              <w:rPr>
                <w:color w:val="000000" w:themeColor="text1"/>
                <w:sz w:val="21"/>
                <w:szCs w:val="21"/>
              </w:rPr>
              <w:t xml:space="preserve"> </w:t>
            </w:r>
            <w:r>
              <w:rPr>
                <w:color w:val="000000" w:themeColor="text1"/>
                <w:sz w:val="21"/>
                <w:szCs w:val="21"/>
              </w:rPr>
              <w:t>认证与</w:t>
            </w:r>
            <w:r>
              <w:rPr>
                <w:color w:val="000000" w:themeColor="text1"/>
                <w:sz w:val="21"/>
                <w:szCs w:val="21"/>
              </w:rPr>
              <w:t xml:space="preserve"> PostgreSQL </w:t>
            </w:r>
            <w:r>
              <w:rPr>
                <w:color w:val="000000" w:themeColor="text1"/>
                <w:sz w:val="21"/>
                <w:szCs w:val="21"/>
              </w:rPr>
              <w:t>行级安全策略，同时保留本地与自托管部署方式</w:t>
            </w:r>
          </w:p>
        </w:tc>
      </w:tr>
    </w:tbl>
    <w:p w14:paraId="679B8AAA" w14:textId="77777777" w:rsidR="00182CC5" w:rsidRPr="00EC4E79" w:rsidRDefault="00182CC5">
      <w:pPr>
        <w:spacing w:after="120"/>
        <w:rPr>
          <w:rFonts w:hint="default"/>
          <w:color w:val="000000" w:themeColor="text1"/>
        </w:rPr>
      </w:pPr>
    </w:p>
    <w:p w14:paraId="552388C7" w14:textId="77777777" w:rsidR="00182CC5" w:rsidRPr="00EC4E79" w:rsidRDefault="000B77CD">
      <w:pPr>
        <w:spacing w:before="60" w:after="120" w:line="300" w:lineRule="auto"/>
        <w:rPr>
          <w:rFonts w:hint="default"/>
          <w:color w:val="000000" w:themeColor="text1"/>
        </w:rPr>
      </w:pPr>
      <w:r>
        <w:rPr>
          <w:color w:val="000000" w:themeColor="text1"/>
          <w:sz w:val="20"/>
          <w:szCs w:val="20"/>
        </w:rPr>
        <w:lastRenderedPageBreak/>
        <w:t>此外，平台可选配独立的视频渲染服务，用于将课程导出为视频。</w:t>
      </w:r>
    </w:p>
    <w:p w14:paraId="4F431F25" w14:textId="77777777" w:rsidR="00182CC5" w:rsidRPr="00EC4E79" w:rsidRDefault="000B77CD">
      <w:pPr>
        <w:pStyle w:val="2"/>
        <w:rPr>
          <w:rFonts w:hint="default"/>
          <w:color w:val="000000" w:themeColor="text1"/>
        </w:rPr>
      </w:pPr>
      <w:bookmarkStart w:id="23" w:name="_Toc241146355"/>
      <w:r>
        <w:rPr>
          <w:color w:val="000000" w:themeColor="text1"/>
        </w:rPr>
        <w:t xml:space="preserve">4.2 </w:t>
      </w:r>
      <w:r>
        <w:rPr>
          <w:color w:val="000000" w:themeColor="text1"/>
        </w:rPr>
        <w:t>关键技术</w:t>
      </w:r>
      <w:bookmarkEnd w:id="23"/>
    </w:p>
    <w:p w14:paraId="5D0EBB03" w14:textId="77777777" w:rsidR="00182CC5" w:rsidRPr="00EC4E79" w:rsidRDefault="000B77CD">
      <w:pPr>
        <w:pStyle w:val="3"/>
        <w:rPr>
          <w:rFonts w:hint="default"/>
          <w:color w:val="000000" w:themeColor="text1"/>
        </w:rPr>
      </w:pPr>
      <w:r>
        <w:rPr>
          <w:color w:val="000000" w:themeColor="text1"/>
        </w:rPr>
        <w:t>（</w:t>
      </w:r>
      <w:r>
        <w:rPr>
          <w:color w:val="000000" w:themeColor="text1"/>
        </w:rPr>
        <w:t>1</w:t>
      </w:r>
      <w:r>
        <w:rPr>
          <w:color w:val="000000" w:themeColor="text1"/>
        </w:rPr>
        <w:t>）证据约束的学习评价</w:t>
      </w:r>
    </w:p>
    <w:p w14:paraId="19294380" w14:textId="77777777" w:rsidR="00182CC5" w:rsidRPr="00EC4E79" w:rsidRDefault="000B77CD">
      <w:pPr>
        <w:spacing w:after="60" w:line="360" w:lineRule="auto"/>
        <w:ind w:firstLine="480"/>
        <w:jc w:val="both"/>
        <w:rPr>
          <w:rFonts w:hint="default"/>
          <w:color w:val="000000" w:themeColor="text1"/>
        </w:rPr>
      </w:pPr>
      <w:r>
        <w:rPr>
          <w:color w:val="000000" w:themeColor="text1"/>
        </w:rPr>
        <w:t>学习检查与教会学伴中的每一条评价都必须有据可查。系统从课程内容中提取带内容指纹（</w:t>
      </w:r>
      <w:r>
        <w:rPr>
          <w:color w:val="000000" w:themeColor="text1"/>
        </w:rPr>
        <w:t>SHA-256</w:t>
      </w:r>
      <w:r>
        <w:rPr>
          <w:color w:val="000000" w:themeColor="text1"/>
        </w:rPr>
        <w:t>）的证据片段，并对评价中的课程引用和学生原话引用进行逐字连续匹配校验，不通过校验的模型输出会被拒绝。所有得分、完成度等统计事实由确定性程序根据已保存记录计算，人工智能只负责生成题目、批改主观题和解释证据。</w:t>
      </w:r>
    </w:p>
    <w:p w14:paraId="5F0F3E12" w14:textId="77777777" w:rsidR="00182CC5" w:rsidRPr="00EC4E79" w:rsidRDefault="000B77CD">
      <w:pPr>
        <w:pStyle w:val="3"/>
        <w:rPr>
          <w:rFonts w:hint="default"/>
          <w:color w:val="000000" w:themeColor="text1"/>
        </w:rPr>
      </w:pPr>
      <w:r>
        <w:rPr>
          <w:color w:val="000000" w:themeColor="text1"/>
        </w:rPr>
        <w:t>（</w:t>
      </w:r>
      <w:r>
        <w:rPr>
          <w:color w:val="000000" w:themeColor="text1"/>
        </w:rPr>
        <w:t>2</w:t>
      </w:r>
      <w:r>
        <w:rPr>
          <w:color w:val="000000" w:themeColor="text1"/>
        </w:rPr>
        <w:t>）版本化、可追溯的学习记录</w:t>
      </w:r>
    </w:p>
    <w:p w14:paraId="66CD17B2" w14:textId="77777777" w:rsidR="00182CC5" w:rsidRPr="00EC4E79" w:rsidRDefault="000B77CD">
      <w:pPr>
        <w:spacing w:after="60" w:line="360" w:lineRule="auto"/>
        <w:ind w:firstLine="480"/>
        <w:jc w:val="both"/>
        <w:rPr>
          <w:rFonts w:hint="default"/>
          <w:color w:val="000000" w:themeColor="text1"/>
        </w:rPr>
      </w:pPr>
      <w:r>
        <w:rPr>
          <w:color w:val="000000" w:themeColor="text1"/>
        </w:rPr>
        <w:t>学习检查、核查式答疑和教会学伴各自拥有独立的运行时记录类型，以追加写入的事件记录方式保存学习过程，并通过冲突检测防止并发写入相互覆盖。每条记录都绑定课程内容版本、题组标识和评分规则版本，不同版本的成绩不会混合计算。</w:t>
      </w:r>
    </w:p>
    <w:p w14:paraId="6512FBBA" w14:textId="77777777" w:rsidR="00182CC5" w:rsidRPr="00EC4E79" w:rsidRDefault="000B77CD">
      <w:pPr>
        <w:pStyle w:val="3"/>
        <w:rPr>
          <w:rFonts w:hint="default"/>
          <w:color w:val="000000" w:themeColor="text1"/>
        </w:rPr>
      </w:pPr>
      <w:r>
        <w:rPr>
          <w:color w:val="000000" w:themeColor="text1"/>
        </w:rPr>
        <w:t>（</w:t>
      </w:r>
      <w:r>
        <w:rPr>
          <w:color w:val="000000" w:themeColor="text1"/>
        </w:rPr>
        <w:t>3</w:t>
      </w:r>
      <w:r>
        <w:rPr>
          <w:color w:val="000000" w:themeColor="text1"/>
        </w:rPr>
        <w:t>）可恢复的后台生成与任务准入</w:t>
      </w:r>
    </w:p>
    <w:p w14:paraId="244FF646" w14:textId="77777777" w:rsidR="00182CC5" w:rsidRPr="00EC4E79" w:rsidRDefault="000B77CD">
      <w:pPr>
        <w:spacing w:after="60" w:line="360" w:lineRule="auto"/>
        <w:ind w:firstLine="480"/>
        <w:jc w:val="both"/>
        <w:rPr>
          <w:rFonts w:hint="default"/>
          <w:color w:val="000000" w:themeColor="text1"/>
        </w:rPr>
      </w:pPr>
      <w:r>
        <w:rPr>
          <w:color w:val="000000" w:themeColor="text1"/>
        </w:rPr>
        <w:t>课程生成被拆解为可持久化的后台任务，每一步都保存检查点，进程重启后可从断点继续。团队设计了基于租约的任务准入机制：任务运行期间持续续约，超时或失去准入时及时中止并释放资源；取消指令可以一直传递到文档解析等底层步骤，保证多人同时使用时资源分配公平、可控。任务的主流程与三类异常的处理方式如图</w:t>
      </w:r>
      <w:r>
        <w:rPr>
          <w:color w:val="000000" w:themeColor="text1"/>
        </w:rPr>
        <w:t xml:space="preserve"> 4-2 </w:t>
      </w:r>
      <w:r>
        <w:rPr>
          <w:color w:val="000000" w:themeColor="text1"/>
        </w:rPr>
        <w:t>所示。</w:t>
      </w:r>
    </w:p>
    <w:p w14:paraId="2AA79DE5" w14:textId="77777777" w:rsidR="00182CC5" w:rsidRPr="00EC4E79" w:rsidRDefault="000B77CD">
      <w:pPr>
        <w:keepNext/>
        <w:spacing w:before="160" w:after="80"/>
        <w:jc w:val="center"/>
        <w:rPr>
          <w:rFonts w:hint="default"/>
          <w:color w:val="000000" w:themeColor="text1"/>
        </w:rPr>
      </w:pPr>
      <w:r>
        <w:rPr>
          <w:noProof/>
          <w:color w:val="000000" w:themeColor="text1"/>
        </w:rPr>
        <w:drawing>
          <wp:inline distT="0" distB="0" distL="0" distR="0" wp14:anchorId="73EAE87B" wp14:editId="15E599F7">
            <wp:extent cx="5267325" cy="2505075"/>
            <wp:effectExtent l="0" t="0" r="0" b="0"/>
            <wp:docPr id="1934069541" name="fig-jobs" descr="图 4-2　后台生成任务的主流程与异常处理" title="图 4-2　后台生成任务的主流程与异常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67325" cy="2505075"/>
                    </a:xfrm>
                    <a:prstGeom prst="rect">
                      <a:avLst/>
                    </a:prstGeom>
                  </pic:spPr>
                </pic:pic>
              </a:graphicData>
            </a:graphic>
          </wp:inline>
        </w:drawing>
      </w:r>
    </w:p>
    <w:p w14:paraId="7B611216" w14:textId="77777777" w:rsidR="00182CC5" w:rsidRPr="00EC4E79" w:rsidRDefault="000B77CD">
      <w:pPr>
        <w:spacing w:after="200"/>
        <w:jc w:val="center"/>
        <w:rPr>
          <w:rFonts w:hint="default"/>
          <w:color w:val="000000" w:themeColor="text1"/>
        </w:rPr>
      </w:pPr>
      <w:r>
        <w:rPr>
          <w:rFonts w:ascii="Arial" w:eastAsia="黑体" w:hAnsi="Arial"/>
          <w:color w:val="000000" w:themeColor="text1"/>
          <w:sz w:val="21"/>
          <w:szCs w:val="21"/>
        </w:rPr>
        <w:t>图</w:t>
      </w:r>
      <w:r>
        <w:rPr>
          <w:rFonts w:ascii="Arial" w:eastAsia="黑体" w:hAnsi="Arial"/>
          <w:color w:val="000000" w:themeColor="text1"/>
          <w:sz w:val="21"/>
          <w:szCs w:val="21"/>
        </w:rPr>
        <w:t xml:space="preserve"> 4-2</w:t>
      </w:r>
      <w:r>
        <w:rPr>
          <w:rFonts w:ascii="Arial" w:eastAsia="黑体" w:hAnsi="Arial"/>
          <w:color w:val="000000" w:themeColor="text1"/>
          <w:sz w:val="21"/>
          <w:szCs w:val="21"/>
        </w:rPr>
        <w:t xml:space="preserve">　后台生成任务的主流程与异常处理</w:t>
      </w:r>
    </w:p>
    <w:p w14:paraId="55FFC329" w14:textId="77777777" w:rsidR="00182CC5" w:rsidRPr="00EC4E79" w:rsidRDefault="000B77CD">
      <w:pPr>
        <w:pStyle w:val="3"/>
        <w:rPr>
          <w:rFonts w:hint="default"/>
          <w:color w:val="000000" w:themeColor="text1"/>
        </w:rPr>
      </w:pPr>
      <w:r>
        <w:rPr>
          <w:color w:val="000000" w:themeColor="text1"/>
        </w:rPr>
        <w:lastRenderedPageBreak/>
        <w:t>（</w:t>
      </w:r>
      <w:r>
        <w:rPr>
          <w:color w:val="000000" w:themeColor="text1"/>
        </w:rPr>
        <w:t>4</w:t>
      </w:r>
      <w:r>
        <w:rPr>
          <w:color w:val="000000" w:themeColor="text1"/>
        </w:rPr>
        <w:t>）多用户数据隔离与资源配额</w:t>
      </w:r>
    </w:p>
    <w:p w14:paraId="4FEEEEC2" w14:textId="77777777" w:rsidR="00182CC5" w:rsidRPr="00EC4E79" w:rsidRDefault="000B77CD">
      <w:pPr>
        <w:spacing w:after="60" w:line="360" w:lineRule="auto"/>
        <w:ind w:firstLine="480"/>
        <w:jc w:val="both"/>
        <w:rPr>
          <w:rFonts w:hint="default"/>
          <w:color w:val="000000" w:themeColor="text1"/>
        </w:rPr>
      </w:pPr>
      <w:r>
        <w:rPr>
          <w:color w:val="000000" w:themeColor="text1"/>
        </w:rPr>
        <w:t>团队在数据库层编写了</w:t>
      </w:r>
      <w:r>
        <w:rPr>
          <w:color w:val="000000" w:themeColor="text1"/>
        </w:rPr>
        <w:t xml:space="preserve"> 89 </w:t>
      </w:r>
      <w:r>
        <w:rPr>
          <w:color w:val="000000" w:themeColor="text1"/>
        </w:rPr>
        <w:t>条行级安全策略，公开角色对业务数据表没有任何直接访问权限；应用以最小权限的数据库角色连接，无法绕过安全策略。数据库结构通过</w:t>
      </w:r>
      <w:r>
        <w:rPr>
          <w:color w:val="000000" w:themeColor="text1"/>
        </w:rPr>
        <w:t xml:space="preserve"> 19 </w:t>
      </w:r>
      <w:r>
        <w:rPr>
          <w:color w:val="000000" w:themeColor="text1"/>
        </w:rPr>
        <w:t>个带校验和的版本化迁移逐步演进。生成资源配额由数据库内部函数实现槽位的获取、续约与释放；账号删除采用可中断恢复的分阶段流程。</w:t>
      </w:r>
    </w:p>
    <w:p w14:paraId="1C4A73C7" w14:textId="77777777" w:rsidR="00182CC5" w:rsidRPr="00EC4E79" w:rsidRDefault="000B77CD">
      <w:pPr>
        <w:pStyle w:val="3"/>
        <w:rPr>
          <w:rFonts w:hint="default"/>
          <w:color w:val="000000" w:themeColor="text1"/>
        </w:rPr>
      </w:pPr>
      <w:r>
        <w:rPr>
          <w:color w:val="000000" w:themeColor="text1"/>
        </w:rPr>
        <w:t>（</w:t>
      </w:r>
      <w:r>
        <w:rPr>
          <w:color w:val="000000" w:themeColor="text1"/>
        </w:rPr>
        <w:t>5</w:t>
      </w:r>
      <w:r>
        <w:rPr>
          <w:color w:val="000000" w:themeColor="text1"/>
        </w:rPr>
        <w:t>）模型服务可替换</w:t>
      </w:r>
    </w:p>
    <w:p w14:paraId="6F4850F6" w14:textId="77777777" w:rsidR="00182CC5" w:rsidRPr="00EC4E79" w:rsidRDefault="000B77CD">
      <w:pPr>
        <w:spacing w:after="60" w:line="360" w:lineRule="auto"/>
        <w:ind w:firstLine="480"/>
        <w:jc w:val="both"/>
        <w:rPr>
          <w:rFonts w:hint="default"/>
          <w:color w:val="000000" w:themeColor="text1"/>
        </w:rPr>
      </w:pPr>
      <w:r>
        <w:rPr>
          <w:color w:val="000000" w:themeColor="text1"/>
        </w:rPr>
        <w:t>平台通过统一的适配层接入多家大语言模型、语音合成、语音识别、图像与视频生成、文档解析和联网搜索服务，默认使用国内大模型服务，也支持接入本地部署的开源模型。团队可以根据成本和效果灵活切换供应商，避免被单一服务商锁定；针对用户自行填写的服务地址，配套了防范服务端请求伪造的安全校验。</w:t>
      </w:r>
    </w:p>
    <w:p w14:paraId="4456EBFF" w14:textId="77777777" w:rsidR="00182CC5" w:rsidRPr="00EC4E79" w:rsidRDefault="000B77CD">
      <w:pPr>
        <w:pStyle w:val="2"/>
        <w:rPr>
          <w:rFonts w:hint="default"/>
          <w:color w:val="000000" w:themeColor="text1"/>
        </w:rPr>
      </w:pPr>
      <w:bookmarkStart w:id="24" w:name="_Toc241146356"/>
      <w:r>
        <w:rPr>
          <w:color w:val="000000" w:themeColor="text1"/>
        </w:rPr>
        <w:t xml:space="preserve">4.3 </w:t>
      </w:r>
      <w:r>
        <w:rPr>
          <w:color w:val="000000" w:themeColor="text1"/>
        </w:rPr>
        <w:t>工程质量保障</w:t>
      </w:r>
      <w:bookmarkEnd w:id="2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8"/>
        <w:gridCol w:w="2291"/>
        <w:gridCol w:w="4297"/>
      </w:tblGrid>
      <w:tr w:rsidR="00182CC5" w:rsidRPr="00EC4E79" w14:paraId="0B88F68E" w14:textId="77777777">
        <w:trPr>
          <w:tblHeader/>
        </w:trPr>
        <w:tc>
          <w:tcPr>
            <w:tcW w:w="1718"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55A86E93"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指标</w:t>
            </w:r>
          </w:p>
        </w:tc>
        <w:tc>
          <w:tcPr>
            <w:tcW w:w="2291"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39A6EE8B"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数据</w:t>
            </w:r>
          </w:p>
        </w:tc>
        <w:tc>
          <w:tcPr>
            <w:tcW w:w="4297"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541A2EF9"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说明</w:t>
            </w:r>
          </w:p>
        </w:tc>
      </w:tr>
      <w:tr w:rsidR="00182CC5" w:rsidRPr="00EC4E79" w14:paraId="1D6BDD57" w14:textId="77777777">
        <w:trPr>
          <w:cantSplit/>
        </w:trPr>
        <w:tc>
          <w:tcPr>
            <w:tcW w:w="1718"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20674EE0" w14:textId="77777777" w:rsidR="00182CC5" w:rsidRPr="00EC4E79" w:rsidRDefault="000B77CD">
            <w:pPr>
              <w:spacing w:line="300" w:lineRule="auto"/>
              <w:rPr>
                <w:rFonts w:hint="default"/>
                <w:color w:val="000000" w:themeColor="text1"/>
              </w:rPr>
            </w:pPr>
            <w:r>
              <w:rPr>
                <w:color w:val="000000" w:themeColor="text1"/>
                <w:sz w:val="21"/>
                <w:szCs w:val="21"/>
              </w:rPr>
              <w:t>迭代提交</w:t>
            </w:r>
          </w:p>
        </w:tc>
        <w:tc>
          <w:tcPr>
            <w:tcW w:w="2291"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36499E13" w14:textId="77777777" w:rsidR="00182CC5" w:rsidRPr="00EC4E79" w:rsidRDefault="000B77CD">
            <w:pPr>
              <w:spacing w:line="300" w:lineRule="auto"/>
              <w:rPr>
                <w:rFonts w:hint="default"/>
                <w:color w:val="000000" w:themeColor="text1"/>
              </w:rPr>
            </w:pPr>
            <w:r>
              <w:rPr>
                <w:color w:val="000000" w:themeColor="text1"/>
                <w:sz w:val="21"/>
                <w:szCs w:val="21"/>
              </w:rPr>
              <w:t xml:space="preserve">141 </w:t>
            </w:r>
            <w:r>
              <w:rPr>
                <w:color w:val="000000" w:themeColor="text1"/>
                <w:sz w:val="21"/>
                <w:szCs w:val="21"/>
              </w:rPr>
              <w:t>次</w:t>
            </w:r>
          </w:p>
        </w:tc>
        <w:tc>
          <w:tcPr>
            <w:tcW w:w="4297"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4142094E" w14:textId="77777777" w:rsidR="00182CC5" w:rsidRPr="00EC4E79" w:rsidRDefault="000B77CD">
            <w:pPr>
              <w:spacing w:line="300" w:lineRule="auto"/>
              <w:rPr>
                <w:rFonts w:hint="default"/>
                <w:color w:val="000000" w:themeColor="text1"/>
              </w:rPr>
            </w:pPr>
            <w:r>
              <w:rPr>
                <w:color w:val="000000" w:themeColor="text1"/>
                <w:sz w:val="21"/>
                <w:szCs w:val="21"/>
              </w:rPr>
              <w:t xml:space="preserve">2026 </w:t>
            </w:r>
            <w:r>
              <w:rPr>
                <w:color w:val="000000" w:themeColor="text1"/>
                <w:sz w:val="21"/>
                <w:szCs w:val="21"/>
              </w:rPr>
              <w:t>年</w:t>
            </w:r>
            <w:r>
              <w:rPr>
                <w:color w:val="000000" w:themeColor="text1"/>
                <w:sz w:val="21"/>
                <w:szCs w:val="21"/>
              </w:rPr>
              <w:t xml:space="preserve"> 8 </w:t>
            </w:r>
            <w:r>
              <w:rPr>
                <w:color w:val="000000" w:themeColor="text1"/>
                <w:sz w:val="21"/>
                <w:szCs w:val="21"/>
              </w:rPr>
              <w:t>月</w:t>
            </w:r>
            <w:r>
              <w:rPr>
                <w:color w:val="000000" w:themeColor="text1"/>
                <w:sz w:val="21"/>
                <w:szCs w:val="21"/>
              </w:rPr>
              <w:t xml:space="preserve"> 31 </w:t>
            </w:r>
            <w:r>
              <w:rPr>
                <w:color w:val="000000" w:themeColor="text1"/>
                <w:sz w:val="21"/>
                <w:szCs w:val="21"/>
              </w:rPr>
              <w:t>日至</w:t>
            </w:r>
            <w:r>
              <w:rPr>
                <w:color w:val="000000" w:themeColor="text1"/>
                <w:sz w:val="21"/>
                <w:szCs w:val="21"/>
              </w:rPr>
              <w:t xml:space="preserve"> 9 </w:t>
            </w:r>
            <w:r>
              <w:rPr>
                <w:color w:val="000000" w:themeColor="text1"/>
                <w:sz w:val="21"/>
                <w:szCs w:val="21"/>
              </w:rPr>
              <w:t>月</w:t>
            </w:r>
            <w:r>
              <w:rPr>
                <w:color w:val="000000" w:themeColor="text1"/>
                <w:sz w:val="21"/>
                <w:szCs w:val="21"/>
              </w:rPr>
              <w:t xml:space="preserve"> 23 </w:t>
            </w:r>
            <w:r>
              <w:rPr>
                <w:color w:val="000000" w:themeColor="text1"/>
                <w:sz w:val="21"/>
                <w:szCs w:val="21"/>
              </w:rPr>
              <w:t>日，全程采用版本管理</w:t>
            </w:r>
          </w:p>
        </w:tc>
      </w:tr>
      <w:tr w:rsidR="00182CC5" w:rsidRPr="00EC4E79" w14:paraId="1E928E2E" w14:textId="77777777">
        <w:trPr>
          <w:cantSplit/>
        </w:trPr>
        <w:tc>
          <w:tcPr>
            <w:tcW w:w="1718"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4E170A94" w14:textId="77777777" w:rsidR="00182CC5" w:rsidRPr="00EC4E79" w:rsidRDefault="000B77CD">
            <w:pPr>
              <w:spacing w:line="300" w:lineRule="auto"/>
              <w:rPr>
                <w:rFonts w:hint="default"/>
                <w:color w:val="000000" w:themeColor="text1"/>
              </w:rPr>
            </w:pPr>
            <w:r>
              <w:rPr>
                <w:color w:val="000000" w:themeColor="text1"/>
                <w:sz w:val="21"/>
                <w:szCs w:val="21"/>
              </w:rPr>
              <w:t>代码变更规模</w:t>
            </w:r>
          </w:p>
        </w:tc>
        <w:tc>
          <w:tcPr>
            <w:tcW w:w="2291"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4FD9D8A" w14:textId="77777777" w:rsidR="00182CC5" w:rsidRPr="00EC4E79" w:rsidRDefault="000B77CD">
            <w:pPr>
              <w:spacing w:line="300" w:lineRule="auto"/>
              <w:rPr>
                <w:rFonts w:hint="default"/>
                <w:color w:val="000000" w:themeColor="text1"/>
              </w:rPr>
            </w:pPr>
            <w:r>
              <w:rPr>
                <w:color w:val="000000" w:themeColor="text1"/>
                <w:sz w:val="21"/>
                <w:szCs w:val="21"/>
              </w:rPr>
              <w:t xml:space="preserve">912 </w:t>
            </w:r>
            <w:r>
              <w:rPr>
                <w:color w:val="000000" w:themeColor="text1"/>
                <w:sz w:val="21"/>
                <w:szCs w:val="21"/>
              </w:rPr>
              <w:t>个文件，新增约</w:t>
            </w:r>
            <w:r>
              <w:rPr>
                <w:color w:val="000000" w:themeColor="text1"/>
                <w:sz w:val="21"/>
                <w:szCs w:val="21"/>
              </w:rPr>
              <w:t xml:space="preserve"> 9.1 </w:t>
            </w:r>
            <w:r>
              <w:rPr>
                <w:color w:val="000000" w:themeColor="text1"/>
                <w:sz w:val="21"/>
                <w:szCs w:val="21"/>
              </w:rPr>
              <w:t>万行</w:t>
            </w:r>
          </w:p>
        </w:tc>
        <w:tc>
          <w:tcPr>
            <w:tcW w:w="4297"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7091A5CD" w14:textId="77777777" w:rsidR="00182CC5" w:rsidRPr="00EC4E79" w:rsidRDefault="000B77CD">
            <w:pPr>
              <w:spacing w:line="300" w:lineRule="auto"/>
              <w:rPr>
                <w:rFonts w:hint="default"/>
                <w:color w:val="000000" w:themeColor="text1"/>
              </w:rPr>
            </w:pPr>
            <w:r>
              <w:rPr>
                <w:color w:val="000000" w:themeColor="text1"/>
                <w:sz w:val="21"/>
                <w:szCs w:val="21"/>
              </w:rPr>
              <w:t>相对重构前基线的已提交变更（含测试与文档），另有进行中的云端迁移改动</w:t>
            </w:r>
          </w:p>
        </w:tc>
      </w:tr>
      <w:tr w:rsidR="00182CC5" w:rsidRPr="00EC4E79" w14:paraId="5BE66F42" w14:textId="77777777">
        <w:trPr>
          <w:cantSplit/>
        </w:trPr>
        <w:tc>
          <w:tcPr>
            <w:tcW w:w="1718"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776532FB" w14:textId="77777777" w:rsidR="00182CC5" w:rsidRPr="00EC4E79" w:rsidRDefault="000B77CD">
            <w:pPr>
              <w:spacing w:line="300" w:lineRule="auto"/>
              <w:rPr>
                <w:rFonts w:hint="default"/>
                <w:color w:val="000000" w:themeColor="text1"/>
              </w:rPr>
            </w:pPr>
            <w:r>
              <w:rPr>
                <w:color w:val="000000" w:themeColor="text1"/>
                <w:sz w:val="21"/>
                <w:szCs w:val="21"/>
              </w:rPr>
              <w:t>自动化测试</w:t>
            </w:r>
          </w:p>
        </w:tc>
        <w:tc>
          <w:tcPr>
            <w:tcW w:w="2291"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0061B0D6" w14:textId="77777777" w:rsidR="00182CC5" w:rsidRPr="00EC4E79" w:rsidRDefault="000B77CD">
            <w:pPr>
              <w:spacing w:line="300" w:lineRule="auto"/>
              <w:rPr>
                <w:rFonts w:hint="default"/>
                <w:color w:val="000000" w:themeColor="text1"/>
              </w:rPr>
            </w:pPr>
            <w:r>
              <w:rPr>
                <w:color w:val="000000" w:themeColor="text1"/>
                <w:sz w:val="21"/>
                <w:szCs w:val="21"/>
              </w:rPr>
              <w:t xml:space="preserve">8457 </w:t>
            </w:r>
            <w:r>
              <w:rPr>
                <w:color w:val="000000" w:themeColor="text1"/>
                <w:sz w:val="21"/>
                <w:szCs w:val="21"/>
              </w:rPr>
              <w:t>项通过</w:t>
            </w:r>
          </w:p>
        </w:tc>
        <w:tc>
          <w:tcPr>
            <w:tcW w:w="4297"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3EC9B9B7" w14:textId="77777777" w:rsidR="00182CC5" w:rsidRPr="00EC4E79" w:rsidRDefault="000B77CD">
            <w:pPr>
              <w:spacing w:line="300" w:lineRule="auto"/>
              <w:rPr>
                <w:rFonts w:hint="default"/>
                <w:color w:val="000000" w:themeColor="text1"/>
              </w:rPr>
            </w:pPr>
            <w:r>
              <w:rPr>
                <w:color w:val="000000" w:themeColor="text1"/>
                <w:sz w:val="21"/>
                <w:szCs w:val="21"/>
              </w:rPr>
              <w:t xml:space="preserve">2026 </w:t>
            </w:r>
            <w:r>
              <w:rPr>
                <w:color w:val="000000" w:themeColor="text1"/>
                <w:sz w:val="21"/>
                <w:szCs w:val="21"/>
              </w:rPr>
              <w:t>年</w:t>
            </w:r>
            <w:r>
              <w:rPr>
                <w:color w:val="000000" w:themeColor="text1"/>
                <w:sz w:val="21"/>
                <w:szCs w:val="21"/>
              </w:rPr>
              <w:t xml:space="preserve"> 9 </w:t>
            </w:r>
            <w:r>
              <w:rPr>
                <w:color w:val="000000" w:themeColor="text1"/>
                <w:sz w:val="21"/>
                <w:szCs w:val="21"/>
              </w:rPr>
              <w:t>月</w:t>
            </w:r>
            <w:r>
              <w:rPr>
                <w:color w:val="000000" w:themeColor="text1"/>
                <w:sz w:val="21"/>
                <w:szCs w:val="21"/>
              </w:rPr>
              <w:t xml:space="preserve"> 23 </w:t>
            </w:r>
            <w:r>
              <w:rPr>
                <w:color w:val="000000" w:themeColor="text1"/>
                <w:sz w:val="21"/>
                <w:szCs w:val="21"/>
              </w:rPr>
              <w:t>日全量回归结果</w:t>
            </w:r>
          </w:p>
        </w:tc>
      </w:tr>
      <w:tr w:rsidR="00182CC5" w:rsidRPr="00EC4E79" w14:paraId="7471AF3D" w14:textId="77777777">
        <w:trPr>
          <w:cantSplit/>
        </w:trPr>
        <w:tc>
          <w:tcPr>
            <w:tcW w:w="1718"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32470DAB" w14:textId="77777777" w:rsidR="00182CC5" w:rsidRPr="00EC4E79" w:rsidRDefault="000B77CD">
            <w:pPr>
              <w:spacing w:line="300" w:lineRule="auto"/>
              <w:rPr>
                <w:rFonts w:hint="default"/>
                <w:color w:val="000000" w:themeColor="text1"/>
              </w:rPr>
            </w:pPr>
            <w:r>
              <w:rPr>
                <w:color w:val="000000" w:themeColor="text1"/>
                <w:sz w:val="21"/>
                <w:szCs w:val="21"/>
              </w:rPr>
              <w:t>测试文件</w:t>
            </w:r>
          </w:p>
        </w:tc>
        <w:tc>
          <w:tcPr>
            <w:tcW w:w="2291"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AE43907" w14:textId="77777777" w:rsidR="00182CC5" w:rsidRPr="00EC4E79" w:rsidRDefault="000B77CD">
            <w:pPr>
              <w:spacing w:line="300" w:lineRule="auto"/>
              <w:rPr>
                <w:rFonts w:hint="default"/>
                <w:color w:val="000000" w:themeColor="text1"/>
              </w:rPr>
            </w:pPr>
            <w:r>
              <w:rPr>
                <w:color w:val="000000" w:themeColor="text1"/>
                <w:sz w:val="21"/>
                <w:szCs w:val="21"/>
              </w:rPr>
              <w:t xml:space="preserve">927 </w:t>
            </w:r>
            <w:r>
              <w:rPr>
                <w:color w:val="000000" w:themeColor="text1"/>
                <w:sz w:val="21"/>
                <w:szCs w:val="21"/>
              </w:rPr>
              <w:t>个</w:t>
            </w:r>
          </w:p>
        </w:tc>
        <w:tc>
          <w:tcPr>
            <w:tcW w:w="4297"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06CAE90" w14:textId="77777777" w:rsidR="00182CC5" w:rsidRPr="00EC4E79" w:rsidRDefault="000B77CD">
            <w:pPr>
              <w:spacing w:line="300" w:lineRule="auto"/>
              <w:rPr>
                <w:rFonts w:hint="default"/>
                <w:color w:val="000000" w:themeColor="text1"/>
              </w:rPr>
            </w:pPr>
            <w:r>
              <w:rPr>
                <w:color w:val="000000" w:themeColor="text1"/>
                <w:sz w:val="21"/>
                <w:szCs w:val="21"/>
              </w:rPr>
              <w:t>覆盖单元测试、接口测试、端到端测试与视觉回归</w:t>
            </w:r>
          </w:p>
        </w:tc>
      </w:tr>
      <w:tr w:rsidR="00182CC5" w:rsidRPr="00EC4E79" w14:paraId="5C1059EE" w14:textId="77777777">
        <w:trPr>
          <w:cantSplit/>
        </w:trPr>
        <w:tc>
          <w:tcPr>
            <w:tcW w:w="1718"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485CAAB3" w14:textId="77777777" w:rsidR="00182CC5" w:rsidRPr="00EC4E79" w:rsidRDefault="000B77CD">
            <w:pPr>
              <w:spacing w:line="300" w:lineRule="auto"/>
              <w:rPr>
                <w:rFonts w:hint="default"/>
                <w:color w:val="000000" w:themeColor="text1"/>
              </w:rPr>
            </w:pPr>
            <w:r>
              <w:rPr>
                <w:color w:val="000000" w:themeColor="text1"/>
                <w:sz w:val="21"/>
                <w:szCs w:val="21"/>
              </w:rPr>
              <w:t>架构决策记录</w:t>
            </w:r>
          </w:p>
        </w:tc>
        <w:tc>
          <w:tcPr>
            <w:tcW w:w="2291"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60D7277" w14:textId="77777777" w:rsidR="00182CC5" w:rsidRPr="00EC4E79" w:rsidRDefault="000B77CD">
            <w:pPr>
              <w:spacing w:line="300" w:lineRule="auto"/>
              <w:rPr>
                <w:rFonts w:hint="default"/>
                <w:color w:val="000000" w:themeColor="text1"/>
              </w:rPr>
            </w:pPr>
            <w:r>
              <w:rPr>
                <w:color w:val="000000" w:themeColor="text1"/>
                <w:sz w:val="21"/>
                <w:szCs w:val="21"/>
              </w:rPr>
              <w:t xml:space="preserve">18 </w:t>
            </w:r>
            <w:r>
              <w:rPr>
                <w:color w:val="000000" w:themeColor="text1"/>
                <w:sz w:val="21"/>
                <w:szCs w:val="21"/>
              </w:rPr>
              <w:t>篇</w:t>
            </w:r>
          </w:p>
        </w:tc>
        <w:tc>
          <w:tcPr>
            <w:tcW w:w="4297"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CED061C" w14:textId="77777777" w:rsidR="00182CC5" w:rsidRPr="00EC4E79" w:rsidRDefault="000B77CD">
            <w:pPr>
              <w:spacing w:line="300" w:lineRule="auto"/>
              <w:rPr>
                <w:rFonts w:hint="default"/>
                <w:color w:val="000000" w:themeColor="text1"/>
              </w:rPr>
            </w:pPr>
            <w:r>
              <w:rPr>
                <w:color w:val="000000" w:themeColor="text1"/>
                <w:sz w:val="21"/>
                <w:szCs w:val="21"/>
              </w:rPr>
              <w:t>记录关键技术选型的背景、决策与影响</w:t>
            </w:r>
          </w:p>
        </w:tc>
      </w:tr>
    </w:tbl>
    <w:p w14:paraId="7A56DFBE" w14:textId="77777777" w:rsidR="00182CC5" w:rsidRPr="00EC4E79" w:rsidRDefault="00182CC5">
      <w:pPr>
        <w:spacing w:after="120"/>
        <w:rPr>
          <w:rFonts w:hint="default"/>
          <w:color w:val="000000" w:themeColor="text1"/>
        </w:rPr>
      </w:pPr>
    </w:p>
    <w:p w14:paraId="71D26585" w14:textId="77777777" w:rsidR="00182CC5" w:rsidRPr="00EC4E79" w:rsidRDefault="000B77CD">
      <w:pPr>
        <w:spacing w:after="60" w:line="360" w:lineRule="auto"/>
        <w:ind w:firstLine="480"/>
        <w:jc w:val="both"/>
        <w:rPr>
          <w:rFonts w:hint="default"/>
          <w:color w:val="000000" w:themeColor="text1"/>
        </w:rPr>
      </w:pPr>
      <w:r>
        <w:rPr>
          <w:color w:val="000000" w:themeColor="text1"/>
        </w:rPr>
        <w:t>团队坚持“配置正确、健康检查通过不等于功能可用”的验收原则：涉及数据隔离的验证在真实数据库角色下进行，而不只依赖模拟测试；每个阶段的重构都设置质量门禁并留存验收记录。</w:t>
      </w:r>
    </w:p>
    <w:p w14:paraId="2F8D95EE" w14:textId="77777777" w:rsidR="00182CC5" w:rsidRPr="00EC4E79" w:rsidRDefault="000B77CD">
      <w:pPr>
        <w:pStyle w:val="2"/>
        <w:rPr>
          <w:rFonts w:hint="default"/>
          <w:color w:val="000000" w:themeColor="text1"/>
        </w:rPr>
      </w:pPr>
      <w:bookmarkStart w:id="25" w:name="_Toc241146357"/>
      <w:r>
        <w:rPr>
          <w:color w:val="000000" w:themeColor="text1"/>
        </w:rPr>
        <w:t xml:space="preserve">4.4 </w:t>
      </w:r>
      <w:r>
        <w:rPr>
          <w:color w:val="000000" w:themeColor="text1"/>
        </w:rPr>
        <w:t>开源合规与知识产权</w:t>
      </w:r>
      <w:bookmarkEnd w:id="25"/>
    </w:p>
    <w:p w14:paraId="65BD939D" w14:textId="77777777" w:rsidR="00182CC5" w:rsidRPr="00EC4E79" w:rsidRDefault="000B77CD">
      <w:pPr>
        <w:spacing w:after="60" w:line="360" w:lineRule="auto"/>
        <w:ind w:firstLine="480"/>
        <w:jc w:val="both"/>
        <w:rPr>
          <w:rFonts w:hint="default"/>
          <w:color w:val="000000" w:themeColor="text1"/>
        </w:rPr>
      </w:pPr>
      <w:r>
        <w:rPr>
          <w:color w:val="000000" w:themeColor="text1"/>
        </w:rPr>
        <w:t>智域在开发过程中借鉴了开源项目</w:t>
      </w:r>
      <w:r>
        <w:rPr>
          <w:color w:val="000000" w:themeColor="text1"/>
        </w:rPr>
        <w:t xml:space="preserve"> </w:t>
      </w:r>
      <w:proofErr w:type="spellStart"/>
      <w:r>
        <w:rPr>
          <w:color w:val="000000" w:themeColor="text1"/>
        </w:rPr>
        <w:t>OpenMAIC</w:t>
      </w:r>
      <w:proofErr w:type="spellEnd"/>
      <w:r>
        <w:rPr>
          <w:color w:val="000000" w:themeColor="text1"/>
        </w:rPr>
        <w:t>（由</w:t>
      </w:r>
      <w:r>
        <w:rPr>
          <w:color w:val="000000" w:themeColor="text1"/>
        </w:rPr>
        <w:t xml:space="preserve"> THU-MAIC </w:t>
      </w:r>
      <w:r>
        <w:rPr>
          <w:color w:val="000000" w:themeColor="text1"/>
        </w:rPr>
        <w:t>团队发布，采用</w:t>
      </w:r>
      <w:r>
        <w:rPr>
          <w:color w:val="000000" w:themeColor="text1"/>
        </w:rPr>
        <w:t xml:space="preserve"> MIT </w:t>
      </w:r>
      <w:r>
        <w:rPr>
          <w:color w:val="000000" w:themeColor="text1"/>
        </w:rPr>
        <w:t>许可证）。</w:t>
      </w:r>
      <w:r>
        <w:rPr>
          <w:color w:val="000000" w:themeColor="text1"/>
        </w:rPr>
        <w:t xml:space="preserve">MIT </w:t>
      </w:r>
      <w:r>
        <w:rPr>
          <w:color w:val="000000" w:themeColor="text1"/>
        </w:rPr>
        <w:t>许可证允许包括商业用途在内的使用、修改与再发布，条件是保留原版权声明与许可文本。团队严格遵守许可要求：完整保留原项目</w:t>
      </w:r>
      <w:r>
        <w:rPr>
          <w:color w:val="000000" w:themeColor="text1"/>
        </w:rPr>
        <w:lastRenderedPageBreak/>
        <w:t>的许可文件与版权声明，并在产品界面中注明；内置的第三方组件均保留各自的许可证。</w:t>
      </w:r>
    </w:p>
    <w:p w14:paraId="34D4EB2B" w14:textId="77777777" w:rsidR="00182CC5" w:rsidRPr="00EC4E79" w:rsidRDefault="000B77CD">
      <w:pPr>
        <w:spacing w:after="60" w:line="360" w:lineRule="auto"/>
        <w:ind w:firstLine="480"/>
        <w:jc w:val="both"/>
        <w:rPr>
          <w:rFonts w:hint="default"/>
          <w:color w:val="000000" w:themeColor="text1"/>
        </w:rPr>
      </w:pPr>
      <w:r>
        <w:rPr>
          <w:color w:val="000000" w:themeColor="text1"/>
        </w:rPr>
        <w:t>在此基础上，团队完成了大量独立的设计与研发工作，主要包括：由学习检查、错题补学、核查式答疑与教会学伴组成的学习闭环；全部界面与品牌的重新设计；可续跑的后台生成与任务准入机制；账号体系、多用户数据隔离与资源配额；平台默认模型与开箱即用体验；专业模式的后台整课生成与用户级模型连接；以及播放稳定性、交互细节和工程质量体系的全面优化。与开源基础框架相比，智域在各层的主要重构与新增内容如图</w:t>
      </w:r>
      <w:r>
        <w:rPr>
          <w:color w:val="000000" w:themeColor="text1"/>
        </w:rPr>
        <w:t xml:space="preserve"> 4-3 </w:t>
      </w:r>
      <w:r>
        <w:rPr>
          <w:color w:val="000000" w:themeColor="text1"/>
        </w:rPr>
        <w:t>所示。</w:t>
      </w:r>
    </w:p>
    <w:p w14:paraId="674E9122" w14:textId="77777777" w:rsidR="00C51B9B" w:rsidRDefault="007A0601">
      <w:pPr>
        <w:keepNext/>
        <w:spacing w:before="160" w:after="80"/>
        <w:jc w:val="center"/>
        <w:rPr>
          <w:rFonts w:hint="default"/>
          <w:color w:val="000000" w:themeColor="text1"/>
        </w:rPr>
      </w:pPr>
      <w:r>
        <w:rPr>
          <w:noProof/>
          <w:color w:val="000000" w:themeColor="text1"/>
        </w:rPr>
        <w:drawing>
          <wp:inline distT="0" distB="0" distL="0" distR="0" wp14:anchorId="48FD544D" wp14:editId="3997DB86">
            <wp:extent cx="5267325" cy="3934033"/>
            <wp:effectExtent l="0" t="0" r="0" b="0"/>
            <wp:docPr id="1934069600" name="fig-compare" descr="图 4-3　智域相对开源基础框架的架构升级" title="图 4-3　智域相对开源基础框架的架构升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ompare.png"/>
                    <pic:cNvPicPr>
                      <a:picLocks noChangeAspect="1" noChangeArrowheads="1"/>
                    </pic:cNvPicPr>
                  </pic:nvPicPr>
                  <pic:blipFill>
                    <a:blip r:embed="rId20"/>
                    <a:srcRect/>
                    <a:stretch>
                      <a:fillRect/>
                    </a:stretch>
                  </pic:blipFill>
                  <pic:spPr bwMode="auto">
                    <a:xfrm>
                      <a:off x="0" y="0"/>
                      <a:ext cx="5267325" cy="3934033"/>
                    </a:xfrm>
                    <a:prstGeom prst="rect">
                      <a:avLst/>
                    </a:prstGeom>
                  </pic:spPr>
                </pic:pic>
              </a:graphicData>
            </a:graphic>
          </wp:inline>
        </w:drawing>
      </w:r>
    </w:p>
    <w:p w14:paraId="4C22AE40" w14:textId="77777777" w:rsidR="00C51B9B" w:rsidRDefault="007A0601">
      <w:pPr>
        <w:spacing w:after="200"/>
        <w:jc w:val="center"/>
        <w:rPr>
          <w:rFonts w:hint="default"/>
          <w:color w:val="000000" w:themeColor="text1"/>
        </w:rPr>
      </w:pPr>
      <w:r>
        <w:rPr>
          <w:rFonts w:ascii="Arial" w:eastAsia="黑体" w:hAnsi="Arial"/>
          <w:color w:val="000000" w:themeColor="text1"/>
          <w:sz w:val="21"/>
          <w:szCs w:val="21"/>
        </w:rPr>
        <w:t>图</w:t>
      </w:r>
      <w:r>
        <w:rPr>
          <w:rFonts w:ascii="Arial" w:eastAsia="黑体" w:hAnsi="Arial"/>
          <w:color w:val="000000" w:themeColor="text1"/>
          <w:sz w:val="21"/>
          <w:szCs w:val="21"/>
        </w:rPr>
        <w:t xml:space="preserve"> 4-3</w:t>
      </w:r>
      <w:r>
        <w:rPr>
          <w:rFonts w:ascii="Arial" w:eastAsia="黑体" w:hAnsi="Arial"/>
          <w:color w:val="000000" w:themeColor="text1"/>
          <w:sz w:val="21"/>
          <w:szCs w:val="21"/>
        </w:rPr>
        <w:t xml:space="preserve">　智域相对开源基础框架的架构升级</w:t>
      </w:r>
    </w:p>
    <w:p w14:paraId="6983B27A" w14:textId="77777777" w:rsidR="00C51B9B" w:rsidRDefault="007A0601">
      <w:pPr>
        <w:keepLines/>
        <w:spacing w:after="240"/>
        <w:jc w:val="both"/>
        <w:rPr>
          <w:rFonts w:hint="default"/>
          <w:color w:val="000000" w:themeColor="text1"/>
        </w:rPr>
      </w:pPr>
      <w:r>
        <w:rPr>
          <w:color w:val="000000" w:themeColor="text1"/>
        </w:rPr>
        <w:t>注：图中列出的是变化较大的方面；视频渲染服务等未列出的模块沿用或精简了原有实现。</w:t>
      </w:r>
    </w:p>
    <w:p w14:paraId="7C62DB5E" w14:textId="77777777" w:rsidR="00182CC5" w:rsidRPr="00EC4E79" w:rsidRDefault="000B77CD">
      <w:pPr>
        <w:spacing w:after="60" w:line="360" w:lineRule="auto"/>
        <w:ind w:firstLine="480"/>
        <w:jc w:val="both"/>
        <w:rPr>
          <w:rFonts w:hint="default"/>
          <w:color w:val="000000" w:themeColor="text1"/>
        </w:rPr>
      </w:pPr>
      <w:r>
        <w:rPr>
          <w:color w:val="000000" w:themeColor="text1"/>
        </w:rPr>
        <w:t>知识产权规划：团队计划就智域平台软件申请计算机软件著作权登记，权利人为团队成员；同时对“智域”名称及标识开展商标检索，并适时申请注册。</w:t>
      </w:r>
    </w:p>
    <w:p w14:paraId="7786984F" w14:textId="77777777" w:rsidR="00182CC5" w:rsidRPr="00EC4E79" w:rsidRDefault="000B77CD">
      <w:pPr>
        <w:pStyle w:val="1"/>
        <w:pageBreakBefore/>
        <w:rPr>
          <w:rFonts w:hint="default"/>
          <w:color w:val="000000" w:themeColor="text1"/>
        </w:rPr>
      </w:pPr>
      <w:bookmarkStart w:id="26" w:name="_Toc241146358"/>
      <w:r>
        <w:rPr>
          <w:color w:val="000000" w:themeColor="text1"/>
        </w:rPr>
        <w:lastRenderedPageBreak/>
        <w:t>五、项目进展与验证</w:t>
      </w:r>
      <w:bookmarkEnd w:id="26"/>
    </w:p>
    <w:p w14:paraId="018E15F3" w14:textId="77777777" w:rsidR="00182CC5" w:rsidRPr="00EC4E79" w:rsidRDefault="000B77CD">
      <w:pPr>
        <w:pStyle w:val="2"/>
        <w:rPr>
          <w:rFonts w:hint="default"/>
          <w:color w:val="000000" w:themeColor="text1"/>
        </w:rPr>
      </w:pPr>
      <w:bookmarkStart w:id="27" w:name="_Toc241146359"/>
      <w:r>
        <w:rPr>
          <w:color w:val="000000" w:themeColor="text1"/>
        </w:rPr>
        <w:t xml:space="preserve">5.1 </w:t>
      </w:r>
      <w:r>
        <w:rPr>
          <w:color w:val="000000" w:themeColor="text1"/>
        </w:rPr>
        <w:t>研发历程</w:t>
      </w:r>
      <w:bookmarkEnd w:id="27"/>
    </w:p>
    <w:p w14:paraId="42ECB982" w14:textId="77777777" w:rsidR="00182CC5" w:rsidRPr="00EC4E79" w:rsidRDefault="000B77CD">
      <w:pPr>
        <w:spacing w:after="60" w:line="360" w:lineRule="auto"/>
        <w:ind w:firstLine="480"/>
        <w:jc w:val="both"/>
        <w:rPr>
          <w:rFonts w:hint="default"/>
          <w:color w:val="000000" w:themeColor="text1"/>
        </w:rPr>
      </w:pPr>
      <w:r>
        <w:rPr>
          <w:color w:val="000000" w:themeColor="text1"/>
        </w:rPr>
        <w:t>团队自</w:t>
      </w:r>
      <w:r>
        <w:rPr>
          <w:color w:val="000000" w:themeColor="text1"/>
        </w:rPr>
        <w:t xml:space="preserve"> 2026 </w:t>
      </w:r>
      <w:r>
        <w:rPr>
          <w:color w:val="000000" w:themeColor="text1"/>
        </w:rPr>
        <w:t>年</w:t>
      </w:r>
      <w:r>
        <w:rPr>
          <w:color w:val="000000" w:themeColor="text1"/>
        </w:rPr>
        <w:t xml:space="preserve"> 8 </w:t>
      </w:r>
      <w:r>
        <w:rPr>
          <w:color w:val="000000" w:themeColor="text1"/>
        </w:rPr>
        <w:t>月</w:t>
      </w:r>
      <w:r>
        <w:rPr>
          <w:color w:val="000000" w:themeColor="text1"/>
        </w:rPr>
        <w:t xml:space="preserve"> 31 </w:t>
      </w:r>
      <w:r>
        <w:rPr>
          <w:color w:val="000000" w:themeColor="text1"/>
        </w:rPr>
        <w:t>日起开展系统性研发，按“先体验、后架构、再能力”的顺序推进，主要里程碑如图</w:t>
      </w:r>
      <w:r>
        <w:rPr>
          <w:color w:val="000000" w:themeColor="text1"/>
        </w:rPr>
        <w:t xml:space="preserve"> 5-1 </w:t>
      </w:r>
      <w:r>
        <w:rPr>
          <w:color w:val="000000" w:themeColor="text1"/>
        </w:rPr>
        <w:t>所示，各阶段成果见下表。</w:t>
      </w:r>
    </w:p>
    <w:p w14:paraId="0E958CD8" w14:textId="77777777" w:rsidR="00182CC5" w:rsidRPr="00EC4E79" w:rsidRDefault="000B77CD">
      <w:pPr>
        <w:keepNext/>
        <w:spacing w:before="160" w:after="80"/>
        <w:jc w:val="center"/>
        <w:rPr>
          <w:rFonts w:hint="default"/>
          <w:color w:val="000000" w:themeColor="text1"/>
        </w:rPr>
      </w:pPr>
      <w:r>
        <w:rPr>
          <w:noProof/>
          <w:color w:val="000000" w:themeColor="text1"/>
        </w:rPr>
        <w:drawing>
          <wp:inline distT="0" distB="0" distL="0" distR="0" wp14:anchorId="24506622" wp14:editId="3B6AF22E">
            <wp:extent cx="5267325" cy="2105025"/>
            <wp:effectExtent l="0" t="0" r="0" b="0"/>
            <wp:docPr id="1365131959" name="fig-timeline" descr="图 5-1　智域研发里程碑" title="图 5-1　智域研发里程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67325" cy="2105025"/>
                    </a:xfrm>
                    <a:prstGeom prst="rect">
                      <a:avLst/>
                    </a:prstGeom>
                  </pic:spPr>
                </pic:pic>
              </a:graphicData>
            </a:graphic>
          </wp:inline>
        </w:drawing>
      </w:r>
    </w:p>
    <w:p w14:paraId="1A48E687" w14:textId="77777777" w:rsidR="00182CC5" w:rsidRPr="00EC4E79" w:rsidRDefault="000B77CD">
      <w:pPr>
        <w:spacing w:after="200"/>
        <w:jc w:val="center"/>
        <w:rPr>
          <w:rFonts w:hint="default"/>
          <w:color w:val="000000" w:themeColor="text1"/>
        </w:rPr>
      </w:pPr>
      <w:r>
        <w:rPr>
          <w:rFonts w:ascii="Arial" w:eastAsia="黑体" w:hAnsi="Arial"/>
          <w:color w:val="000000" w:themeColor="text1"/>
          <w:sz w:val="21"/>
          <w:szCs w:val="21"/>
        </w:rPr>
        <w:t>图</w:t>
      </w:r>
      <w:r>
        <w:rPr>
          <w:rFonts w:ascii="Arial" w:eastAsia="黑体" w:hAnsi="Arial"/>
          <w:color w:val="000000" w:themeColor="text1"/>
          <w:sz w:val="21"/>
          <w:szCs w:val="21"/>
        </w:rPr>
        <w:t xml:space="preserve"> 5-1</w:t>
      </w:r>
      <w:r>
        <w:rPr>
          <w:rFonts w:ascii="Arial" w:eastAsia="黑体" w:hAnsi="Arial"/>
          <w:color w:val="000000" w:themeColor="text1"/>
          <w:sz w:val="21"/>
          <w:szCs w:val="21"/>
        </w:rPr>
        <w:t xml:space="preserve">　智域研发里程碑</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6"/>
        <w:gridCol w:w="1522"/>
        <w:gridCol w:w="4708"/>
      </w:tblGrid>
      <w:tr w:rsidR="00182CC5" w:rsidRPr="00EC4E79" w14:paraId="44AD658E" w14:textId="77777777">
        <w:trPr>
          <w:tblHeader/>
        </w:trPr>
        <w:tc>
          <w:tcPr>
            <w:tcW w:w="2076"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79C09B63"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时间</w:t>
            </w:r>
          </w:p>
        </w:tc>
        <w:tc>
          <w:tcPr>
            <w:tcW w:w="1522"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6D1616B4"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阶段</w:t>
            </w:r>
          </w:p>
        </w:tc>
        <w:tc>
          <w:tcPr>
            <w:tcW w:w="4708"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0371ED68"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主要成果</w:t>
            </w:r>
          </w:p>
        </w:tc>
      </w:tr>
      <w:tr w:rsidR="00182CC5" w:rsidRPr="00EC4E79" w14:paraId="314F18D1" w14:textId="77777777">
        <w:trPr>
          <w:cantSplit/>
        </w:trPr>
        <w:tc>
          <w:tcPr>
            <w:tcW w:w="2076"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4B1DC9F5" w14:textId="77777777" w:rsidR="00182CC5" w:rsidRPr="00EC4E79" w:rsidRDefault="000B77CD">
            <w:pPr>
              <w:spacing w:line="300" w:lineRule="auto"/>
              <w:rPr>
                <w:rFonts w:hint="default"/>
                <w:color w:val="000000" w:themeColor="text1"/>
              </w:rPr>
            </w:pPr>
            <w:r>
              <w:rPr>
                <w:color w:val="000000" w:themeColor="text1"/>
                <w:sz w:val="21"/>
                <w:szCs w:val="21"/>
              </w:rPr>
              <w:t xml:space="preserve">2026 </w:t>
            </w:r>
            <w:r>
              <w:rPr>
                <w:color w:val="000000" w:themeColor="text1"/>
                <w:sz w:val="21"/>
                <w:szCs w:val="21"/>
              </w:rPr>
              <w:t>年</w:t>
            </w:r>
            <w:r>
              <w:rPr>
                <w:color w:val="000000" w:themeColor="text1"/>
                <w:sz w:val="21"/>
                <w:szCs w:val="21"/>
              </w:rPr>
              <w:t xml:space="preserve"> 8 </w:t>
            </w:r>
            <w:r>
              <w:rPr>
                <w:color w:val="000000" w:themeColor="text1"/>
                <w:sz w:val="21"/>
                <w:szCs w:val="21"/>
              </w:rPr>
              <w:t>月</w:t>
            </w:r>
            <w:r>
              <w:rPr>
                <w:color w:val="000000" w:themeColor="text1"/>
                <w:sz w:val="21"/>
                <w:szCs w:val="21"/>
              </w:rPr>
              <w:t xml:space="preserve"> 31 </w:t>
            </w:r>
            <w:r>
              <w:rPr>
                <w:color w:val="000000" w:themeColor="text1"/>
                <w:sz w:val="21"/>
                <w:szCs w:val="21"/>
              </w:rPr>
              <w:t>日至</w:t>
            </w:r>
            <w:r>
              <w:rPr>
                <w:color w:val="000000" w:themeColor="text1"/>
                <w:sz w:val="21"/>
                <w:szCs w:val="21"/>
              </w:rPr>
              <w:t xml:space="preserve"> 9 </w:t>
            </w:r>
            <w:r>
              <w:rPr>
                <w:color w:val="000000" w:themeColor="text1"/>
                <w:sz w:val="21"/>
                <w:szCs w:val="21"/>
              </w:rPr>
              <w:t>月</w:t>
            </w:r>
            <w:r>
              <w:rPr>
                <w:color w:val="000000" w:themeColor="text1"/>
                <w:sz w:val="21"/>
                <w:szCs w:val="21"/>
              </w:rPr>
              <w:t xml:space="preserve"> 1 </w:t>
            </w:r>
            <w:r>
              <w:rPr>
                <w:color w:val="000000" w:themeColor="text1"/>
                <w:sz w:val="21"/>
                <w:szCs w:val="21"/>
              </w:rPr>
              <w:t>日</w:t>
            </w:r>
          </w:p>
        </w:tc>
        <w:tc>
          <w:tcPr>
            <w:tcW w:w="1522"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0D99FE2" w14:textId="77777777" w:rsidR="00182CC5" w:rsidRPr="00EC4E79" w:rsidRDefault="000B77CD">
            <w:pPr>
              <w:spacing w:line="300" w:lineRule="auto"/>
              <w:rPr>
                <w:rFonts w:hint="default"/>
                <w:color w:val="000000" w:themeColor="text1"/>
              </w:rPr>
            </w:pPr>
            <w:r>
              <w:rPr>
                <w:color w:val="000000" w:themeColor="text1"/>
                <w:sz w:val="21"/>
                <w:szCs w:val="21"/>
              </w:rPr>
              <w:t>品牌与界面重构</w:t>
            </w:r>
          </w:p>
        </w:tc>
        <w:tc>
          <w:tcPr>
            <w:tcW w:w="4708"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47D77FD0" w14:textId="77777777" w:rsidR="00182CC5" w:rsidRPr="00EC4E79" w:rsidRDefault="000B77CD">
            <w:pPr>
              <w:spacing w:line="300" w:lineRule="auto"/>
              <w:rPr>
                <w:rFonts w:hint="default"/>
                <w:color w:val="000000" w:themeColor="text1"/>
              </w:rPr>
            </w:pPr>
            <w:r>
              <w:rPr>
                <w:color w:val="000000" w:themeColor="text1"/>
                <w:sz w:val="21"/>
                <w:szCs w:val="21"/>
              </w:rPr>
              <w:t>完成首页、课程生成、课堂工作区、设置与编辑器的全新设计，确立智域品牌标识</w:t>
            </w:r>
          </w:p>
        </w:tc>
      </w:tr>
      <w:tr w:rsidR="00182CC5" w:rsidRPr="00EC4E79" w14:paraId="40E6BF09" w14:textId="77777777">
        <w:trPr>
          <w:cantSplit/>
        </w:trPr>
        <w:tc>
          <w:tcPr>
            <w:tcW w:w="2076"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4277E3FD" w14:textId="77777777" w:rsidR="00182CC5" w:rsidRPr="00EC4E79" w:rsidRDefault="000B77CD">
            <w:pPr>
              <w:spacing w:line="300" w:lineRule="auto"/>
              <w:rPr>
                <w:rFonts w:hint="default"/>
                <w:color w:val="000000" w:themeColor="text1"/>
              </w:rPr>
            </w:pPr>
            <w:r>
              <w:rPr>
                <w:color w:val="000000" w:themeColor="text1"/>
                <w:sz w:val="21"/>
                <w:szCs w:val="21"/>
              </w:rPr>
              <w:t xml:space="preserve">9 </w:t>
            </w:r>
            <w:r>
              <w:rPr>
                <w:color w:val="000000" w:themeColor="text1"/>
                <w:sz w:val="21"/>
                <w:szCs w:val="21"/>
              </w:rPr>
              <w:t>月</w:t>
            </w:r>
            <w:r>
              <w:rPr>
                <w:color w:val="000000" w:themeColor="text1"/>
                <w:sz w:val="21"/>
                <w:szCs w:val="21"/>
              </w:rPr>
              <w:t xml:space="preserve"> 2 </w:t>
            </w:r>
            <w:r>
              <w:rPr>
                <w:color w:val="000000" w:themeColor="text1"/>
                <w:sz w:val="21"/>
                <w:szCs w:val="21"/>
              </w:rPr>
              <w:t>日至</w:t>
            </w:r>
            <w:r>
              <w:rPr>
                <w:color w:val="000000" w:themeColor="text1"/>
                <w:sz w:val="21"/>
                <w:szCs w:val="21"/>
              </w:rPr>
              <w:t xml:space="preserve"> 9 </w:t>
            </w:r>
            <w:r>
              <w:rPr>
                <w:color w:val="000000" w:themeColor="text1"/>
                <w:sz w:val="21"/>
                <w:szCs w:val="21"/>
              </w:rPr>
              <w:t>月</w:t>
            </w:r>
            <w:r>
              <w:rPr>
                <w:color w:val="000000" w:themeColor="text1"/>
                <w:sz w:val="21"/>
                <w:szCs w:val="21"/>
              </w:rPr>
              <w:t xml:space="preserve"> 5 </w:t>
            </w:r>
            <w:r>
              <w:rPr>
                <w:color w:val="000000" w:themeColor="text1"/>
                <w:sz w:val="21"/>
                <w:szCs w:val="21"/>
              </w:rPr>
              <w:t>日</w:t>
            </w:r>
          </w:p>
        </w:tc>
        <w:tc>
          <w:tcPr>
            <w:tcW w:w="1522"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0C72477E" w14:textId="77777777" w:rsidR="00182CC5" w:rsidRPr="00EC4E79" w:rsidRDefault="000B77CD">
            <w:pPr>
              <w:spacing w:line="300" w:lineRule="auto"/>
              <w:rPr>
                <w:rFonts w:hint="default"/>
                <w:color w:val="000000" w:themeColor="text1"/>
              </w:rPr>
            </w:pPr>
            <w:r>
              <w:rPr>
                <w:color w:val="000000" w:themeColor="text1"/>
                <w:sz w:val="21"/>
                <w:szCs w:val="21"/>
              </w:rPr>
              <w:t>质量与架构重构</w:t>
            </w:r>
          </w:p>
        </w:tc>
        <w:tc>
          <w:tcPr>
            <w:tcW w:w="4708"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72D5370" w14:textId="77777777" w:rsidR="00182CC5" w:rsidRPr="00EC4E79" w:rsidRDefault="000B77CD">
            <w:pPr>
              <w:spacing w:line="300" w:lineRule="auto"/>
              <w:rPr>
                <w:rFonts w:hint="default"/>
                <w:color w:val="000000" w:themeColor="text1"/>
              </w:rPr>
            </w:pPr>
            <w:r>
              <w:rPr>
                <w:color w:val="000000" w:themeColor="text1"/>
                <w:sz w:val="21"/>
                <w:szCs w:val="21"/>
              </w:rPr>
              <w:t>建立测试与性能基线，分五个阶段完成课堂播放、工作区和生成流程的架构重构，每阶段设置质量门禁</w:t>
            </w:r>
          </w:p>
        </w:tc>
      </w:tr>
      <w:tr w:rsidR="00182CC5" w:rsidRPr="00EC4E79" w14:paraId="74413F1F" w14:textId="77777777">
        <w:trPr>
          <w:cantSplit/>
        </w:trPr>
        <w:tc>
          <w:tcPr>
            <w:tcW w:w="2076"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6F3BA3D1" w14:textId="77777777" w:rsidR="00182CC5" w:rsidRPr="00EC4E79" w:rsidRDefault="000B77CD">
            <w:pPr>
              <w:spacing w:line="300" w:lineRule="auto"/>
              <w:rPr>
                <w:rFonts w:hint="default"/>
                <w:color w:val="000000" w:themeColor="text1"/>
              </w:rPr>
            </w:pPr>
            <w:r>
              <w:rPr>
                <w:color w:val="000000" w:themeColor="text1"/>
                <w:sz w:val="21"/>
                <w:szCs w:val="21"/>
              </w:rPr>
              <w:t xml:space="preserve">9 </w:t>
            </w:r>
            <w:r>
              <w:rPr>
                <w:color w:val="000000" w:themeColor="text1"/>
                <w:sz w:val="21"/>
                <w:szCs w:val="21"/>
              </w:rPr>
              <w:t>月</w:t>
            </w:r>
            <w:r>
              <w:rPr>
                <w:color w:val="000000" w:themeColor="text1"/>
                <w:sz w:val="21"/>
                <w:szCs w:val="21"/>
              </w:rPr>
              <w:t xml:space="preserve"> 6 </w:t>
            </w:r>
            <w:r>
              <w:rPr>
                <w:color w:val="000000" w:themeColor="text1"/>
                <w:sz w:val="21"/>
                <w:szCs w:val="21"/>
              </w:rPr>
              <w:t>日至</w:t>
            </w:r>
            <w:r>
              <w:rPr>
                <w:color w:val="000000" w:themeColor="text1"/>
                <w:sz w:val="21"/>
                <w:szCs w:val="21"/>
              </w:rPr>
              <w:t xml:space="preserve"> 9 </w:t>
            </w:r>
            <w:r>
              <w:rPr>
                <w:color w:val="000000" w:themeColor="text1"/>
                <w:sz w:val="21"/>
                <w:szCs w:val="21"/>
              </w:rPr>
              <w:t>月</w:t>
            </w:r>
            <w:r>
              <w:rPr>
                <w:color w:val="000000" w:themeColor="text1"/>
                <w:sz w:val="21"/>
                <w:szCs w:val="21"/>
              </w:rPr>
              <w:t xml:space="preserve"> 13 </w:t>
            </w:r>
            <w:r>
              <w:rPr>
                <w:color w:val="000000" w:themeColor="text1"/>
                <w:sz w:val="21"/>
                <w:szCs w:val="21"/>
              </w:rPr>
              <w:t>日</w:t>
            </w:r>
          </w:p>
        </w:tc>
        <w:tc>
          <w:tcPr>
            <w:tcW w:w="1522"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E088A2D" w14:textId="77777777" w:rsidR="00182CC5" w:rsidRPr="00EC4E79" w:rsidRDefault="000B77CD">
            <w:pPr>
              <w:spacing w:line="300" w:lineRule="auto"/>
              <w:rPr>
                <w:rFonts w:hint="default"/>
                <w:color w:val="000000" w:themeColor="text1"/>
              </w:rPr>
            </w:pPr>
            <w:r>
              <w:rPr>
                <w:color w:val="000000" w:themeColor="text1"/>
                <w:sz w:val="21"/>
                <w:szCs w:val="21"/>
              </w:rPr>
              <w:t>后台生成体系</w:t>
            </w:r>
          </w:p>
        </w:tc>
        <w:tc>
          <w:tcPr>
            <w:tcW w:w="4708"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08A9C6EE" w14:textId="77777777" w:rsidR="00182CC5" w:rsidRPr="00EC4E79" w:rsidRDefault="000B77CD">
            <w:pPr>
              <w:spacing w:line="300" w:lineRule="auto"/>
              <w:rPr>
                <w:rFonts w:hint="default"/>
                <w:color w:val="000000" w:themeColor="text1"/>
              </w:rPr>
            </w:pPr>
            <w:r>
              <w:rPr>
                <w:color w:val="000000" w:themeColor="text1"/>
                <w:sz w:val="21"/>
                <w:szCs w:val="21"/>
              </w:rPr>
              <w:t>完成持久化后台生成、任务准入与租约机制、五步进度展示、角色阵容自适应和平台默认模型</w:t>
            </w:r>
          </w:p>
        </w:tc>
      </w:tr>
      <w:tr w:rsidR="00182CC5" w:rsidRPr="00EC4E79" w14:paraId="46076B6E" w14:textId="77777777">
        <w:trPr>
          <w:cantSplit/>
        </w:trPr>
        <w:tc>
          <w:tcPr>
            <w:tcW w:w="2076"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061F7DFA" w14:textId="77777777" w:rsidR="00182CC5" w:rsidRPr="00EC4E79" w:rsidRDefault="000B77CD">
            <w:pPr>
              <w:spacing w:line="300" w:lineRule="auto"/>
              <w:rPr>
                <w:rFonts w:hint="default"/>
                <w:color w:val="000000" w:themeColor="text1"/>
              </w:rPr>
            </w:pPr>
            <w:r>
              <w:rPr>
                <w:color w:val="000000" w:themeColor="text1"/>
                <w:sz w:val="21"/>
                <w:szCs w:val="21"/>
              </w:rPr>
              <w:t xml:space="preserve">9 </w:t>
            </w:r>
            <w:r>
              <w:rPr>
                <w:color w:val="000000" w:themeColor="text1"/>
                <w:sz w:val="21"/>
                <w:szCs w:val="21"/>
              </w:rPr>
              <w:t>月</w:t>
            </w:r>
            <w:r>
              <w:rPr>
                <w:color w:val="000000" w:themeColor="text1"/>
                <w:sz w:val="21"/>
                <w:szCs w:val="21"/>
              </w:rPr>
              <w:t xml:space="preserve"> 18 </w:t>
            </w:r>
            <w:r>
              <w:rPr>
                <w:color w:val="000000" w:themeColor="text1"/>
                <w:sz w:val="21"/>
                <w:szCs w:val="21"/>
              </w:rPr>
              <w:t>日至</w:t>
            </w:r>
            <w:r>
              <w:rPr>
                <w:color w:val="000000" w:themeColor="text1"/>
                <w:sz w:val="21"/>
                <w:szCs w:val="21"/>
              </w:rPr>
              <w:t xml:space="preserve"> 9 </w:t>
            </w:r>
            <w:r>
              <w:rPr>
                <w:color w:val="000000" w:themeColor="text1"/>
                <w:sz w:val="21"/>
                <w:szCs w:val="21"/>
              </w:rPr>
              <w:t>月</w:t>
            </w:r>
            <w:r>
              <w:rPr>
                <w:color w:val="000000" w:themeColor="text1"/>
                <w:sz w:val="21"/>
                <w:szCs w:val="21"/>
              </w:rPr>
              <w:t xml:space="preserve"> 19 </w:t>
            </w:r>
            <w:r>
              <w:rPr>
                <w:color w:val="000000" w:themeColor="text1"/>
                <w:sz w:val="21"/>
                <w:szCs w:val="21"/>
              </w:rPr>
              <w:t>日</w:t>
            </w:r>
          </w:p>
        </w:tc>
        <w:tc>
          <w:tcPr>
            <w:tcW w:w="1522"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0130A116" w14:textId="77777777" w:rsidR="00182CC5" w:rsidRPr="00EC4E79" w:rsidRDefault="000B77CD">
            <w:pPr>
              <w:spacing w:line="300" w:lineRule="auto"/>
              <w:rPr>
                <w:rFonts w:hint="default"/>
                <w:color w:val="000000" w:themeColor="text1"/>
              </w:rPr>
            </w:pPr>
            <w:r>
              <w:rPr>
                <w:color w:val="000000" w:themeColor="text1"/>
                <w:sz w:val="21"/>
                <w:szCs w:val="21"/>
              </w:rPr>
              <w:t>学习闭环</w:t>
            </w:r>
          </w:p>
        </w:tc>
        <w:tc>
          <w:tcPr>
            <w:tcW w:w="4708"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41A0847C" w14:textId="77777777" w:rsidR="00182CC5" w:rsidRPr="00EC4E79" w:rsidRDefault="000B77CD">
            <w:pPr>
              <w:spacing w:line="300" w:lineRule="auto"/>
              <w:rPr>
                <w:rFonts w:hint="default"/>
                <w:color w:val="000000" w:themeColor="text1"/>
              </w:rPr>
            </w:pPr>
            <w:r>
              <w:rPr>
                <w:color w:val="000000" w:themeColor="text1"/>
                <w:sz w:val="21"/>
                <w:szCs w:val="21"/>
              </w:rPr>
              <w:t>完成学习检查、学习反馈、错题补学、核查式答疑与教会学伴</w:t>
            </w:r>
          </w:p>
        </w:tc>
      </w:tr>
      <w:tr w:rsidR="00182CC5" w:rsidRPr="00EC4E79" w14:paraId="4741361C" w14:textId="77777777">
        <w:trPr>
          <w:cantSplit/>
        </w:trPr>
        <w:tc>
          <w:tcPr>
            <w:tcW w:w="2076"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25B12CDC" w14:textId="77777777" w:rsidR="00182CC5" w:rsidRPr="00EC4E79" w:rsidRDefault="000B77CD">
            <w:pPr>
              <w:spacing w:line="300" w:lineRule="auto"/>
              <w:rPr>
                <w:rFonts w:hint="default"/>
                <w:color w:val="000000" w:themeColor="text1"/>
              </w:rPr>
            </w:pPr>
            <w:r>
              <w:rPr>
                <w:color w:val="000000" w:themeColor="text1"/>
                <w:sz w:val="21"/>
                <w:szCs w:val="21"/>
              </w:rPr>
              <w:t xml:space="preserve">9 </w:t>
            </w:r>
            <w:r>
              <w:rPr>
                <w:color w:val="000000" w:themeColor="text1"/>
                <w:sz w:val="21"/>
                <w:szCs w:val="21"/>
              </w:rPr>
              <w:t>月</w:t>
            </w:r>
            <w:r>
              <w:rPr>
                <w:color w:val="000000" w:themeColor="text1"/>
                <w:sz w:val="21"/>
                <w:szCs w:val="21"/>
              </w:rPr>
              <w:t xml:space="preserve"> 19 </w:t>
            </w:r>
            <w:r>
              <w:rPr>
                <w:color w:val="000000" w:themeColor="text1"/>
                <w:sz w:val="21"/>
                <w:szCs w:val="21"/>
              </w:rPr>
              <w:t>日至今</w:t>
            </w:r>
          </w:p>
        </w:tc>
        <w:tc>
          <w:tcPr>
            <w:tcW w:w="1522"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912BBDB" w14:textId="77777777" w:rsidR="00182CC5" w:rsidRPr="00EC4E79" w:rsidRDefault="000B77CD">
            <w:pPr>
              <w:spacing w:line="300" w:lineRule="auto"/>
              <w:rPr>
                <w:rFonts w:hint="default"/>
                <w:color w:val="000000" w:themeColor="text1"/>
              </w:rPr>
            </w:pPr>
            <w:r>
              <w:rPr>
                <w:color w:val="000000" w:themeColor="text1"/>
                <w:sz w:val="21"/>
                <w:szCs w:val="21"/>
              </w:rPr>
              <w:t>账号与云端迁移</w:t>
            </w:r>
          </w:p>
        </w:tc>
        <w:tc>
          <w:tcPr>
            <w:tcW w:w="4708"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7EBD826B" w14:textId="77777777" w:rsidR="00182CC5" w:rsidRPr="00EC4E79" w:rsidRDefault="000B77CD">
            <w:pPr>
              <w:spacing w:line="300" w:lineRule="auto"/>
              <w:rPr>
                <w:rFonts w:hint="default"/>
                <w:color w:val="000000" w:themeColor="text1"/>
              </w:rPr>
            </w:pPr>
            <w:r>
              <w:rPr>
                <w:color w:val="000000" w:themeColor="text1"/>
                <w:sz w:val="21"/>
                <w:szCs w:val="21"/>
              </w:rPr>
              <w:t>建设账号体系、数据隔离、私有存储与资源配额，完成云端数据迁移与核心路径验收，持续优化性能</w:t>
            </w:r>
          </w:p>
        </w:tc>
      </w:tr>
    </w:tbl>
    <w:p w14:paraId="2BC5B819" w14:textId="77777777" w:rsidR="00182CC5" w:rsidRPr="00EC4E79" w:rsidRDefault="00182CC5">
      <w:pPr>
        <w:spacing w:after="120"/>
        <w:rPr>
          <w:rFonts w:hint="default"/>
          <w:color w:val="000000" w:themeColor="text1"/>
        </w:rPr>
      </w:pPr>
    </w:p>
    <w:p w14:paraId="5B346E72" w14:textId="77777777" w:rsidR="00182CC5" w:rsidRPr="00EC4E79" w:rsidRDefault="000B77CD">
      <w:pPr>
        <w:pStyle w:val="2"/>
        <w:rPr>
          <w:rFonts w:hint="default"/>
          <w:color w:val="000000" w:themeColor="text1"/>
        </w:rPr>
      </w:pPr>
      <w:bookmarkStart w:id="28" w:name="_Toc241146360"/>
      <w:r>
        <w:rPr>
          <w:color w:val="000000" w:themeColor="text1"/>
        </w:rPr>
        <w:t xml:space="preserve">5.2 </w:t>
      </w:r>
      <w:r>
        <w:rPr>
          <w:color w:val="000000" w:themeColor="text1"/>
        </w:rPr>
        <w:t>验证情况</w:t>
      </w:r>
      <w:bookmarkEnd w:id="2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1938"/>
        <w:gridCol w:w="4569"/>
      </w:tblGrid>
      <w:tr w:rsidR="00182CC5" w:rsidRPr="00EC4E79" w14:paraId="0857B032" w14:textId="77777777">
        <w:trPr>
          <w:tblHeader/>
        </w:trPr>
        <w:tc>
          <w:tcPr>
            <w:tcW w:w="1799"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057E03AE"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验证项</w:t>
            </w:r>
          </w:p>
        </w:tc>
        <w:tc>
          <w:tcPr>
            <w:tcW w:w="1938"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4E5FCBC7"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当前结果</w:t>
            </w:r>
          </w:p>
        </w:tc>
        <w:tc>
          <w:tcPr>
            <w:tcW w:w="4569"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4C197985"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说明</w:t>
            </w:r>
          </w:p>
        </w:tc>
      </w:tr>
      <w:tr w:rsidR="00182CC5" w:rsidRPr="00EC4E79" w14:paraId="3B5F4985" w14:textId="77777777">
        <w:trPr>
          <w:cantSplit/>
        </w:trPr>
        <w:tc>
          <w:tcPr>
            <w:tcW w:w="179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270F2F94" w14:textId="77777777" w:rsidR="00182CC5" w:rsidRPr="00EC4E79" w:rsidRDefault="000B77CD">
            <w:pPr>
              <w:spacing w:line="300" w:lineRule="auto"/>
              <w:rPr>
                <w:rFonts w:hint="default"/>
                <w:color w:val="000000" w:themeColor="text1"/>
              </w:rPr>
            </w:pPr>
            <w:r>
              <w:rPr>
                <w:color w:val="000000" w:themeColor="text1"/>
                <w:sz w:val="21"/>
                <w:szCs w:val="21"/>
              </w:rPr>
              <w:t>自动化回归测试</w:t>
            </w:r>
          </w:p>
        </w:tc>
        <w:tc>
          <w:tcPr>
            <w:tcW w:w="1938"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0CA10A33" w14:textId="77777777" w:rsidR="00182CC5" w:rsidRPr="00EC4E79" w:rsidRDefault="000B77CD">
            <w:pPr>
              <w:spacing w:line="300" w:lineRule="auto"/>
              <w:rPr>
                <w:rFonts w:hint="default"/>
                <w:color w:val="000000" w:themeColor="text1"/>
              </w:rPr>
            </w:pPr>
            <w:r>
              <w:rPr>
                <w:color w:val="000000" w:themeColor="text1"/>
                <w:sz w:val="21"/>
                <w:szCs w:val="21"/>
              </w:rPr>
              <w:t xml:space="preserve">8457 </w:t>
            </w:r>
            <w:r>
              <w:rPr>
                <w:color w:val="000000" w:themeColor="text1"/>
                <w:sz w:val="21"/>
                <w:szCs w:val="21"/>
              </w:rPr>
              <w:t>项通过</w:t>
            </w:r>
          </w:p>
        </w:tc>
        <w:tc>
          <w:tcPr>
            <w:tcW w:w="4569"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910FA4E" w14:textId="77777777" w:rsidR="00182CC5" w:rsidRPr="00EC4E79" w:rsidRDefault="000B77CD">
            <w:pPr>
              <w:spacing w:line="300" w:lineRule="auto"/>
              <w:rPr>
                <w:rFonts w:hint="default"/>
                <w:color w:val="000000" w:themeColor="text1"/>
              </w:rPr>
            </w:pPr>
            <w:r>
              <w:rPr>
                <w:color w:val="000000" w:themeColor="text1"/>
                <w:sz w:val="21"/>
                <w:szCs w:val="21"/>
              </w:rPr>
              <w:t xml:space="preserve">2026 </w:t>
            </w:r>
            <w:r>
              <w:rPr>
                <w:color w:val="000000" w:themeColor="text1"/>
                <w:sz w:val="21"/>
                <w:szCs w:val="21"/>
              </w:rPr>
              <w:t>年</w:t>
            </w:r>
            <w:r>
              <w:rPr>
                <w:color w:val="000000" w:themeColor="text1"/>
                <w:sz w:val="21"/>
                <w:szCs w:val="21"/>
              </w:rPr>
              <w:t xml:space="preserve"> 9 </w:t>
            </w:r>
            <w:r>
              <w:rPr>
                <w:color w:val="000000" w:themeColor="text1"/>
                <w:sz w:val="21"/>
                <w:szCs w:val="21"/>
              </w:rPr>
              <w:t>月</w:t>
            </w:r>
            <w:r>
              <w:rPr>
                <w:color w:val="000000" w:themeColor="text1"/>
                <w:sz w:val="21"/>
                <w:szCs w:val="21"/>
              </w:rPr>
              <w:t xml:space="preserve"> 23 </w:t>
            </w:r>
            <w:r>
              <w:rPr>
                <w:color w:val="000000" w:themeColor="text1"/>
                <w:sz w:val="21"/>
                <w:szCs w:val="21"/>
              </w:rPr>
              <w:t>日全量回归，另有</w:t>
            </w:r>
            <w:r>
              <w:rPr>
                <w:color w:val="000000" w:themeColor="text1"/>
                <w:sz w:val="21"/>
                <w:szCs w:val="21"/>
              </w:rPr>
              <w:t xml:space="preserve"> 70 </w:t>
            </w:r>
            <w:r>
              <w:rPr>
                <w:color w:val="000000" w:themeColor="text1"/>
                <w:sz w:val="21"/>
                <w:szCs w:val="21"/>
              </w:rPr>
              <w:t>项因环境条件跳过</w:t>
            </w:r>
          </w:p>
        </w:tc>
      </w:tr>
      <w:tr w:rsidR="00182CC5" w:rsidRPr="00EC4E79" w14:paraId="58F32F8E" w14:textId="77777777">
        <w:trPr>
          <w:cantSplit/>
        </w:trPr>
        <w:tc>
          <w:tcPr>
            <w:tcW w:w="179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51943C39" w14:textId="77777777" w:rsidR="00182CC5" w:rsidRPr="00EC4E79" w:rsidRDefault="000B77CD">
            <w:pPr>
              <w:spacing w:line="300" w:lineRule="auto"/>
              <w:rPr>
                <w:rFonts w:hint="default"/>
                <w:color w:val="000000" w:themeColor="text1"/>
              </w:rPr>
            </w:pPr>
            <w:r>
              <w:rPr>
                <w:color w:val="000000" w:themeColor="text1"/>
                <w:sz w:val="21"/>
                <w:szCs w:val="21"/>
              </w:rPr>
              <w:lastRenderedPageBreak/>
              <w:t>云端核心功能验收</w:t>
            </w:r>
          </w:p>
        </w:tc>
        <w:tc>
          <w:tcPr>
            <w:tcW w:w="1938"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3ED7266E" w14:textId="77777777" w:rsidR="00182CC5" w:rsidRPr="00EC4E79" w:rsidRDefault="000B77CD">
            <w:pPr>
              <w:spacing w:line="300" w:lineRule="auto"/>
              <w:rPr>
                <w:rFonts w:hint="default"/>
                <w:color w:val="000000" w:themeColor="text1"/>
              </w:rPr>
            </w:pPr>
            <w:r>
              <w:rPr>
                <w:color w:val="000000" w:themeColor="text1"/>
                <w:sz w:val="21"/>
                <w:szCs w:val="21"/>
              </w:rPr>
              <w:t>核心路径通过</w:t>
            </w:r>
          </w:p>
        </w:tc>
        <w:tc>
          <w:tcPr>
            <w:tcW w:w="4569"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EEA2DFD" w14:textId="77777777" w:rsidR="00182CC5" w:rsidRPr="00EC4E79" w:rsidRDefault="000B77CD">
            <w:pPr>
              <w:spacing w:line="300" w:lineRule="auto"/>
              <w:rPr>
                <w:rFonts w:hint="default"/>
                <w:color w:val="000000" w:themeColor="text1"/>
              </w:rPr>
            </w:pPr>
            <w:r>
              <w:rPr>
                <w:color w:val="000000" w:themeColor="text1"/>
                <w:sz w:val="21"/>
                <w:szCs w:val="21"/>
              </w:rPr>
              <w:t>前台生成、后台生成、专业模式生成、课堂播放与导出等受控场景已跑通</w:t>
            </w:r>
          </w:p>
        </w:tc>
      </w:tr>
      <w:tr w:rsidR="00182CC5" w:rsidRPr="00EC4E79" w14:paraId="07133125" w14:textId="77777777">
        <w:trPr>
          <w:cantSplit/>
        </w:trPr>
        <w:tc>
          <w:tcPr>
            <w:tcW w:w="179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047442F7" w14:textId="77777777" w:rsidR="00182CC5" w:rsidRPr="00EC4E79" w:rsidRDefault="000B77CD">
            <w:pPr>
              <w:spacing w:line="300" w:lineRule="auto"/>
              <w:rPr>
                <w:rFonts w:hint="default"/>
                <w:color w:val="000000" w:themeColor="text1"/>
              </w:rPr>
            </w:pPr>
            <w:r>
              <w:rPr>
                <w:color w:val="000000" w:themeColor="text1"/>
                <w:sz w:val="21"/>
                <w:szCs w:val="21"/>
              </w:rPr>
              <w:t>早期用户试用</w:t>
            </w:r>
          </w:p>
        </w:tc>
        <w:tc>
          <w:tcPr>
            <w:tcW w:w="1938"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7B39B22D" w14:textId="77777777" w:rsidR="00182CC5" w:rsidRPr="00EC4E79" w:rsidRDefault="000B77CD">
            <w:pPr>
              <w:spacing w:line="300" w:lineRule="auto"/>
              <w:rPr>
                <w:rFonts w:hint="default"/>
                <w:color w:val="000000" w:themeColor="text1"/>
              </w:rPr>
            </w:pPr>
            <w:r>
              <w:rPr>
                <w:color w:val="000000" w:themeColor="text1"/>
                <w:sz w:val="21"/>
                <w:szCs w:val="21"/>
              </w:rPr>
              <w:t xml:space="preserve">10 </w:t>
            </w:r>
            <w:r>
              <w:rPr>
                <w:color w:val="000000" w:themeColor="text1"/>
                <w:sz w:val="21"/>
                <w:szCs w:val="21"/>
              </w:rPr>
              <w:t>名同学，反馈积极</w:t>
            </w:r>
          </w:p>
        </w:tc>
        <w:tc>
          <w:tcPr>
            <w:tcW w:w="4569"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F756E3E" w14:textId="77777777" w:rsidR="00182CC5" w:rsidRPr="00EC4E79" w:rsidRDefault="000B77CD">
            <w:pPr>
              <w:spacing w:line="300" w:lineRule="auto"/>
              <w:rPr>
                <w:rFonts w:hint="default"/>
                <w:color w:val="000000" w:themeColor="text1"/>
              </w:rPr>
            </w:pPr>
            <w:r>
              <w:rPr>
                <w:color w:val="000000" w:themeColor="text1"/>
                <w:sz w:val="21"/>
                <w:szCs w:val="21"/>
              </w:rPr>
              <w:t>试用对象为早期发布版本，反馈为口头交流，尚未形成书面数据</w:t>
            </w:r>
          </w:p>
        </w:tc>
      </w:tr>
      <w:tr w:rsidR="00182CC5" w:rsidRPr="00EC4E79" w14:paraId="2AF45014" w14:textId="77777777">
        <w:trPr>
          <w:cantSplit/>
        </w:trPr>
        <w:tc>
          <w:tcPr>
            <w:tcW w:w="179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06510C39" w14:textId="77777777" w:rsidR="00182CC5" w:rsidRPr="00EC4E79" w:rsidRDefault="000B77CD">
            <w:pPr>
              <w:spacing w:line="300" w:lineRule="auto"/>
              <w:rPr>
                <w:rFonts w:hint="default"/>
                <w:color w:val="000000" w:themeColor="text1"/>
              </w:rPr>
            </w:pPr>
            <w:r>
              <w:rPr>
                <w:color w:val="000000" w:themeColor="text1"/>
                <w:sz w:val="21"/>
                <w:szCs w:val="21"/>
              </w:rPr>
              <w:t>云端响应性能</w:t>
            </w:r>
          </w:p>
        </w:tc>
        <w:tc>
          <w:tcPr>
            <w:tcW w:w="1938"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E4E8786" w14:textId="77777777" w:rsidR="00182CC5" w:rsidRPr="00EC4E79" w:rsidRDefault="000B77CD">
            <w:pPr>
              <w:spacing w:line="300" w:lineRule="auto"/>
              <w:rPr>
                <w:rFonts w:hint="default"/>
                <w:color w:val="000000" w:themeColor="text1"/>
              </w:rPr>
            </w:pPr>
            <w:r>
              <w:rPr>
                <w:color w:val="000000" w:themeColor="text1"/>
                <w:sz w:val="21"/>
                <w:szCs w:val="21"/>
              </w:rPr>
              <w:t>需要优化</w:t>
            </w:r>
          </w:p>
        </w:tc>
        <w:tc>
          <w:tcPr>
            <w:tcW w:w="4569"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5B20EF2" w14:textId="77777777" w:rsidR="00182CC5" w:rsidRPr="00EC4E79" w:rsidRDefault="000B77CD">
            <w:pPr>
              <w:spacing w:line="300" w:lineRule="auto"/>
              <w:rPr>
                <w:rFonts w:hint="default"/>
                <w:color w:val="000000" w:themeColor="text1"/>
              </w:rPr>
            </w:pPr>
            <w:r>
              <w:rPr>
                <w:color w:val="000000" w:themeColor="text1"/>
                <w:sz w:val="21"/>
                <w:szCs w:val="21"/>
              </w:rPr>
              <w:t>当前云端版本延迟偏高，影响使用体验，是近期首要改进任务</w:t>
            </w:r>
          </w:p>
        </w:tc>
      </w:tr>
      <w:tr w:rsidR="00182CC5" w:rsidRPr="00EC4E79" w14:paraId="2CA6179E" w14:textId="77777777">
        <w:trPr>
          <w:cantSplit/>
        </w:trPr>
        <w:tc>
          <w:tcPr>
            <w:tcW w:w="179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79B0D3E6" w14:textId="77777777" w:rsidR="00182CC5" w:rsidRPr="00EC4E79" w:rsidRDefault="000B77CD">
            <w:pPr>
              <w:spacing w:line="300" w:lineRule="auto"/>
              <w:rPr>
                <w:rFonts w:hint="default"/>
                <w:color w:val="000000" w:themeColor="text1"/>
              </w:rPr>
            </w:pPr>
            <w:r>
              <w:rPr>
                <w:color w:val="000000" w:themeColor="text1"/>
                <w:sz w:val="21"/>
                <w:szCs w:val="21"/>
              </w:rPr>
              <w:t>并发容量</w:t>
            </w:r>
          </w:p>
        </w:tc>
        <w:tc>
          <w:tcPr>
            <w:tcW w:w="1938"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0FBE0715" w14:textId="77777777" w:rsidR="00182CC5" w:rsidRPr="00EC4E79" w:rsidRDefault="000B77CD">
            <w:pPr>
              <w:spacing w:line="300" w:lineRule="auto"/>
              <w:rPr>
                <w:rFonts w:hint="default"/>
                <w:color w:val="000000" w:themeColor="text1"/>
              </w:rPr>
            </w:pPr>
            <w:r>
              <w:rPr>
                <w:color w:val="000000" w:themeColor="text1"/>
                <w:sz w:val="21"/>
                <w:szCs w:val="21"/>
              </w:rPr>
              <w:t>设计完成，待实测</w:t>
            </w:r>
          </w:p>
        </w:tc>
        <w:tc>
          <w:tcPr>
            <w:tcW w:w="4569"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08227318" w14:textId="77777777" w:rsidR="00182CC5" w:rsidRPr="00EC4E79" w:rsidRDefault="000B77CD">
            <w:pPr>
              <w:spacing w:line="300" w:lineRule="auto"/>
              <w:rPr>
                <w:rFonts w:hint="default"/>
                <w:color w:val="000000" w:themeColor="text1"/>
              </w:rPr>
            </w:pPr>
            <w:r>
              <w:rPr>
                <w:color w:val="000000" w:themeColor="text1"/>
                <w:sz w:val="21"/>
                <w:szCs w:val="21"/>
              </w:rPr>
              <w:t>已完成全站与单用户并发限制的设计及数据库层验证，真实负载测试尚未开展</w:t>
            </w:r>
          </w:p>
        </w:tc>
      </w:tr>
      <w:tr w:rsidR="00182CC5" w:rsidRPr="00EC4E79" w14:paraId="1BF4BB4B" w14:textId="77777777">
        <w:trPr>
          <w:cantSplit/>
        </w:trPr>
        <w:tc>
          <w:tcPr>
            <w:tcW w:w="179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7AE4CF34" w14:textId="77777777" w:rsidR="00182CC5" w:rsidRPr="00EC4E79" w:rsidRDefault="000B77CD">
            <w:pPr>
              <w:spacing w:line="300" w:lineRule="auto"/>
              <w:rPr>
                <w:rFonts w:hint="default"/>
                <w:color w:val="000000" w:themeColor="text1"/>
              </w:rPr>
            </w:pPr>
            <w:r>
              <w:rPr>
                <w:color w:val="000000" w:themeColor="text1"/>
                <w:sz w:val="21"/>
                <w:szCs w:val="21"/>
              </w:rPr>
              <w:t>学习效果</w:t>
            </w:r>
          </w:p>
        </w:tc>
        <w:tc>
          <w:tcPr>
            <w:tcW w:w="1938"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36EDF0AF" w14:textId="77777777" w:rsidR="00182CC5" w:rsidRPr="00EC4E79" w:rsidRDefault="000B77CD">
            <w:pPr>
              <w:spacing w:line="300" w:lineRule="auto"/>
              <w:rPr>
                <w:rFonts w:hint="default"/>
                <w:color w:val="000000" w:themeColor="text1"/>
              </w:rPr>
            </w:pPr>
            <w:r>
              <w:rPr>
                <w:color w:val="000000" w:themeColor="text1"/>
                <w:sz w:val="21"/>
                <w:szCs w:val="21"/>
              </w:rPr>
              <w:t>待验证</w:t>
            </w:r>
          </w:p>
        </w:tc>
        <w:tc>
          <w:tcPr>
            <w:tcW w:w="4569"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137278A" w14:textId="77777777" w:rsidR="00182CC5" w:rsidRPr="00EC4E79" w:rsidRDefault="000B77CD">
            <w:pPr>
              <w:spacing w:line="300" w:lineRule="auto"/>
              <w:rPr>
                <w:rFonts w:hint="default"/>
                <w:color w:val="000000" w:themeColor="text1"/>
              </w:rPr>
            </w:pPr>
            <w:r>
              <w:rPr>
                <w:color w:val="000000" w:themeColor="text1"/>
                <w:sz w:val="21"/>
                <w:szCs w:val="21"/>
              </w:rPr>
              <w:t>尚未开展对照实验，计划在下一阶段组织前测与后测</w:t>
            </w:r>
          </w:p>
        </w:tc>
      </w:tr>
    </w:tbl>
    <w:p w14:paraId="16C1DDC7" w14:textId="77777777" w:rsidR="00182CC5" w:rsidRPr="00EC4E79" w:rsidRDefault="00182CC5">
      <w:pPr>
        <w:spacing w:after="120"/>
        <w:rPr>
          <w:rFonts w:hint="default"/>
          <w:color w:val="000000" w:themeColor="text1"/>
        </w:rPr>
      </w:pPr>
    </w:p>
    <w:p w14:paraId="2665D13E" w14:textId="77777777" w:rsidR="00182CC5" w:rsidRPr="00EC4E79" w:rsidRDefault="000B77CD">
      <w:pPr>
        <w:pStyle w:val="2"/>
        <w:rPr>
          <w:rFonts w:hint="default"/>
          <w:color w:val="000000" w:themeColor="text1"/>
        </w:rPr>
      </w:pPr>
      <w:bookmarkStart w:id="29" w:name="_Toc241146361"/>
      <w:r>
        <w:rPr>
          <w:color w:val="000000" w:themeColor="text1"/>
        </w:rPr>
        <w:t xml:space="preserve">5.3 </w:t>
      </w:r>
      <w:r>
        <w:rPr>
          <w:color w:val="000000" w:themeColor="text1"/>
        </w:rPr>
        <w:t>当前问题与改进计划</w:t>
      </w:r>
      <w:bookmarkEnd w:id="29"/>
    </w:p>
    <w:p w14:paraId="2B1908F9" w14:textId="77777777" w:rsidR="00182CC5" w:rsidRPr="00EC4E79" w:rsidRDefault="000B77CD">
      <w:pPr>
        <w:spacing w:after="60" w:line="360" w:lineRule="auto"/>
        <w:ind w:firstLine="480"/>
        <w:jc w:val="both"/>
        <w:rPr>
          <w:rFonts w:hint="default"/>
          <w:color w:val="000000" w:themeColor="text1"/>
        </w:rPr>
      </w:pPr>
      <w:r>
        <w:rPr>
          <w:color w:val="000000" w:themeColor="text1"/>
        </w:rPr>
        <w:t>团队如实面对当前版本存在的问题。根据部署记录初步分析，云端版本的应用服务器与数据库分别部署在不同的海外区域，而目标用户位于国内，一次页面操作往往需要多次跨区域网络往返，这是响应延迟偏高的主要原因之一。改进计划如下：</w:t>
      </w:r>
    </w:p>
    <w:p w14:paraId="7A79FCF0"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调整部署架构：</w:t>
      </w:r>
      <w:r>
        <w:rPr>
          <w:color w:val="000000" w:themeColor="text1"/>
        </w:rPr>
        <w:t>将应用服务与数据库部署在同一区域，并优先评估境内节点，缩短网络往返距离。</w:t>
      </w:r>
    </w:p>
    <w:p w14:paraId="34E98424"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减少请求往返：</w:t>
      </w:r>
      <w:r>
        <w:rPr>
          <w:color w:val="000000" w:themeColor="text1"/>
        </w:rPr>
        <w:t>合并鉴权与数据查询，缓存会话校验结果，减少单次操作的数据库访问次数。</w:t>
      </w:r>
    </w:p>
    <w:p w14:paraId="7D7F23C7"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优化前端体验：</w:t>
      </w:r>
      <w:r>
        <w:rPr>
          <w:color w:val="000000" w:themeColor="text1"/>
        </w:rPr>
        <w:t>对课程列表、学习记录等页面采用预加载与渐进渲染，让用户操作即时得到反馈。</w:t>
      </w:r>
    </w:p>
    <w:p w14:paraId="118C8D2B"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建立性能监测：</w:t>
      </w:r>
      <w:r>
        <w:rPr>
          <w:color w:val="000000" w:themeColor="text1"/>
        </w:rPr>
        <w:t>为关键页面和接口设定响应时间目标并持续监测，用数据验证优化效果。</w:t>
      </w:r>
    </w:p>
    <w:p w14:paraId="58107878" w14:textId="77777777" w:rsidR="00182CC5" w:rsidRPr="00EC4E79" w:rsidRDefault="000B77CD">
      <w:pPr>
        <w:pStyle w:val="1"/>
        <w:pageBreakBefore/>
        <w:rPr>
          <w:rFonts w:hint="default"/>
          <w:color w:val="000000" w:themeColor="text1"/>
        </w:rPr>
      </w:pPr>
      <w:bookmarkStart w:id="30" w:name="_Toc241146362"/>
      <w:r>
        <w:rPr>
          <w:color w:val="000000" w:themeColor="text1"/>
        </w:rPr>
        <w:lastRenderedPageBreak/>
        <w:t>六、市场分析</w:t>
      </w:r>
      <w:bookmarkEnd w:id="30"/>
    </w:p>
    <w:p w14:paraId="0AEA893C" w14:textId="77777777" w:rsidR="00182CC5" w:rsidRPr="00EC4E79" w:rsidRDefault="000B77CD">
      <w:pPr>
        <w:pStyle w:val="2"/>
        <w:rPr>
          <w:rFonts w:hint="default"/>
          <w:color w:val="000000" w:themeColor="text1"/>
        </w:rPr>
      </w:pPr>
      <w:bookmarkStart w:id="31" w:name="_Toc241146363"/>
      <w:r>
        <w:rPr>
          <w:color w:val="000000" w:themeColor="text1"/>
        </w:rPr>
        <w:t xml:space="preserve">6.1 </w:t>
      </w:r>
      <w:r>
        <w:rPr>
          <w:color w:val="000000" w:themeColor="text1"/>
        </w:rPr>
        <w:t>目标用户</w:t>
      </w:r>
      <w:bookmarkEnd w:id="3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3045"/>
        <w:gridCol w:w="3323"/>
      </w:tblGrid>
      <w:tr w:rsidR="00182CC5" w:rsidRPr="00EC4E79" w14:paraId="44376D37" w14:textId="77777777">
        <w:trPr>
          <w:tblHeader/>
        </w:trPr>
        <w:tc>
          <w:tcPr>
            <w:tcW w:w="1938"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629F7D04"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用户类型</w:t>
            </w:r>
          </w:p>
        </w:tc>
        <w:tc>
          <w:tcPr>
            <w:tcW w:w="3045"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1B8BE177"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典型场景</w:t>
            </w:r>
          </w:p>
        </w:tc>
        <w:tc>
          <w:tcPr>
            <w:tcW w:w="3323"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605551FE"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核心需求</w:t>
            </w:r>
          </w:p>
        </w:tc>
      </w:tr>
      <w:tr w:rsidR="00182CC5" w:rsidRPr="00EC4E79" w14:paraId="6307463A" w14:textId="77777777">
        <w:trPr>
          <w:cantSplit/>
        </w:trPr>
        <w:tc>
          <w:tcPr>
            <w:tcW w:w="1938"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1D65BF0F" w14:textId="77777777" w:rsidR="00182CC5" w:rsidRPr="00EC4E79" w:rsidRDefault="000B77CD">
            <w:pPr>
              <w:spacing w:line="300" w:lineRule="auto"/>
              <w:rPr>
                <w:rFonts w:hint="default"/>
                <w:color w:val="000000" w:themeColor="text1"/>
              </w:rPr>
            </w:pPr>
            <w:r>
              <w:rPr>
                <w:color w:val="000000" w:themeColor="text1"/>
                <w:sz w:val="21"/>
                <w:szCs w:val="21"/>
              </w:rPr>
              <w:t>核心用户：高校学生</w:t>
            </w:r>
          </w:p>
        </w:tc>
        <w:tc>
          <w:tcPr>
            <w:tcW w:w="304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35F6163" w14:textId="77777777" w:rsidR="00182CC5" w:rsidRPr="00EC4E79" w:rsidRDefault="000B77CD">
            <w:pPr>
              <w:spacing w:line="300" w:lineRule="auto"/>
              <w:rPr>
                <w:rFonts w:hint="default"/>
                <w:color w:val="000000" w:themeColor="text1"/>
              </w:rPr>
            </w:pPr>
            <w:r>
              <w:rPr>
                <w:color w:val="000000" w:themeColor="text1"/>
                <w:sz w:val="21"/>
                <w:szCs w:val="21"/>
              </w:rPr>
              <w:t>课程预习与复习、期末备考、跨专业自学、兴趣拓展</w:t>
            </w:r>
          </w:p>
        </w:tc>
        <w:tc>
          <w:tcPr>
            <w:tcW w:w="332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D2802FB" w14:textId="77777777" w:rsidR="00182CC5" w:rsidRPr="00EC4E79" w:rsidRDefault="000B77CD">
            <w:pPr>
              <w:spacing w:line="300" w:lineRule="auto"/>
              <w:rPr>
                <w:rFonts w:hint="default"/>
                <w:color w:val="000000" w:themeColor="text1"/>
              </w:rPr>
            </w:pPr>
            <w:r>
              <w:rPr>
                <w:color w:val="000000" w:themeColor="text1"/>
                <w:sz w:val="21"/>
                <w:szCs w:val="21"/>
              </w:rPr>
              <w:t>快速获得贴合自己需求的课程，并确认自己是否真正学会</w:t>
            </w:r>
          </w:p>
        </w:tc>
      </w:tr>
      <w:tr w:rsidR="00182CC5" w:rsidRPr="00EC4E79" w14:paraId="657AD418" w14:textId="77777777">
        <w:trPr>
          <w:cantSplit/>
        </w:trPr>
        <w:tc>
          <w:tcPr>
            <w:tcW w:w="1938"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291E0041" w14:textId="77777777" w:rsidR="00182CC5" w:rsidRPr="00EC4E79" w:rsidRDefault="000B77CD">
            <w:pPr>
              <w:spacing w:line="300" w:lineRule="auto"/>
              <w:rPr>
                <w:rFonts w:hint="default"/>
                <w:color w:val="000000" w:themeColor="text1"/>
              </w:rPr>
            </w:pPr>
            <w:r>
              <w:rPr>
                <w:color w:val="000000" w:themeColor="text1"/>
                <w:sz w:val="21"/>
                <w:szCs w:val="21"/>
              </w:rPr>
              <w:t>重要用户：备考与自学人群</w:t>
            </w:r>
          </w:p>
        </w:tc>
        <w:tc>
          <w:tcPr>
            <w:tcW w:w="304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7EFC87A4" w14:textId="77777777" w:rsidR="00182CC5" w:rsidRPr="00EC4E79" w:rsidRDefault="000B77CD">
            <w:pPr>
              <w:spacing w:line="300" w:lineRule="auto"/>
              <w:rPr>
                <w:rFonts w:hint="default"/>
                <w:color w:val="000000" w:themeColor="text1"/>
              </w:rPr>
            </w:pPr>
            <w:r>
              <w:rPr>
                <w:color w:val="000000" w:themeColor="text1"/>
                <w:sz w:val="21"/>
                <w:szCs w:val="21"/>
              </w:rPr>
              <w:t>考研、资格考试备考，职业技能学习</w:t>
            </w:r>
          </w:p>
        </w:tc>
        <w:tc>
          <w:tcPr>
            <w:tcW w:w="332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38EC8A1A" w14:textId="77777777" w:rsidR="00182CC5" w:rsidRPr="00EC4E79" w:rsidRDefault="000B77CD">
            <w:pPr>
              <w:spacing w:line="300" w:lineRule="auto"/>
              <w:rPr>
                <w:rFonts w:hint="default"/>
                <w:color w:val="000000" w:themeColor="text1"/>
              </w:rPr>
            </w:pPr>
            <w:r>
              <w:rPr>
                <w:color w:val="000000" w:themeColor="text1"/>
                <w:sz w:val="21"/>
                <w:szCs w:val="21"/>
              </w:rPr>
              <w:t>针对薄弱知识点的专项突破与反复检验</w:t>
            </w:r>
          </w:p>
        </w:tc>
      </w:tr>
      <w:tr w:rsidR="00182CC5" w:rsidRPr="00EC4E79" w14:paraId="0156895B" w14:textId="77777777">
        <w:trPr>
          <w:cantSplit/>
        </w:trPr>
        <w:tc>
          <w:tcPr>
            <w:tcW w:w="1938"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342795F4" w14:textId="77777777" w:rsidR="00182CC5" w:rsidRPr="00EC4E79" w:rsidRDefault="000B77CD">
            <w:pPr>
              <w:spacing w:line="300" w:lineRule="auto"/>
              <w:rPr>
                <w:rFonts w:hint="default"/>
                <w:color w:val="000000" w:themeColor="text1"/>
              </w:rPr>
            </w:pPr>
            <w:r>
              <w:rPr>
                <w:color w:val="000000" w:themeColor="text1"/>
                <w:sz w:val="21"/>
                <w:szCs w:val="21"/>
              </w:rPr>
              <w:t>拓展用户：教师与教育机构</w:t>
            </w:r>
          </w:p>
        </w:tc>
        <w:tc>
          <w:tcPr>
            <w:tcW w:w="304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DB0876E" w14:textId="77777777" w:rsidR="00182CC5" w:rsidRPr="00EC4E79" w:rsidRDefault="000B77CD">
            <w:pPr>
              <w:spacing w:line="300" w:lineRule="auto"/>
              <w:rPr>
                <w:rFonts w:hint="default"/>
                <w:color w:val="000000" w:themeColor="text1"/>
              </w:rPr>
            </w:pPr>
            <w:r>
              <w:rPr>
                <w:color w:val="000000" w:themeColor="text1"/>
                <w:sz w:val="21"/>
                <w:szCs w:val="21"/>
              </w:rPr>
              <w:t>快速制作互动课程，辅助课后练习与学情了解</w:t>
            </w:r>
          </w:p>
        </w:tc>
        <w:tc>
          <w:tcPr>
            <w:tcW w:w="332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8488657" w14:textId="77777777" w:rsidR="00182CC5" w:rsidRPr="00EC4E79" w:rsidRDefault="000B77CD">
            <w:pPr>
              <w:spacing w:line="300" w:lineRule="auto"/>
              <w:rPr>
                <w:rFonts w:hint="default"/>
                <w:color w:val="000000" w:themeColor="text1"/>
              </w:rPr>
            </w:pPr>
            <w:r>
              <w:rPr>
                <w:color w:val="000000" w:themeColor="text1"/>
                <w:sz w:val="21"/>
                <w:szCs w:val="21"/>
              </w:rPr>
              <w:t>降低互动课程制作成本，获得可解释的学习记录</w:t>
            </w:r>
          </w:p>
        </w:tc>
      </w:tr>
    </w:tbl>
    <w:p w14:paraId="6FE0220D" w14:textId="77777777" w:rsidR="00182CC5" w:rsidRPr="00EC4E79" w:rsidRDefault="00182CC5">
      <w:pPr>
        <w:spacing w:after="120"/>
        <w:rPr>
          <w:rFonts w:hint="default"/>
          <w:color w:val="000000" w:themeColor="text1"/>
        </w:rPr>
      </w:pPr>
    </w:p>
    <w:p w14:paraId="04873D32" w14:textId="77777777" w:rsidR="00182CC5" w:rsidRPr="00EC4E79" w:rsidRDefault="000B77CD">
      <w:pPr>
        <w:spacing w:after="60" w:line="360" w:lineRule="auto"/>
        <w:ind w:firstLine="480"/>
        <w:jc w:val="both"/>
        <w:rPr>
          <w:rFonts w:hint="default"/>
          <w:color w:val="000000" w:themeColor="text1"/>
        </w:rPr>
      </w:pPr>
      <w:r>
        <w:rPr>
          <w:color w:val="000000" w:themeColor="text1"/>
        </w:rPr>
        <w:t>为使产品设计始终围绕真实场景，团队依据目标场景构建了三类典型用户画像：</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3"/>
        <w:gridCol w:w="3164"/>
        <w:gridCol w:w="3429"/>
      </w:tblGrid>
      <w:tr w:rsidR="00182CC5" w:rsidRPr="00EC4E79" w14:paraId="1E215B21" w14:textId="77777777">
        <w:trPr>
          <w:tblHeader/>
        </w:trPr>
        <w:tc>
          <w:tcPr>
            <w:tcW w:w="1713"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5343588A"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画像</w:t>
            </w:r>
          </w:p>
        </w:tc>
        <w:tc>
          <w:tcPr>
            <w:tcW w:w="3164"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59A89ADF"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学习情境与困扰</w:t>
            </w:r>
          </w:p>
        </w:tc>
        <w:tc>
          <w:tcPr>
            <w:tcW w:w="3429"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344A36B4"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在智域中的使用方式</w:t>
            </w:r>
          </w:p>
        </w:tc>
      </w:tr>
      <w:tr w:rsidR="00182CC5" w:rsidRPr="00EC4E79" w14:paraId="57B85A7A" w14:textId="77777777">
        <w:trPr>
          <w:cantSplit/>
        </w:trPr>
        <w:tc>
          <w:tcPr>
            <w:tcW w:w="1713"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00B1BC43" w14:textId="77777777" w:rsidR="00182CC5" w:rsidRPr="00EC4E79" w:rsidRDefault="000B77CD">
            <w:pPr>
              <w:spacing w:line="300" w:lineRule="auto"/>
              <w:rPr>
                <w:rFonts w:hint="default"/>
                <w:color w:val="000000" w:themeColor="text1"/>
              </w:rPr>
            </w:pPr>
            <w:r>
              <w:rPr>
                <w:color w:val="000000" w:themeColor="text1"/>
                <w:sz w:val="21"/>
                <w:szCs w:val="21"/>
              </w:rPr>
              <w:t>期末复习的理工科本科生</w:t>
            </w:r>
          </w:p>
        </w:tc>
        <w:tc>
          <w:tcPr>
            <w:tcW w:w="3164"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3D8FFD74" w14:textId="77777777" w:rsidR="00182CC5" w:rsidRPr="00EC4E79" w:rsidRDefault="000B77CD">
            <w:pPr>
              <w:spacing w:line="300" w:lineRule="auto"/>
              <w:rPr>
                <w:rFonts w:hint="default"/>
                <w:color w:val="000000" w:themeColor="text1"/>
              </w:rPr>
            </w:pPr>
            <w:r>
              <w:rPr>
                <w:color w:val="000000" w:themeColor="text1"/>
                <w:sz w:val="21"/>
                <w:szCs w:val="21"/>
              </w:rPr>
              <w:t>考前两周需要系统复习一门专业课，课件已经看过，却说不清自己到底哪一章没掌握</w:t>
            </w:r>
          </w:p>
        </w:tc>
        <w:tc>
          <w:tcPr>
            <w:tcW w:w="3429"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7FB1DF0" w14:textId="77777777" w:rsidR="00182CC5" w:rsidRPr="00EC4E79" w:rsidRDefault="000B77CD">
            <w:pPr>
              <w:spacing w:line="300" w:lineRule="auto"/>
              <w:rPr>
                <w:rFonts w:hint="default"/>
                <w:color w:val="000000" w:themeColor="text1"/>
              </w:rPr>
            </w:pPr>
            <w:r>
              <w:rPr>
                <w:color w:val="000000" w:themeColor="text1"/>
                <w:sz w:val="21"/>
                <w:szCs w:val="21"/>
              </w:rPr>
              <w:t>上传课件生成复习课，用学习检查定位薄弱章节，再通过错题补学回看讲解并完成同概念复测</w:t>
            </w:r>
          </w:p>
        </w:tc>
      </w:tr>
      <w:tr w:rsidR="00182CC5" w:rsidRPr="00EC4E79" w14:paraId="7E33ABA0" w14:textId="77777777">
        <w:trPr>
          <w:cantSplit/>
        </w:trPr>
        <w:tc>
          <w:tcPr>
            <w:tcW w:w="1713"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5673CF70" w14:textId="77777777" w:rsidR="00182CC5" w:rsidRPr="00EC4E79" w:rsidRDefault="000B77CD">
            <w:pPr>
              <w:spacing w:line="300" w:lineRule="auto"/>
              <w:rPr>
                <w:rFonts w:hint="default"/>
                <w:color w:val="000000" w:themeColor="text1"/>
              </w:rPr>
            </w:pPr>
            <w:r>
              <w:rPr>
                <w:color w:val="000000" w:themeColor="text1"/>
                <w:sz w:val="21"/>
                <w:szCs w:val="21"/>
              </w:rPr>
              <w:t>跨专业备考的自学者</w:t>
            </w:r>
          </w:p>
        </w:tc>
        <w:tc>
          <w:tcPr>
            <w:tcW w:w="3164"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33E9E2B7" w14:textId="77777777" w:rsidR="00182CC5" w:rsidRPr="00EC4E79" w:rsidRDefault="000B77CD">
            <w:pPr>
              <w:spacing w:line="300" w:lineRule="auto"/>
              <w:rPr>
                <w:rFonts w:hint="default"/>
                <w:color w:val="000000" w:themeColor="text1"/>
              </w:rPr>
            </w:pPr>
            <w:r>
              <w:rPr>
                <w:color w:val="000000" w:themeColor="text1"/>
                <w:sz w:val="21"/>
                <w:szCs w:val="21"/>
              </w:rPr>
              <w:t>自学一门从未修过的专业课，缺少老师答疑，也没有同伴讨论，学完难以自我检验</w:t>
            </w:r>
          </w:p>
        </w:tc>
        <w:tc>
          <w:tcPr>
            <w:tcW w:w="3429"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EAB56F4" w14:textId="77777777" w:rsidR="00182CC5" w:rsidRPr="00EC4E79" w:rsidRDefault="000B77CD">
            <w:pPr>
              <w:spacing w:line="300" w:lineRule="auto"/>
              <w:rPr>
                <w:rFonts w:hint="default"/>
                <w:color w:val="000000" w:themeColor="text1"/>
              </w:rPr>
            </w:pPr>
            <w:r>
              <w:rPr>
                <w:color w:val="000000" w:themeColor="text1"/>
                <w:sz w:val="21"/>
                <w:szCs w:val="21"/>
              </w:rPr>
              <w:t>输入主题生成课程，课堂中随时追问；用核查式答疑获得对照材料的解答，用教会学伴检验能否讲清</w:t>
            </w:r>
          </w:p>
        </w:tc>
      </w:tr>
      <w:tr w:rsidR="00182CC5" w:rsidRPr="00EC4E79" w14:paraId="5C8DAD9D" w14:textId="77777777">
        <w:trPr>
          <w:cantSplit/>
        </w:trPr>
        <w:tc>
          <w:tcPr>
            <w:tcW w:w="1713"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1F4C02ED" w14:textId="77777777" w:rsidR="00182CC5" w:rsidRPr="00EC4E79" w:rsidRDefault="000B77CD">
            <w:pPr>
              <w:spacing w:line="300" w:lineRule="auto"/>
              <w:rPr>
                <w:rFonts w:hint="default"/>
                <w:color w:val="000000" w:themeColor="text1"/>
              </w:rPr>
            </w:pPr>
            <w:r>
              <w:rPr>
                <w:color w:val="000000" w:themeColor="text1"/>
                <w:sz w:val="21"/>
                <w:szCs w:val="21"/>
              </w:rPr>
              <w:t>希望丰富课后练习的青年教师</w:t>
            </w:r>
          </w:p>
        </w:tc>
        <w:tc>
          <w:tcPr>
            <w:tcW w:w="3164"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421903DB" w14:textId="77777777" w:rsidR="00182CC5" w:rsidRPr="00EC4E79" w:rsidRDefault="000B77CD">
            <w:pPr>
              <w:spacing w:line="300" w:lineRule="auto"/>
              <w:rPr>
                <w:rFonts w:hint="default"/>
                <w:color w:val="000000" w:themeColor="text1"/>
              </w:rPr>
            </w:pPr>
            <w:r>
              <w:rPr>
                <w:color w:val="000000" w:themeColor="text1"/>
                <w:sz w:val="21"/>
                <w:szCs w:val="21"/>
              </w:rPr>
              <w:t>想为学生提供互动练习与讲解，但制作互动课件耗时，且难以了解学生的掌握情况</w:t>
            </w:r>
          </w:p>
        </w:tc>
        <w:tc>
          <w:tcPr>
            <w:tcW w:w="3429"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4B5C685" w14:textId="77777777" w:rsidR="00182CC5" w:rsidRPr="00EC4E79" w:rsidRDefault="000B77CD">
            <w:pPr>
              <w:spacing w:line="300" w:lineRule="auto"/>
              <w:rPr>
                <w:rFonts w:hint="default"/>
                <w:color w:val="000000" w:themeColor="text1"/>
              </w:rPr>
            </w:pPr>
            <w:r>
              <w:rPr>
                <w:color w:val="000000" w:themeColor="text1"/>
                <w:sz w:val="21"/>
                <w:szCs w:val="21"/>
              </w:rPr>
              <w:t>依据讲义生成课程并在编辑器中修改，导出演示文稿与教学资源包；远期通过机构版查看学习记录汇总</w:t>
            </w:r>
          </w:p>
        </w:tc>
      </w:tr>
    </w:tbl>
    <w:p w14:paraId="424A3CF2" w14:textId="77777777" w:rsidR="00182CC5" w:rsidRPr="00EC4E79" w:rsidRDefault="00182CC5">
      <w:pPr>
        <w:spacing w:after="120"/>
        <w:rPr>
          <w:rFonts w:hint="default"/>
          <w:color w:val="000000" w:themeColor="text1"/>
        </w:rPr>
      </w:pPr>
    </w:p>
    <w:p w14:paraId="3510F2BF" w14:textId="77777777" w:rsidR="00182CC5" w:rsidRPr="00EC4E79" w:rsidRDefault="000B77CD">
      <w:pPr>
        <w:spacing w:before="60" w:after="120" w:line="300" w:lineRule="auto"/>
        <w:rPr>
          <w:rFonts w:hint="default"/>
          <w:color w:val="000000" w:themeColor="text1"/>
        </w:rPr>
      </w:pPr>
      <w:r>
        <w:rPr>
          <w:color w:val="000000" w:themeColor="text1"/>
          <w:sz w:val="20"/>
          <w:szCs w:val="20"/>
        </w:rPr>
        <w:t>注：以上画像依据目标使用场景构建，用于指导产品设计，不代表已完成调研的具体用户；下一阶段将以问卷与访谈结果修订。</w:t>
      </w:r>
    </w:p>
    <w:p w14:paraId="663D5344" w14:textId="77777777" w:rsidR="00182CC5" w:rsidRPr="00EC4E79" w:rsidRDefault="000B77CD">
      <w:pPr>
        <w:pStyle w:val="2"/>
        <w:rPr>
          <w:rFonts w:hint="default"/>
          <w:color w:val="000000" w:themeColor="text1"/>
        </w:rPr>
      </w:pPr>
      <w:bookmarkStart w:id="32" w:name="_Toc241146364"/>
      <w:r>
        <w:rPr>
          <w:color w:val="000000" w:themeColor="text1"/>
        </w:rPr>
        <w:t xml:space="preserve">6.2 </w:t>
      </w:r>
      <w:r>
        <w:rPr>
          <w:color w:val="000000" w:themeColor="text1"/>
        </w:rPr>
        <w:t>市场规模</w:t>
      </w:r>
      <w:bookmarkEnd w:id="32"/>
    </w:p>
    <w:p w14:paraId="59B0354A" w14:textId="77777777" w:rsidR="00182CC5" w:rsidRPr="00EC4E79" w:rsidRDefault="000B77CD">
      <w:pPr>
        <w:spacing w:after="60" w:line="360" w:lineRule="auto"/>
        <w:ind w:firstLine="480"/>
        <w:jc w:val="both"/>
        <w:rPr>
          <w:rFonts w:hint="default"/>
          <w:color w:val="000000" w:themeColor="text1"/>
        </w:rPr>
      </w:pPr>
      <w:r>
        <w:rPr>
          <w:color w:val="000000" w:themeColor="text1"/>
        </w:rPr>
        <w:t>根据教育部《</w:t>
      </w:r>
      <w:r>
        <w:rPr>
          <w:color w:val="000000" w:themeColor="text1"/>
        </w:rPr>
        <w:t>2025</w:t>
      </w:r>
      <w:r>
        <w:rPr>
          <w:color w:val="000000" w:themeColor="text1"/>
        </w:rPr>
        <w:t>年全国教育事业发展统计公报》，</w:t>
      </w:r>
      <w:r>
        <w:rPr>
          <w:color w:val="000000" w:themeColor="text1"/>
        </w:rPr>
        <w:t xml:space="preserve">2025 </w:t>
      </w:r>
      <w:r>
        <w:rPr>
          <w:color w:val="000000" w:themeColor="text1"/>
        </w:rPr>
        <w:t>年全国各种形式的高等教育在学总规模达</w:t>
      </w:r>
      <w:r>
        <w:rPr>
          <w:color w:val="000000" w:themeColor="text1"/>
        </w:rPr>
        <w:t xml:space="preserve"> 4872.57 </w:t>
      </w:r>
      <w:r>
        <w:rPr>
          <w:color w:val="000000" w:themeColor="text1"/>
        </w:rPr>
        <w:t>万人，其中普通、职业本专科在校生</w:t>
      </w:r>
      <w:r>
        <w:rPr>
          <w:color w:val="000000" w:themeColor="text1"/>
        </w:rPr>
        <w:t xml:space="preserve"> 3953.96 </w:t>
      </w:r>
      <w:r>
        <w:rPr>
          <w:color w:val="000000" w:themeColor="text1"/>
        </w:rPr>
        <w:t>万人，在学研究生</w:t>
      </w:r>
      <w:r>
        <w:rPr>
          <w:color w:val="000000" w:themeColor="text1"/>
        </w:rPr>
        <w:t xml:space="preserve"> 429.95 </w:t>
      </w:r>
      <w:r>
        <w:rPr>
          <w:color w:val="000000" w:themeColor="text1"/>
        </w:rPr>
        <w:t>万人；全国共有高等学校</w:t>
      </w:r>
      <w:r>
        <w:rPr>
          <w:color w:val="000000" w:themeColor="text1"/>
        </w:rPr>
        <w:t xml:space="preserve"> 3167 </w:t>
      </w:r>
      <w:r>
        <w:rPr>
          <w:color w:val="000000" w:themeColor="text1"/>
        </w:rPr>
        <w:t>所，高等教育专任教师</w:t>
      </w:r>
      <w:r>
        <w:rPr>
          <w:color w:val="000000" w:themeColor="text1"/>
        </w:rPr>
        <w:t xml:space="preserve"> 222.36 </w:t>
      </w:r>
      <w:r>
        <w:rPr>
          <w:color w:val="000000" w:themeColor="text1"/>
        </w:rPr>
        <w:t>万人。庞大的高校学生群体构成了智域的基础用户市场。</w:t>
      </w:r>
    </w:p>
    <w:p w14:paraId="57F92CB3" w14:textId="77777777" w:rsidR="00182CC5" w:rsidRPr="00EC4E79" w:rsidRDefault="000B77CD">
      <w:pPr>
        <w:spacing w:after="60" w:line="360" w:lineRule="auto"/>
        <w:ind w:firstLine="480"/>
        <w:jc w:val="both"/>
        <w:rPr>
          <w:rFonts w:hint="default"/>
          <w:color w:val="000000" w:themeColor="text1"/>
        </w:rPr>
      </w:pPr>
      <w:r>
        <w:rPr>
          <w:color w:val="000000" w:themeColor="text1"/>
        </w:rPr>
        <w:t>团队按“总体市场、可服务市场、阶段目标”三个层次测算市场空间，如</w:t>
      </w:r>
      <w:r>
        <w:rPr>
          <w:color w:val="000000" w:themeColor="text1"/>
        </w:rPr>
        <w:lastRenderedPageBreak/>
        <w:t>图</w:t>
      </w:r>
      <w:r>
        <w:rPr>
          <w:color w:val="000000" w:themeColor="text1"/>
        </w:rPr>
        <w:t xml:space="preserve"> 6-1 </w:t>
      </w:r>
      <w:r>
        <w:rPr>
          <w:color w:val="000000" w:themeColor="text1"/>
        </w:rPr>
        <w:t>所示。其中，可服务市场以自主学习需求最集中、对人工智能工具接受度最高的普通本科在校生（</w:t>
      </w:r>
      <w:r>
        <w:rPr>
          <w:color w:val="000000" w:themeColor="text1"/>
        </w:rPr>
        <w:t xml:space="preserve">2135.77 </w:t>
      </w:r>
      <w:r>
        <w:rPr>
          <w:color w:val="000000" w:themeColor="text1"/>
        </w:rPr>
        <w:t>万人）与在学研究生（</w:t>
      </w:r>
      <w:r>
        <w:rPr>
          <w:color w:val="000000" w:themeColor="text1"/>
        </w:rPr>
        <w:t xml:space="preserve">429.95 </w:t>
      </w:r>
      <w:r>
        <w:rPr>
          <w:color w:val="000000" w:themeColor="text1"/>
        </w:rPr>
        <w:t>万人）为范围，合计</w:t>
      </w:r>
      <w:r>
        <w:rPr>
          <w:color w:val="000000" w:themeColor="text1"/>
        </w:rPr>
        <w:t xml:space="preserve"> 2565.72 </w:t>
      </w:r>
      <w:r>
        <w:rPr>
          <w:color w:val="000000" w:themeColor="text1"/>
        </w:rPr>
        <w:t>万人；三年累计服务</w:t>
      </w:r>
      <w:r>
        <w:rPr>
          <w:color w:val="000000" w:themeColor="text1"/>
        </w:rPr>
        <w:t xml:space="preserve"> 5 </w:t>
      </w:r>
      <w:r>
        <w:rPr>
          <w:color w:val="000000" w:themeColor="text1"/>
        </w:rPr>
        <w:t>万名注册学生是团队制定的发展目标，约占可服务市场的千分之二。</w:t>
      </w:r>
    </w:p>
    <w:p w14:paraId="0D34C08C" w14:textId="77777777" w:rsidR="00182CC5" w:rsidRPr="00EC4E79" w:rsidRDefault="000B77CD">
      <w:pPr>
        <w:keepNext/>
        <w:spacing w:before="160" w:after="80"/>
        <w:jc w:val="center"/>
        <w:rPr>
          <w:rFonts w:hint="default"/>
          <w:color w:val="000000" w:themeColor="text1"/>
        </w:rPr>
      </w:pPr>
      <w:r>
        <w:rPr>
          <w:noProof/>
          <w:color w:val="000000" w:themeColor="text1"/>
        </w:rPr>
        <w:drawing>
          <wp:inline distT="0" distB="0" distL="0" distR="0" wp14:anchorId="10D9A1A9" wp14:editId="081B86CC">
            <wp:extent cx="5267325" cy="2828925"/>
            <wp:effectExtent l="0" t="0" r="0" b="0"/>
            <wp:docPr id="308536382" name="fig-market" descr="图 6-1　智域市场空间分层测算" title="图 6-1　智域市场空间分层测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67325" cy="2828925"/>
                    </a:xfrm>
                    <a:prstGeom prst="rect">
                      <a:avLst/>
                    </a:prstGeom>
                  </pic:spPr>
                </pic:pic>
              </a:graphicData>
            </a:graphic>
          </wp:inline>
        </w:drawing>
      </w:r>
    </w:p>
    <w:p w14:paraId="3BCB7574" w14:textId="77777777" w:rsidR="00182CC5" w:rsidRPr="00EC4E79" w:rsidRDefault="000B77CD">
      <w:pPr>
        <w:spacing w:after="200"/>
        <w:jc w:val="center"/>
        <w:rPr>
          <w:rFonts w:hint="default"/>
          <w:color w:val="000000" w:themeColor="text1"/>
        </w:rPr>
      </w:pPr>
      <w:r>
        <w:rPr>
          <w:rFonts w:ascii="Arial" w:eastAsia="黑体" w:hAnsi="Arial"/>
          <w:color w:val="000000" w:themeColor="text1"/>
          <w:sz w:val="21"/>
          <w:szCs w:val="21"/>
        </w:rPr>
        <w:t>图</w:t>
      </w:r>
      <w:r>
        <w:rPr>
          <w:rFonts w:ascii="Arial" w:eastAsia="黑体" w:hAnsi="Arial"/>
          <w:color w:val="000000" w:themeColor="text1"/>
          <w:sz w:val="21"/>
          <w:szCs w:val="21"/>
        </w:rPr>
        <w:t xml:space="preserve"> 6-1</w:t>
      </w:r>
      <w:r>
        <w:rPr>
          <w:rFonts w:ascii="Arial" w:eastAsia="黑体" w:hAnsi="Arial"/>
          <w:color w:val="000000" w:themeColor="text1"/>
          <w:sz w:val="21"/>
          <w:szCs w:val="21"/>
        </w:rPr>
        <w:t xml:space="preserve">　智域市场空间分层测算</w:t>
      </w:r>
    </w:p>
    <w:p w14:paraId="0765BEA2" w14:textId="77777777" w:rsidR="00182CC5" w:rsidRPr="00EC4E79" w:rsidRDefault="000B77CD">
      <w:pPr>
        <w:spacing w:after="60" w:line="360" w:lineRule="auto"/>
        <w:ind w:firstLine="480"/>
        <w:jc w:val="both"/>
        <w:rPr>
          <w:rFonts w:hint="default"/>
          <w:color w:val="000000" w:themeColor="text1"/>
        </w:rPr>
      </w:pPr>
      <w:r>
        <w:rPr>
          <w:color w:val="000000" w:themeColor="text1"/>
        </w:rPr>
        <w:t>用户对人工智能学习工具的接受度已经很高。中国青年报社</w:t>
      </w:r>
      <w:r>
        <w:rPr>
          <w:color w:val="000000" w:themeColor="text1"/>
        </w:rPr>
        <w:t xml:space="preserve"> 2025 </w:t>
      </w:r>
      <w:r>
        <w:rPr>
          <w:color w:val="000000" w:themeColor="text1"/>
        </w:rPr>
        <w:t>年的调查显示，</w:t>
      </w:r>
      <w:r>
        <w:rPr>
          <w:color w:val="000000" w:themeColor="text1"/>
        </w:rPr>
        <w:t xml:space="preserve">99.2% </w:t>
      </w:r>
      <w:r>
        <w:rPr>
          <w:color w:val="000000" w:themeColor="text1"/>
        </w:rPr>
        <w:t>的受访大学生正在使用人工智能，其中</w:t>
      </w:r>
      <w:r>
        <w:rPr>
          <w:color w:val="000000" w:themeColor="text1"/>
        </w:rPr>
        <w:t xml:space="preserve"> 11.7% </w:t>
      </w:r>
      <w:r>
        <w:rPr>
          <w:color w:val="000000" w:themeColor="text1"/>
        </w:rPr>
        <w:t>几乎每天多次使用；麦可思的调查显示，近六成高校师生每天或每周多次使用生成式人工智能。学生已经习惯向人工智能求助，缺少的是能够组织学习过程、检验学习效果的产品，这正是智域的切入点。</w:t>
      </w:r>
    </w:p>
    <w:p w14:paraId="654EF802" w14:textId="77777777" w:rsidR="00182CC5" w:rsidRPr="00EC4E79" w:rsidRDefault="000B77CD">
      <w:pPr>
        <w:spacing w:after="60" w:line="360" w:lineRule="auto"/>
        <w:ind w:firstLine="480"/>
        <w:jc w:val="both"/>
        <w:rPr>
          <w:rFonts w:hint="default"/>
          <w:color w:val="000000" w:themeColor="text1"/>
        </w:rPr>
      </w:pPr>
      <w:r>
        <w:rPr>
          <w:color w:val="000000" w:themeColor="text1"/>
        </w:rPr>
        <w:t>随着“人工智能</w:t>
      </w:r>
      <w:r>
        <w:rPr>
          <w:color w:val="000000" w:themeColor="text1"/>
        </w:rPr>
        <w:t>+</w:t>
      </w:r>
      <w:r>
        <w:rPr>
          <w:color w:val="000000" w:themeColor="text1"/>
        </w:rPr>
        <w:t>教育”政策的推进，高校学生对个性化、互动化学习服务的需求持续增长。智域将采取“由点到面”的策略：先在本校完成试点，再向上海及长三角地区高校拓展，最终覆盖全国高校学生与教育机构。</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2214"/>
        <w:gridCol w:w="4293"/>
      </w:tblGrid>
      <w:tr w:rsidR="00182CC5" w:rsidRPr="00EC4E79" w14:paraId="53B7FD51" w14:textId="77777777">
        <w:trPr>
          <w:tblHeader/>
        </w:trPr>
        <w:tc>
          <w:tcPr>
            <w:tcW w:w="1799"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218D568B"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阶段</w:t>
            </w:r>
          </w:p>
        </w:tc>
        <w:tc>
          <w:tcPr>
            <w:tcW w:w="2214"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463DE8F7"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目标市场</w:t>
            </w:r>
          </w:p>
        </w:tc>
        <w:tc>
          <w:tcPr>
            <w:tcW w:w="4293"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501F16BC"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阶段目标（计划）</w:t>
            </w:r>
          </w:p>
        </w:tc>
      </w:tr>
      <w:tr w:rsidR="00182CC5" w:rsidRPr="00EC4E79" w14:paraId="05ED35C6" w14:textId="77777777">
        <w:trPr>
          <w:cantSplit/>
        </w:trPr>
        <w:tc>
          <w:tcPr>
            <w:tcW w:w="179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547DF028" w14:textId="77777777" w:rsidR="00182CC5" w:rsidRPr="00EC4E79" w:rsidRDefault="000B77CD">
            <w:pPr>
              <w:spacing w:line="300" w:lineRule="auto"/>
              <w:rPr>
                <w:rFonts w:hint="default"/>
                <w:color w:val="000000" w:themeColor="text1"/>
              </w:rPr>
            </w:pPr>
            <w:r>
              <w:rPr>
                <w:color w:val="000000" w:themeColor="text1"/>
                <w:sz w:val="21"/>
                <w:szCs w:val="21"/>
              </w:rPr>
              <w:t>试点期（一年内）</w:t>
            </w:r>
          </w:p>
        </w:tc>
        <w:tc>
          <w:tcPr>
            <w:tcW w:w="2214"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7E72FF4D" w14:textId="77777777" w:rsidR="00182CC5" w:rsidRPr="00EC4E79" w:rsidRDefault="000B77CD">
            <w:pPr>
              <w:spacing w:line="300" w:lineRule="auto"/>
              <w:rPr>
                <w:rFonts w:hint="default"/>
                <w:color w:val="000000" w:themeColor="text1"/>
              </w:rPr>
            </w:pPr>
            <w:r>
              <w:rPr>
                <w:color w:val="000000" w:themeColor="text1"/>
                <w:sz w:val="21"/>
                <w:szCs w:val="21"/>
              </w:rPr>
              <w:t>本校及周边高校</w:t>
            </w:r>
          </w:p>
        </w:tc>
        <w:tc>
          <w:tcPr>
            <w:tcW w:w="429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CB925D6" w14:textId="77777777" w:rsidR="00182CC5" w:rsidRPr="00EC4E79" w:rsidRDefault="000B77CD">
            <w:pPr>
              <w:spacing w:line="300" w:lineRule="auto"/>
              <w:rPr>
                <w:rFonts w:hint="default"/>
                <w:color w:val="000000" w:themeColor="text1"/>
              </w:rPr>
            </w:pPr>
            <w:r>
              <w:rPr>
                <w:color w:val="000000" w:themeColor="text1"/>
                <w:sz w:val="21"/>
                <w:szCs w:val="21"/>
              </w:rPr>
              <w:t>完成有记录的规模化试用，形成学习效果数据与稳定的产品版本</w:t>
            </w:r>
          </w:p>
        </w:tc>
      </w:tr>
      <w:tr w:rsidR="00182CC5" w:rsidRPr="00EC4E79" w14:paraId="630BEE12" w14:textId="77777777">
        <w:trPr>
          <w:cantSplit/>
        </w:trPr>
        <w:tc>
          <w:tcPr>
            <w:tcW w:w="179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783494CA" w14:textId="77777777" w:rsidR="00182CC5" w:rsidRPr="00EC4E79" w:rsidRDefault="000B77CD">
            <w:pPr>
              <w:spacing w:line="300" w:lineRule="auto"/>
              <w:rPr>
                <w:rFonts w:hint="default"/>
                <w:color w:val="000000" w:themeColor="text1"/>
              </w:rPr>
            </w:pPr>
            <w:r>
              <w:rPr>
                <w:color w:val="000000" w:themeColor="text1"/>
                <w:sz w:val="21"/>
                <w:szCs w:val="21"/>
              </w:rPr>
              <w:t>成长期（一至三年）</w:t>
            </w:r>
          </w:p>
        </w:tc>
        <w:tc>
          <w:tcPr>
            <w:tcW w:w="2214"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43CFB80" w14:textId="77777777" w:rsidR="00182CC5" w:rsidRPr="00EC4E79" w:rsidRDefault="000B77CD">
            <w:pPr>
              <w:spacing w:line="300" w:lineRule="auto"/>
              <w:rPr>
                <w:rFonts w:hint="default"/>
                <w:color w:val="000000" w:themeColor="text1"/>
              </w:rPr>
            </w:pPr>
            <w:r>
              <w:rPr>
                <w:color w:val="000000" w:themeColor="text1"/>
                <w:sz w:val="21"/>
                <w:szCs w:val="21"/>
              </w:rPr>
              <w:t>上海及长三角地区高校</w:t>
            </w:r>
          </w:p>
        </w:tc>
        <w:tc>
          <w:tcPr>
            <w:tcW w:w="429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0289298E" w14:textId="77777777" w:rsidR="00182CC5" w:rsidRPr="00EC4E79" w:rsidRDefault="000B77CD">
            <w:pPr>
              <w:spacing w:line="300" w:lineRule="auto"/>
              <w:rPr>
                <w:rFonts w:hint="default"/>
                <w:color w:val="000000" w:themeColor="text1"/>
              </w:rPr>
            </w:pPr>
            <w:r>
              <w:rPr>
                <w:color w:val="000000" w:themeColor="text1"/>
                <w:sz w:val="21"/>
                <w:szCs w:val="21"/>
              </w:rPr>
              <w:t>与多所高校的院系、学生组织建立合作，积累稳定的活跃用户</w:t>
            </w:r>
          </w:p>
        </w:tc>
      </w:tr>
      <w:tr w:rsidR="00182CC5" w:rsidRPr="00EC4E79" w14:paraId="641AFA32" w14:textId="77777777">
        <w:trPr>
          <w:cantSplit/>
        </w:trPr>
        <w:tc>
          <w:tcPr>
            <w:tcW w:w="179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5BB91F4D" w14:textId="77777777" w:rsidR="00182CC5" w:rsidRPr="00EC4E79" w:rsidRDefault="000B77CD">
            <w:pPr>
              <w:spacing w:line="300" w:lineRule="auto"/>
              <w:rPr>
                <w:rFonts w:hint="default"/>
                <w:color w:val="000000" w:themeColor="text1"/>
              </w:rPr>
            </w:pPr>
            <w:r>
              <w:rPr>
                <w:color w:val="000000" w:themeColor="text1"/>
                <w:sz w:val="21"/>
                <w:szCs w:val="21"/>
              </w:rPr>
              <w:t>拓展期（三年以上）</w:t>
            </w:r>
          </w:p>
        </w:tc>
        <w:tc>
          <w:tcPr>
            <w:tcW w:w="2214"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7F2B9FE" w14:textId="77777777" w:rsidR="00182CC5" w:rsidRPr="00EC4E79" w:rsidRDefault="000B77CD">
            <w:pPr>
              <w:spacing w:line="300" w:lineRule="auto"/>
              <w:rPr>
                <w:rFonts w:hint="default"/>
                <w:color w:val="000000" w:themeColor="text1"/>
              </w:rPr>
            </w:pPr>
            <w:r>
              <w:rPr>
                <w:color w:val="000000" w:themeColor="text1"/>
                <w:sz w:val="21"/>
                <w:szCs w:val="21"/>
              </w:rPr>
              <w:t>全国高校与教育培训机构</w:t>
            </w:r>
          </w:p>
        </w:tc>
        <w:tc>
          <w:tcPr>
            <w:tcW w:w="429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5D62A20" w14:textId="77777777" w:rsidR="00182CC5" w:rsidRPr="00EC4E79" w:rsidRDefault="000B77CD">
            <w:pPr>
              <w:spacing w:line="300" w:lineRule="auto"/>
              <w:rPr>
                <w:rFonts w:hint="default"/>
                <w:color w:val="000000" w:themeColor="text1"/>
              </w:rPr>
            </w:pPr>
            <w:r>
              <w:rPr>
                <w:color w:val="000000" w:themeColor="text1"/>
                <w:sz w:val="21"/>
                <w:szCs w:val="21"/>
              </w:rPr>
              <w:t>推出院校版与机构版服务，形成可持续的商业模式</w:t>
            </w:r>
          </w:p>
        </w:tc>
      </w:tr>
    </w:tbl>
    <w:p w14:paraId="79FD3191" w14:textId="77777777" w:rsidR="00182CC5" w:rsidRPr="00EC4E79" w:rsidRDefault="00182CC5">
      <w:pPr>
        <w:spacing w:after="120"/>
        <w:rPr>
          <w:rFonts w:hint="default"/>
          <w:color w:val="000000" w:themeColor="text1"/>
        </w:rPr>
      </w:pPr>
    </w:p>
    <w:p w14:paraId="01638CFA" w14:textId="77777777" w:rsidR="00182CC5" w:rsidRPr="00EC4E79" w:rsidRDefault="000B77CD">
      <w:pPr>
        <w:spacing w:before="60" w:after="120" w:line="300" w:lineRule="auto"/>
        <w:rPr>
          <w:rFonts w:hint="default"/>
          <w:color w:val="000000" w:themeColor="text1"/>
        </w:rPr>
      </w:pPr>
      <w:r>
        <w:rPr>
          <w:color w:val="000000" w:themeColor="text1"/>
          <w:sz w:val="20"/>
          <w:szCs w:val="20"/>
        </w:rPr>
        <w:t>注：上表为团队制定的发展目标，将根据试点数据动态调整。</w:t>
      </w:r>
    </w:p>
    <w:p w14:paraId="63240BB0" w14:textId="77777777" w:rsidR="00182CC5" w:rsidRPr="00EC4E79" w:rsidRDefault="000B77CD">
      <w:pPr>
        <w:pStyle w:val="2"/>
        <w:rPr>
          <w:rFonts w:hint="default"/>
          <w:color w:val="000000" w:themeColor="text1"/>
        </w:rPr>
      </w:pPr>
      <w:bookmarkStart w:id="33" w:name="_Toc241146365"/>
      <w:r>
        <w:rPr>
          <w:color w:val="000000" w:themeColor="text1"/>
        </w:rPr>
        <w:t xml:space="preserve">6.3 </w:t>
      </w:r>
      <w:r>
        <w:rPr>
          <w:color w:val="000000" w:themeColor="text1"/>
        </w:rPr>
        <w:t>竞争分析</w:t>
      </w:r>
      <w:bookmarkEnd w:id="3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2"/>
        <w:gridCol w:w="1977"/>
        <w:gridCol w:w="2373"/>
        <w:gridCol w:w="2374"/>
      </w:tblGrid>
      <w:tr w:rsidR="00182CC5" w:rsidRPr="00EC4E79" w14:paraId="5FEC0D4D" w14:textId="77777777">
        <w:trPr>
          <w:tblHeader/>
        </w:trPr>
        <w:tc>
          <w:tcPr>
            <w:tcW w:w="1582"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78E159F8"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产品类型</w:t>
            </w:r>
          </w:p>
        </w:tc>
        <w:tc>
          <w:tcPr>
            <w:tcW w:w="1977"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78456E22"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优势</w:t>
            </w:r>
          </w:p>
        </w:tc>
        <w:tc>
          <w:tcPr>
            <w:tcW w:w="2373"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1A9F160D"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不足</w:t>
            </w:r>
          </w:p>
        </w:tc>
        <w:tc>
          <w:tcPr>
            <w:tcW w:w="2374"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641DA266"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智域的差异</w:t>
            </w:r>
          </w:p>
        </w:tc>
      </w:tr>
      <w:tr w:rsidR="00182CC5" w:rsidRPr="00EC4E79" w14:paraId="70AE7D84" w14:textId="77777777">
        <w:trPr>
          <w:cantSplit/>
        </w:trPr>
        <w:tc>
          <w:tcPr>
            <w:tcW w:w="1582"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7DC7328A" w14:textId="77777777" w:rsidR="00182CC5" w:rsidRPr="00EC4E79" w:rsidRDefault="000B77CD">
            <w:pPr>
              <w:spacing w:line="300" w:lineRule="auto"/>
              <w:rPr>
                <w:rFonts w:hint="default"/>
                <w:color w:val="000000" w:themeColor="text1"/>
              </w:rPr>
            </w:pPr>
            <w:r>
              <w:rPr>
                <w:color w:val="000000" w:themeColor="text1"/>
                <w:sz w:val="21"/>
                <w:szCs w:val="21"/>
              </w:rPr>
              <w:t>通用对话助手</w:t>
            </w:r>
          </w:p>
        </w:tc>
        <w:tc>
          <w:tcPr>
            <w:tcW w:w="1977"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DEAC3BA" w14:textId="77777777" w:rsidR="00182CC5" w:rsidRPr="00EC4E79" w:rsidRDefault="000B77CD">
            <w:pPr>
              <w:spacing w:line="300" w:lineRule="auto"/>
              <w:rPr>
                <w:rFonts w:hint="default"/>
                <w:color w:val="000000" w:themeColor="text1"/>
              </w:rPr>
            </w:pPr>
            <w:r>
              <w:rPr>
                <w:color w:val="000000" w:themeColor="text1"/>
                <w:sz w:val="21"/>
                <w:szCs w:val="21"/>
              </w:rPr>
              <w:t>知识覆盖面广，即时答疑能力强</w:t>
            </w:r>
          </w:p>
        </w:tc>
        <w:tc>
          <w:tcPr>
            <w:tcW w:w="237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263B07B" w14:textId="77777777" w:rsidR="00182CC5" w:rsidRPr="00EC4E79" w:rsidRDefault="000B77CD">
            <w:pPr>
              <w:spacing w:line="300" w:lineRule="auto"/>
              <w:rPr>
                <w:rFonts w:hint="default"/>
                <w:color w:val="000000" w:themeColor="text1"/>
              </w:rPr>
            </w:pPr>
            <w:r>
              <w:rPr>
                <w:color w:val="000000" w:themeColor="text1"/>
                <w:sz w:val="21"/>
                <w:szCs w:val="21"/>
              </w:rPr>
              <w:t>不构成结构化课程，不记录学习过程，容易替代学生思考</w:t>
            </w:r>
          </w:p>
        </w:tc>
        <w:tc>
          <w:tcPr>
            <w:tcW w:w="2374"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5762678" w14:textId="77777777" w:rsidR="00182CC5" w:rsidRPr="00EC4E79" w:rsidRDefault="000B77CD">
            <w:pPr>
              <w:spacing w:line="300" w:lineRule="auto"/>
              <w:rPr>
                <w:rFonts w:hint="default"/>
                <w:color w:val="000000" w:themeColor="text1"/>
              </w:rPr>
            </w:pPr>
            <w:r>
              <w:rPr>
                <w:color w:val="000000" w:themeColor="text1"/>
                <w:sz w:val="21"/>
                <w:szCs w:val="21"/>
              </w:rPr>
              <w:t>生成完整课程与课堂，并要求学生亲自讲解和作答</w:t>
            </w:r>
          </w:p>
        </w:tc>
      </w:tr>
      <w:tr w:rsidR="00182CC5" w:rsidRPr="00EC4E79" w14:paraId="07A6F200" w14:textId="77777777">
        <w:trPr>
          <w:cantSplit/>
        </w:trPr>
        <w:tc>
          <w:tcPr>
            <w:tcW w:w="1582"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71122C6F" w14:textId="77777777" w:rsidR="00182CC5" w:rsidRPr="00EC4E79" w:rsidRDefault="000B77CD">
            <w:pPr>
              <w:spacing w:line="300" w:lineRule="auto"/>
              <w:rPr>
                <w:rFonts w:hint="default"/>
                <w:color w:val="000000" w:themeColor="text1"/>
              </w:rPr>
            </w:pPr>
            <w:r>
              <w:rPr>
                <w:color w:val="000000" w:themeColor="text1"/>
                <w:sz w:val="21"/>
                <w:szCs w:val="21"/>
              </w:rPr>
              <w:t>智能课件生成工具</w:t>
            </w:r>
          </w:p>
        </w:tc>
        <w:tc>
          <w:tcPr>
            <w:tcW w:w="1977"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13F8559" w14:textId="77777777" w:rsidR="00182CC5" w:rsidRPr="00EC4E79" w:rsidRDefault="000B77CD">
            <w:pPr>
              <w:spacing w:line="300" w:lineRule="auto"/>
              <w:rPr>
                <w:rFonts w:hint="default"/>
                <w:color w:val="000000" w:themeColor="text1"/>
              </w:rPr>
            </w:pPr>
            <w:r>
              <w:rPr>
                <w:color w:val="000000" w:themeColor="text1"/>
                <w:sz w:val="21"/>
                <w:szCs w:val="21"/>
              </w:rPr>
              <w:t>快速产出讲义、演示文稿和习题</w:t>
            </w:r>
          </w:p>
        </w:tc>
        <w:tc>
          <w:tcPr>
            <w:tcW w:w="237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CEB9E3E" w14:textId="77777777" w:rsidR="00182CC5" w:rsidRPr="00EC4E79" w:rsidRDefault="000B77CD">
            <w:pPr>
              <w:spacing w:line="300" w:lineRule="auto"/>
              <w:rPr>
                <w:rFonts w:hint="default"/>
                <w:color w:val="000000" w:themeColor="text1"/>
              </w:rPr>
            </w:pPr>
            <w:r>
              <w:rPr>
                <w:color w:val="000000" w:themeColor="text1"/>
                <w:sz w:val="21"/>
                <w:szCs w:val="21"/>
              </w:rPr>
              <w:t>生成后不参与学习过程，缺少课堂互动与学习检验</w:t>
            </w:r>
          </w:p>
        </w:tc>
        <w:tc>
          <w:tcPr>
            <w:tcW w:w="2374"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622947A" w14:textId="77777777" w:rsidR="00182CC5" w:rsidRPr="00EC4E79" w:rsidRDefault="000B77CD">
            <w:pPr>
              <w:spacing w:line="300" w:lineRule="auto"/>
              <w:rPr>
                <w:rFonts w:hint="default"/>
                <w:color w:val="000000" w:themeColor="text1"/>
              </w:rPr>
            </w:pPr>
            <w:r>
              <w:rPr>
                <w:color w:val="000000" w:themeColor="text1"/>
                <w:sz w:val="21"/>
                <w:szCs w:val="21"/>
              </w:rPr>
              <w:t>从生成课程延伸到课堂互动与学习效果闭环</w:t>
            </w:r>
          </w:p>
        </w:tc>
      </w:tr>
      <w:tr w:rsidR="00182CC5" w:rsidRPr="00EC4E79" w14:paraId="0BE0702F" w14:textId="77777777">
        <w:trPr>
          <w:cantSplit/>
        </w:trPr>
        <w:tc>
          <w:tcPr>
            <w:tcW w:w="1582"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2A9EB022" w14:textId="77777777" w:rsidR="00182CC5" w:rsidRPr="00EC4E79" w:rsidRDefault="000B77CD">
            <w:pPr>
              <w:spacing w:line="300" w:lineRule="auto"/>
              <w:rPr>
                <w:rFonts w:hint="default"/>
                <w:color w:val="000000" w:themeColor="text1"/>
              </w:rPr>
            </w:pPr>
            <w:r>
              <w:rPr>
                <w:color w:val="000000" w:themeColor="text1"/>
                <w:sz w:val="21"/>
                <w:szCs w:val="21"/>
              </w:rPr>
              <w:t>在线课程平台</w:t>
            </w:r>
          </w:p>
        </w:tc>
        <w:tc>
          <w:tcPr>
            <w:tcW w:w="1977"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4D7E2CB" w14:textId="77777777" w:rsidR="00182CC5" w:rsidRPr="00EC4E79" w:rsidRDefault="000B77CD">
            <w:pPr>
              <w:spacing w:line="300" w:lineRule="auto"/>
              <w:rPr>
                <w:rFonts w:hint="default"/>
                <w:color w:val="000000" w:themeColor="text1"/>
              </w:rPr>
            </w:pPr>
            <w:r>
              <w:rPr>
                <w:color w:val="000000" w:themeColor="text1"/>
                <w:sz w:val="21"/>
                <w:szCs w:val="21"/>
              </w:rPr>
              <w:t>内容经专业制作，质量稳定</w:t>
            </w:r>
          </w:p>
        </w:tc>
        <w:tc>
          <w:tcPr>
            <w:tcW w:w="237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09244271" w14:textId="77777777" w:rsidR="00182CC5" w:rsidRPr="00EC4E79" w:rsidRDefault="000B77CD">
            <w:pPr>
              <w:spacing w:line="300" w:lineRule="auto"/>
              <w:rPr>
                <w:rFonts w:hint="default"/>
                <w:color w:val="000000" w:themeColor="text1"/>
              </w:rPr>
            </w:pPr>
            <w:r>
              <w:rPr>
                <w:color w:val="000000" w:themeColor="text1"/>
                <w:sz w:val="21"/>
                <w:szCs w:val="21"/>
              </w:rPr>
              <w:t>课程固定、更新慢，难以满足个性化与长尾需求</w:t>
            </w:r>
          </w:p>
        </w:tc>
        <w:tc>
          <w:tcPr>
            <w:tcW w:w="2374"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4F15A179" w14:textId="77777777" w:rsidR="00182CC5" w:rsidRPr="00EC4E79" w:rsidRDefault="000B77CD">
            <w:pPr>
              <w:spacing w:line="300" w:lineRule="auto"/>
              <w:rPr>
                <w:rFonts w:hint="default"/>
                <w:color w:val="000000" w:themeColor="text1"/>
              </w:rPr>
            </w:pPr>
            <w:r>
              <w:rPr>
                <w:color w:val="000000" w:themeColor="text1"/>
                <w:sz w:val="21"/>
                <w:szCs w:val="21"/>
              </w:rPr>
              <w:t>按需即时生成，覆盖学习者自选主题</w:t>
            </w:r>
          </w:p>
        </w:tc>
      </w:tr>
      <w:tr w:rsidR="00182CC5" w:rsidRPr="00EC4E79" w14:paraId="159C6B7F" w14:textId="77777777">
        <w:trPr>
          <w:cantSplit/>
        </w:trPr>
        <w:tc>
          <w:tcPr>
            <w:tcW w:w="1582"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3C3C6AA7" w14:textId="77777777" w:rsidR="00182CC5" w:rsidRPr="00EC4E79" w:rsidRDefault="000B77CD">
            <w:pPr>
              <w:spacing w:line="300" w:lineRule="auto"/>
              <w:rPr>
                <w:rFonts w:hint="default"/>
                <w:color w:val="000000" w:themeColor="text1"/>
              </w:rPr>
            </w:pPr>
            <w:r>
              <w:rPr>
                <w:color w:val="000000" w:themeColor="text1"/>
                <w:sz w:val="21"/>
                <w:szCs w:val="21"/>
              </w:rPr>
              <w:t>自适应学习系统</w:t>
            </w:r>
          </w:p>
        </w:tc>
        <w:tc>
          <w:tcPr>
            <w:tcW w:w="1977"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74D46F9E" w14:textId="77777777" w:rsidR="00182CC5" w:rsidRPr="00EC4E79" w:rsidRDefault="000B77CD">
            <w:pPr>
              <w:spacing w:line="300" w:lineRule="auto"/>
              <w:rPr>
                <w:rFonts w:hint="default"/>
                <w:color w:val="000000" w:themeColor="text1"/>
              </w:rPr>
            </w:pPr>
            <w:r>
              <w:rPr>
                <w:color w:val="000000" w:themeColor="text1"/>
                <w:sz w:val="21"/>
                <w:szCs w:val="21"/>
              </w:rPr>
              <w:t>具备成熟的知识点诊断能力</w:t>
            </w:r>
          </w:p>
        </w:tc>
        <w:tc>
          <w:tcPr>
            <w:tcW w:w="237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4CAF045" w14:textId="77777777" w:rsidR="00182CC5" w:rsidRPr="00EC4E79" w:rsidRDefault="000B77CD">
            <w:pPr>
              <w:spacing w:line="300" w:lineRule="auto"/>
              <w:rPr>
                <w:rFonts w:hint="default"/>
                <w:color w:val="000000" w:themeColor="text1"/>
              </w:rPr>
            </w:pPr>
            <w:r>
              <w:rPr>
                <w:color w:val="000000" w:themeColor="text1"/>
                <w:sz w:val="21"/>
                <w:szCs w:val="21"/>
              </w:rPr>
              <w:t>依赖预先标注的大规模题库，覆盖学科有限</w:t>
            </w:r>
          </w:p>
        </w:tc>
        <w:tc>
          <w:tcPr>
            <w:tcW w:w="2374"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487041E3" w14:textId="77777777" w:rsidR="00182CC5" w:rsidRPr="00EC4E79" w:rsidRDefault="000B77CD">
            <w:pPr>
              <w:spacing w:line="300" w:lineRule="auto"/>
              <w:rPr>
                <w:rFonts w:hint="default"/>
                <w:color w:val="000000" w:themeColor="text1"/>
              </w:rPr>
            </w:pPr>
            <w:r>
              <w:rPr>
                <w:color w:val="000000" w:themeColor="text1"/>
                <w:sz w:val="21"/>
                <w:szCs w:val="21"/>
              </w:rPr>
              <w:t>依据课程内容动态出题与检验，无需预置题库</w:t>
            </w:r>
          </w:p>
        </w:tc>
      </w:tr>
    </w:tbl>
    <w:p w14:paraId="2CD4AC4C" w14:textId="77777777" w:rsidR="00182CC5" w:rsidRPr="00EC4E79" w:rsidRDefault="00182CC5">
      <w:pPr>
        <w:spacing w:after="120"/>
        <w:rPr>
          <w:rFonts w:hint="default"/>
          <w:color w:val="000000" w:themeColor="text1"/>
        </w:rPr>
      </w:pPr>
    </w:p>
    <w:p w14:paraId="75E2AC2F" w14:textId="77777777" w:rsidR="00182CC5" w:rsidRPr="00EC4E79" w:rsidRDefault="000B77CD">
      <w:pPr>
        <w:spacing w:after="60" w:line="360" w:lineRule="auto"/>
        <w:ind w:firstLine="480"/>
        <w:jc w:val="both"/>
        <w:rPr>
          <w:rFonts w:hint="default"/>
          <w:color w:val="000000" w:themeColor="text1"/>
        </w:rPr>
      </w:pPr>
      <w:r>
        <w:rPr>
          <w:color w:val="000000" w:themeColor="text1"/>
        </w:rPr>
        <w:t>从“学完之后是否真正学会”这一核心问题出发，团队对各类产品的典型能力进行了逐项对比：</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7"/>
        <w:gridCol w:w="1465"/>
        <w:gridCol w:w="1465"/>
        <w:gridCol w:w="1465"/>
        <w:gridCol w:w="1224"/>
      </w:tblGrid>
      <w:tr w:rsidR="00182CC5" w:rsidRPr="00EC4E79" w14:paraId="4FAB9081" w14:textId="77777777">
        <w:trPr>
          <w:tblHeader/>
        </w:trPr>
        <w:tc>
          <w:tcPr>
            <w:tcW w:w="2687"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13F47958"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能力项</w:t>
            </w:r>
          </w:p>
        </w:tc>
        <w:tc>
          <w:tcPr>
            <w:tcW w:w="1465"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24DFD899"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对话助手</w:t>
            </w:r>
          </w:p>
        </w:tc>
        <w:tc>
          <w:tcPr>
            <w:tcW w:w="1465"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3A851ED4"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课件工具</w:t>
            </w:r>
          </w:p>
        </w:tc>
        <w:tc>
          <w:tcPr>
            <w:tcW w:w="1465"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1FFC7C2A"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课程平台</w:t>
            </w:r>
          </w:p>
        </w:tc>
        <w:tc>
          <w:tcPr>
            <w:tcW w:w="1224"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3434263C"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智域</w:t>
            </w:r>
          </w:p>
        </w:tc>
      </w:tr>
      <w:tr w:rsidR="00182CC5" w:rsidRPr="00EC4E79" w14:paraId="46FDF99B" w14:textId="77777777">
        <w:trPr>
          <w:cantSplit/>
        </w:trPr>
        <w:tc>
          <w:tcPr>
            <w:tcW w:w="2687"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03D3945C" w14:textId="77777777" w:rsidR="00182CC5" w:rsidRPr="00EC4E79" w:rsidRDefault="000B77CD">
            <w:pPr>
              <w:spacing w:line="300" w:lineRule="auto"/>
              <w:rPr>
                <w:rFonts w:hint="default"/>
                <w:color w:val="000000" w:themeColor="text1"/>
              </w:rPr>
            </w:pPr>
            <w:r>
              <w:rPr>
                <w:color w:val="000000" w:themeColor="text1"/>
                <w:sz w:val="21"/>
                <w:szCs w:val="21"/>
              </w:rPr>
              <w:t>按需生成完整课程</w:t>
            </w:r>
          </w:p>
        </w:tc>
        <w:tc>
          <w:tcPr>
            <w:tcW w:w="146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6EF4BAF"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c>
          <w:tcPr>
            <w:tcW w:w="146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0537769C"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c>
          <w:tcPr>
            <w:tcW w:w="146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3BCDDFB7"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c>
          <w:tcPr>
            <w:tcW w:w="1224" w:type="dxa"/>
            <w:tcBorders>
              <w:top w:val="single" w:sz="4" w:space="0" w:color="A6BFB3"/>
              <w:left w:val="single" w:sz="4" w:space="0" w:color="A6BFB3"/>
              <w:bottom w:val="single" w:sz="4" w:space="0" w:color="A6BFB3"/>
              <w:right w:val="single" w:sz="4" w:space="0" w:color="A6BFB3"/>
            </w:tcBorders>
            <w:shd w:val="clear" w:color="auto" w:fill="FBF3E2"/>
            <w:tcMar>
              <w:top w:w="70" w:type="dxa"/>
              <w:left w:w="110" w:type="dxa"/>
              <w:bottom w:w="70" w:type="dxa"/>
              <w:right w:w="110" w:type="dxa"/>
            </w:tcMar>
            <w:vAlign w:val="center"/>
          </w:tcPr>
          <w:p w14:paraId="640C4D4A"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r>
      <w:tr w:rsidR="00182CC5" w:rsidRPr="00EC4E79" w14:paraId="2ED14C0F" w14:textId="77777777">
        <w:trPr>
          <w:cantSplit/>
        </w:trPr>
        <w:tc>
          <w:tcPr>
            <w:tcW w:w="2687"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185D9477" w14:textId="77777777" w:rsidR="00182CC5" w:rsidRPr="00EC4E79" w:rsidRDefault="000B77CD">
            <w:pPr>
              <w:spacing w:line="300" w:lineRule="auto"/>
              <w:rPr>
                <w:rFonts w:hint="default"/>
                <w:color w:val="000000" w:themeColor="text1"/>
              </w:rPr>
            </w:pPr>
            <w:r>
              <w:rPr>
                <w:color w:val="000000" w:themeColor="text1"/>
                <w:sz w:val="21"/>
                <w:szCs w:val="21"/>
              </w:rPr>
              <w:t>多角色课堂互动</w:t>
            </w:r>
          </w:p>
        </w:tc>
        <w:tc>
          <w:tcPr>
            <w:tcW w:w="146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91554F2"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c>
          <w:tcPr>
            <w:tcW w:w="146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268BF34"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c>
          <w:tcPr>
            <w:tcW w:w="146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77BE7F6"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c>
          <w:tcPr>
            <w:tcW w:w="1224" w:type="dxa"/>
            <w:tcBorders>
              <w:top w:val="single" w:sz="4" w:space="0" w:color="A6BFB3"/>
              <w:left w:val="single" w:sz="4" w:space="0" w:color="A6BFB3"/>
              <w:bottom w:val="single" w:sz="4" w:space="0" w:color="A6BFB3"/>
              <w:right w:val="single" w:sz="4" w:space="0" w:color="A6BFB3"/>
            </w:tcBorders>
            <w:shd w:val="clear" w:color="auto" w:fill="FBF3E2"/>
            <w:tcMar>
              <w:top w:w="70" w:type="dxa"/>
              <w:left w:w="110" w:type="dxa"/>
              <w:bottom w:w="70" w:type="dxa"/>
              <w:right w:w="110" w:type="dxa"/>
            </w:tcMar>
            <w:vAlign w:val="center"/>
          </w:tcPr>
          <w:p w14:paraId="577E9970"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r>
      <w:tr w:rsidR="00182CC5" w:rsidRPr="00EC4E79" w14:paraId="64B7CEC0" w14:textId="77777777">
        <w:trPr>
          <w:cantSplit/>
        </w:trPr>
        <w:tc>
          <w:tcPr>
            <w:tcW w:w="2687"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2E5FA448" w14:textId="77777777" w:rsidR="00182CC5" w:rsidRPr="00EC4E79" w:rsidRDefault="000B77CD">
            <w:pPr>
              <w:spacing w:line="300" w:lineRule="auto"/>
              <w:rPr>
                <w:rFonts w:hint="default"/>
                <w:color w:val="000000" w:themeColor="text1"/>
              </w:rPr>
            </w:pPr>
            <w:r>
              <w:rPr>
                <w:color w:val="000000" w:themeColor="text1"/>
                <w:sz w:val="21"/>
                <w:szCs w:val="21"/>
              </w:rPr>
              <w:t>学生讲解、系统追问</w:t>
            </w:r>
          </w:p>
        </w:tc>
        <w:tc>
          <w:tcPr>
            <w:tcW w:w="146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62E26EA"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c>
          <w:tcPr>
            <w:tcW w:w="146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397A0CB"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c>
          <w:tcPr>
            <w:tcW w:w="146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7B007804"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c>
          <w:tcPr>
            <w:tcW w:w="1224" w:type="dxa"/>
            <w:tcBorders>
              <w:top w:val="single" w:sz="4" w:space="0" w:color="A6BFB3"/>
              <w:left w:val="single" w:sz="4" w:space="0" w:color="A6BFB3"/>
              <w:bottom w:val="single" w:sz="4" w:space="0" w:color="A6BFB3"/>
              <w:right w:val="single" w:sz="4" w:space="0" w:color="A6BFB3"/>
            </w:tcBorders>
            <w:shd w:val="clear" w:color="auto" w:fill="FBF3E2"/>
            <w:tcMar>
              <w:top w:w="70" w:type="dxa"/>
              <w:left w:w="110" w:type="dxa"/>
              <w:bottom w:w="70" w:type="dxa"/>
              <w:right w:w="110" w:type="dxa"/>
            </w:tcMar>
            <w:vAlign w:val="center"/>
          </w:tcPr>
          <w:p w14:paraId="5C091D59"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r>
      <w:tr w:rsidR="00182CC5" w:rsidRPr="00EC4E79" w14:paraId="06B85A3C" w14:textId="77777777">
        <w:trPr>
          <w:cantSplit/>
        </w:trPr>
        <w:tc>
          <w:tcPr>
            <w:tcW w:w="2687"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7A837968" w14:textId="77777777" w:rsidR="00182CC5" w:rsidRPr="00EC4E79" w:rsidRDefault="000B77CD">
            <w:pPr>
              <w:spacing w:line="300" w:lineRule="auto"/>
              <w:rPr>
                <w:rFonts w:hint="default"/>
                <w:color w:val="000000" w:themeColor="text1"/>
              </w:rPr>
            </w:pPr>
            <w:r>
              <w:rPr>
                <w:color w:val="000000" w:themeColor="text1"/>
                <w:sz w:val="21"/>
                <w:szCs w:val="21"/>
              </w:rPr>
              <w:t>依据课程内容出题与批改</w:t>
            </w:r>
          </w:p>
        </w:tc>
        <w:tc>
          <w:tcPr>
            <w:tcW w:w="146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0D58CEF"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c>
          <w:tcPr>
            <w:tcW w:w="146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3B8C73EF"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c>
          <w:tcPr>
            <w:tcW w:w="146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64859C4"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c>
          <w:tcPr>
            <w:tcW w:w="1224" w:type="dxa"/>
            <w:tcBorders>
              <w:top w:val="single" w:sz="4" w:space="0" w:color="A6BFB3"/>
              <w:left w:val="single" w:sz="4" w:space="0" w:color="A6BFB3"/>
              <w:bottom w:val="single" w:sz="4" w:space="0" w:color="A6BFB3"/>
              <w:right w:val="single" w:sz="4" w:space="0" w:color="A6BFB3"/>
            </w:tcBorders>
            <w:shd w:val="clear" w:color="auto" w:fill="FBF3E2"/>
            <w:tcMar>
              <w:top w:w="70" w:type="dxa"/>
              <w:left w:w="110" w:type="dxa"/>
              <w:bottom w:w="70" w:type="dxa"/>
              <w:right w:w="110" w:type="dxa"/>
            </w:tcMar>
            <w:vAlign w:val="center"/>
          </w:tcPr>
          <w:p w14:paraId="70A861AF"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r>
      <w:tr w:rsidR="00182CC5" w:rsidRPr="00EC4E79" w14:paraId="60A5DCA4" w14:textId="77777777">
        <w:trPr>
          <w:cantSplit/>
        </w:trPr>
        <w:tc>
          <w:tcPr>
            <w:tcW w:w="2687"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696A5363" w14:textId="77777777" w:rsidR="00182CC5" w:rsidRPr="00EC4E79" w:rsidRDefault="000B77CD">
            <w:pPr>
              <w:spacing w:line="300" w:lineRule="auto"/>
              <w:rPr>
                <w:rFonts w:hint="default"/>
                <w:color w:val="000000" w:themeColor="text1"/>
              </w:rPr>
            </w:pPr>
            <w:r>
              <w:rPr>
                <w:color w:val="000000" w:themeColor="text1"/>
                <w:sz w:val="21"/>
                <w:szCs w:val="21"/>
              </w:rPr>
              <w:t>错题定位与同概念复测</w:t>
            </w:r>
          </w:p>
        </w:tc>
        <w:tc>
          <w:tcPr>
            <w:tcW w:w="146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F0DE185"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c>
          <w:tcPr>
            <w:tcW w:w="146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42917C04"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c>
          <w:tcPr>
            <w:tcW w:w="146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24F70FB"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c>
          <w:tcPr>
            <w:tcW w:w="1224" w:type="dxa"/>
            <w:tcBorders>
              <w:top w:val="single" w:sz="4" w:space="0" w:color="A6BFB3"/>
              <w:left w:val="single" w:sz="4" w:space="0" w:color="A6BFB3"/>
              <w:bottom w:val="single" w:sz="4" w:space="0" w:color="A6BFB3"/>
              <w:right w:val="single" w:sz="4" w:space="0" w:color="A6BFB3"/>
            </w:tcBorders>
            <w:shd w:val="clear" w:color="auto" w:fill="FBF3E2"/>
            <w:tcMar>
              <w:top w:w="70" w:type="dxa"/>
              <w:left w:w="110" w:type="dxa"/>
              <w:bottom w:w="70" w:type="dxa"/>
              <w:right w:w="110" w:type="dxa"/>
            </w:tcMar>
            <w:vAlign w:val="center"/>
          </w:tcPr>
          <w:p w14:paraId="1CAE2A9F"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r>
      <w:tr w:rsidR="00182CC5" w:rsidRPr="00EC4E79" w14:paraId="7E34A747" w14:textId="77777777">
        <w:trPr>
          <w:cantSplit/>
        </w:trPr>
        <w:tc>
          <w:tcPr>
            <w:tcW w:w="2687"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560E7956" w14:textId="77777777" w:rsidR="00182CC5" w:rsidRPr="00EC4E79" w:rsidRDefault="000B77CD">
            <w:pPr>
              <w:spacing w:line="300" w:lineRule="auto"/>
              <w:rPr>
                <w:rFonts w:hint="default"/>
                <w:color w:val="000000" w:themeColor="text1"/>
              </w:rPr>
            </w:pPr>
            <w:r>
              <w:rPr>
                <w:color w:val="000000" w:themeColor="text1"/>
                <w:sz w:val="21"/>
                <w:szCs w:val="21"/>
              </w:rPr>
              <w:t>评价引用可被程序校验</w:t>
            </w:r>
          </w:p>
        </w:tc>
        <w:tc>
          <w:tcPr>
            <w:tcW w:w="146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0451B874"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c>
          <w:tcPr>
            <w:tcW w:w="146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4E1DF64F"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c>
          <w:tcPr>
            <w:tcW w:w="146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E7F0911"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c>
          <w:tcPr>
            <w:tcW w:w="1224" w:type="dxa"/>
            <w:tcBorders>
              <w:top w:val="single" w:sz="4" w:space="0" w:color="A6BFB3"/>
              <w:left w:val="single" w:sz="4" w:space="0" w:color="A6BFB3"/>
              <w:bottom w:val="single" w:sz="4" w:space="0" w:color="A6BFB3"/>
              <w:right w:val="single" w:sz="4" w:space="0" w:color="A6BFB3"/>
            </w:tcBorders>
            <w:shd w:val="clear" w:color="auto" w:fill="FBF3E2"/>
            <w:tcMar>
              <w:top w:w="70" w:type="dxa"/>
              <w:left w:w="110" w:type="dxa"/>
              <w:bottom w:w="70" w:type="dxa"/>
              <w:right w:w="110" w:type="dxa"/>
            </w:tcMar>
            <w:vAlign w:val="center"/>
          </w:tcPr>
          <w:p w14:paraId="1A8BBF40"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r>
      <w:tr w:rsidR="00182CC5" w:rsidRPr="00EC4E79" w14:paraId="6CC89220" w14:textId="77777777">
        <w:trPr>
          <w:cantSplit/>
        </w:trPr>
        <w:tc>
          <w:tcPr>
            <w:tcW w:w="2687"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4502555D" w14:textId="77777777" w:rsidR="00182CC5" w:rsidRPr="00EC4E79" w:rsidRDefault="000B77CD">
            <w:pPr>
              <w:spacing w:line="300" w:lineRule="auto"/>
              <w:rPr>
                <w:rFonts w:hint="default"/>
                <w:color w:val="000000" w:themeColor="text1"/>
              </w:rPr>
            </w:pPr>
            <w:r>
              <w:rPr>
                <w:color w:val="000000" w:themeColor="text1"/>
                <w:sz w:val="21"/>
                <w:szCs w:val="21"/>
              </w:rPr>
              <w:t>成绩绑定课程版本</w:t>
            </w:r>
          </w:p>
        </w:tc>
        <w:tc>
          <w:tcPr>
            <w:tcW w:w="146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0591B352"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c>
          <w:tcPr>
            <w:tcW w:w="146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4198FECC"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c>
          <w:tcPr>
            <w:tcW w:w="146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5739FD1"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c>
          <w:tcPr>
            <w:tcW w:w="1224" w:type="dxa"/>
            <w:tcBorders>
              <w:top w:val="single" w:sz="4" w:space="0" w:color="A6BFB3"/>
              <w:left w:val="single" w:sz="4" w:space="0" w:color="A6BFB3"/>
              <w:bottom w:val="single" w:sz="4" w:space="0" w:color="A6BFB3"/>
              <w:right w:val="single" w:sz="4" w:space="0" w:color="A6BFB3"/>
            </w:tcBorders>
            <w:shd w:val="clear" w:color="auto" w:fill="FBF3E2"/>
            <w:tcMar>
              <w:top w:w="70" w:type="dxa"/>
              <w:left w:w="110" w:type="dxa"/>
              <w:bottom w:w="70" w:type="dxa"/>
              <w:right w:w="110" w:type="dxa"/>
            </w:tcMar>
            <w:vAlign w:val="center"/>
          </w:tcPr>
          <w:p w14:paraId="5FC6E83F"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r>
      <w:tr w:rsidR="00182CC5" w:rsidRPr="00EC4E79" w14:paraId="466AFDD8" w14:textId="77777777">
        <w:trPr>
          <w:cantSplit/>
        </w:trPr>
        <w:tc>
          <w:tcPr>
            <w:tcW w:w="2687"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659ABC46" w14:textId="77777777" w:rsidR="00182CC5" w:rsidRPr="00EC4E79" w:rsidRDefault="000B77CD">
            <w:pPr>
              <w:spacing w:line="300" w:lineRule="auto"/>
              <w:rPr>
                <w:rFonts w:hint="default"/>
                <w:color w:val="000000" w:themeColor="text1"/>
              </w:rPr>
            </w:pPr>
            <w:r>
              <w:rPr>
                <w:color w:val="000000" w:themeColor="text1"/>
                <w:sz w:val="21"/>
                <w:szCs w:val="21"/>
              </w:rPr>
              <w:t>无需预置题库</w:t>
            </w:r>
          </w:p>
        </w:tc>
        <w:tc>
          <w:tcPr>
            <w:tcW w:w="146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7C35C3EF"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c>
          <w:tcPr>
            <w:tcW w:w="146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35AAA75A"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c>
          <w:tcPr>
            <w:tcW w:w="146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EE30787"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c>
          <w:tcPr>
            <w:tcW w:w="1224" w:type="dxa"/>
            <w:tcBorders>
              <w:top w:val="single" w:sz="4" w:space="0" w:color="A6BFB3"/>
              <w:left w:val="single" w:sz="4" w:space="0" w:color="A6BFB3"/>
              <w:bottom w:val="single" w:sz="4" w:space="0" w:color="A6BFB3"/>
              <w:right w:val="single" w:sz="4" w:space="0" w:color="A6BFB3"/>
            </w:tcBorders>
            <w:shd w:val="clear" w:color="auto" w:fill="FBF3E2"/>
            <w:tcMar>
              <w:top w:w="70" w:type="dxa"/>
              <w:left w:w="110" w:type="dxa"/>
              <w:bottom w:w="70" w:type="dxa"/>
              <w:right w:w="110" w:type="dxa"/>
            </w:tcMar>
            <w:vAlign w:val="center"/>
          </w:tcPr>
          <w:p w14:paraId="16A4AC19" w14:textId="77777777" w:rsidR="00182CC5" w:rsidRPr="00EC4E79" w:rsidRDefault="000B77CD">
            <w:pPr>
              <w:spacing w:line="300" w:lineRule="auto"/>
              <w:jc w:val="center"/>
              <w:rPr>
                <w:rFonts w:hint="default"/>
                <w:color w:val="000000" w:themeColor="text1"/>
              </w:rPr>
            </w:pPr>
            <w:r>
              <w:rPr>
                <w:color w:val="000000" w:themeColor="text1"/>
                <w:sz w:val="21"/>
                <w:szCs w:val="21"/>
              </w:rPr>
              <w:t>●</w:t>
            </w:r>
          </w:p>
        </w:tc>
      </w:tr>
    </w:tbl>
    <w:p w14:paraId="11991B3E" w14:textId="77777777" w:rsidR="00182CC5" w:rsidRPr="00EC4E79" w:rsidRDefault="00182CC5">
      <w:pPr>
        <w:spacing w:after="120"/>
        <w:rPr>
          <w:rFonts w:hint="default"/>
          <w:color w:val="000000" w:themeColor="text1"/>
        </w:rPr>
      </w:pPr>
    </w:p>
    <w:p w14:paraId="39B6CFD9" w14:textId="77777777" w:rsidR="00182CC5" w:rsidRPr="00EC4E79" w:rsidRDefault="000B77CD">
      <w:pPr>
        <w:spacing w:before="60" w:after="120" w:line="300" w:lineRule="auto"/>
        <w:rPr>
          <w:rFonts w:hint="default"/>
          <w:color w:val="000000" w:themeColor="text1"/>
        </w:rPr>
      </w:pPr>
      <w:r>
        <w:rPr>
          <w:color w:val="000000" w:themeColor="text1"/>
          <w:sz w:val="20"/>
          <w:szCs w:val="20"/>
        </w:rPr>
        <w:t>注：●表示通常具备，◐表示部分具备或需用户自行组织，○表示通常不具备。对比依据各类产品的典型形态归纳，个别产品可能具备其中部分能力。</w:t>
      </w:r>
    </w:p>
    <w:p w14:paraId="355085C2" w14:textId="77777777" w:rsidR="00182CC5" w:rsidRPr="00EC4E79" w:rsidRDefault="000B77CD">
      <w:pPr>
        <w:pStyle w:val="2"/>
        <w:rPr>
          <w:rFonts w:hint="default"/>
          <w:color w:val="000000" w:themeColor="text1"/>
        </w:rPr>
      </w:pPr>
      <w:bookmarkStart w:id="34" w:name="_Toc241146366"/>
      <w:r>
        <w:rPr>
          <w:color w:val="000000" w:themeColor="text1"/>
        </w:rPr>
        <w:lastRenderedPageBreak/>
        <w:t xml:space="preserve">6.4 </w:t>
      </w:r>
      <w:r>
        <w:rPr>
          <w:color w:val="000000" w:themeColor="text1"/>
        </w:rPr>
        <w:t>竞争策略</w:t>
      </w:r>
      <w:bookmarkEnd w:id="34"/>
    </w:p>
    <w:p w14:paraId="6D2839B7"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以学习效果为核心差异：</w:t>
      </w:r>
      <w:r>
        <w:rPr>
          <w:color w:val="000000" w:themeColor="text1"/>
        </w:rPr>
        <w:t>不与通用助手比拼知识广度，也不与课件工具比拼生成速度，而是聚焦“学完能验证是否学会”，把讲、测、补做成完整、可追溯的闭环。</w:t>
      </w:r>
    </w:p>
    <w:p w14:paraId="3B3B244E"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以工程体系构筑门槛：</w:t>
      </w:r>
      <w:r>
        <w:rPr>
          <w:color w:val="000000" w:themeColor="text1"/>
        </w:rPr>
        <w:t>证据约束评价需要内容指纹、逐字引用校验、版本绑定和追加式记录等一整套机制协同工作，并由自动化测试持续守护，难以通过简单修改提示词复制。</w:t>
      </w:r>
    </w:p>
    <w:p w14:paraId="66ECA3DE"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以场景深耕积累优势：</w:t>
      </w:r>
      <w:r>
        <w:rPr>
          <w:color w:val="000000" w:themeColor="text1"/>
        </w:rPr>
        <w:t>先在期末复习、考研备考等高频、刚需场景做深做透，依据真实反馈持续打磨，再向更多场景扩展。</w:t>
      </w:r>
    </w:p>
    <w:p w14:paraId="1F576C31"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以成本可控保障持续服务：</w:t>
      </w:r>
      <w:r>
        <w:rPr>
          <w:color w:val="000000" w:themeColor="text1"/>
        </w:rPr>
        <w:t>功能级预算上限与多供应商适配，使平台能够在较低成本下为学生提供免费基础服务。</w:t>
      </w:r>
    </w:p>
    <w:p w14:paraId="77DE66E5" w14:textId="77777777" w:rsidR="00182CC5" w:rsidRPr="00EC4E79" w:rsidRDefault="000B77CD">
      <w:pPr>
        <w:pStyle w:val="2"/>
        <w:rPr>
          <w:rFonts w:hint="default"/>
          <w:color w:val="000000" w:themeColor="text1"/>
        </w:rPr>
      </w:pPr>
      <w:bookmarkStart w:id="35" w:name="_Toc241146367"/>
      <w:r>
        <w:rPr>
          <w:color w:val="000000" w:themeColor="text1"/>
        </w:rPr>
        <w:t xml:space="preserve">6.5 </w:t>
      </w:r>
      <w:r>
        <w:rPr>
          <w:color w:val="000000" w:themeColor="text1"/>
        </w:rPr>
        <w:t>优势与挑战分析</w:t>
      </w:r>
      <w:bookmarkEnd w:id="35"/>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182CC5" w:rsidRPr="00EC4E79" w14:paraId="58854D8E" w14:textId="77777777">
        <w:trPr>
          <w:cantSplit/>
        </w:trPr>
        <w:tc>
          <w:tcPr>
            <w:tcW w:w="4153"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2A1E49E4" w14:textId="77777777" w:rsidR="00182CC5" w:rsidRPr="00EC4E79" w:rsidRDefault="000B77CD">
            <w:pPr>
              <w:spacing w:line="300" w:lineRule="auto"/>
              <w:rPr>
                <w:rFonts w:hint="default"/>
                <w:color w:val="000000" w:themeColor="text1"/>
              </w:rPr>
            </w:pPr>
            <w:r>
              <w:rPr>
                <w:rFonts w:ascii="Arial" w:eastAsia="黑体" w:hAnsi="Arial"/>
                <w:color w:val="000000" w:themeColor="text1"/>
                <w:sz w:val="21"/>
                <w:szCs w:val="21"/>
              </w:rPr>
              <w:t>优势</w:t>
            </w:r>
          </w:p>
        </w:tc>
        <w:tc>
          <w:tcPr>
            <w:tcW w:w="4153"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67057C7A" w14:textId="77777777" w:rsidR="00182CC5" w:rsidRPr="00EC4E79" w:rsidRDefault="000B77CD">
            <w:pPr>
              <w:spacing w:line="300" w:lineRule="auto"/>
              <w:rPr>
                <w:rFonts w:hint="default"/>
                <w:color w:val="000000" w:themeColor="text1"/>
              </w:rPr>
            </w:pPr>
            <w:r>
              <w:rPr>
                <w:rFonts w:ascii="Arial" w:eastAsia="黑体" w:hAnsi="Arial"/>
                <w:color w:val="000000" w:themeColor="text1"/>
                <w:sz w:val="21"/>
                <w:szCs w:val="21"/>
              </w:rPr>
              <w:t>劣势</w:t>
            </w:r>
          </w:p>
        </w:tc>
      </w:tr>
      <w:tr w:rsidR="00182CC5" w:rsidRPr="00EC4E79" w14:paraId="7A896F5B" w14:textId="77777777">
        <w:trPr>
          <w:cantSplit/>
        </w:trPr>
        <w:tc>
          <w:tcPr>
            <w:tcW w:w="415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0CFD1662" w14:textId="77777777" w:rsidR="00182CC5" w:rsidRPr="00EC4E79" w:rsidRDefault="000B77CD">
            <w:pPr>
              <w:spacing w:line="300" w:lineRule="auto"/>
              <w:rPr>
                <w:rFonts w:hint="default"/>
                <w:color w:val="000000" w:themeColor="text1"/>
              </w:rPr>
            </w:pPr>
            <w:r>
              <w:rPr>
                <w:color w:val="000000" w:themeColor="text1"/>
                <w:sz w:val="21"/>
                <w:szCs w:val="21"/>
              </w:rPr>
              <w:t>课程生成、多智能体课堂与学习闭环一体化；评价有据可查、记录可追溯；工程质量体系完善；模型服务可替换，成本可控</w:t>
            </w:r>
          </w:p>
        </w:tc>
        <w:tc>
          <w:tcPr>
            <w:tcW w:w="415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4506040" w14:textId="77777777" w:rsidR="00182CC5" w:rsidRPr="00EC4E79" w:rsidRDefault="000B77CD">
            <w:pPr>
              <w:spacing w:line="300" w:lineRule="auto"/>
              <w:rPr>
                <w:rFonts w:hint="default"/>
                <w:color w:val="000000" w:themeColor="text1"/>
              </w:rPr>
            </w:pPr>
            <w:r>
              <w:rPr>
                <w:color w:val="000000" w:themeColor="text1"/>
                <w:sz w:val="21"/>
                <w:szCs w:val="21"/>
              </w:rPr>
              <w:t>团队规模较小，市场推广经验不足；学习效果尚缺定量数据；云端性能有待优化</w:t>
            </w:r>
          </w:p>
        </w:tc>
      </w:tr>
      <w:tr w:rsidR="00182CC5" w:rsidRPr="00EC4E79" w14:paraId="209F1AB6" w14:textId="77777777">
        <w:trPr>
          <w:cantSplit/>
        </w:trPr>
        <w:tc>
          <w:tcPr>
            <w:tcW w:w="4153"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0581FCC9" w14:textId="77777777" w:rsidR="00182CC5" w:rsidRPr="00EC4E79" w:rsidRDefault="000B77CD">
            <w:pPr>
              <w:spacing w:line="300" w:lineRule="auto"/>
              <w:rPr>
                <w:rFonts w:hint="default"/>
                <w:color w:val="000000" w:themeColor="text1"/>
              </w:rPr>
            </w:pPr>
            <w:r>
              <w:rPr>
                <w:rFonts w:ascii="Arial" w:eastAsia="黑体" w:hAnsi="Arial"/>
                <w:color w:val="000000" w:themeColor="text1"/>
                <w:sz w:val="21"/>
                <w:szCs w:val="21"/>
              </w:rPr>
              <w:t>机会</w:t>
            </w:r>
          </w:p>
        </w:tc>
        <w:tc>
          <w:tcPr>
            <w:tcW w:w="4153"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66CB4EE8" w14:textId="77777777" w:rsidR="00182CC5" w:rsidRPr="00EC4E79" w:rsidRDefault="000B77CD">
            <w:pPr>
              <w:spacing w:line="300" w:lineRule="auto"/>
              <w:rPr>
                <w:rFonts w:hint="default"/>
                <w:color w:val="000000" w:themeColor="text1"/>
              </w:rPr>
            </w:pPr>
            <w:r>
              <w:rPr>
                <w:rFonts w:ascii="Arial" w:eastAsia="黑体" w:hAnsi="Arial"/>
                <w:color w:val="000000" w:themeColor="text1"/>
                <w:sz w:val="21"/>
                <w:szCs w:val="21"/>
              </w:rPr>
              <w:t>威胁</w:t>
            </w:r>
          </w:p>
        </w:tc>
      </w:tr>
      <w:tr w:rsidR="00182CC5" w:rsidRPr="00EC4E79" w14:paraId="741290A1" w14:textId="77777777">
        <w:trPr>
          <w:cantSplit/>
        </w:trPr>
        <w:tc>
          <w:tcPr>
            <w:tcW w:w="415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2D07855" w14:textId="77777777" w:rsidR="00182CC5" w:rsidRPr="00EC4E79" w:rsidRDefault="000B77CD">
            <w:pPr>
              <w:spacing w:line="300" w:lineRule="auto"/>
              <w:rPr>
                <w:rFonts w:hint="default"/>
                <w:color w:val="000000" w:themeColor="text1"/>
              </w:rPr>
            </w:pPr>
            <w:r>
              <w:rPr>
                <w:color w:val="000000" w:themeColor="text1"/>
                <w:sz w:val="21"/>
                <w:szCs w:val="21"/>
              </w:rPr>
              <w:t>国家大力推进“人工智能</w:t>
            </w:r>
            <w:r>
              <w:rPr>
                <w:color w:val="000000" w:themeColor="text1"/>
                <w:sz w:val="21"/>
                <w:szCs w:val="21"/>
              </w:rPr>
              <w:t>+</w:t>
            </w:r>
            <w:r>
              <w:rPr>
                <w:color w:val="000000" w:themeColor="text1"/>
                <w:sz w:val="21"/>
                <w:szCs w:val="21"/>
              </w:rPr>
              <w:t>教育”；大学生普遍接受人工智能学习工具；高校对学习效果评价的需求增加</w:t>
            </w:r>
          </w:p>
        </w:tc>
        <w:tc>
          <w:tcPr>
            <w:tcW w:w="415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2A521E7" w14:textId="77777777" w:rsidR="00182CC5" w:rsidRPr="00EC4E79" w:rsidRDefault="000B77CD">
            <w:pPr>
              <w:spacing w:line="300" w:lineRule="auto"/>
              <w:rPr>
                <w:rFonts w:hint="default"/>
                <w:color w:val="000000" w:themeColor="text1"/>
              </w:rPr>
            </w:pPr>
            <w:r>
              <w:rPr>
                <w:color w:val="000000" w:themeColor="text1"/>
                <w:sz w:val="21"/>
                <w:szCs w:val="21"/>
              </w:rPr>
              <w:t>大型科技企业可能推出同类功能；大模型服务价格与监管政策存在变动；用户对数据安全的要求不断提高</w:t>
            </w:r>
          </w:p>
        </w:tc>
      </w:tr>
    </w:tbl>
    <w:p w14:paraId="0743580B" w14:textId="77777777" w:rsidR="00182CC5" w:rsidRPr="00EC4E79" w:rsidRDefault="00182CC5">
      <w:pPr>
        <w:spacing w:after="120"/>
        <w:rPr>
          <w:rFonts w:hint="default"/>
          <w:color w:val="000000" w:themeColor="text1"/>
        </w:rPr>
      </w:pPr>
    </w:p>
    <w:p w14:paraId="3D9552AC" w14:textId="77777777" w:rsidR="00182CC5" w:rsidRPr="00EC4E79" w:rsidRDefault="000B77CD">
      <w:pPr>
        <w:pStyle w:val="1"/>
        <w:pageBreakBefore/>
        <w:rPr>
          <w:rFonts w:hint="default"/>
          <w:color w:val="000000" w:themeColor="text1"/>
        </w:rPr>
      </w:pPr>
      <w:bookmarkStart w:id="36" w:name="_Toc241146368"/>
      <w:r>
        <w:rPr>
          <w:color w:val="000000" w:themeColor="text1"/>
        </w:rPr>
        <w:lastRenderedPageBreak/>
        <w:t>七、商业模式</w:t>
      </w:r>
      <w:bookmarkEnd w:id="36"/>
    </w:p>
    <w:p w14:paraId="24915E90" w14:textId="77777777" w:rsidR="00182CC5" w:rsidRPr="00EC4E79" w:rsidRDefault="000B77CD">
      <w:pPr>
        <w:pStyle w:val="2"/>
        <w:rPr>
          <w:rFonts w:hint="default"/>
          <w:color w:val="000000" w:themeColor="text1"/>
        </w:rPr>
      </w:pPr>
      <w:bookmarkStart w:id="37" w:name="_Toc241146369"/>
      <w:r>
        <w:rPr>
          <w:color w:val="000000" w:themeColor="text1"/>
        </w:rPr>
        <w:t xml:space="preserve">7.1 </w:t>
      </w:r>
      <w:r>
        <w:rPr>
          <w:color w:val="000000" w:themeColor="text1"/>
        </w:rPr>
        <w:t>商业模式总览</w:t>
      </w:r>
      <w:bookmarkEnd w:id="37"/>
    </w:p>
    <w:p w14:paraId="77E57820" w14:textId="77777777" w:rsidR="00182CC5" w:rsidRPr="00EC4E79" w:rsidRDefault="000B77CD">
      <w:pPr>
        <w:spacing w:after="60" w:line="360" w:lineRule="auto"/>
        <w:ind w:firstLine="480"/>
        <w:jc w:val="both"/>
        <w:rPr>
          <w:rFonts w:hint="default"/>
          <w:color w:val="000000" w:themeColor="text1"/>
        </w:rPr>
      </w:pPr>
      <w:r>
        <w:rPr>
          <w:color w:val="000000" w:themeColor="text1"/>
        </w:rPr>
        <w:t>团队采用商业模式画布梳理智域的商业逻辑，如图</w:t>
      </w:r>
      <w:r>
        <w:rPr>
          <w:color w:val="000000" w:themeColor="text1"/>
        </w:rPr>
        <w:t xml:space="preserve"> 7-1 </w:t>
      </w:r>
      <w:r>
        <w:rPr>
          <w:color w:val="000000" w:themeColor="text1"/>
        </w:rPr>
        <w:t>所示。核心逻辑是：以“学完能验证是否学会”的价值主张吸引高校学生，以免费基础服务降低使用门槛，以学习效果带来的口碑实现低成本增长；在用户规模与学习数据得到验证后，通过个人增值服务与院校、机构服务获得收入。</w:t>
      </w:r>
    </w:p>
    <w:p w14:paraId="393E5E35" w14:textId="77777777" w:rsidR="00182CC5" w:rsidRPr="00EC4E79" w:rsidRDefault="000B77CD">
      <w:pPr>
        <w:keepNext/>
        <w:spacing w:before="160" w:after="80"/>
        <w:jc w:val="center"/>
        <w:rPr>
          <w:rFonts w:hint="default"/>
          <w:color w:val="000000" w:themeColor="text1"/>
        </w:rPr>
      </w:pPr>
      <w:r>
        <w:rPr>
          <w:noProof/>
          <w:color w:val="000000" w:themeColor="text1"/>
        </w:rPr>
        <w:drawing>
          <wp:inline distT="0" distB="0" distL="0" distR="0" wp14:anchorId="230EEEA4" wp14:editId="0EE5DBB4">
            <wp:extent cx="5267325" cy="3228975"/>
            <wp:effectExtent l="0" t="0" r="0" b="0"/>
            <wp:docPr id="1499249139" name="fig-canvas" descr="图 7-1　智域商业模式画布" title="图 7-1　智域商业模式画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67325" cy="3228975"/>
                    </a:xfrm>
                    <a:prstGeom prst="rect">
                      <a:avLst/>
                    </a:prstGeom>
                  </pic:spPr>
                </pic:pic>
              </a:graphicData>
            </a:graphic>
          </wp:inline>
        </w:drawing>
      </w:r>
    </w:p>
    <w:p w14:paraId="28B0F763" w14:textId="77777777" w:rsidR="00182CC5" w:rsidRPr="00EC4E79" w:rsidRDefault="000B77CD">
      <w:pPr>
        <w:spacing w:after="200"/>
        <w:jc w:val="center"/>
        <w:rPr>
          <w:rFonts w:hint="default"/>
          <w:color w:val="000000" w:themeColor="text1"/>
        </w:rPr>
      </w:pPr>
      <w:r>
        <w:rPr>
          <w:rFonts w:ascii="Arial" w:eastAsia="黑体" w:hAnsi="Arial"/>
          <w:color w:val="000000" w:themeColor="text1"/>
          <w:sz w:val="21"/>
          <w:szCs w:val="21"/>
        </w:rPr>
        <w:t>图</w:t>
      </w:r>
      <w:r>
        <w:rPr>
          <w:rFonts w:ascii="Arial" w:eastAsia="黑体" w:hAnsi="Arial"/>
          <w:color w:val="000000" w:themeColor="text1"/>
          <w:sz w:val="21"/>
          <w:szCs w:val="21"/>
        </w:rPr>
        <w:t xml:space="preserve"> 7-1</w:t>
      </w:r>
      <w:r>
        <w:rPr>
          <w:rFonts w:ascii="Arial" w:eastAsia="黑体" w:hAnsi="Arial"/>
          <w:color w:val="000000" w:themeColor="text1"/>
          <w:sz w:val="21"/>
          <w:szCs w:val="21"/>
        </w:rPr>
        <w:t xml:space="preserve">　智域商业模式画布</w:t>
      </w:r>
    </w:p>
    <w:p w14:paraId="280F6C87" w14:textId="77777777" w:rsidR="00182CC5" w:rsidRPr="00EC4E79" w:rsidRDefault="000B77CD">
      <w:pPr>
        <w:pStyle w:val="2"/>
        <w:rPr>
          <w:rFonts w:hint="default"/>
          <w:color w:val="000000" w:themeColor="text1"/>
        </w:rPr>
      </w:pPr>
      <w:bookmarkStart w:id="38" w:name="_Toc241146370"/>
      <w:r>
        <w:rPr>
          <w:color w:val="000000" w:themeColor="text1"/>
        </w:rPr>
        <w:t xml:space="preserve">7.2 </w:t>
      </w:r>
      <w:r>
        <w:rPr>
          <w:color w:val="000000" w:themeColor="text1"/>
        </w:rPr>
        <w:t>价值主张</w:t>
      </w:r>
      <w:bookmarkEnd w:id="38"/>
    </w:p>
    <w:p w14:paraId="72C34F88"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对学生：</w:t>
      </w:r>
      <w:r>
        <w:rPr>
          <w:color w:val="000000" w:themeColor="text1"/>
        </w:rPr>
        <w:t>用一句话获得一门贴合自己需求的互动课，并清楚知道自己是否真正学会、哪里还需要补。</w:t>
      </w:r>
    </w:p>
    <w:p w14:paraId="49CF021A"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对教师与机构：</w:t>
      </w:r>
      <w:r>
        <w:rPr>
          <w:color w:val="000000" w:themeColor="text1"/>
        </w:rPr>
        <w:t>以较低成本制作互动课程，获得依据课程证据生成、可解释的学习记录。</w:t>
      </w:r>
    </w:p>
    <w:p w14:paraId="2590764A" w14:textId="77777777" w:rsidR="00182CC5" w:rsidRPr="00EC4E79" w:rsidRDefault="000B77CD">
      <w:pPr>
        <w:pStyle w:val="2"/>
        <w:rPr>
          <w:rFonts w:hint="default"/>
          <w:color w:val="000000" w:themeColor="text1"/>
        </w:rPr>
      </w:pPr>
      <w:bookmarkStart w:id="39" w:name="_Toc241146371"/>
      <w:r>
        <w:rPr>
          <w:color w:val="000000" w:themeColor="text1"/>
        </w:rPr>
        <w:t xml:space="preserve">7.3 </w:t>
      </w:r>
      <w:r>
        <w:rPr>
          <w:color w:val="000000" w:themeColor="text1"/>
        </w:rPr>
        <w:t>收入模式（规划）</w:t>
      </w:r>
      <w:bookmarkEnd w:id="39"/>
    </w:p>
    <w:p w14:paraId="3216BC5E" w14:textId="77777777" w:rsidR="00182CC5" w:rsidRPr="00EC4E79" w:rsidRDefault="000B77CD">
      <w:pPr>
        <w:spacing w:after="60" w:line="360" w:lineRule="auto"/>
        <w:ind w:firstLine="480"/>
        <w:jc w:val="both"/>
        <w:rPr>
          <w:rFonts w:hint="default"/>
          <w:color w:val="000000" w:themeColor="text1"/>
        </w:rPr>
      </w:pPr>
      <w:r>
        <w:rPr>
          <w:color w:val="000000" w:themeColor="text1"/>
        </w:rPr>
        <w:t>现阶段平台以免费试用为主，重点验证产品价值。商业化阶段拟采用以下组合模式，具体定价将在试点中通过付费意愿调研确定：</w:t>
      </w:r>
    </w:p>
    <w:p w14:paraId="2D452091"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个人免费加增值：</w:t>
      </w:r>
      <w:r>
        <w:rPr>
          <w:color w:val="000000" w:themeColor="text1"/>
        </w:rPr>
        <w:t>提供免费学习额度，超出部分可购买学习额度或开通会员，获得更多课程生成次数、更丰富的媒体生成和优先的后台生成队列。</w:t>
      </w:r>
    </w:p>
    <w:p w14:paraId="4FFF19EA"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lastRenderedPageBreak/>
        <w:t>自带模型服务：</w:t>
      </w:r>
      <w:r>
        <w:rPr>
          <w:color w:val="000000" w:themeColor="text1"/>
        </w:rPr>
        <w:t>允许用户接入自己的模型服务，不消耗平台额度，满足有技术能力用户的需求，同时降低平台成本。</w:t>
      </w:r>
    </w:p>
    <w:p w14:paraId="08920B8A"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院校与机构版：</w:t>
      </w:r>
      <w:r>
        <w:rPr>
          <w:color w:val="000000" w:themeColor="text1"/>
        </w:rPr>
        <w:t>面向高校院系和培训机构提供机构账号、课程共享、学习数据汇总和私有化部署服务，按账号数或部署规模收费。</w:t>
      </w:r>
    </w:p>
    <w:p w14:paraId="65D16554"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优质课程分发（远期）：</w:t>
      </w:r>
      <w:r>
        <w:rPr>
          <w:color w:val="000000" w:themeColor="text1"/>
        </w:rPr>
        <w:t>经作者授权后，对优质课程进行分享与分发。</w:t>
      </w:r>
    </w:p>
    <w:p w14:paraId="2D292A33" w14:textId="77777777" w:rsidR="00182CC5" w:rsidRPr="00EC4E79" w:rsidRDefault="000B77CD">
      <w:pPr>
        <w:spacing w:after="60" w:line="360" w:lineRule="auto"/>
        <w:ind w:firstLine="480"/>
        <w:jc w:val="both"/>
        <w:rPr>
          <w:rFonts w:hint="default"/>
          <w:color w:val="000000" w:themeColor="text1"/>
        </w:rPr>
      </w:pPr>
      <w:r>
        <w:rPr>
          <w:color w:val="000000" w:themeColor="text1"/>
        </w:rPr>
        <w:t>定价将遵循以下原则：</w:t>
      </w:r>
    </w:p>
    <w:p w14:paraId="1F44A279"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学习闭环基础免费：</w:t>
      </w:r>
      <w:r>
        <w:rPr>
          <w:color w:val="000000" w:themeColor="text1"/>
        </w:rPr>
        <w:t>学习检查、教会学伴、错题补学等核心学习功能在免费额度内完整开放，保证每位学生都能体验完整的“学、讲、测、补”。</w:t>
      </w:r>
    </w:p>
    <w:p w14:paraId="2719BB6C"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按资源消耗计价：</w:t>
      </w:r>
      <w:r>
        <w:rPr>
          <w:color w:val="000000" w:themeColor="text1"/>
        </w:rPr>
        <w:t>视频生成、大量语音合成等高成本能力计入额度，使收费与实际成本对应，避免低频用户补贴高频用户。</w:t>
      </w:r>
    </w:p>
    <w:p w14:paraId="2137F24E"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以调研确定价格：</w:t>
      </w:r>
      <w:r>
        <w:rPr>
          <w:color w:val="000000" w:themeColor="text1"/>
        </w:rPr>
        <w:t>个人价格以学生可承受范围为前提，在试点中通过付费意愿调研与小范围测试确定，不预设价格。</w:t>
      </w:r>
    </w:p>
    <w:p w14:paraId="7A576C87"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机构按规模收费：</w:t>
      </w:r>
      <w:r>
        <w:rPr>
          <w:color w:val="000000" w:themeColor="text1"/>
        </w:rPr>
        <w:t>院校与机构版按账号数或部署规模计费，私有化部署单独报价。</w:t>
      </w:r>
    </w:p>
    <w:p w14:paraId="06EB8137" w14:textId="77777777" w:rsidR="00182CC5" w:rsidRPr="00EC4E79" w:rsidRDefault="000B77CD">
      <w:pPr>
        <w:pStyle w:val="2"/>
        <w:rPr>
          <w:rFonts w:hint="default"/>
          <w:color w:val="000000" w:themeColor="text1"/>
        </w:rPr>
      </w:pPr>
      <w:bookmarkStart w:id="40" w:name="_Toc241146372"/>
      <w:r>
        <w:rPr>
          <w:color w:val="000000" w:themeColor="text1"/>
        </w:rPr>
        <w:t xml:space="preserve">7.4 </w:t>
      </w:r>
      <w:r>
        <w:rPr>
          <w:color w:val="000000" w:themeColor="text1"/>
        </w:rPr>
        <w:t>成本结构与控制</w:t>
      </w:r>
      <w:bookmarkEnd w:id="40"/>
    </w:p>
    <w:p w14:paraId="13C8CC5C" w14:textId="77777777" w:rsidR="00182CC5" w:rsidRPr="00EC4E79" w:rsidRDefault="000B77CD">
      <w:pPr>
        <w:spacing w:after="60" w:line="360" w:lineRule="auto"/>
        <w:ind w:firstLine="480"/>
        <w:jc w:val="both"/>
        <w:rPr>
          <w:rFonts w:hint="default"/>
          <w:color w:val="000000" w:themeColor="text1"/>
        </w:rPr>
      </w:pPr>
      <w:r>
        <w:rPr>
          <w:color w:val="000000" w:themeColor="text1"/>
        </w:rPr>
        <w:t>平台的主要成本包括：大模型文本生成、语音合成与图像视频生成等模型调用费用；云服务器、数据库、对象存储和网络带宽费用；以及研发与运营人力成本。现阶段研发与运营由团队成员完成，试点期的基础设施预算目标为每月</w:t>
      </w:r>
      <w:r>
        <w:rPr>
          <w:color w:val="000000" w:themeColor="text1"/>
        </w:rPr>
        <w:t xml:space="preserve"> 350 </w:t>
      </w:r>
      <w:r>
        <w:rPr>
          <w:color w:val="000000" w:themeColor="text1"/>
        </w:rPr>
        <w:t>元、必要时不超过</w:t>
      </w:r>
      <w:r>
        <w:rPr>
          <w:color w:val="000000" w:themeColor="text1"/>
        </w:rPr>
        <w:t xml:space="preserve"> 500 </w:t>
      </w:r>
      <w:r>
        <w:rPr>
          <w:color w:val="000000" w:themeColor="text1"/>
        </w:rPr>
        <w:t>元（不含模型调用费用）。团队在产品设计中内置了成本控制机制：</w:t>
      </w:r>
    </w:p>
    <w:p w14:paraId="1954B3CD"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预算上限：</w:t>
      </w:r>
      <w:r>
        <w:rPr>
          <w:color w:val="000000" w:themeColor="text1"/>
        </w:rPr>
        <w:t>每项学习功能都设有调用次数与时长上限。例如一次学习检查最多调用模型两次、总时长不超过</w:t>
      </w:r>
      <w:r>
        <w:rPr>
          <w:color w:val="000000" w:themeColor="text1"/>
        </w:rPr>
        <w:t xml:space="preserve"> 90 </w:t>
      </w:r>
      <w:r>
        <w:rPr>
          <w:color w:val="000000" w:themeColor="text1"/>
        </w:rPr>
        <w:t>秒；教会学伴单次调用不超过</w:t>
      </w:r>
      <w:r>
        <w:rPr>
          <w:color w:val="000000" w:themeColor="text1"/>
        </w:rPr>
        <w:t xml:space="preserve"> 30 </w:t>
      </w:r>
      <w:r>
        <w:rPr>
          <w:color w:val="000000" w:themeColor="text1"/>
        </w:rPr>
        <w:t>秒，每次练习最多三次讲解。单次学习成本可预测、可封顶。</w:t>
      </w:r>
    </w:p>
    <w:p w14:paraId="618272CC"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队列与配额：</w:t>
      </w:r>
      <w:r>
        <w:rPr>
          <w:color w:val="000000" w:themeColor="text1"/>
        </w:rPr>
        <w:t>重负载任务统一排队，按用户和全站设置并发与资源配额，防止资源被滥用。</w:t>
      </w:r>
    </w:p>
    <w:p w14:paraId="647AE635"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供应商可替换：</w:t>
      </w:r>
      <w:r>
        <w:rPr>
          <w:color w:val="000000" w:themeColor="text1"/>
        </w:rPr>
        <w:t>可根据价格与效果灵活选择模型服务商，并支持本地部署开源模型。</w:t>
      </w:r>
    </w:p>
    <w:p w14:paraId="59DE60E2" w14:textId="77777777" w:rsidR="00182CC5" w:rsidRPr="00EC4E79" w:rsidRDefault="000B77CD">
      <w:pPr>
        <w:spacing w:after="60" w:line="360" w:lineRule="auto"/>
        <w:ind w:firstLine="480"/>
        <w:jc w:val="both"/>
        <w:rPr>
          <w:rFonts w:hint="default"/>
          <w:color w:val="000000" w:themeColor="text1"/>
        </w:rPr>
      </w:pPr>
      <w:r>
        <w:rPr>
          <w:color w:val="000000" w:themeColor="text1"/>
        </w:rPr>
        <w:t>在定价之前，团队将以试点中的真实调用记录测算单位成本。测算框架如</w:t>
      </w:r>
      <w:r>
        <w:rPr>
          <w:color w:val="000000" w:themeColor="text1"/>
        </w:rPr>
        <w:lastRenderedPageBreak/>
        <w:t>下：</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4"/>
        <w:gridCol w:w="2214"/>
        <w:gridCol w:w="3183"/>
        <w:gridCol w:w="1525"/>
      </w:tblGrid>
      <w:tr w:rsidR="00182CC5" w:rsidRPr="00EC4E79" w14:paraId="697D3E7E" w14:textId="77777777">
        <w:trPr>
          <w:tblHeader/>
        </w:trPr>
        <w:tc>
          <w:tcPr>
            <w:tcW w:w="1384"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4337B1F1"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成本项</w:t>
            </w:r>
          </w:p>
        </w:tc>
        <w:tc>
          <w:tcPr>
            <w:tcW w:w="2214"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4AB23D59"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计量方式</w:t>
            </w:r>
          </w:p>
        </w:tc>
        <w:tc>
          <w:tcPr>
            <w:tcW w:w="3183"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32E84E28"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控制手段</w:t>
            </w:r>
          </w:p>
        </w:tc>
        <w:tc>
          <w:tcPr>
            <w:tcW w:w="1525"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150B31AC"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当前状态</w:t>
            </w:r>
          </w:p>
        </w:tc>
      </w:tr>
      <w:tr w:rsidR="00182CC5" w:rsidRPr="00EC4E79" w14:paraId="4283C652" w14:textId="77777777">
        <w:trPr>
          <w:cantSplit/>
        </w:trPr>
        <w:tc>
          <w:tcPr>
            <w:tcW w:w="1384"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04D34BA8" w14:textId="77777777" w:rsidR="00182CC5" w:rsidRPr="00EC4E79" w:rsidRDefault="000B77CD">
            <w:pPr>
              <w:spacing w:line="300" w:lineRule="auto"/>
              <w:rPr>
                <w:rFonts w:hint="default"/>
                <w:color w:val="000000" w:themeColor="text1"/>
              </w:rPr>
            </w:pPr>
            <w:r>
              <w:rPr>
                <w:color w:val="000000" w:themeColor="text1"/>
                <w:sz w:val="21"/>
                <w:szCs w:val="21"/>
              </w:rPr>
              <w:t>课程生成</w:t>
            </w:r>
          </w:p>
        </w:tc>
        <w:tc>
          <w:tcPr>
            <w:tcW w:w="2214"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390A2461" w14:textId="77777777" w:rsidR="00182CC5" w:rsidRPr="00EC4E79" w:rsidRDefault="000B77CD">
            <w:pPr>
              <w:spacing w:line="300" w:lineRule="auto"/>
              <w:rPr>
                <w:rFonts w:hint="default"/>
                <w:color w:val="000000" w:themeColor="text1"/>
              </w:rPr>
            </w:pPr>
            <w:r>
              <w:rPr>
                <w:color w:val="000000" w:themeColor="text1"/>
                <w:sz w:val="21"/>
                <w:szCs w:val="21"/>
              </w:rPr>
              <w:t>每门课程的文本生成调用量</w:t>
            </w:r>
          </w:p>
        </w:tc>
        <w:tc>
          <w:tcPr>
            <w:tcW w:w="318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522677E" w14:textId="77777777" w:rsidR="00182CC5" w:rsidRPr="00EC4E79" w:rsidRDefault="000B77CD">
            <w:pPr>
              <w:spacing w:line="300" w:lineRule="auto"/>
              <w:rPr>
                <w:rFonts w:hint="default"/>
                <w:color w:val="000000" w:themeColor="text1"/>
              </w:rPr>
            </w:pPr>
            <w:r>
              <w:rPr>
                <w:color w:val="000000" w:themeColor="text1"/>
                <w:sz w:val="21"/>
                <w:szCs w:val="21"/>
              </w:rPr>
              <w:t>大纲经学习者审阅确认后再生成；重负载任务排队与配额</w:t>
            </w:r>
          </w:p>
        </w:tc>
        <w:tc>
          <w:tcPr>
            <w:tcW w:w="152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3E926D7" w14:textId="77777777" w:rsidR="00182CC5" w:rsidRPr="00EC4E79" w:rsidRDefault="000B77CD">
            <w:pPr>
              <w:spacing w:line="300" w:lineRule="auto"/>
              <w:rPr>
                <w:rFonts w:hint="default"/>
                <w:color w:val="000000" w:themeColor="text1"/>
              </w:rPr>
            </w:pPr>
            <w:r>
              <w:rPr>
                <w:color w:val="000000" w:themeColor="text1"/>
                <w:sz w:val="21"/>
                <w:szCs w:val="21"/>
              </w:rPr>
              <w:t>待试点实测</w:t>
            </w:r>
          </w:p>
        </w:tc>
      </w:tr>
      <w:tr w:rsidR="00182CC5" w:rsidRPr="00EC4E79" w14:paraId="39C69E0B" w14:textId="77777777">
        <w:trPr>
          <w:cantSplit/>
        </w:trPr>
        <w:tc>
          <w:tcPr>
            <w:tcW w:w="1384"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545C04D0" w14:textId="77777777" w:rsidR="00182CC5" w:rsidRPr="00EC4E79" w:rsidRDefault="000B77CD">
            <w:pPr>
              <w:spacing w:line="300" w:lineRule="auto"/>
              <w:rPr>
                <w:rFonts w:hint="default"/>
                <w:color w:val="000000" w:themeColor="text1"/>
              </w:rPr>
            </w:pPr>
            <w:r>
              <w:rPr>
                <w:color w:val="000000" w:themeColor="text1"/>
                <w:sz w:val="21"/>
                <w:szCs w:val="21"/>
              </w:rPr>
              <w:t>语音合成</w:t>
            </w:r>
          </w:p>
        </w:tc>
        <w:tc>
          <w:tcPr>
            <w:tcW w:w="2214"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9319546" w14:textId="77777777" w:rsidR="00182CC5" w:rsidRPr="00EC4E79" w:rsidRDefault="000B77CD">
            <w:pPr>
              <w:spacing w:line="300" w:lineRule="auto"/>
              <w:rPr>
                <w:rFonts w:hint="default"/>
                <w:color w:val="000000" w:themeColor="text1"/>
              </w:rPr>
            </w:pPr>
            <w:r>
              <w:rPr>
                <w:color w:val="000000" w:themeColor="text1"/>
                <w:sz w:val="21"/>
                <w:szCs w:val="21"/>
              </w:rPr>
              <w:t>每门课程的旁白字数</w:t>
            </w:r>
          </w:p>
        </w:tc>
        <w:tc>
          <w:tcPr>
            <w:tcW w:w="318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E3885FB" w14:textId="77777777" w:rsidR="00182CC5" w:rsidRPr="00EC4E79" w:rsidRDefault="000B77CD">
            <w:pPr>
              <w:spacing w:line="300" w:lineRule="auto"/>
              <w:rPr>
                <w:rFonts w:hint="default"/>
                <w:color w:val="000000" w:themeColor="text1"/>
              </w:rPr>
            </w:pPr>
            <w:r>
              <w:rPr>
                <w:color w:val="000000" w:themeColor="text1"/>
                <w:sz w:val="21"/>
                <w:szCs w:val="21"/>
              </w:rPr>
              <w:t>学习者可按需开关语音</w:t>
            </w:r>
          </w:p>
        </w:tc>
        <w:tc>
          <w:tcPr>
            <w:tcW w:w="152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4978C912" w14:textId="77777777" w:rsidR="00182CC5" w:rsidRPr="00EC4E79" w:rsidRDefault="000B77CD">
            <w:pPr>
              <w:spacing w:line="300" w:lineRule="auto"/>
              <w:rPr>
                <w:rFonts w:hint="default"/>
                <w:color w:val="000000" w:themeColor="text1"/>
              </w:rPr>
            </w:pPr>
            <w:r>
              <w:rPr>
                <w:color w:val="000000" w:themeColor="text1"/>
                <w:sz w:val="21"/>
                <w:szCs w:val="21"/>
              </w:rPr>
              <w:t>待试点实测</w:t>
            </w:r>
          </w:p>
        </w:tc>
      </w:tr>
      <w:tr w:rsidR="00182CC5" w:rsidRPr="00EC4E79" w14:paraId="6966D2DD" w14:textId="77777777">
        <w:trPr>
          <w:cantSplit/>
        </w:trPr>
        <w:tc>
          <w:tcPr>
            <w:tcW w:w="1384"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13A9D20F" w14:textId="77777777" w:rsidR="00182CC5" w:rsidRPr="00EC4E79" w:rsidRDefault="000B77CD">
            <w:pPr>
              <w:spacing w:line="300" w:lineRule="auto"/>
              <w:rPr>
                <w:rFonts w:hint="default"/>
                <w:color w:val="000000" w:themeColor="text1"/>
              </w:rPr>
            </w:pPr>
            <w:r>
              <w:rPr>
                <w:color w:val="000000" w:themeColor="text1"/>
                <w:sz w:val="21"/>
                <w:szCs w:val="21"/>
              </w:rPr>
              <w:t>图像与视频</w:t>
            </w:r>
          </w:p>
        </w:tc>
        <w:tc>
          <w:tcPr>
            <w:tcW w:w="2214"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74EC368E" w14:textId="77777777" w:rsidR="00182CC5" w:rsidRPr="00EC4E79" w:rsidRDefault="000B77CD">
            <w:pPr>
              <w:spacing w:line="300" w:lineRule="auto"/>
              <w:rPr>
                <w:rFonts w:hint="default"/>
                <w:color w:val="000000" w:themeColor="text1"/>
              </w:rPr>
            </w:pPr>
            <w:r>
              <w:rPr>
                <w:color w:val="000000" w:themeColor="text1"/>
                <w:sz w:val="21"/>
                <w:szCs w:val="21"/>
              </w:rPr>
              <w:t>每门课程的生成数量</w:t>
            </w:r>
          </w:p>
        </w:tc>
        <w:tc>
          <w:tcPr>
            <w:tcW w:w="318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4F5CCC4" w14:textId="77777777" w:rsidR="00182CC5" w:rsidRPr="00EC4E79" w:rsidRDefault="000B77CD">
            <w:pPr>
              <w:spacing w:line="300" w:lineRule="auto"/>
              <w:rPr>
                <w:rFonts w:hint="default"/>
                <w:color w:val="000000" w:themeColor="text1"/>
              </w:rPr>
            </w:pPr>
            <w:r>
              <w:rPr>
                <w:color w:val="000000" w:themeColor="text1"/>
                <w:sz w:val="21"/>
                <w:szCs w:val="21"/>
              </w:rPr>
              <w:t>视频生成默认关闭，需学习者主动开启</w:t>
            </w:r>
          </w:p>
        </w:tc>
        <w:tc>
          <w:tcPr>
            <w:tcW w:w="152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04BD3354" w14:textId="77777777" w:rsidR="00182CC5" w:rsidRPr="00EC4E79" w:rsidRDefault="000B77CD">
            <w:pPr>
              <w:spacing w:line="300" w:lineRule="auto"/>
              <w:rPr>
                <w:rFonts w:hint="default"/>
                <w:color w:val="000000" w:themeColor="text1"/>
              </w:rPr>
            </w:pPr>
            <w:r>
              <w:rPr>
                <w:color w:val="000000" w:themeColor="text1"/>
                <w:sz w:val="21"/>
                <w:szCs w:val="21"/>
              </w:rPr>
              <w:t>待试点实测</w:t>
            </w:r>
          </w:p>
        </w:tc>
      </w:tr>
      <w:tr w:rsidR="00182CC5" w:rsidRPr="00EC4E79" w14:paraId="0FA680D1" w14:textId="77777777">
        <w:trPr>
          <w:cantSplit/>
        </w:trPr>
        <w:tc>
          <w:tcPr>
            <w:tcW w:w="1384"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28B44EB7" w14:textId="77777777" w:rsidR="00182CC5" w:rsidRPr="00EC4E79" w:rsidRDefault="000B77CD">
            <w:pPr>
              <w:spacing w:line="300" w:lineRule="auto"/>
              <w:rPr>
                <w:rFonts w:hint="default"/>
                <w:color w:val="000000" w:themeColor="text1"/>
              </w:rPr>
            </w:pPr>
            <w:r>
              <w:rPr>
                <w:color w:val="000000" w:themeColor="text1"/>
                <w:sz w:val="21"/>
                <w:szCs w:val="21"/>
              </w:rPr>
              <w:t>学习检查</w:t>
            </w:r>
          </w:p>
        </w:tc>
        <w:tc>
          <w:tcPr>
            <w:tcW w:w="2214"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83C8192" w14:textId="77777777" w:rsidR="00182CC5" w:rsidRPr="00EC4E79" w:rsidRDefault="000B77CD">
            <w:pPr>
              <w:spacing w:line="300" w:lineRule="auto"/>
              <w:rPr>
                <w:rFonts w:hint="default"/>
                <w:color w:val="000000" w:themeColor="text1"/>
              </w:rPr>
            </w:pPr>
            <w:r>
              <w:rPr>
                <w:color w:val="000000" w:themeColor="text1"/>
                <w:sz w:val="21"/>
                <w:szCs w:val="21"/>
              </w:rPr>
              <w:t>每次检查的调用次数</w:t>
            </w:r>
          </w:p>
        </w:tc>
        <w:tc>
          <w:tcPr>
            <w:tcW w:w="318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344395A2" w14:textId="77777777" w:rsidR="00182CC5" w:rsidRPr="00EC4E79" w:rsidRDefault="000B77CD">
            <w:pPr>
              <w:spacing w:line="300" w:lineRule="auto"/>
              <w:rPr>
                <w:rFonts w:hint="default"/>
                <w:color w:val="000000" w:themeColor="text1"/>
              </w:rPr>
            </w:pPr>
            <w:r>
              <w:rPr>
                <w:color w:val="000000" w:themeColor="text1"/>
                <w:sz w:val="21"/>
                <w:szCs w:val="21"/>
              </w:rPr>
              <w:t>最多调用模型两次、总时长</w:t>
            </w:r>
            <w:r>
              <w:rPr>
                <w:color w:val="000000" w:themeColor="text1"/>
                <w:sz w:val="21"/>
                <w:szCs w:val="21"/>
              </w:rPr>
              <w:t xml:space="preserve"> 90 </w:t>
            </w:r>
            <w:r>
              <w:rPr>
                <w:color w:val="000000" w:themeColor="text1"/>
                <w:sz w:val="21"/>
                <w:szCs w:val="21"/>
              </w:rPr>
              <w:t>秒</w:t>
            </w:r>
          </w:p>
        </w:tc>
        <w:tc>
          <w:tcPr>
            <w:tcW w:w="152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FD0284B" w14:textId="77777777" w:rsidR="00182CC5" w:rsidRPr="00EC4E79" w:rsidRDefault="000B77CD">
            <w:pPr>
              <w:spacing w:line="300" w:lineRule="auto"/>
              <w:rPr>
                <w:rFonts w:hint="default"/>
                <w:color w:val="000000" w:themeColor="text1"/>
              </w:rPr>
            </w:pPr>
            <w:r>
              <w:rPr>
                <w:color w:val="000000" w:themeColor="text1"/>
                <w:sz w:val="21"/>
                <w:szCs w:val="21"/>
              </w:rPr>
              <w:t>已在程序中限定</w:t>
            </w:r>
          </w:p>
        </w:tc>
      </w:tr>
      <w:tr w:rsidR="00182CC5" w:rsidRPr="00EC4E79" w14:paraId="2EBB9A62" w14:textId="77777777">
        <w:trPr>
          <w:cantSplit/>
        </w:trPr>
        <w:tc>
          <w:tcPr>
            <w:tcW w:w="1384"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01A894EA" w14:textId="77777777" w:rsidR="00182CC5" w:rsidRPr="00EC4E79" w:rsidRDefault="000B77CD">
            <w:pPr>
              <w:spacing w:line="300" w:lineRule="auto"/>
              <w:rPr>
                <w:rFonts w:hint="default"/>
                <w:color w:val="000000" w:themeColor="text1"/>
              </w:rPr>
            </w:pPr>
            <w:r>
              <w:rPr>
                <w:color w:val="000000" w:themeColor="text1"/>
                <w:sz w:val="21"/>
                <w:szCs w:val="21"/>
              </w:rPr>
              <w:t>教会学伴</w:t>
            </w:r>
          </w:p>
        </w:tc>
        <w:tc>
          <w:tcPr>
            <w:tcW w:w="2214"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3B659752" w14:textId="77777777" w:rsidR="00182CC5" w:rsidRPr="00EC4E79" w:rsidRDefault="000B77CD">
            <w:pPr>
              <w:spacing w:line="300" w:lineRule="auto"/>
              <w:rPr>
                <w:rFonts w:hint="default"/>
                <w:color w:val="000000" w:themeColor="text1"/>
              </w:rPr>
            </w:pPr>
            <w:r>
              <w:rPr>
                <w:color w:val="000000" w:themeColor="text1"/>
                <w:sz w:val="21"/>
                <w:szCs w:val="21"/>
              </w:rPr>
              <w:t>每次练习的讲解轮数</w:t>
            </w:r>
          </w:p>
        </w:tc>
        <w:tc>
          <w:tcPr>
            <w:tcW w:w="318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436AF51D" w14:textId="77777777" w:rsidR="00182CC5" w:rsidRPr="00EC4E79" w:rsidRDefault="000B77CD">
            <w:pPr>
              <w:spacing w:line="300" w:lineRule="auto"/>
              <w:rPr>
                <w:rFonts w:hint="default"/>
                <w:color w:val="000000" w:themeColor="text1"/>
              </w:rPr>
            </w:pPr>
            <w:r>
              <w:rPr>
                <w:color w:val="000000" w:themeColor="text1"/>
                <w:sz w:val="21"/>
                <w:szCs w:val="21"/>
              </w:rPr>
              <w:t>最多三次讲解、单次调用</w:t>
            </w:r>
            <w:r>
              <w:rPr>
                <w:color w:val="000000" w:themeColor="text1"/>
                <w:sz w:val="21"/>
                <w:szCs w:val="21"/>
              </w:rPr>
              <w:t xml:space="preserve"> 30 </w:t>
            </w:r>
            <w:r>
              <w:rPr>
                <w:color w:val="000000" w:themeColor="text1"/>
                <w:sz w:val="21"/>
                <w:szCs w:val="21"/>
              </w:rPr>
              <w:t>秒</w:t>
            </w:r>
          </w:p>
        </w:tc>
        <w:tc>
          <w:tcPr>
            <w:tcW w:w="152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794A340C" w14:textId="77777777" w:rsidR="00182CC5" w:rsidRPr="00EC4E79" w:rsidRDefault="000B77CD">
            <w:pPr>
              <w:spacing w:line="300" w:lineRule="auto"/>
              <w:rPr>
                <w:rFonts w:hint="default"/>
                <w:color w:val="000000" w:themeColor="text1"/>
              </w:rPr>
            </w:pPr>
            <w:r>
              <w:rPr>
                <w:color w:val="000000" w:themeColor="text1"/>
                <w:sz w:val="21"/>
                <w:szCs w:val="21"/>
              </w:rPr>
              <w:t>已在程序中限定</w:t>
            </w:r>
          </w:p>
        </w:tc>
      </w:tr>
      <w:tr w:rsidR="00182CC5" w:rsidRPr="00EC4E79" w14:paraId="35987929" w14:textId="77777777">
        <w:trPr>
          <w:cantSplit/>
        </w:trPr>
        <w:tc>
          <w:tcPr>
            <w:tcW w:w="1384"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6E1E7C56" w14:textId="77777777" w:rsidR="00182CC5" w:rsidRPr="00EC4E79" w:rsidRDefault="000B77CD">
            <w:pPr>
              <w:spacing w:line="300" w:lineRule="auto"/>
              <w:rPr>
                <w:rFonts w:hint="default"/>
                <w:color w:val="000000" w:themeColor="text1"/>
              </w:rPr>
            </w:pPr>
            <w:r>
              <w:rPr>
                <w:color w:val="000000" w:themeColor="text1"/>
                <w:sz w:val="21"/>
                <w:szCs w:val="21"/>
              </w:rPr>
              <w:t>基础设施</w:t>
            </w:r>
          </w:p>
        </w:tc>
        <w:tc>
          <w:tcPr>
            <w:tcW w:w="2214"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294EE2C" w14:textId="77777777" w:rsidR="00182CC5" w:rsidRPr="00EC4E79" w:rsidRDefault="000B77CD">
            <w:pPr>
              <w:spacing w:line="300" w:lineRule="auto"/>
              <w:rPr>
                <w:rFonts w:hint="default"/>
                <w:color w:val="000000" w:themeColor="text1"/>
              </w:rPr>
            </w:pPr>
            <w:r>
              <w:rPr>
                <w:color w:val="000000" w:themeColor="text1"/>
                <w:sz w:val="21"/>
                <w:szCs w:val="21"/>
              </w:rPr>
              <w:t>月度固定支出</w:t>
            </w:r>
          </w:p>
        </w:tc>
        <w:tc>
          <w:tcPr>
            <w:tcW w:w="318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4681DC6F" w14:textId="77777777" w:rsidR="00182CC5" w:rsidRPr="00EC4E79" w:rsidRDefault="000B77CD">
            <w:pPr>
              <w:spacing w:line="300" w:lineRule="auto"/>
              <w:rPr>
                <w:rFonts w:hint="default"/>
                <w:color w:val="000000" w:themeColor="text1"/>
              </w:rPr>
            </w:pPr>
            <w:r>
              <w:rPr>
                <w:color w:val="000000" w:themeColor="text1"/>
                <w:sz w:val="21"/>
                <w:szCs w:val="21"/>
              </w:rPr>
              <w:t>预算目标</w:t>
            </w:r>
            <w:r>
              <w:rPr>
                <w:color w:val="000000" w:themeColor="text1"/>
                <w:sz w:val="21"/>
                <w:szCs w:val="21"/>
              </w:rPr>
              <w:t xml:space="preserve"> 350 </w:t>
            </w:r>
            <w:r>
              <w:rPr>
                <w:color w:val="000000" w:themeColor="text1"/>
                <w:sz w:val="21"/>
                <w:szCs w:val="21"/>
              </w:rPr>
              <w:t>元、上限</w:t>
            </w:r>
            <w:r>
              <w:rPr>
                <w:color w:val="000000" w:themeColor="text1"/>
                <w:sz w:val="21"/>
                <w:szCs w:val="21"/>
              </w:rPr>
              <w:t xml:space="preserve"> 500 </w:t>
            </w:r>
            <w:r>
              <w:rPr>
                <w:color w:val="000000" w:themeColor="text1"/>
                <w:sz w:val="21"/>
                <w:szCs w:val="21"/>
              </w:rPr>
              <w:t>元</w:t>
            </w:r>
          </w:p>
        </w:tc>
        <w:tc>
          <w:tcPr>
            <w:tcW w:w="152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7EF26EFA" w14:textId="77777777" w:rsidR="00182CC5" w:rsidRPr="00EC4E79" w:rsidRDefault="000B77CD">
            <w:pPr>
              <w:spacing w:line="300" w:lineRule="auto"/>
              <w:rPr>
                <w:rFonts w:hint="default"/>
                <w:color w:val="000000" w:themeColor="text1"/>
              </w:rPr>
            </w:pPr>
            <w:r>
              <w:rPr>
                <w:color w:val="000000" w:themeColor="text1"/>
                <w:sz w:val="21"/>
                <w:szCs w:val="21"/>
              </w:rPr>
              <w:t>已确定预算</w:t>
            </w:r>
          </w:p>
        </w:tc>
      </w:tr>
    </w:tbl>
    <w:p w14:paraId="356CFBFA" w14:textId="77777777" w:rsidR="00182CC5" w:rsidRPr="00EC4E79" w:rsidRDefault="00182CC5">
      <w:pPr>
        <w:spacing w:after="120"/>
        <w:rPr>
          <w:rFonts w:hint="default"/>
          <w:color w:val="000000" w:themeColor="text1"/>
        </w:rPr>
      </w:pPr>
    </w:p>
    <w:p w14:paraId="310B76BE" w14:textId="77777777" w:rsidR="00182CC5" w:rsidRPr="00EC4E79" w:rsidRDefault="000B77CD">
      <w:pPr>
        <w:spacing w:after="60" w:line="360" w:lineRule="auto"/>
        <w:ind w:firstLine="480"/>
        <w:jc w:val="both"/>
        <w:rPr>
          <w:rFonts w:hint="default"/>
          <w:color w:val="000000" w:themeColor="text1"/>
        </w:rPr>
      </w:pPr>
      <w:r>
        <w:rPr>
          <w:rFonts w:ascii="Arial" w:eastAsia="黑体" w:hAnsi="Arial"/>
          <w:color w:val="000000" w:themeColor="text1"/>
        </w:rPr>
        <w:t>单个活跃用户月成本</w:t>
      </w:r>
      <w:r>
        <w:rPr>
          <w:color w:val="000000" w:themeColor="text1"/>
        </w:rPr>
        <w:t>＝月均生成课程数×单门课程模型成本＋月均学习检查与学伴练习次数×单次成本＋基础设施月费÷月活跃用户数。随着用户规模扩大，基础设施成本被摊薄，边际成本主要由模型调用决定；团队将确保付费服务的收入至少覆盖其对应的模型成本。</w:t>
      </w:r>
    </w:p>
    <w:p w14:paraId="1FD73775" w14:textId="77777777" w:rsidR="00182CC5" w:rsidRPr="00EC4E79" w:rsidRDefault="000B77CD">
      <w:pPr>
        <w:pStyle w:val="2"/>
        <w:rPr>
          <w:rFonts w:hint="default"/>
          <w:color w:val="000000" w:themeColor="text1"/>
        </w:rPr>
      </w:pPr>
      <w:bookmarkStart w:id="41" w:name="_Toc241146373"/>
      <w:r>
        <w:rPr>
          <w:color w:val="000000" w:themeColor="text1"/>
        </w:rPr>
        <w:t xml:space="preserve">7.5 </w:t>
      </w:r>
      <w:r>
        <w:rPr>
          <w:color w:val="000000" w:themeColor="text1"/>
        </w:rPr>
        <w:t>盈利路径（规划）</w:t>
      </w:r>
      <w:bookmarkEnd w:id="4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4"/>
        <w:gridCol w:w="2768"/>
        <w:gridCol w:w="4154"/>
      </w:tblGrid>
      <w:tr w:rsidR="00182CC5" w:rsidRPr="00EC4E79" w14:paraId="3D162699" w14:textId="77777777">
        <w:trPr>
          <w:tblHeader/>
        </w:trPr>
        <w:tc>
          <w:tcPr>
            <w:tcW w:w="1384"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1E775494"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阶段</w:t>
            </w:r>
          </w:p>
        </w:tc>
        <w:tc>
          <w:tcPr>
            <w:tcW w:w="2768"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62F479C5"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收入来源</w:t>
            </w:r>
          </w:p>
        </w:tc>
        <w:tc>
          <w:tcPr>
            <w:tcW w:w="4154"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57F069C2"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财务目标</w:t>
            </w:r>
          </w:p>
        </w:tc>
      </w:tr>
      <w:tr w:rsidR="00182CC5" w:rsidRPr="00EC4E79" w14:paraId="255EF5A0" w14:textId="77777777">
        <w:trPr>
          <w:cantSplit/>
        </w:trPr>
        <w:tc>
          <w:tcPr>
            <w:tcW w:w="1384"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15D37D5F" w14:textId="77777777" w:rsidR="00182CC5" w:rsidRPr="00EC4E79" w:rsidRDefault="000B77CD">
            <w:pPr>
              <w:spacing w:line="300" w:lineRule="auto"/>
              <w:rPr>
                <w:rFonts w:hint="default"/>
                <w:color w:val="000000" w:themeColor="text1"/>
              </w:rPr>
            </w:pPr>
            <w:r>
              <w:rPr>
                <w:color w:val="000000" w:themeColor="text1"/>
                <w:sz w:val="21"/>
                <w:szCs w:val="21"/>
              </w:rPr>
              <w:t>试点期</w:t>
            </w:r>
          </w:p>
        </w:tc>
        <w:tc>
          <w:tcPr>
            <w:tcW w:w="2768"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D7D6B6B" w14:textId="77777777" w:rsidR="00182CC5" w:rsidRPr="00EC4E79" w:rsidRDefault="000B77CD">
            <w:pPr>
              <w:spacing w:line="300" w:lineRule="auto"/>
              <w:rPr>
                <w:rFonts w:hint="default"/>
                <w:color w:val="000000" w:themeColor="text1"/>
              </w:rPr>
            </w:pPr>
            <w:r>
              <w:rPr>
                <w:color w:val="000000" w:themeColor="text1"/>
                <w:sz w:val="21"/>
                <w:szCs w:val="21"/>
              </w:rPr>
              <w:t>暂不收费</w:t>
            </w:r>
          </w:p>
        </w:tc>
        <w:tc>
          <w:tcPr>
            <w:tcW w:w="4154"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7F8ED3C4" w14:textId="77777777" w:rsidR="00182CC5" w:rsidRPr="00EC4E79" w:rsidRDefault="000B77CD">
            <w:pPr>
              <w:spacing w:line="300" w:lineRule="auto"/>
              <w:rPr>
                <w:rFonts w:hint="default"/>
                <w:color w:val="000000" w:themeColor="text1"/>
              </w:rPr>
            </w:pPr>
            <w:r>
              <w:rPr>
                <w:color w:val="000000" w:themeColor="text1"/>
                <w:sz w:val="21"/>
                <w:szCs w:val="21"/>
              </w:rPr>
              <w:t>控制在预算内运行，获得单位成本与学习效果数据</w:t>
            </w:r>
          </w:p>
        </w:tc>
      </w:tr>
      <w:tr w:rsidR="00182CC5" w:rsidRPr="00EC4E79" w14:paraId="560C3F27" w14:textId="77777777">
        <w:trPr>
          <w:cantSplit/>
        </w:trPr>
        <w:tc>
          <w:tcPr>
            <w:tcW w:w="1384"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4701B27F" w14:textId="77777777" w:rsidR="00182CC5" w:rsidRPr="00EC4E79" w:rsidRDefault="000B77CD">
            <w:pPr>
              <w:spacing w:line="300" w:lineRule="auto"/>
              <w:rPr>
                <w:rFonts w:hint="default"/>
                <w:color w:val="000000" w:themeColor="text1"/>
              </w:rPr>
            </w:pPr>
            <w:r>
              <w:rPr>
                <w:color w:val="000000" w:themeColor="text1"/>
                <w:sz w:val="21"/>
                <w:szCs w:val="21"/>
              </w:rPr>
              <w:t>成长期</w:t>
            </w:r>
          </w:p>
        </w:tc>
        <w:tc>
          <w:tcPr>
            <w:tcW w:w="2768"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72994E5" w14:textId="77777777" w:rsidR="00182CC5" w:rsidRPr="00EC4E79" w:rsidRDefault="000B77CD">
            <w:pPr>
              <w:spacing w:line="300" w:lineRule="auto"/>
              <w:rPr>
                <w:rFonts w:hint="default"/>
                <w:color w:val="000000" w:themeColor="text1"/>
              </w:rPr>
            </w:pPr>
            <w:r>
              <w:rPr>
                <w:color w:val="000000" w:themeColor="text1"/>
                <w:sz w:val="21"/>
                <w:szCs w:val="21"/>
              </w:rPr>
              <w:t>个人增值额度与会员</w:t>
            </w:r>
          </w:p>
        </w:tc>
        <w:tc>
          <w:tcPr>
            <w:tcW w:w="4154"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0141D81B" w14:textId="77777777" w:rsidR="00182CC5" w:rsidRPr="00EC4E79" w:rsidRDefault="000B77CD">
            <w:pPr>
              <w:spacing w:line="300" w:lineRule="auto"/>
              <w:rPr>
                <w:rFonts w:hint="default"/>
                <w:color w:val="000000" w:themeColor="text1"/>
              </w:rPr>
            </w:pPr>
            <w:r>
              <w:rPr>
                <w:color w:val="000000" w:themeColor="text1"/>
                <w:sz w:val="21"/>
                <w:szCs w:val="21"/>
              </w:rPr>
              <w:t>付费收入覆盖付费用户对应的模型成本</w:t>
            </w:r>
          </w:p>
        </w:tc>
      </w:tr>
      <w:tr w:rsidR="00182CC5" w:rsidRPr="00EC4E79" w14:paraId="50396F50" w14:textId="77777777">
        <w:trPr>
          <w:cantSplit/>
        </w:trPr>
        <w:tc>
          <w:tcPr>
            <w:tcW w:w="1384"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2EDF8F9D" w14:textId="77777777" w:rsidR="00182CC5" w:rsidRPr="00EC4E79" w:rsidRDefault="000B77CD">
            <w:pPr>
              <w:spacing w:line="300" w:lineRule="auto"/>
              <w:rPr>
                <w:rFonts w:hint="default"/>
                <w:color w:val="000000" w:themeColor="text1"/>
              </w:rPr>
            </w:pPr>
            <w:r>
              <w:rPr>
                <w:color w:val="000000" w:themeColor="text1"/>
                <w:sz w:val="21"/>
                <w:szCs w:val="21"/>
              </w:rPr>
              <w:t>拓展期</w:t>
            </w:r>
          </w:p>
        </w:tc>
        <w:tc>
          <w:tcPr>
            <w:tcW w:w="2768"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195542C" w14:textId="77777777" w:rsidR="00182CC5" w:rsidRPr="00EC4E79" w:rsidRDefault="000B77CD">
            <w:pPr>
              <w:spacing w:line="300" w:lineRule="auto"/>
              <w:rPr>
                <w:rFonts w:hint="default"/>
                <w:color w:val="000000" w:themeColor="text1"/>
              </w:rPr>
            </w:pPr>
            <w:r>
              <w:rPr>
                <w:color w:val="000000" w:themeColor="text1"/>
                <w:sz w:val="21"/>
                <w:szCs w:val="21"/>
              </w:rPr>
              <w:t>院校与机构订阅、私有化部署</w:t>
            </w:r>
          </w:p>
        </w:tc>
        <w:tc>
          <w:tcPr>
            <w:tcW w:w="4154"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8CB0987" w14:textId="77777777" w:rsidR="00182CC5" w:rsidRPr="00EC4E79" w:rsidRDefault="000B77CD">
            <w:pPr>
              <w:spacing w:line="300" w:lineRule="auto"/>
              <w:rPr>
                <w:rFonts w:hint="default"/>
                <w:color w:val="000000" w:themeColor="text1"/>
              </w:rPr>
            </w:pPr>
            <w:r>
              <w:rPr>
                <w:color w:val="000000" w:themeColor="text1"/>
                <w:sz w:val="21"/>
                <w:szCs w:val="21"/>
              </w:rPr>
              <w:t>覆盖基础设施与运营成本，实现整体收支平衡</w:t>
            </w:r>
          </w:p>
        </w:tc>
      </w:tr>
    </w:tbl>
    <w:p w14:paraId="46701FC9" w14:textId="77777777" w:rsidR="00182CC5" w:rsidRPr="00EC4E79" w:rsidRDefault="00182CC5">
      <w:pPr>
        <w:spacing w:after="120"/>
        <w:rPr>
          <w:rFonts w:hint="default"/>
          <w:color w:val="000000" w:themeColor="text1"/>
        </w:rPr>
      </w:pPr>
    </w:p>
    <w:p w14:paraId="5680460C" w14:textId="77777777" w:rsidR="00182CC5" w:rsidRPr="00EC4E79" w:rsidRDefault="000B77CD">
      <w:pPr>
        <w:spacing w:before="60" w:after="120" w:line="300" w:lineRule="auto"/>
        <w:rPr>
          <w:rFonts w:hint="default"/>
          <w:color w:val="000000" w:themeColor="text1"/>
        </w:rPr>
      </w:pPr>
      <w:r>
        <w:rPr>
          <w:color w:val="000000" w:themeColor="text1"/>
          <w:sz w:val="20"/>
          <w:szCs w:val="20"/>
        </w:rPr>
        <w:t>注：以上为团队规划，尚未开展商业化运营，具体节奏将根据试点数据调整。</w:t>
      </w:r>
    </w:p>
    <w:p w14:paraId="120C2702" w14:textId="77777777" w:rsidR="00182CC5" w:rsidRPr="00EC4E79" w:rsidRDefault="000B77CD">
      <w:pPr>
        <w:pStyle w:val="1"/>
        <w:pageBreakBefore/>
        <w:rPr>
          <w:rFonts w:hint="default"/>
          <w:color w:val="000000" w:themeColor="text1"/>
        </w:rPr>
      </w:pPr>
      <w:bookmarkStart w:id="42" w:name="_Toc241146374"/>
      <w:r>
        <w:rPr>
          <w:color w:val="000000" w:themeColor="text1"/>
        </w:rPr>
        <w:lastRenderedPageBreak/>
        <w:t>八、运营与推广计划</w:t>
      </w:r>
      <w:bookmarkEnd w:id="42"/>
    </w:p>
    <w:p w14:paraId="774139BC" w14:textId="77777777" w:rsidR="00182CC5" w:rsidRPr="00EC4E79" w:rsidRDefault="000B77CD">
      <w:pPr>
        <w:pStyle w:val="2"/>
        <w:rPr>
          <w:rFonts w:hint="default"/>
          <w:color w:val="000000" w:themeColor="text1"/>
        </w:rPr>
      </w:pPr>
      <w:bookmarkStart w:id="43" w:name="_Toc241146375"/>
      <w:r>
        <w:rPr>
          <w:color w:val="000000" w:themeColor="text1"/>
        </w:rPr>
        <w:t xml:space="preserve">8.1 </w:t>
      </w:r>
      <w:r>
        <w:rPr>
          <w:color w:val="000000" w:themeColor="text1"/>
        </w:rPr>
        <w:t>增长逻辑</w:t>
      </w:r>
      <w:bookmarkEnd w:id="43"/>
    </w:p>
    <w:p w14:paraId="1C50E27A" w14:textId="77777777" w:rsidR="00182CC5" w:rsidRPr="00EC4E79" w:rsidRDefault="000B77CD">
      <w:pPr>
        <w:spacing w:after="60" w:line="360" w:lineRule="auto"/>
        <w:ind w:firstLine="480"/>
        <w:jc w:val="both"/>
        <w:rPr>
          <w:rFonts w:hint="default"/>
          <w:color w:val="000000" w:themeColor="text1"/>
        </w:rPr>
      </w:pPr>
      <w:r>
        <w:rPr>
          <w:color w:val="000000" w:themeColor="text1"/>
        </w:rPr>
        <w:t>智域的增长以学习成效为驱动，如图</w:t>
      </w:r>
      <w:r>
        <w:rPr>
          <w:color w:val="000000" w:themeColor="text1"/>
        </w:rPr>
        <w:t xml:space="preserve"> 8-1 </w:t>
      </w:r>
      <w:r>
        <w:rPr>
          <w:color w:val="000000" w:themeColor="text1"/>
        </w:rPr>
        <w:t>所示：学生一句话生成课程，在课堂中学习并经过讲、测、补的检验，从可追溯的学习记录中看见自己的进步；看见进步的学生更愿意把课程链接分享给同学，新用户由此加入，团队再根据使用反馈持续改进产品，形成正向循环。与依靠补贴拉新的方式相比，这一路径获客成本低，用户留存也更稳定。</w:t>
      </w:r>
    </w:p>
    <w:p w14:paraId="660D1B7D" w14:textId="77777777" w:rsidR="00182CC5" w:rsidRPr="00EC4E79" w:rsidRDefault="000B77CD">
      <w:pPr>
        <w:keepNext/>
        <w:spacing w:before="160" w:after="80"/>
        <w:jc w:val="center"/>
        <w:rPr>
          <w:rFonts w:hint="default"/>
          <w:color w:val="000000" w:themeColor="text1"/>
        </w:rPr>
      </w:pPr>
      <w:r>
        <w:rPr>
          <w:noProof/>
          <w:color w:val="000000" w:themeColor="text1"/>
        </w:rPr>
        <w:drawing>
          <wp:inline distT="0" distB="0" distL="0" distR="0" wp14:anchorId="232A3EDE" wp14:editId="26BA8026">
            <wp:extent cx="5267325" cy="2962275"/>
            <wp:effectExtent l="0" t="0" r="0" b="0"/>
            <wp:docPr id="1191232018" name="fig-flywheel" descr="图 8-1　智域增长飞轮与分阶段推广路径" title="图 8-1　智域增长飞轮与分阶段推广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67325" cy="2962275"/>
                    </a:xfrm>
                    <a:prstGeom prst="rect">
                      <a:avLst/>
                    </a:prstGeom>
                  </pic:spPr>
                </pic:pic>
              </a:graphicData>
            </a:graphic>
          </wp:inline>
        </w:drawing>
      </w:r>
    </w:p>
    <w:p w14:paraId="1FE47AF4" w14:textId="77777777" w:rsidR="00182CC5" w:rsidRPr="00EC4E79" w:rsidRDefault="000B77CD">
      <w:pPr>
        <w:spacing w:after="200"/>
        <w:jc w:val="center"/>
        <w:rPr>
          <w:rFonts w:hint="default"/>
          <w:color w:val="000000" w:themeColor="text1"/>
        </w:rPr>
      </w:pPr>
      <w:r>
        <w:rPr>
          <w:rFonts w:ascii="Arial" w:eastAsia="黑体" w:hAnsi="Arial"/>
          <w:color w:val="000000" w:themeColor="text1"/>
          <w:sz w:val="21"/>
          <w:szCs w:val="21"/>
        </w:rPr>
        <w:t>图</w:t>
      </w:r>
      <w:r>
        <w:rPr>
          <w:rFonts w:ascii="Arial" w:eastAsia="黑体" w:hAnsi="Arial"/>
          <w:color w:val="000000" w:themeColor="text1"/>
          <w:sz w:val="21"/>
          <w:szCs w:val="21"/>
        </w:rPr>
        <w:t xml:space="preserve"> 8-1</w:t>
      </w:r>
      <w:r>
        <w:rPr>
          <w:rFonts w:ascii="Arial" w:eastAsia="黑体" w:hAnsi="Arial"/>
          <w:color w:val="000000" w:themeColor="text1"/>
          <w:sz w:val="21"/>
          <w:szCs w:val="21"/>
        </w:rPr>
        <w:t xml:space="preserve">　智域增长飞轮与分阶段推广路径</w:t>
      </w:r>
    </w:p>
    <w:p w14:paraId="1B4DB5BD" w14:textId="77777777" w:rsidR="00182CC5" w:rsidRPr="00EC4E79" w:rsidRDefault="000B77CD">
      <w:pPr>
        <w:pStyle w:val="2"/>
        <w:rPr>
          <w:rFonts w:hint="default"/>
          <w:color w:val="000000" w:themeColor="text1"/>
        </w:rPr>
      </w:pPr>
      <w:bookmarkStart w:id="44" w:name="_Toc241146376"/>
      <w:r>
        <w:rPr>
          <w:color w:val="000000" w:themeColor="text1"/>
        </w:rPr>
        <w:t xml:space="preserve">8.2 </w:t>
      </w:r>
      <w:r>
        <w:rPr>
          <w:color w:val="000000" w:themeColor="text1"/>
        </w:rPr>
        <w:t>分阶段推广策略</w:t>
      </w:r>
      <w:bookmarkEnd w:id="4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4"/>
        <w:gridCol w:w="1938"/>
        <w:gridCol w:w="4984"/>
      </w:tblGrid>
      <w:tr w:rsidR="00182CC5" w:rsidRPr="00EC4E79" w14:paraId="31F4F50F" w14:textId="77777777">
        <w:trPr>
          <w:tblHeader/>
        </w:trPr>
        <w:tc>
          <w:tcPr>
            <w:tcW w:w="1384"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0F41D800"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阶段</w:t>
            </w:r>
          </w:p>
        </w:tc>
        <w:tc>
          <w:tcPr>
            <w:tcW w:w="1938"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6C081E49"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策略</w:t>
            </w:r>
          </w:p>
        </w:tc>
        <w:tc>
          <w:tcPr>
            <w:tcW w:w="4984"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0E7ECFC2"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重点工作</w:t>
            </w:r>
          </w:p>
        </w:tc>
      </w:tr>
      <w:tr w:rsidR="00182CC5" w:rsidRPr="00EC4E79" w14:paraId="1951FAB7" w14:textId="77777777">
        <w:trPr>
          <w:cantSplit/>
        </w:trPr>
        <w:tc>
          <w:tcPr>
            <w:tcW w:w="1384"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1D6A010A" w14:textId="77777777" w:rsidR="00182CC5" w:rsidRPr="00EC4E79" w:rsidRDefault="000B77CD">
            <w:pPr>
              <w:spacing w:line="300" w:lineRule="auto"/>
              <w:rPr>
                <w:rFonts w:hint="default"/>
                <w:color w:val="000000" w:themeColor="text1"/>
              </w:rPr>
            </w:pPr>
            <w:r>
              <w:rPr>
                <w:color w:val="000000" w:themeColor="text1"/>
                <w:sz w:val="21"/>
                <w:szCs w:val="21"/>
              </w:rPr>
              <w:t>种子期</w:t>
            </w:r>
          </w:p>
        </w:tc>
        <w:tc>
          <w:tcPr>
            <w:tcW w:w="1938"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06B6A624" w14:textId="77777777" w:rsidR="00182CC5" w:rsidRPr="00EC4E79" w:rsidRDefault="000B77CD">
            <w:pPr>
              <w:spacing w:line="300" w:lineRule="auto"/>
              <w:rPr>
                <w:rFonts w:hint="default"/>
                <w:color w:val="000000" w:themeColor="text1"/>
              </w:rPr>
            </w:pPr>
            <w:r>
              <w:rPr>
                <w:color w:val="000000" w:themeColor="text1"/>
                <w:sz w:val="21"/>
                <w:szCs w:val="21"/>
              </w:rPr>
              <w:t>校内试点，口碑驱动</w:t>
            </w:r>
          </w:p>
        </w:tc>
        <w:tc>
          <w:tcPr>
            <w:tcW w:w="4984"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8106DD3" w14:textId="77777777" w:rsidR="00182CC5" w:rsidRPr="00EC4E79" w:rsidRDefault="000B77CD">
            <w:pPr>
              <w:spacing w:line="300" w:lineRule="auto"/>
              <w:rPr>
                <w:rFonts w:hint="default"/>
                <w:color w:val="000000" w:themeColor="text1"/>
              </w:rPr>
            </w:pPr>
            <w:r>
              <w:rPr>
                <w:color w:val="000000" w:themeColor="text1"/>
                <w:sz w:val="21"/>
                <w:szCs w:val="21"/>
              </w:rPr>
              <w:t>在本校课程学习、期末复习与考研备考等场景招募首批用户，建立用户反馈群，快速迭代</w:t>
            </w:r>
          </w:p>
        </w:tc>
      </w:tr>
      <w:tr w:rsidR="00182CC5" w:rsidRPr="00EC4E79" w14:paraId="31216843" w14:textId="77777777">
        <w:trPr>
          <w:cantSplit/>
        </w:trPr>
        <w:tc>
          <w:tcPr>
            <w:tcW w:w="1384"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790C07C2" w14:textId="77777777" w:rsidR="00182CC5" w:rsidRPr="00EC4E79" w:rsidRDefault="000B77CD">
            <w:pPr>
              <w:spacing w:line="300" w:lineRule="auto"/>
              <w:rPr>
                <w:rFonts w:hint="default"/>
                <w:color w:val="000000" w:themeColor="text1"/>
              </w:rPr>
            </w:pPr>
            <w:r>
              <w:rPr>
                <w:color w:val="000000" w:themeColor="text1"/>
                <w:sz w:val="21"/>
                <w:szCs w:val="21"/>
              </w:rPr>
              <w:t>成长期</w:t>
            </w:r>
          </w:p>
        </w:tc>
        <w:tc>
          <w:tcPr>
            <w:tcW w:w="1938"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D92900A" w14:textId="77777777" w:rsidR="00182CC5" w:rsidRPr="00EC4E79" w:rsidRDefault="000B77CD">
            <w:pPr>
              <w:spacing w:line="300" w:lineRule="auto"/>
              <w:rPr>
                <w:rFonts w:hint="default"/>
                <w:color w:val="000000" w:themeColor="text1"/>
              </w:rPr>
            </w:pPr>
            <w:r>
              <w:rPr>
                <w:color w:val="000000" w:themeColor="text1"/>
                <w:sz w:val="21"/>
                <w:szCs w:val="21"/>
              </w:rPr>
              <w:t>跨校拓展，社群运营</w:t>
            </w:r>
          </w:p>
        </w:tc>
        <w:tc>
          <w:tcPr>
            <w:tcW w:w="4984"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AACC57E" w14:textId="77777777" w:rsidR="00182CC5" w:rsidRPr="00EC4E79" w:rsidRDefault="000B77CD">
            <w:pPr>
              <w:spacing w:line="300" w:lineRule="auto"/>
              <w:rPr>
                <w:rFonts w:hint="default"/>
                <w:color w:val="000000" w:themeColor="text1"/>
              </w:rPr>
            </w:pPr>
            <w:r>
              <w:rPr>
                <w:color w:val="000000" w:themeColor="text1"/>
                <w:sz w:val="21"/>
                <w:szCs w:val="21"/>
              </w:rPr>
              <w:t>发展校园学习大使，与学生社团、学习互助组织合作，举办学习挑战活动，在学习类内容平台分享优质课程</w:t>
            </w:r>
          </w:p>
        </w:tc>
      </w:tr>
      <w:tr w:rsidR="00182CC5" w:rsidRPr="00EC4E79" w14:paraId="4A4D7508" w14:textId="77777777">
        <w:trPr>
          <w:cantSplit/>
        </w:trPr>
        <w:tc>
          <w:tcPr>
            <w:tcW w:w="1384"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69A9A4FC" w14:textId="77777777" w:rsidR="00182CC5" w:rsidRPr="00EC4E79" w:rsidRDefault="000B77CD">
            <w:pPr>
              <w:spacing w:line="300" w:lineRule="auto"/>
              <w:rPr>
                <w:rFonts w:hint="default"/>
                <w:color w:val="000000" w:themeColor="text1"/>
              </w:rPr>
            </w:pPr>
            <w:r>
              <w:rPr>
                <w:color w:val="000000" w:themeColor="text1"/>
                <w:sz w:val="21"/>
                <w:szCs w:val="21"/>
              </w:rPr>
              <w:t>拓展期</w:t>
            </w:r>
          </w:p>
        </w:tc>
        <w:tc>
          <w:tcPr>
            <w:tcW w:w="1938"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C2B3ECD" w14:textId="77777777" w:rsidR="00182CC5" w:rsidRPr="00EC4E79" w:rsidRDefault="000B77CD">
            <w:pPr>
              <w:spacing w:line="300" w:lineRule="auto"/>
              <w:rPr>
                <w:rFonts w:hint="default"/>
                <w:color w:val="000000" w:themeColor="text1"/>
              </w:rPr>
            </w:pPr>
            <w:r>
              <w:rPr>
                <w:color w:val="000000" w:themeColor="text1"/>
                <w:sz w:val="21"/>
                <w:szCs w:val="21"/>
              </w:rPr>
              <w:t>院校合作，机构服务</w:t>
            </w:r>
          </w:p>
        </w:tc>
        <w:tc>
          <w:tcPr>
            <w:tcW w:w="4984"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214FD7E" w14:textId="77777777" w:rsidR="00182CC5" w:rsidRPr="00EC4E79" w:rsidRDefault="000B77CD">
            <w:pPr>
              <w:spacing w:line="300" w:lineRule="auto"/>
              <w:rPr>
                <w:rFonts w:hint="default"/>
                <w:color w:val="000000" w:themeColor="text1"/>
              </w:rPr>
            </w:pPr>
            <w:r>
              <w:rPr>
                <w:color w:val="000000" w:themeColor="text1"/>
                <w:sz w:val="21"/>
                <w:szCs w:val="21"/>
              </w:rPr>
              <w:t>与高校院系、教师开展课程辅助试点，面向培训机构推出机构版服务</w:t>
            </w:r>
          </w:p>
        </w:tc>
      </w:tr>
    </w:tbl>
    <w:p w14:paraId="188F9ED5" w14:textId="77777777" w:rsidR="00182CC5" w:rsidRPr="00EC4E79" w:rsidRDefault="00182CC5">
      <w:pPr>
        <w:spacing w:after="120"/>
        <w:rPr>
          <w:rFonts w:hint="default"/>
          <w:color w:val="000000" w:themeColor="text1"/>
        </w:rPr>
      </w:pPr>
    </w:p>
    <w:p w14:paraId="58CD0C92" w14:textId="77777777" w:rsidR="00182CC5" w:rsidRPr="00EC4E79" w:rsidRDefault="000B77CD">
      <w:pPr>
        <w:pStyle w:val="2"/>
        <w:rPr>
          <w:rFonts w:hint="default"/>
          <w:color w:val="000000" w:themeColor="text1"/>
        </w:rPr>
      </w:pPr>
      <w:bookmarkStart w:id="45" w:name="_Toc241146377"/>
      <w:r>
        <w:rPr>
          <w:color w:val="000000" w:themeColor="text1"/>
        </w:rPr>
        <w:lastRenderedPageBreak/>
        <w:t xml:space="preserve">8.3 </w:t>
      </w:r>
      <w:r>
        <w:rPr>
          <w:color w:val="000000" w:themeColor="text1"/>
        </w:rPr>
        <w:t>近期行动计划</w:t>
      </w:r>
      <w:bookmarkEnd w:id="45"/>
    </w:p>
    <w:p w14:paraId="4D6829E9" w14:textId="77777777" w:rsidR="00182CC5" w:rsidRPr="00EC4E79" w:rsidRDefault="000B77CD">
      <w:pPr>
        <w:spacing w:after="60" w:line="360" w:lineRule="auto"/>
        <w:ind w:firstLine="480"/>
        <w:jc w:val="both"/>
        <w:rPr>
          <w:rFonts w:hint="default"/>
          <w:color w:val="000000" w:themeColor="text1"/>
        </w:rPr>
      </w:pPr>
      <w:r>
        <w:rPr>
          <w:color w:val="000000" w:themeColor="text1"/>
        </w:rPr>
        <w:t xml:space="preserve">2026 </w:t>
      </w:r>
      <w:r>
        <w:rPr>
          <w:color w:val="000000" w:themeColor="text1"/>
        </w:rPr>
        <w:t>年</w:t>
      </w:r>
      <w:r>
        <w:rPr>
          <w:color w:val="000000" w:themeColor="text1"/>
        </w:rPr>
        <w:t xml:space="preserve"> 10 </w:t>
      </w:r>
      <w:r>
        <w:rPr>
          <w:color w:val="000000" w:themeColor="text1"/>
        </w:rPr>
        <w:t>月至</w:t>
      </w:r>
      <w:r>
        <w:rPr>
          <w:color w:val="000000" w:themeColor="text1"/>
        </w:rPr>
        <w:t xml:space="preserve"> 12 </w:t>
      </w:r>
      <w:r>
        <w:rPr>
          <w:color w:val="000000" w:themeColor="text1"/>
        </w:rPr>
        <w:t>月是智域从原型走向规模试用的关键阶段，团队按月制定行动计划：</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0"/>
        <w:gridCol w:w="4278"/>
        <w:gridCol w:w="2518"/>
      </w:tblGrid>
      <w:tr w:rsidR="00182CC5" w:rsidRPr="00EC4E79" w14:paraId="2BB9331E" w14:textId="77777777">
        <w:trPr>
          <w:tblHeader/>
        </w:trPr>
        <w:tc>
          <w:tcPr>
            <w:tcW w:w="1510"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301CA690"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时间</w:t>
            </w:r>
          </w:p>
        </w:tc>
        <w:tc>
          <w:tcPr>
            <w:tcW w:w="4278"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562EB0C3"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重点任务</w:t>
            </w:r>
          </w:p>
        </w:tc>
        <w:tc>
          <w:tcPr>
            <w:tcW w:w="2518"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5840097F"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阶段交付</w:t>
            </w:r>
          </w:p>
        </w:tc>
      </w:tr>
      <w:tr w:rsidR="00182CC5" w:rsidRPr="00EC4E79" w14:paraId="4F36E072" w14:textId="77777777">
        <w:trPr>
          <w:cantSplit/>
        </w:trPr>
        <w:tc>
          <w:tcPr>
            <w:tcW w:w="1510"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7AEAC18A" w14:textId="77777777" w:rsidR="00182CC5" w:rsidRPr="00EC4E79" w:rsidRDefault="000B77CD">
            <w:pPr>
              <w:spacing w:line="300" w:lineRule="auto"/>
              <w:rPr>
                <w:rFonts w:hint="default"/>
                <w:color w:val="000000" w:themeColor="text1"/>
              </w:rPr>
            </w:pPr>
            <w:r>
              <w:rPr>
                <w:color w:val="000000" w:themeColor="text1"/>
                <w:sz w:val="21"/>
                <w:szCs w:val="21"/>
              </w:rPr>
              <w:t xml:space="preserve">2026 </w:t>
            </w:r>
            <w:r>
              <w:rPr>
                <w:color w:val="000000" w:themeColor="text1"/>
                <w:sz w:val="21"/>
                <w:szCs w:val="21"/>
              </w:rPr>
              <w:t>年</w:t>
            </w:r>
            <w:r>
              <w:rPr>
                <w:color w:val="000000" w:themeColor="text1"/>
                <w:sz w:val="21"/>
                <w:szCs w:val="21"/>
              </w:rPr>
              <w:t xml:space="preserve"> 10 </w:t>
            </w:r>
            <w:r>
              <w:rPr>
                <w:color w:val="000000" w:themeColor="text1"/>
                <w:sz w:val="21"/>
                <w:szCs w:val="21"/>
              </w:rPr>
              <w:t>月</w:t>
            </w:r>
          </w:p>
        </w:tc>
        <w:tc>
          <w:tcPr>
            <w:tcW w:w="4278"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B0FBB74" w14:textId="77777777" w:rsidR="00182CC5" w:rsidRPr="00EC4E79" w:rsidRDefault="000B77CD">
            <w:pPr>
              <w:spacing w:line="300" w:lineRule="auto"/>
              <w:rPr>
                <w:rFonts w:hint="default"/>
                <w:color w:val="000000" w:themeColor="text1"/>
              </w:rPr>
            </w:pPr>
            <w:r>
              <w:rPr>
                <w:color w:val="000000" w:themeColor="text1"/>
                <w:sz w:val="21"/>
                <w:szCs w:val="21"/>
              </w:rPr>
              <w:t>完成同区域部署调整与性能优化，建立响应时间监测；设计问卷、访谈提纲与前后测方案；招募首批试用者</w:t>
            </w:r>
          </w:p>
        </w:tc>
        <w:tc>
          <w:tcPr>
            <w:tcW w:w="2518"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45970F68" w14:textId="77777777" w:rsidR="00182CC5" w:rsidRPr="00EC4E79" w:rsidRDefault="000B77CD">
            <w:pPr>
              <w:spacing w:line="300" w:lineRule="auto"/>
              <w:rPr>
                <w:rFonts w:hint="default"/>
                <w:color w:val="000000" w:themeColor="text1"/>
              </w:rPr>
            </w:pPr>
            <w:r>
              <w:rPr>
                <w:color w:val="000000" w:themeColor="text1"/>
                <w:sz w:val="21"/>
                <w:szCs w:val="21"/>
              </w:rPr>
              <w:t>优化前后的性能对比记录；调研工具定稿</w:t>
            </w:r>
          </w:p>
        </w:tc>
      </w:tr>
      <w:tr w:rsidR="00182CC5" w:rsidRPr="00EC4E79" w14:paraId="2C78E5CF" w14:textId="77777777">
        <w:trPr>
          <w:cantSplit/>
        </w:trPr>
        <w:tc>
          <w:tcPr>
            <w:tcW w:w="1510"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074D6330" w14:textId="77777777" w:rsidR="00182CC5" w:rsidRPr="00EC4E79" w:rsidRDefault="000B77CD">
            <w:pPr>
              <w:spacing w:line="300" w:lineRule="auto"/>
              <w:rPr>
                <w:rFonts w:hint="default"/>
                <w:color w:val="000000" w:themeColor="text1"/>
              </w:rPr>
            </w:pPr>
            <w:r>
              <w:rPr>
                <w:color w:val="000000" w:themeColor="text1"/>
                <w:sz w:val="21"/>
                <w:szCs w:val="21"/>
              </w:rPr>
              <w:t xml:space="preserve">2026 </w:t>
            </w:r>
            <w:r>
              <w:rPr>
                <w:color w:val="000000" w:themeColor="text1"/>
                <w:sz w:val="21"/>
                <w:szCs w:val="21"/>
              </w:rPr>
              <w:t>年</w:t>
            </w:r>
            <w:r>
              <w:rPr>
                <w:color w:val="000000" w:themeColor="text1"/>
                <w:sz w:val="21"/>
                <w:szCs w:val="21"/>
              </w:rPr>
              <w:t xml:space="preserve"> 11 </w:t>
            </w:r>
            <w:r>
              <w:rPr>
                <w:color w:val="000000" w:themeColor="text1"/>
                <w:sz w:val="21"/>
                <w:szCs w:val="21"/>
              </w:rPr>
              <w:t>月</w:t>
            </w:r>
          </w:p>
        </w:tc>
        <w:tc>
          <w:tcPr>
            <w:tcW w:w="4278"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3EE2DFE3" w14:textId="77777777" w:rsidR="00182CC5" w:rsidRPr="00EC4E79" w:rsidRDefault="000B77CD">
            <w:pPr>
              <w:spacing w:line="300" w:lineRule="auto"/>
              <w:rPr>
                <w:rFonts w:hint="default"/>
                <w:color w:val="000000" w:themeColor="text1"/>
              </w:rPr>
            </w:pPr>
            <w:r>
              <w:rPr>
                <w:color w:val="000000" w:themeColor="text1"/>
                <w:sz w:val="21"/>
                <w:szCs w:val="21"/>
              </w:rPr>
              <w:t>组织不少于</w:t>
            </w:r>
            <w:r>
              <w:rPr>
                <w:color w:val="000000" w:themeColor="text1"/>
                <w:sz w:val="21"/>
                <w:szCs w:val="21"/>
              </w:rPr>
              <w:t xml:space="preserve"> 50 </w:t>
            </w:r>
            <w:r>
              <w:rPr>
                <w:color w:val="000000" w:themeColor="text1"/>
                <w:sz w:val="21"/>
                <w:szCs w:val="21"/>
              </w:rPr>
              <w:t>人的有记录试用；每周收集反馈并发布迭代版本；完成不少于</w:t>
            </w:r>
            <w:r>
              <w:rPr>
                <w:color w:val="000000" w:themeColor="text1"/>
                <w:sz w:val="21"/>
                <w:szCs w:val="21"/>
              </w:rPr>
              <w:t xml:space="preserve"> 10 </w:t>
            </w:r>
            <w:r>
              <w:rPr>
                <w:color w:val="000000" w:themeColor="text1"/>
                <w:sz w:val="21"/>
                <w:szCs w:val="21"/>
              </w:rPr>
              <w:t>人的深度访谈；发放不少于</w:t>
            </w:r>
            <w:r>
              <w:rPr>
                <w:color w:val="000000" w:themeColor="text1"/>
                <w:sz w:val="21"/>
                <w:szCs w:val="21"/>
              </w:rPr>
              <w:t xml:space="preserve"> 100 </w:t>
            </w:r>
            <w:r>
              <w:rPr>
                <w:color w:val="000000" w:themeColor="text1"/>
                <w:sz w:val="21"/>
                <w:szCs w:val="21"/>
              </w:rPr>
              <w:t>份问卷</w:t>
            </w:r>
          </w:p>
        </w:tc>
        <w:tc>
          <w:tcPr>
            <w:tcW w:w="2518"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0B3CAD4" w14:textId="77777777" w:rsidR="00182CC5" w:rsidRPr="00EC4E79" w:rsidRDefault="000B77CD">
            <w:pPr>
              <w:spacing w:line="300" w:lineRule="auto"/>
              <w:rPr>
                <w:rFonts w:hint="default"/>
                <w:color w:val="000000" w:themeColor="text1"/>
              </w:rPr>
            </w:pPr>
            <w:r>
              <w:rPr>
                <w:color w:val="000000" w:themeColor="text1"/>
                <w:sz w:val="21"/>
                <w:szCs w:val="21"/>
              </w:rPr>
              <w:t>试用与反馈记录；访谈纪要；问卷数据</w:t>
            </w:r>
          </w:p>
        </w:tc>
      </w:tr>
      <w:tr w:rsidR="00182CC5" w:rsidRPr="00EC4E79" w14:paraId="56866A5B" w14:textId="77777777">
        <w:trPr>
          <w:cantSplit/>
        </w:trPr>
        <w:tc>
          <w:tcPr>
            <w:tcW w:w="1510"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3514F1EB" w14:textId="77777777" w:rsidR="00182CC5" w:rsidRPr="00EC4E79" w:rsidRDefault="000B77CD">
            <w:pPr>
              <w:spacing w:line="300" w:lineRule="auto"/>
              <w:rPr>
                <w:rFonts w:hint="default"/>
                <w:color w:val="000000" w:themeColor="text1"/>
              </w:rPr>
            </w:pPr>
            <w:r>
              <w:rPr>
                <w:color w:val="000000" w:themeColor="text1"/>
                <w:sz w:val="21"/>
                <w:szCs w:val="21"/>
              </w:rPr>
              <w:t xml:space="preserve">2026 </w:t>
            </w:r>
            <w:r>
              <w:rPr>
                <w:color w:val="000000" w:themeColor="text1"/>
                <w:sz w:val="21"/>
                <w:szCs w:val="21"/>
              </w:rPr>
              <w:t>年</w:t>
            </w:r>
            <w:r>
              <w:rPr>
                <w:color w:val="000000" w:themeColor="text1"/>
                <w:sz w:val="21"/>
                <w:szCs w:val="21"/>
              </w:rPr>
              <w:t xml:space="preserve"> 12 </w:t>
            </w:r>
            <w:r>
              <w:rPr>
                <w:color w:val="000000" w:themeColor="text1"/>
                <w:sz w:val="21"/>
                <w:szCs w:val="21"/>
              </w:rPr>
              <w:t>月</w:t>
            </w:r>
          </w:p>
        </w:tc>
        <w:tc>
          <w:tcPr>
            <w:tcW w:w="4278"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7F91954A" w14:textId="77777777" w:rsidR="00182CC5" w:rsidRPr="00EC4E79" w:rsidRDefault="000B77CD">
            <w:pPr>
              <w:spacing w:line="300" w:lineRule="auto"/>
              <w:rPr>
                <w:rFonts w:hint="default"/>
                <w:color w:val="000000" w:themeColor="text1"/>
              </w:rPr>
            </w:pPr>
            <w:r>
              <w:rPr>
                <w:color w:val="000000" w:themeColor="text1"/>
                <w:sz w:val="21"/>
                <w:szCs w:val="21"/>
              </w:rPr>
              <w:t>在固定课程上完成前测与后测对比；整理学习效果阶段性报告；启动软件著作权登记</w:t>
            </w:r>
          </w:p>
        </w:tc>
        <w:tc>
          <w:tcPr>
            <w:tcW w:w="2518"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0F193EAF" w14:textId="77777777" w:rsidR="00182CC5" w:rsidRPr="00EC4E79" w:rsidRDefault="000B77CD">
            <w:pPr>
              <w:spacing w:line="300" w:lineRule="auto"/>
              <w:rPr>
                <w:rFonts w:hint="default"/>
                <w:color w:val="000000" w:themeColor="text1"/>
              </w:rPr>
            </w:pPr>
            <w:r>
              <w:rPr>
                <w:color w:val="000000" w:themeColor="text1"/>
                <w:sz w:val="21"/>
                <w:szCs w:val="21"/>
              </w:rPr>
              <w:t>学习效果阶段性报告；软件著作权申请材料</w:t>
            </w:r>
          </w:p>
        </w:tc>
      </w:tr>
    </w:tbl>
    <w:p w14:paraId="7DAB1A65" w14:textId="77777777" w:rsidR="00182CC5" w:rsidRPr="00EC4E79" w:rsidRDefault="00182CC5">
      <w:pPr>
        <w:spacing w:after="120"/>
        <w:rPr>
          <w:rFonts w:hint="default"/>
          <w:color w:val="000000" w:themeColor="text1"/>
        </w:rPr>
      </w:pPr>
    </w:p>
    <w:p w14:paraId="28207FC4" w14:textId="77777777" w:rsidR="00182CC5" w:rsidRPr="00EC4E79" w:rsidRDefault="000B77CD">
      <w:pPr>
        <w:pStyle w:val="2"/>
        <w:rPr>
          <w:rFonts w:hint="default"/>
          <w:color w:val="000000" w:themeColor="text1"/>
        </w:rPr>
      </w:pPr>
      <w:bookmarkStart w:id="46" w:name="_Toc241146378"/>
      <w:r>
        <w:rPr>
          <w:color w:val="000000" w:themeColor="text1"/>
        </w:rPr>
        <w:t xml:space="preserve">8.4 </w:t>
      </w:r>
      <w:r>
        <w:rPr>
          <w:color w:val="000000" w:themeColor="text1"/>
        </w:rPr>
        <w:t>推广渠道</w:t>
      </w:r>
      <w:bookmarkEnd w:id="46"/>
    </w:p>
    <w:p w14:paraId="01D24B6A"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校园渠道：</w:t>
      </w:r>
      <w:r>
        <w:rPr>
          <w:color w:val="000000" w:themeColor="text1"/>
        </w:rPr>
        <w:t>学生社团、学习互助组织、课程学习群、校园公众号。在期末复习、考研备考等学习需求集中的时间节点开展推广。</w:t>
      </w:r>
    </w:p>
    <w:p w14:paraId="7BA3C060"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内容渠道：</w:t>
      </w:r>
      <w:r>
        <w:rPr>
          <w:color w:val="000000" w:themeColor="text1"/>
        </w:rPr>
        <w:t>在视频与图文学习平台发布“一句话生成互动课”“把知识讲给学伴听”等体验内容；学生生成的优质课程经本人同意后可作为示范案例。</w:t>
      </w:r>
    </w:p>
    <w:p w14:paraId="54181CC9"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活动渠道：</w:t>
      </w:r>
      <w:r>
        <w:rPr>
          <w:color w:val="000000" w:themeColor="text1"/>
        </w:rPr>
        <w:t>举办“教会学伴”讲解挑战等校园学习活动，借助创新创业赛事、校园科技节扩大影响力。</w:t>
      </w:r>
    </w:p>
    <w:p w14:paraId="3C1529CE"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合作渠道：</w:t>
      </w:r>
      <w:r>
        <w:rPr>
          <w:color w:val="000000" w:themeColor="text1"/>
        </w:rPr>
        <w:t>与高校院系、教师及教育机构开展试点合作。</w:t>
      </w:r>
    </w:p>
    <w:p w14:paraId="12F19510" w14:textId="77777777" w:rsidR="00182CC5" w:rsidRPr="00EC4E79" w:rsidRDefault="000B77CD">
      <w:pPr>
        <w:spacing w:before="60" w:after="120" w:line="300" w:lineRule="auto"/>
        <w:rPr>
          <w:rFonts w:hint="default"/>
          <w:color w:val="000000" w:themeColor="text1"/>
        </w:rPr>
      </w:pPr>
      <w:r>
        <w:rPr>
          <w:color w:val="000000" w:themeColor="text1"/>
          <w:sz w:val="20"/>
          <w:szCs w:val="20"/>
        </w:rPr>
        <w:t>注：上述合作渠道为团队拟开展的方向，目前尚未签订合作协议。</w:t>
      </w:r>
    </w:p>
    <w:p w14:paraId="58F03664" w14:textId="77777777" w:rsidR="00182CC5" w:rsidRPr="00EC4E79" w:rsidRDefault="000B77CD">
      <w:pPr>
        <w:pStyle w:val="2"/>
        <w:rPr>
          <w:rFonts w:hint="default"/>
          <w:color w:val="000000" w:themeColor="text1"/>
        </w:rPr>
      </w:pPr>
      <w:bookmarkStart w:id="47" w:name="_Toc241146379"/>
      <w:r>
        <w:rPr>
          <w:color w:val="000000" w:themeColor="text1"/>
        </w:rPr>
        <w:t xml:space="preserve">8.5 </w:t>
      </w:r>
      <w:r>
        <w:rPr>
          <w:color w:val="000000" w:themeColor="text1"/>
        </w:rPr>
        <w:t>用户反馈与迭代机制</w:t>
      </w:r>
      <w:bookmarkEnd w:id="47"/>
    </w:p>
    <w:p w14:paraId="12638148"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多入口收集：</w:t>
      </w:r>
      <w:r>
        <w:rPr>
          <w:color w:val="000000" w:themeColor="text1"/>
        </w:rPr>
        <w:t>通过试用反馈群、产品内反馈与定期访谈收集意见，每条反馈登记来源与发生场景。</w:t>
      </w:r>
    </w:p>
    <w:p w14:paraId="0E6370AA"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每周分类处理：</w:t>
      </w:r>
      <w:r>
        <w:rPr>
          <w:color w:val="000000" w:themeColor="text1"/>
        </w:rPr>
        <w:t>团队每周汇总反馈，按缺陷、体验问题与新需求分类排序，缺陷优先修复，新需求结合学习闭环定位评估。</w:t>
      </w:r>
    </w:p>
    <w:p w14:paraId="17E5E481"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lastRenderedPageBreak/>
        <w:t>数据辅助判断：</w:t>
      </w:r>
      <w:r>
        <w:rPr>
          <w:color w:val="000000" w:themeColor="text1"/>
        </w:rPr>
        <w:t>在用户授权的前提下，结合脱敏后的学习记录判断功能是否真正被使用、是否带来学习改善。</w:t>
      </w:r>
    </w:p>
    <w:p w14:paraId="697BEBEC" w14:textId="77777777" w:rsidR="00182CC5" w:rsidRPr="00EC4E79" w:rsidRDefault="000B77CD">
      <w:pPr>
        <w:pStyle w:val="a4"/>
        <w:numPr>
          <w:ilvl w:val="0"/>
          <w:numId w:val="2"/>
        </w:numPr>
        <w:spacing w:after="40" w:line="360" w:lineRule="auto"/>
        <w:jc w:val="both"/>
        <w:rPr>
          <w:rFonts w:hint="default"/>
          <w:color w:val="000000" w:themeColor="text1"/>
        </w:rPr>
      </w:pPr>
      <w:r>
        <w:rPr>
          <w:rFonts w:ascii="Arial" w:eastAsia="黑体" w:hAnsi="Arial"/>
          <w:color w:val="000000" w:themeColor="text1"/>
        </w:rPr>
        <w:t>闭环回复：</w:t>
      </w:r>
      <w:r>
        <w:rPr>
          <w:color w:val="000000" w:themeColor="text1"/>
        </w:rPr>
        <w:t>已处理的反馈在版本更新说明中告知用户，让试用者看到自己的意见被采纳，增强参与感与留存。</w:t>
      </w:r>
    </w:p>
    <w:p w14:paraId="5216AC60" w14:textId="77777777" w:rsidR="00182CC5" w:rsidRPr="00EC4E79" w:rsidRDefault="000B77CD">
      <w:pPr>
        <w:pStyle w:val="2"/>
        <w:rPr>
          <w:rFonts w:hint="default"/>
          <w:color w:val="000000" w:themeColor="text1"/>
        </w:rPr>
      </w:pPr>
      <w:bookmarkStart w:id="48" w:name="_Toc241146380"/>
      <w:r>
        <w:rPr>
          <w:color w:val="000000" w:themeColor="text1"/>
        </w:rPr>
        <w:t xml:space="preserve">8.6 </w:t>
      </w:r>
      <w:r>
        <w:rPr>
          <w:color w:val="000000" w:themeColor="text1"/>
        </w:rPr>
        <w:t>关键运营指标</w:t>
      </w:r>
      <w:bookmarkEnd w:id="48"/>
    </w:p>
    <w:p w14:paraId="4ADFD171" w14:textId="77777777" w:rsidR="00182CC5" w:rsidRPr="00EC4E79" w:rsidRDefault="000B77CD">
      <w:pPr>
        <w:spacing w:after="60" w:line="360" w:lineRule="auto"/>
        <w:ind w:firstLine="480"/>
        <w:jc w:val="both"/>
        <w:rPr>
          <w:rFonts w:hint="default"/>
          <w:color w:val="000000" w:themeColor="text1"/>
        </w:rPr>
      </w:pPr>
      <w:r>
        <w:rPr>
          <w:color w:val="000000" w:themeColor="text1"/>
        </w:rPr>
        <w:t>团队以学习成效为核心建立运营指标体系。试点期指标及目标如下：</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3876"/>
        <w:gridCol w:w="2631"/>
      </w:tblGrid>
      <w:tr w:rsidR="00182CC5" w:rsidRPr="00EC4E79" w14:paraId="6A015CDE" w14:textId="77777777">
        <w:trPr>
          <w:tblHeader/>
        </w:trPr>
        <w:tc>
          <w:tcPr>
            <w:tcW w:w="1799"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0772AB7B"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指标</w:t>
            </w:r>
          </w:p>
        </w:tc>
        <w:tc>
          <w:tcPr>
            <w:tcW w:w="3876"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55292F7A"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定义</w:t>
            </w:r>
          </w:p>
        </w:tc>
        <w:tc>
          <w:tcPr>
            <w:tcW w:w="2631"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280F3217"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试点期目标（计划）</w:t>
            </w:r>
          </w:p>
        </w:tc>
      </w:tr>
      <w:tr w:rsidR="00182CC5" w:rsidRPr="00EC4E79" w14:paraId="10F790CD" w14:textId="77777777">
        <w:trPr>
          <w:cantSplit/>
        </w:trPr>
        <w:tc>
          <w:tcPr>
            <w:tcW w:w="179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5154998C" w14:textId="77777777" w:rsidR="00182CC5" w:rsidRPr="00EC4E79" w:rsidRDefault="000B77CD">
            <w:pPr>
              <w:spacing w:line="300" w:lineRule="auto"/>
              <w:rPr>
                <w:rFonts w:hint="default"/>
                <w:color w:val="000000" w:themeColor="text1"/>
              </w:rPr>
            </w:pPr>
            <w:r>
              <w:rPr>
                <w:color w:val="000000" w:themeColor="text1"/>
                <w:sz w:val="21"/>
                <w:szCs w:val="21"/>
              </w:rPr>
              <w:t>有记录试用人数</w:t>
            </w:r>
          </w:p>
        </w:tc>
        <w:tc>
          <w:tcPr>
            <w:tcW w:w="3876"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35937517" w14:textId="77777777" w:rsidR="00182CC5" w:rsidRPr="00EC4E79" w:rsidRDefault="000B77CD">
            <w:pPr>
              <w:spacing w:line="300" w:lineRule="auto"/>
              <w:rPr>
                <w:rFonts w:hint="default"/>
                <w:color w:val="000000" w:themeColor="text1"/>
              </w:rPr>
            </w:pPr>
            <w:r>
              <w:rPr>
                <w:color w:val="000000" w:themeColor="text1"/>
                <w:sz w:val="21"/>
                <w:szCs w:val="21"/>
              </w:rPr>
              <w:t>完成注册并留有学习记录的试用者</w:t>
            </w:r>
          </w:p>
        </w:tc>
        <w:tc>
          <w:tcPr>
            <w:tcW w:w="2631"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74FFB60A" w14:textId="77777777" w:rsidR="00182CC5" w:rsidRPr="00EC4E79" w:rsidRDefault="000B77CD">
            <w:pPr>
              <w:spacing w:line="300" w:lineRule="auto"/>
              <w:rPr>
                <w:rFonts w:hint="default"/>
                <w:color w:val="000000" w:themeColor="text1"/>
              </w:rPr>
            </w:pPr>
            <w:r>
              <w:rPr>
                <w:color w:val="000000" w:themeColor="text1"/>
                <w:sz w:val="21"/>
                <w:szCs w:val="21"/>
              </w:rPr>
              <w:t>不少于</w:t>
            </w:r>
            <w:r>
              <w:rPr>
                <w:color w:val="000000" w:themeColor="text1"/>
                <w:sz w:val="21"/>
                <w:szCs w:val="21"/>
              </w:rPr>
              <w:t xml:space="preserve"> 50 </w:t>
            </w:r>
            <w:r>
              <w:rPr>
                <w:color w:val="000000" w:themeColor="text1"/>
                <w:sz w:val="21"/>
                <w:szCs w:val="21"/>
              </w:rPr>
              <w:t>人</w:t>
            </w:r>
          </w:p>
        </w:tc>
      </w:tr>
      <w:tr w:rsidR="00182CC5" w:rsidRPr="00EC4E79" w14:paraId="52B7327B" w14:textId="77777777">
        <w:trPr>
          <w:cantSplit/>
        </w:trPr>
        <w:tc>
          <w:tcPr>
            <w:tcW w:w="179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047AC2FF" w14:textId="77777777" w:rsidR="00182CC5" w:rsidRPr="00EC4E79" w:rsidRDefault="000B77CD">
            <w:pPr>
              <w:spacing w:line="300" w:lineRule="auto"/>
              <w:rPr>
                <w:rFonts w:hint="default"/>
                <w:color w:val="000000" w:themeColor="text1"/>
              </w:rPr>
            </w:pPr>
            <w:r>
              <w:rPr>
                <w:color w:val="000000" w:themeColor="text1"/>
                <w:sz w:val="21"/>
                <w:szCs w:val="21"/>
              </w:rPr>
              <w:t>需求调研样本</w:t>
            </w:r>
          </w:p>
        </w:tc>
        <w:tc>
          <w:tcPr>
            <w:tcW w:w="3876"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74975ECA" w14:textId="77777777" w:rsidR="00182CC5" w:rsidRPr="00EC4E79" w:rsidRDefault="000B77CD">
            <w:pPr>
              <w:spacing w:line="300" w:lineRule="auto"/>
              <w:rPr>
                <w:rFonts w:hint="default"/>
                <w:color w:val="000000" w:themeColor="text1"/>
              </w:rPr>
            </w:pPr>
            <w:r>
              <w:rPr>
                <w:color w:val="000000" w:themeColor="text1"/>
                <w:sz w:val="21"/>
                <w:szCs w:val="21"/>
              </w:rPr>
              <w:t>结构化问卷与深度访谈数量</w:t>
            </w:r>
          </w:p>
        </w:tc>
        <w:tc>
          <w:tcPr>
            <w:tcW w:w="2631"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E1C6763" w14:textId="77777777" w:rsidR="00182CC5" w:rsidRPr="00EC4E79" w:rsidRDefault="000B77CD">
            <w:pPr>
              <w:spacing w:line="300" w:lineRule="auto"/>
              <w:rPr>
                <w:rFonts w:hint="default"/>
                <w:color w:val="000000" w:themeColor="text1"/>
              </w:rPr>
            </w:pPr>
            <w:r>
              <w:rPr>
                <w:color w:val="000000" w:themeColor="text1"/>
                <w:sz w:val="21"/>
                <w:szCs w:val="21"/>
              </w:rPr>
              <w:t>问卷不少于</w:t>
            </w:r>
            <w:r>
              <w:rPr>
                <w:color w:val="000000" w:themeColor="text1"/>
                <w:sz w:val="21"/>
                <w:szCs w:val="21"/>
              </w:rPr>
              <w:t xml:space="preserve"> 100 </w:t>
            </w:r>
            <w:r>
              <w:rPr>
                <w:color w:val="000000" w:themeColor="text1"/>
                <w:sz w:val="21"/>
                <w:szCs w:val="21"/>
              </w:rPr>
              <w:t>份，访谈不少于</w:t>
            </w:r>
            <w:r>
              <w:rPr>
                <w:color w:val="000000" w:themeColor="text1"/>
                <w:sz w:val="21"/>
                <w:szCs w:val="21"/>
              </w:rPr>
              <w:t xml:space="preserve"> 10 </w:t>
            </w:r>
            <w:r>
              <w:rPr>
                <w:color w:val="000000" w:themeColor="text1"/>
                <w:sz w:val="21"/>
                <w:szCs w:val="21"/>
              </w:rPr>
              <w:t>人</w:t>
            </w:r>
          </w:p>
        </w:tc>
      </w:tr>
      <w:tr w:rsidR="00182CC5" w:rsidRPr="00EC4E79" w14:paraId="16303BB0" w14:textId="77777777">
        <w:trPr>
          <w:cantSplit/>
        </w:trPr>
        <w:tc>
          <w:tcPr>
            <w:tcW w:w="179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591879B7" w14:textId="77777777" w:rsidR="00182CC5" w:rsidRPr="00EC4E79" w:rsidRDefault="000B77CD">
            <w:pPr>
              <w:spacing w:line="300" w:lineRule="auto"/>
              <w:rPr>
                <w:rFonts w:hint="default"/>
                <w:color w:val="000000" w:themeColor="text1"/>
              </w:rPr>
            </w:pPr>
            <w:r>
              <w:rPr>
                <w:color w:val="000000" w:themeColor="text1"/>
                <w:sz w:val="21"/>
                <w:szCs w:val="21"/>
              </w:rPr>
              <w:t>课程生成成功率</w:t>
            </w:r>
          </w:p>
        </w:tc>
        <w:tc>
          <w:tcPr>
            <w:tcW w:w="3876"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B0243F0" w14:textId="77777777" w:rsidR="00182CC5" w:rsidRPr="00EC4E79" w:rsidRDefault="000B77CD">
            <w:pPr>
              <w:spacing w:line="300" w:lineRule="auto"/>
              <w:rPr>
                <w:rFonts w:hint="default"/>
                <w:color w:val="000000" w:themeColor="text1"/>
              </w:rPr>
            </w:pPr>
            <w:r>
              <w:rPr>
                <w:color w:val="000000" w:themeColor="text1"/>
                <w:sz w:val="21"/>
                <w:szCs w:val="21"/>
              </w:rPr>
              <w:t>成功生成的课程数</w:t>
            </w:r>
            <w:r>
              <w:rPr>
                <w:color w:val="000000" w:themeColor="text1"/>
                <w:sz w:val="21"/>
                <w:szCs w:val="21"/>
              </w:rPr>
              <w:t xml:space="preserve"> </w:t>
            </w:r>
            <w:r>
              <w:rPr>
                <w:color w:val="000000" w:themeColor="text1"/>
                <w:sz w:val="21"/>
                <w:szCs w:val="21"/>
              </w:rPr>
              <w:t>÷</w:t>
            </w:r>
            <w:r>
              <w:rPr>
                <w:color w:val="000000" w:themeColor="text1"/>
                <w:sz w:val="21"/>
                <w:szCs w:val="21"/>
              </w:rPr>
              <w:t xml:space="preserve"> </w:t>
            </w:r>
            <w:r>
              <w:rPr>
                <w:color w:val="000000" w:themeColor="text1"/>
                <w:sz w:val="21"/>
                <w:szCs w:val="21"/>
              </w:rPr>
              <w:t>发起生成的课程数</w:t>
            </w:r>
          </w:p>
        </w:tc>
        <w:tc>
          <w:tcPr>
            <w:tcW w:w="2631"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40F51B97" w14:textId="77777777" w:rsidR="00182CC5" w:rsidRPr="00EC4E79" w:rsidRDefault="000B77CD">
            <w:pPr>
              <w:spacing w:line="300" w:lineRule="auto"/>
              <w:rPr>
                <w:rFonts w:hint="default"/>
                <w:color w:val="000000" w:themeColor="text1"/>
              </w:rPr>
            </w:pPr>
            <w:r>
              <w:rPr>
                <w:color w:val="000000" w:themeColor="text1"/>
                <w:sz w:val="21"/>
                <w:szCs w:val="21"/>
              </w:rPr>
              <w:t>不低于</w:t>
            </w:r>
            <w:r>
              <w:rPr>
                <w:color w:val="000000" w:themeColor="text1"/>
                <w:sz w:val="21"/>
                <w:szCs w:val="21"/>
              </w:rPr>
              <w:t xml:space="preserve"> 95%</w:t>
            </w:r>
          </w:p>
        </w:tc>
      </w:tr>
      <w:tr w:rsidR="00182CC5" w:rsidRPr="00EC4E79" w14:paraId="1329C505" w14:textId="77777777">
        <w:trPr>
          <w:cantSplit/>
        </w:trPr>
        <w:tc>
          <w:tcPr>
            <w:tcW w:w="179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536E7B85" w14:textId="77777777" w:rsidR="00182CC5" w:rsidRPr="00EC4E79" w:rsidRDefault="000B77CD">
            <w:pPr>
              <w:spacing w:line="300" w:lineRule="auto"/>
              <w:rPr>
                <w:rFonts w:hint="default"/>
                <w:color w:val="000000" w:themeColor="text1"/>
              </w:rPr>
            </w:pPr>
            <w:r>
              <w:rPr>
                <w:color w:val="000000" w:themeColor="text1"/>
                <w:sz w:val="21"/>
                <w:szCs w:val="21"/>
              </w:rPr>
              <w:t>学习闭环参与率</w:t>
            </w:r>
          </w:p>
        </w:tc>
        <w:tc>
          <w:tcPr>
            <w:tcW w:w="3876"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0857A14" w14:textId="77777777" w:rsidR="00182CC5" w:rsidRPr="00EC4E79" w:rsidRDefault="000B77CD">
            <w:pPr>
              <w:spacing w:line="300" w:lineRule="auto"/>
              <w:rPr>
                <w:rFonts w:hint="default"/>
                <w:color w:val="000000" w:themeColor="text1"/>
              </w:rPr>
            </w:pPr>
            <w:r>
              <w:rPr>
                <w:color w:val="000000" w:themeColor="text1"/>
                <w:sz w:val="21"/>
                <w:szCs w:val="21"/>
              </w:rPr>
              <w:t>至少完成一次学习检查或教会学伴练习的用户比例</w:t>
            </w:r>
          </w:p>
        </w:tc>
        <w:tc>
          <w:tcPr>
            <w:tcW w:w="2631"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BA92629" w14:textId="77777777" w:rsidR="00182CC5" w:rsidRPr="00EC4E79" w:rsidRDefault="000B77CD">
            <w:pPr>
              <w:spacing w:line="300" w:lineRule="auto"/>
              <w:rPr>
                <w:rFonts w:hint="default"/>
                <w:color w:val="000000" w:themeColor="text1"/>
              </w:rPr>
            </w:pPr>
            <w:r>
              <w:rPr>
                <w:color w:val="000000" w:themeColor="text1"/>
                <w:sz w:val="21"/>
                <w:szCs w:val="21"/>
              </w:rPr>
              <w:t>首月建立基线后设定</w:t>
            </w:r>
          </w:p>
        </w:tc>
      </w:tr>
      <w:tr w:rsidR="00182CC5" w:rsidRPr="00EC4E79" w14:paraId="019D712E" w14:textId="77777777">
        <w:trPr>
          <w:cantSplit/>
        </w:trPr>
        <w:tc>
          <w:tcPr>
            <w:tcW w:w="179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4478074A" w14:textId="77777777" w:rsidR="00182CC5" w:rsidRPr="00EC4E79" w:rsidRDefault="000B77CD">
            <w:pPr>
              <w:spacing w:line="300" w:lineRule="auto"/>
              <w:rPr>
                <w:rFonts w:hint="default"/>
                <w:color w:val="000000" w:themeColor="text1"/>
              </w:rPr>
            </w:pPr>
            <w:r>
              <w:rPr>
                <w:color w:val="000000" w:themeColor="text1"/>
                <w:sz w:val="21"/>
                <w:szCs w:val="21"/>
              </w:rPr>
              <w:t>错题复测正确率</w:t>
            </w:r>
          </w:p>
        </w:tc>
        <w:tc>
          <w:tcPr>
            <w:tcW w:w="3876"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4BBC7DBF" w14:textId="77777777" w:rsidR="00182CC5" w:rsidRPr="00EC4E79" w:rsidRDefault="000B77CD">
            <w:pPr>
              <w:spacing w:line="300" w:lineRule="auto"/>
              <w:rPr>
                <w:rFonts w:hint="default"/>
                <w:color w:val="000000" w:themeColor="text1"/>
              </w:rPr>
            </w:pPr>
            <w:r>
              <w:rPr>
                <w:color w:val="000000" w:themeColor="text1"/>
                <w:sz w:val="21"/>
                <w:szCs w:val="21"/>
              </w:rPr>
              <w:t>错题补学后同概念新题的正确率</w:t>
            </w:r>
          </w:p>
        </w:tc>
        <w:tc>
          <w:tcPr>
            <w:tcW w:w="2631"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930D664" w14:textId="77777777" w:rsidR="00182CC5" w:rsidRPr="00EC4E79" w:rsidRDefault="000B77CD">
            <w:pPr>
              <w:spacing w:line="300" w:lineRule="auto"/>
              <w:rPr>
                <w:rFonts w:hint="default"/>
                <w:color w:val="000000" w:themeColor="text1"/>
              </w:rPr>
            </w:pPr>
            <w:r>
              <w:rPr>
                <w:color w:val="000000" w:themeColor="text1"/>
                <w:sz w:val="21"/>
                <w:szCs w:val="21"/>
              </w:rPr>
              <w:t>首月建立基线后设定</w:t>
            </w:r>
          </w:p>
        </w:tc>
      </w:tr>
      <w:tr w:rsidR="00182CC5" w:rsidRPr="00EC4E79" w14:paraId="65C7EDA1" w14:textId="77777777">
        <w:trPr>
          <w:cantSplit/>
        </w:trPr>
        <w:tc>
          <w:tcPr>
            <w:tcW w:w="179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100BA3B1" w14:textId="77777777" w:rsidR="00182CC5" w:rsidRPr="00EC4E79" w:rsidRDefault="000B77CD">
            <w:pPr>
              <w:spacing w:line="300" w:lineRule="auto"/>
              <w:rPr>
                <w:rFonts w:hint="default"/>
                <w:color w:val="000000" w:themeColor="text1"/>
              </w:rPr>
            </w:pPr>
            <w:r>
              <w:rPr>
                <w:color w:val="000000" w:themeColor="text1"/>
                <w:sz w:val="21"/>
                <w:szCs w:val="21"/>
              </w:rPr>
              <w:t>前后测成绩变化</w:t>
            </w:r>
          </w:p>
        </w:tc>
        <w:tc>
          <w:tcPr>
            <w:tcW w:w="3876"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99376B3" w14:textId="77777777" w:rsidR="00182CC5" w:rsidRPr="00EC4E79" w:rsidRDefault="000B77CD">
            <w:pPr>
              <w:spacing w:line="300" w:lineRule="auto"/>
              <w:rPr>
                <w:rFonts w:hint="default"/>
                <w:color w:val="000000" w:themeColor="text1"/>
              </w:rPr>
            </w:pPr>
            <w:r>
              <w:rPr>
                <w:color w:val="000000" w:themeColor="text1"/>
                <w:sz w:val="21"/>
                <w:szCs w:val="21"/>
              </w:rPr>
              <w:t>固定课程前测与后测的成绩差异</w:t>
            </w:r>
          </w:p>
        </w:tc>
        <w:tc>
          <w:tcPr>
            <w:tcW w:w="2631"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93D7541" w14:textId="77777777" w:rsidR="00182CC5" w:rsidRPr="00EC4E79" w:rsidRDefault="000B77CD">
            <w:pPr>
              <w:spacing w:line="300" w:lineRule="auto"/>
              <w:rPr>
                <w:rFonts w:hint="default"/>
                <w:color w:val="000000" w:themeColor="text1"/>
              </w:rPr>
            </w:pPr>
            <w:r>
              <w:rPr>
                <w:color w:val="000000" w:themeColor="text1"/>
                <w:sz w:val="21"/>
                <w:szCs w:val="21"/>
              </w:rPr>
              <w:t>如实报告实测结果</w:t>
            </w:r>
          </w:p>
        </w:tc>
      </w:tr>
      <w:tr w:rsidR="00182CC5" w:rsidRPr="00EC4E79" w14:paraId="4E195AF7" w14:textId="77777777">
        <w:trPr>
          <w:cantSplit/>
        </w:trPr>
        <w:tc>
          <w:tcPr>
            <w:tcW w:w="179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41F425B9" w14:textId="77777777" w:rsidR="00182CC5" w:rsidRPr="00EC4E79" w:rsidRDefault="000B77CD">
            <w:pPr>
              <w:spacing w:line="300" w:lineRule="auto"/>
              <w:rPr>
                <w:rFonts w:hint="default"/>
                <w:color w:val="000000" w:themeColor="text1"/>
              </w:rPr>
            </w:pPr>
            <w:r>
              <w:rPr>
                <w:color w:val="000000" w:themeColor="text1"/>
                <w:sz w:val="21"/>
                <w:szCs w:val="21"/>
              </w:rPr>
              <w:t>次周留存率</w:t>
            </w:r>
          </w:p>
        </w:tc>
        <w:tc>
          <w:tcPr>
            <w:tcW w:w="3876"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4E57FF7A" w14:textId="77777777" w:rsidR="00182CC5" w:rsidRPr="00EC4E79" w:rsidRDefault="000B77CD">
            <w:pPr>
              <w:spacing w:line="300" w:lineRule="auto"/>
              <w:rPr>
                <w:rFonts w:hint="default"/>
                <w:color w:val="000000" w:themeColor="text1"/>
              </w:rPr>
            </w:pPr>
            <w:r>
              <w:rPr>
                <w:color w:val="000000" w:themeColor="text1"/>
                <w:sz w:val="21"/>
                <w:szCs w:val="21"/>
              </w:rPr>
              <w:t>首周使用后第二周仍有学习行为的用户比例</w:t>
            </w:r>
          </w:p>
        </w:tc>
        <w:tc>
          <w:tcPr>
            <w:tcW w:w="2631"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0F0B9EC" w14:textId="77777777" w:rsidR="00182CC5" w:rsidRPr="00EC4E79" w:rsidRDefault="000B77CD">
            <w:pPr>
              <w:spacing w:line="300" w:lineRule="auto"/>
              <w:rPr>
                <w:rFonts w:hint="default"/>
                <w:color w:val="000000" w:themeColor="text1"/>
              </w:rPr>
            </w:pPr>
            <w:r>
              <w:rPr>
                <w:color w:val="000000" w:themeColor="text1"/>
                <w:sz w:val="21"/>
                <w:szCs w:val="21"/>
              </w:rPr>
              <w:t>首月建立基线后设定</w:t>
            </w:r>
          </w:p>
        </w:tc>
      </w:tr>
      <w:tr w:rsidR="00182CC5" w:rsidRPr="00EC4E79" w14:paraId="2BFF63FF" w14:textId="77777777">
        <w:trPr>
          <w:cantSplit/>
        </w:trPr>
        <w:tc>
          <w:tcPr>
            <w:tcW w:w="179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3DC39377" w14:textId="77777777" w:rsidR="00182CC5" w:rsidRPr="00EC4E79" w:rsidRDefault="000B77CD">
            <w:pPr>
              <w:spacing w:line="300" w:lineRule="auto"/>
              <w:rPr>
                <w:rFonts w:hint="default"/>
                <w:color w:val="000000" w:themeColor="text1"/>
              </w:rPr>
            </w:pPr>
            <w:r>
              <w:rPr>
                <w:color w:val="000000" w:themeColor="text1"/>
                <w:sz w:val="21"/>
                <w:szCs w:val="21"/>
              </w:rPr>
              <w:t>用户满意度</w:t>
            </w:r>
          </w:p>
        </w:tc>
        <w:tc>
          <w:tcPr>
            <w:tcW w:w="3876"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2FD1EFD" w14:textId="77777777" w:rsidR="00182CC5" w:rsidRPr="00EC4E79" w:rsidRDefault="000B77CD">
            <w:pPr>
              <w:spacing w:line="300" w:lineRule="auto"/>
              <w:rPr>
                <w:rFonts w:hint="default"/>
                <w:color w:val="000000" w:themeColor="text1"/>
              </w:rPr>
            </w:pPr>
            <w:r>
              <w:rPr>
                <w:color w:val="000000" w:themeColor="text1"/>
                <w:sz w:val="21"/>
                <w:szCs w:val="21"/>
              </w:rPr>
              <w:t>试用问卷中的整体满意度评分</w:t>
            </w:r>
          </w:p>
        </w:tc>
        <w:tc>
          <w:tcPr>
            <w:tcW w:w="2631"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39A92D3" w14:textId="77777777" w:rsidR="00182CC5" w:rsidRPr="00EC4E79" w:rsidRDefault="000B77CD">
            <w:pPr>
              <w:spacing w:line="300" w:lineRule="auto"/>
              <w:rPr>
                <w:rFonts w:hint="default"/>
                <w:color w:val="000000" w:themeColor="text1"/>
              </w:rPr>
            </w:pPr>
            <w:r>
              <w:rPr>
                <w:color w:val="000000" w:themeColor="text1"/>
                <w:sz w:val="21"/>
                <w:szCs w:val="21"/>
              </w:rPr>
              <w:t>首月建立基线后设定</w:t>
            </w:r>
          </w:p>
        </w:tc>
      </w:tr>
    </w:tbl>
    <w:p w14:paraId="7FAC0214" w14:textId="77777777" w:rsidR="00182CC5" w:rsidRPr="00EC4E79" w:rsidRDefault="00182CC5">
      <w:pPr>
        <w:spacing w:after="120"/>
        <w:rPr>
          <w:rFonts w:hint="default"/>
          <w:color w:val="000000" w:themeColor="text1"/>
        </w:rPr>
      </w:pPr>
    </w:p>
    <w:p w14:paraId="04D8AE4F" w14:textId="77777777" w:rsidR="00182CC5" w:rsidRPr="00EC4E79" w:rsidRDefault="000B77CD">
      <w:pPr>
        <w:spacing w:before="60" w:after="120" w:line="300" w:lineRule="auto"/>
        <w:rPr>
          <w:rFonts w:hint="default"/>
          <w:color w:val="000000" w:themeColor="text1"/>
        </w:rPr>
      </w:pPr>
      <w:r>
        <w:rPr>
          <w:color w:val="000000" w:themeColor="text1"/>
          <w:sz w:val="20"/>
          <w:szCs w:val="20"/>
        </w:rPr>
        <w:t>注：以上目标为团队制定的计划，不代表已实现的数据；标注“建立基线”的指标将在试点首月取得实测数据后设定目标值。</w:t>
      </w:r>
    </w:p>
    <w:p w14:paraId="07A3B5B0" w14:textId="77777777" w:rsidR="00182CC5" w:rsidRPr="00EC4E79" w:rsidRDefault="000B77CD">
      <w:pPr>
        <w:pStyle w:val="1"/>
        <w:pageBreakBefore/>
        <w:rPr>
          <w:rFonts w:hint="default"/>
          <w:color w:val="000000" w:themeColor="text1"/>
        </w:rPr>
      </w:pPr>
      <w:bookmarkStart w:id="49" w:name="_Toc241146381"/>
      <w:r>
        <w:rPr>
          <w:color w:val="000000" w:themeColor="text1"/>
        </w:rPr>
        <w:lastRenderedPageBreak/>
        <w:t>九、团队介绍</w:t>
      </w:r>
      <w:bookmarkEnd w:id="49"/>
    </w:p>
    <w:p w14:paraId="2E7DE220" w14:textId="77777777" w:rsidR="00182CC5" w:rsidRPr="00EC4E79" w:rsidRDefault="000B77CD">
      <w:pPr>
        <w:pStyle w:val="2"/>
        <w:rPr>
          <w:rFonts w:hint="default"/>
          <w:color w:val="000000" w:themeColor="text1"/>
        </w:rPr>
      </w:pPr>
      <w:bookmarkStart w:id="50" w:name="_Toc241146382"/>
      <w:r>
        <w:rPr>
          <w:color w:val="000000" w:themeColor="text1"/>
        </w:rPr>
        <w:t xml:space="preserve">9.1 </w:t>
      </w:r>
      <w:r>
        <w:rPr>
          <w:color w:val="000000" w:themeColor="text1"/>
        </w:rPr>
        <w:t>核心成员</w:t>
      </w:r>
      <w:bookmarkEnd w:id="50"/>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9"/>
        <w:gridCol w:w="2143"/>
        <w:gridCol w:w="1607"/>
        <w:gridCol w:w="3217"/>
      </w:tblGrid>
      <w:tr w:rsidR="00182CC5" w:rsidRPr="00EC4E79" w14:paraId="5AFD472A" w14:textId="77777777">
        <w:trPr>
          <w:tblHeader/>
        </w:trPr>
        <w:tc>
          <w:tcPr>
            <w:tcW w:w="1339"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2E58C084"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姓名</w:t>
            </w:r>
          </w:p>
        </w:tc>
        <w:tc>
          <w:tcPr>
            <w:tcW w:w="2143"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1DDE4818"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学院、专业与年级</w:t>
            </w:r>
          </w:p>
        </w:tc>
        <w:tc>
          <w:tcPr>
            <w:tcW w:w="1607"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738086C6"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项目分工</w:t>
            </w:r>
          </w:p>
        </w:tc>
        <w:tc>
          <w:tcPr>
            <w:tcW w:w="3217"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24BF53C4"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主要贡献</w:t>
            </w:r>
          </w:p>
        </w:tc>
      </w:tr>
      <w:tr w:rsidR="00182CC5" w:rsidRPr="00EC4E79" w14:paraId="5A512E53" w14:textId="77777777">
        <w:trPr>
          <w:cantSplit/>
        </w:trPr>
        <w:tc>
          <w:tcPr>
            <w:tcW w:w="1339"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41A0029B" w14:textId="77777777" w:rsidR="00182CC5" w:rsidRPr="000B2CC9" w:rsidRDefault="000B2CC9" w:rsidP="00EF26EC">
            <w:pPr>
              <w:spacing w:line="300" w:lineRule="auto"/>
              <w:jc w:val="center"/>
              <w:rPr>
                <w:rFonts w:hint="default"/>
                <w:color w:val="000000" w:themeColor="text1"/>
                <w:sz w:val="21"/>
                <w:szCs w:val="21"/>
              </w:rPr>
            </w:pPr>
            <w:r>
              <w:rPr>
                <w:color w:val="000000" w:themeColor="text1"/>
                <w:sz w:val="21"/>
                <w:szCs w:val="21"/>
              </w:rPr>
              <w:t>刘智刚</w:t>
            </w:r>
          </w:p>
        </w:tc>
        <w:tc>
          <w:tcPr>
            <w:tcW w:w="214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3290C0D0" w14:textId="77777777" w:rsidR="00182CC5" w:rsidRPr="000B2CC9" w:rsidRDefault="000B2CC9" w:rsidP="00EF26EC">
            <w:pPr>
              <w:spacing w:line="300" w:lineRule="auto"/>
              <w:jc w:val="center"/>
              <w:rPr>
                <w:rFonts w:hint="default"/>
                <w:color w:val="000000" w:themeColor="text1"/>
                <w:sz w:val="21"/>
                <w:szCs w:val="21"/>
              </w:rPr>
            </w:pPr>
            <w:r>
              <w:rPr>
                <w:color w:val="000000" w:themeColor="text1"/>
                <w:sz w:val="21"/>
                <w:szCs w:val="21"/>
              </w:rPr>
              <w:t>信息与电子工程学院、通信工程、</w:t>
            </w:r>
            <w:r>
              <w:rPr>
                <w:color w:val="000000" w:themeColor="text1"/>
                <w:sz w:val="21"/>
                <w:szCs w:val="21"/>
              </w:rPr>
              <w:t>2024</w:t>
            </w:r>
            <w:r>
              <w:rPr>
                <w:color w:val="000000" w:themeColor="text1"/>
                <w:sz w:val="21"/>
                <w:szCs w:val="21"/>
              </w:rPr>
              <w:t>级</w:t>
            </w:r>
          </w:p>
        </w:tc>
        <w:tc>
          <w:tcPr>
            <w:tcW w:w="1607"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7641B07E" w14:textId="77777777" w:rsidR="00182CC5" w:rsidRPr="000B2CC9" w:rsidRDefault="000B77CD" w:rsidP="00EF26EC">
            <w:pPr>
              <w:spacing w:line="300" w:lineRule="auto"/>
              <w:jc w:val="center"/>
              <w:rPr>
                <w:rFonts w:hint="default"/>
                <w:color w:val="000000" w:themeColor="text1"/>
                <w:sz w:val="21"/>
                <w:szCs w:val="21"/>
              </w:rPr>
            </w:pPr>
            <w:r>
              <w:rPr>
                <w:color w:val="000000" w:themeColor="text1"/>
                <w:sz w:val="21"/>
                <w:szCs w:val="21"/>
              </w:rPr>
              <w:t>项目负责人</w:t>
            </w:r>
          </w:p>
        </w:tc>
        <w:tc>
          <w:tcPr>
            <w:tcW w:w="3217"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11CD62C" w14:textId="77777777" w:rsidR="00182CC5" w:rsidRPr="000B2CC9" w:rsidRDefault="00B03467" w:rsidP="00EF26EC">
            <w:pPr>
              <w:spacing w:line="300" w:lineRule="auto"/>
              <w:jc w:val="center"/>
              <w:rPr>
                <w:rFonts w:hint="default"/>
                <w:color w:val="000000" w:themeColor="text1"/>
                <w:sz w:val="21"/>
                <w:szCs w:val="21"/>
              </w:rPr>
            </w:pPr>
            <w:r>
              <w:rPr>
                <w:color w:val="000000" w:themeColor="text1"/>
                <w:sz w:val="21"/>
                <w:szCs w:val="21"/>
              </w:rPr>
              <w:t>架构重构与代码编写；项目计划书撰写</w:t>
            </w:r>
          </w:p>
        </w:tc>
      </w:tr>
      <w:tr w:rsidR="00182CC5" w:rsidRPr="00EC4E79" w14:paraId="74575F1A" w14:textId="77777777">
        <w:trPr>
          <w:cantSplit/>
        </w:trPr>
        <w:tc>
          <w:tcPr>
            <w:tcW w:w="1339"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776B05E8" w14:textId="77777777" w:rsidR="00182CC5" w:rsidRPr="000B2CC9" w:rsidRDefault="000B2CC9" w:rsidP="00EF26EC">
            <w:pPr>
              <w:spacing w:line="300" w:lineRule="auto"/>
              <w:jc w:val="center"/>
              <w:rPr>
                <w:rFonts w:hint="default"/>
                <w:color w:val="000000" w:themeColor="text1"/>
                <w:sz w:val="21"/>
                <w:szCs w:val="21"/>
              </w:rPr>
            </w:pPr>
            <w:r>
              <w:rPr>
                <w:color w:val="000000" w:themeColor="text1"/>
                <w:sz w:val="21"/>
                <w:szCs w:val="21"/>
              </w:rPr>
              <w:t>胡卓雅</w:t>
            </w:r>
          </w:p>
        </w:tc>
        <w:tc>
          <w:tcPr>
            <w:tcW w:w="214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FCE9ABA" w14:textId="77777777" w:rsidR="00182CC5" w:rsidRPr="000B2CC9" w:rsidRDefault="000B2CC9" w:rsidP="00EF26EC">
            <w:pPr>
              <w:spacing w:line="300" w:lineRule="auto"/>
              <w:jc w:val="center"/>
              <w:rPr>
                <w:rFonts w:hint="default"/>
                <w:color w:val="000000" w:themeColor="text1"/>
                <w:sz w:val="21"/>
                <w:szCs w:val="21"/>
              </w:rPr>
            </w:pPr>
            <w:r>
              <w:rPr>
                <w:color w:val="000000" w:themeColor="text1"/>
                <w:sz w:val="21"/>
                <w:szCs w:val="21"/>
              </w:rPr>
              <w:t>美术学院、美术学、</w:t>
            </w:r>
            <w:r>
              <w:rPr>
                <w:color w:val="000000" w:themeColor="text1"/>
                <w:sz w:val="21"/>
                <w:szCs w:val="21"/>
              </w:rPr>
              <w:t>2025</w:t>
            </w:r>
            <w:r>
              <w:rPr>
                <w:color w:val="000000" w:themeColor="text1"/>
                <w:sz w:val="21"/>
                <w:szCs w:val="21"/>
              </w:rPr>
              <w:t>级</w:t>
            </w:r>
          </w:p>
        </w:tc>
        <w:tc>
          <w:tcPr>
            <w:tcW w:w="1607"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412BEBE" w14:textId="77777777" w:rsidR="00182CC5" w:rsidRPr="000B2CC9" w:rsidRDefault="00EF26EC" w:rsidP="00EF26EC">
            <w:pPr>
              <w:spacing w:line="300" w:lineRule="auto"/>
              <w:jc w:val="center"/>
              <w:rPr>
                <w:rFonts w:hint="default"/>
                <w:color w:val="000000" w:themeColor="text1"/>
                <w:sz w:val="21"/>
                <w:szCs w:val="21"/>
              </w:rPr>
            </w:pPr>
            <w:r>
              <w:rPr>
                <w:color w:val="000000" w:themeColor="text1"/>
                <w:sz w:val="21"/>
                <w:szCs w:val="21"/>
              </w:rPr>
              <w:t>组员</w:t>
            </w:r>
          </w:p>
        </w:tc>
        <w:tc>
          <w:tcPr>
            <w:tcW w:w="3217"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E2C4B74" w14:textId="77777777" w:rsidR="00182CC5" w:rsidRPr="000B2CC9" w:rsidRDefault="0096478D" w:rsidP="00EF26EC">
            <w:pPr>
              <w:spacing w:line="300" w:lineRule="auto"/>
              <w:jc w:val="center"/>
              <w:rPr>
                <w:rFonts w:hint="default"/>
                <w:color w:val="000000" w:themeColor="text1"/>
                <w:sz w:val="21"/>
                <w:szCs w:val="21"/>
              </w:rPr>
            </w:pPr>
            <w:r>
              <w:rPr>
                <w:color w:val="000000" w:themeColor="text1"/>
                <w:sz w:val="21"/>
                <w:szCs w:val="21"/>
              </w:rPr>
              <w:t>UI</w:t>
            </w:r>
            <w:r>
              <w:rPr>
                <w:color w:val="000000" w:themeColor="text1"/>
                <w:sz w:val="21"/>
                <w:szCs w:val="21"/>
              </w:rPr>
              <w:t>设计；项目计划书撰写</w:t>
            </w:r>
          </w:p>
        </w:tc>
      </w:tr>
      <w:tr w:rsidR="00182CC5" w:rsidRPr="00EC4E79" w14:paraId="74428A95" w14:textId="77777777">
        <w:trPr>
          <w:cantSplit/>
        </w:trPr>
        <w:tc>
          <w:tcPr>
            <w:tcW w:w="1339"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6E870F7" w14:textId="77777777" w:rsidR="00182CC5" w:rsidRPr="000B2CC9" w:rsidRDefault="000B2CC9" w:rsidP="00EF26EC">
            <w:pPr>
              <w:spacing w:line="300" w:lineRule="auto"/>
              <w:jc w:val="center"/>
              <w:rPr>
                <w:rFonts w:hint="default"/>
                <w:color w:val="000000" w:themeColor="text1"/>
                <w:sz w:val="21"/>
                <w:szCs w:val="21"/>
              </w:rPr>
            </w:pPr>
            <w:r>
              <w:rPr>
                <w:color w:val="000000" w:themeColor="text1"/>
                <w:sz w:val="21"/>
                <w:szCs w:val="21"/>
              </w:rPr>
              <w:t>张倩</w:t>
            </w:r>
          </w:p>
        </w:tc>
        <w:tc>
          <w:tcPr>
            <w:tcW w:w="214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E428BC6" w14:textId="77777777" w:rsidR="00182CC5" w:rsidRPr="000B2CC9" w:rsidRDefault="000B2CC9" w:rsidP="00EF26EC">
            <w:pPr>
              <w:spacing w:line="300" w:lineRule="auto"/>
              <w:jc w:val="center"/>
              <w:rPr>
                <w:rFonts w:hint="default"/>
                <w:color w:val="000000" w:themeColor="text1"/>
                <w:sz w:val="21"/>
                <w:szCs w:val="21"/>
              </w:rPr>
            </w:pPr>
            <w:r>
              <w:rPr>
                <w:color w:val="000000" w:themeColor="text1"/>
                <w:sz w:val="21"/>
                <w:szCs w:val="21"/>
              </w:rPr>
              <w:t>经济与管理学院、会计学、</w:t>
            </w:r>
            <w:r>
              <w:rPr>
                <w:color w:val="000000" w:themeColor="text1"/>
                <w:sz w:val="21"/>
                <w:szCs w:val="21"/>
              </w:rPr>
              <w:t>2024</w:t>
            </w:r>
            <w:r>
              <w:rPr>
                <w:color w:val="000000" w:themeColor="text1"/>
                <w:sz w:val="21"/>
                <w:szCs w:val="21"/>
              </w:rPr>
              <w:t>级</w:t>
            </w:r>
          </w:p>
        </w:tc>
        <w:tc>
          <w:tcPr>
            <w:tcW w:w="1607"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49F8EED0" w14:textId="77777777" w:rsidR="00182CC5" w:rsidRPr="000B2CC9" w:rsidRDefault="00EF26EC" w:rsidP="00EF26EC">
            <w:pPr>
              <w:spacing w:line="300" w:lineRule="auto"/>
              <w:jc w:val="center"/>
              <w:rPr>
                <w:rFonts w:hint="default"/>
                <w:color w:val="000000" w:themeColor="text1"/>
                <w:sz w:val="21"/>
                <w:szCs w:val="21"/>
              </w:rPr>
            </w:pPr>
            <w:r>
              <w:rPr>
                <w:color w:val="000000" w:themeColor="text1"/>
                <w:sz w:val="21"/>
                <w:szCs w:val="21"/>
              </w:rPr>
              <w:t>组员</w:t>
            </w:r>
          </w:p>
        </w:tc>
        <w:tc>
          <w:tcPr>
            <w:tcW w:w="3217"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DEE9121" w14:textId="77777777" w:rsidR="00182CC5" w:rsidRPr="000B2CC9" w:rsidRDefault="0096478D" w:rsidP="00EF26EC">
            <w:pPr>
              <w:spacing w:line="300" w:lineRule="auto"/>
              <w:jc w:val="center"/>
              <w:rPr>
                <w:rFonts w:hint="default"/>
                <w:color w:val="000000" w:themeColor="text1"/>
                <w:sz w:val="21"/>
                <w:szCs w:val="21"/>
              </w:rPr>
            </w:pPr>
            <w:r>
              <w:rPr>
                <w:color w:val="000000" w:themeColor="text1"/>
                <w:sz w:val="21"/>
                <w:szCs w:val="21"/>
              </w:rPr>
              <w:t>市场分析、商业模式与运营推广；项目计划书撰写</w:t>
            </w:r>
          </w:p>
        </w:tc>
      </w:tr>
      <w:tr w:rsidR="00182CC5" w:rsidRPr="00EC4E79" w14:paraId="4DB1C24D" w14:textId="77777777">
        <w:trPr>
          <w:cantSplit/>
        </w:trPr>
        <w:tc>
          <w:tcPr>
            <w:tcW w:w="1339"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37CB700A" w14:textId="77777777" w:rsidR="00182CC5" w:rsidRPr="000B2CC9" w:rsidRDefault="006C25FF" w:rsidP="00EF26EC">
            <w:pPr>
              <w:spacing w:line="300" w:lineRule="auto"/>
              <w:jc w:val="center"/>
              <w:rPr>
                <w:rFonts w:hint="default"/>
                <w:color w:val="000000" w:themeColor="text1"/>
                <w:sz w:val="21"/>
                <w:szCs w:val="21"/>
              </w:rPr>
            </w:pPr>
            <w:r>
              <w:rPr>
                <w:color w:val="000000" w:themeColor="text1"/>
                <w:sz w:val="21"/>
                <w:szCs w:val="21"/>
              </w:rPr>
              <w:t>卢钰铠</w:t>
            </w:r>
          </w:p>
        </w:tc>
        <w:tc>
          <w:tcPr>
            <w:tcW w:w="214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295F77E" w14:textId="77777777" w:rsidR="00182CC5" w:rsidRPr="000B2CC9" w:rsidRDefault="006C25FF" w:rsidP="00EF26EC">
            <w:pPr>
              <w:spacing w:line="300" w:lineRule="auto"/>
              <w:jc w:val="center"/>
              <w:rPr>
                <w:rFonts w:hint="default"/>
                <w:color w:val="000000" w:themeColor="text1"/>
                <w:sz w:val="21"/>
                <w:szCs w:val="21"/>
              </w:rPr>
            </w:pPr>
            <w:r>
              <w:rPr>
                <w:color w:val="000000" w:themeColor="text1"/>
                <w:sz w:val="21"/>
                <w:szCs w:val="21"/>
              </w:rPr>
              <w:t>软件工程学院、软件科学与技术、</w:t>
            </w:r>
            <w:r>
              <w:rPr>
                <w:color w:val="000000" w:themeColor="text1"/>
                <w:sz w:val="21"/>
                <w:szCs w:val="21"/>
              </w:rPr>
              <w:t>2023</w:t>
            </w:r>
            <w:r>
              <w:rPr>
                <w:color w:val="000000" w:themeColor="text1"/>
                <w:sz w:val="21"/>
                <w:szCs w:val="21"/>
              </w:rPr>
              <w:t>级</w:t>
            </w:r>
          </w:p>
        </w:tc>
        <w:tc>
          <w:tcPr>
            <w:tcW w:w="1607"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E4457AB" w14:textId="77777777" w:rsidR="00182CC5" w:rsidRPr="000B2CC9" w:rsidRDefault="00EF26EC" w:rsidP="00EF26EC">
            <w:pPr>
              <w:spacing w:line="300" w:lineRule="auto"/>
              <w:jc w:val="center"/>
              <w:rPr>
                <w:rFonts w:hint="default"/>
                <w:color w:val="000000" w:themeColor="text1"/>
                <w:sz w:val="21"/>
                <w:szCs w:val="21"/>
              </w:rPr>
            </w:pPr>
            <w:r>
              <w:rPr>
                <w:color w:val="000000" w:themeColor="text1"/>
                <w:sz w:val="21"/>
                <w:szCs w:val="21"/>
              </w:rPr>
              <w:t>组员</w:t>
            </w:r>
          </w:p>
        </w:tc>
        <w:tc>
          <w:tcPr>
            <w:tcW w:w="3217"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3EE40C1E" w14:textId="77777777" w:rsidR="00182CC5" w:rsidRPr="000B2CC9" w:rsidRDefault="00DF4B00" w:rsidP="00EF26EC">
            <w:pPr>
              <w:spacing w:line="300" w:lineRule="auto"/>
              <w:jc w:val="center"/>
              <w:rPr>
                <w:rFonts w:hint="default"/>
                <w:color w:val="000000" w:themeColor="text1"/>
                <w:sz w:val="21"/>
                <w:szCs w:val="21"/>
              </w:rPr>
            </w:pPr>
            <w:r>
              <w:rPr>
                <w:color w:val="000000" w:themeColor="text1"/>
                <w:sz w:val="21"/>
                <w:szCs w:val="21"/>
              </w:rPr>
              <w:t>云端性能优化与并发压力测试</w:t>
            </w:r>
          </w:p>
        </w:tc>
      </w:tr>
    </w:tbl>
    <w:p w14:paraId="3777D0ED" w14:textId="77777777" w:rsidR="00182CC5" w:rsidRPr="00EC4E79" w:rsidRDefault="00182CC5">
      <w:pPr>
        <w:spacing w:after="120"/>
        <w:rPr>
          <w:rFonts w:hint="default"/>
          <w:color w:val="000000" w:themeColor="text1"/>
        </w:rPr>
      </w:pPr>
    </w:p>
    <w:p w14:paraId="0A96DC7B" w14:textId="77777777" w:rsidR="00182CC5" w:rsidRPr="00EC4E79" w:rsidRDefault="000B77CD">
      <w:pPr>
        <w:pStyle w:val="2"/>
        <w:rPr>
          <w:rFonts w:hint="default"/>
          <w:color w:val="000000" w:themeColor="text1"/>
        </w:rPr>
      </w:pPr>
      <w:bookmarkStart w:id="51" w:name="_Toc241146383"/>
      <w:r>
        <w:rPr>
          <w:color w:val="000000" w:themeColor="text1"/>
        </w:rPr>
        <w:t xml:space="preserve">9.2 </w:t>
      </w:r>
      <w:r>
        <w:rPr>
          <w:color w:val="000000" w:themeColor="text1"/>
        </w:rPr>
        <w:t>指导教师</w:t>
      </w:r>
      <w:bookmarkEnd w:id="5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9"/>
        <w:gridCol w:w="1339"/>
        <w:gridCol w:w="2143"/>
        <w:gridCol w:w="3485"/>
      </w:tblGrid>
      <w:tr w:rsidR="00182CC5" w:rsidRPr="00EC4E79" w14:paraId="45E276DD" w14:textId="77777777">
        <w:trPr>
          <w:tblHeader/>
        </w:trPr>
        <w:tc>
          <w:tcPr>
            <w:tcW w:w="1339"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58951FFE"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姓名</w:t>
            </w:r>
          </w:p>
        </w:tc>
        <w:tc>
          <w:tcPr>
            <w:tcW w:w="1339"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6BF92DC9"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职称</w:t>
            </w:r>
          </w:p>
        </w:tc>
        <w:tc>
          <w:tcPr>
            <w:tcW w:w="2143"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515E620B"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单位</w:t>
            </w:r>
          </w:p>
        </w:tc>
        <w:tc>
          <w:tcPr>
            <w:tcW w:w="3485"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2CE41ABC"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指导内容</w:t>
            </w:r>
          </w:p>
        </w:tc>
      </w:tr>
      <w:tr w:rsidR="00182CC5" w:rsidRPr="00EC4E79" w14:paraId="1C3E7000" w14:textId="77777777">
        <w:trPr>
          <w:cantSplit/>
        </w:trPr>
        <w:tc>
          <w:tcPr>
            <w:tcW w:w="1339"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BF6CA96" w14:textId="77777777" w:rsidR="00182CC5" w:rsidRPr="004C70CE" w:rsidRDefault="00F05364" w:rsidP="00EF26EC">
            <w:pPr>
              <w:spacing w:line="300" w:lineRule="auto"/>
              <w:jc w:val="center"/>
              <w:rPr>
                <w:rFonts w:hint="default"/>
                <w:color w:val="000000" w:themeColor="text1"/>
                <w:sz w:val="21"/>
                <w:szCs w:val="21"/>
              </w:rPr>
            </w:pPr>
            <w:r>
              <w:rPr>
                <w:color w:val="000000" w:themeColor="text1"/>
                <w:sz w:val="21"/>
                <w:szCs w:val="21"/>
              </w:rPr>
              <w:t>殷赵霞</w:t>
            </w:r>
          </w:p>
        </w:tc>
        <w:tc>
          <w:tcPr>
            <w:tcW w:w="1339"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5C6AF36" w14:textId="77777777" w:rsidR="00182CC5" w:rsidRPr="004C70CE" w:rsidRDefault="00F05364" w:rsidP="00EF26EC">
            <w:pPr>
              <w:spacing w:line="300" w:lineRule="auto"/>
              <w:jc w:val="center"/>
              <w:rPr>
                <w:rFonts w:hint="default"/>
                <w:color w:val="000000" w:themeColor="text1"/>
                <w:sz w:val="21"/>
                <w:szCs w:val="21"/>
              </w:rPr>
            </w:pPr>
            <w:r>
              <w:rPr>
                <w:color w:val="000000" w:themeColor="text1"/>
                <w:sz w:val="21"/>
                <w:szCs w:val="21"/>
              </w:rPr>
              <w:t>国家高层次青年人才、教授、博导</w:t>
            </w:r>
          </w:p>
        </w:tc>
        <w:tc>
          <w:tcPr>
            <w:tcW w:w="214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23C98D7" w14:textId="77777777" w:rsidR="00182CC5" w:rsidRPr="004C70CE" w:rsidRDefault="00F05364" w:rsidP="00EF26EC">
            <w:pPr>
              <w:spacing w:line="300" w:lineRule="auto"/>
              <w:jc w:val="center"/>
              <w:rPr>
                <w:rFonts w:hint="default"/>
                <w:color w:val="000000" w:themeColor="text1"/>
                <w:sz w:val="21"/>
                <w:szCs w:val="21"/>
              </w:rPr>
            </w:pPr>
            <w:r>
              <w:rPr>
                <w:color w:val="000000" w:themeColor="text1"/>
                <w:sz w:val="21"/>
                <w:szCs w:val="21"/>
              </w:rPr>
              <w:t>华东师范大学信息与电子工程学院</w:t>
            </w:r>
          </w:p>
        </w:tc>
        <w:tc>
          <w:tcPr>
            <w:tcW w:w="348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39C02B00" w14:textId="2E25A847" w:rsidR="00182CC5" w:rsidRPr="004C70CE" w:rsidRDefault="00F05364" w:rsidP="00EF26EC">
            <w:pPr>
              <w:spacing w:line="300" w:lineRule="auto"/>
              <w:jc w:val="center"/>
              <w:rPr>
                <w:rFonts w:hint="default"/>
                <w:color w:val="000000" w:themeColor="text1"/>
                <w:sz w:val="21"/>
                <w:szCs w:val="21"/>
              </w:rPr>
            </w:pPr>
            <w:r>
              <w:rPr>
                <w:color w:val="000000" w:themeColor="text1"/>
                <w:sz w:val="21"/>
                <w:szCs w:val="21"/>
              </w:rPr>
              <w:t>人工智能参与本项目的方向、多智能</w:t>
            </w:r>
            <w:r w:rsidR="00F15B85">
              <w:rPr>
                <w:color w:val="000000" w:themeColor="text1"/>
                <w:sz w:val="21"/>
                <w:szCs w:val="21"/>
              </w:rPr>
              <w:t>体</w:t>
            </w:r>
            <w:r>
              <w:rPr>
                <w:color w:val="000000" w:themeColor="text1"/>
                <w:sz w:val="21"/>
                <w:szCs w:val="21"/>
              </w:rPr>
              <w:t>编排与人工智能领域与教育领域的融合建议</w:t>
            </w:r>
          </w:p>
        </w:tc>
      </w:tr>
      <w:tr w:rsidR="00F15B85" w:rsidRPr="00EC4E79" w14:paraId="01F91F00" w14:textId="77777777">
        <w:trPr>
          <w:cantSplit/>
        </w:trPr>
        <w:tc>
          <w:tcPr>
            <w:tcW w:w="1339"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95B181E" w14:textId="0E410865" w:rsidR="00F15B85" w:rsidRDefault="00F15B85" w:rsidP="00EF26EC">
            <w:pPr>
              <w:spacing w:line="300" w:lineRule="auto"/>
              <w:jc w:val="center"/>
              <w:rPr>
                <w:rFonts w:hint="default"/>
                <w:color w:val="000000" w:themeColor="text1"/>
                <w:sz w:val="21"/>
                <w:szCs w:val="21"/>
              </w:rPr>
            </w:pPr>
            <w:r>
              <w:rPr>
                <w:color w:val="000000" w:themeColor="text1"/>
                <w:sz w:val="21"/>
                <w:szCs w:val="21"/>
              </w:rPr>
              <w:t>张豪</w:t>
            </w:r>
          </w:p>
        </w:tc>
        <w:tc>
          <w:tcPr>
            <w:tcW w:w="1339"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6B91396" w14:textId="40147365" w:rsidR="00F15B85" w:rsidRDefault="00F15B85" w:rsidP="00EF26EC">
            <w:pPr>
              <w:spacing w:line="300" w:lineRule="auto"/>
              <w:jc w:val="center"/>
              <w:rPr>
                <w:rFonts w:hint="default"/>
                <w:color w:val="000000" w:themeColor="text1"/>
                <w:sz w:val="21"/>
                <w:szCs w:val="21"/>
              </w:rPr>
            </w:pPr>
            <w:r>
              <w:rPr>
                <w:color w:val="000000" w:themeColor="text1"/>
                <w:sz w:val="21"/>
                <w:szCs w:val="21"/>
              </w:rPr>
              <w:t>研究员</w:t>
            </w:r>
          </w:p>
        </w:tc>
        <w:tc>
          <w:tcPr>
            <w:tcW w:w="2143"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5312F6B" w14:textId="191FBD00" w:rsidR="00F15B85" w:rsidRDefault="00F15B85" w:rsidP="00EF26EC">
            <w:pPr>
              <w:spacing w:line="300" w:lineRule="auto"/>
              <w:jc w:val="center"/>
              <w:rPr>
                <w:rFonts w:hint="default"/>
                <w:color w:val="000000" w:themeColor="text1"/>
                <w:sz w:val="21"/>
                <w:szCs w:val="21"/>
              </w:rPr>
            </w:pPr>
            <w:r>
              <w:rPr>
                <w:color w:val="000000" w:themeColor="text1"/>
                <w:sz w:val="21"/>
                <w:szCs w:val="21"/>
              </w:rPr>
              <w:t>华东师范大学信息与电子工程学院</w:t>
            </w:r>
          </w:p>
        </w:tc>
        <w:tc>
          <w:tcPr>
            <w:tcW w:w="348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AF4F21D" w14:textId="16C40819" w:rsidR="00F15B85" w:rsidRDefault="00F15B85" w:rsidP="00EF26EC">
            <w:pPr>
              <w:spacing w:line="300" w:lineRule="auto"/>
              <w:jc w:val="center"/>
              <w:rPr>
                <w:rFonts w:hint="default"/>
                <w:color w:val="000000" w:themeColor="text1"/>
                <w:sz w:val="21"/>
                <w:szCs w:val="21"/>
              </w:rPr>
            </w:pPr>
            <w:r>
              <w:rPr>
                <w:color w:val="000000" w:themeColor="text1"/>
                <w:sz w:val="21"/>
                <w:szCs w:val="21"/>
              </w:rPr>
              <w:t>多智能体编排与记忆</w:t>
            </w:r>
            <w:r w:rsidR="00F34DB8">
              <w:rPr>
                <w:color w:val="000000" w:themeColor="text1"/>
                <w:sz w:val="21"/>
                <w:szCs w:val="21"/>
              </w:rPr>
              <w:t>、大模型智能体自</w:t>
            </w:r>
            <w:r w:rsidR="00AA4C13">
              <w:rPr>
                <w:color w:val="000000" w:themeColor="text1"/>
                <w:sz w:val="21"/>
                <w:szCs w:val="21"/>
              </w:rPr>
              <w:t>进化</w:t>
            </w:r>
          </w:p>
        </w:tc>
      </w:tr>
    </w:tbl>
    <w:p w14:paraId="225B710A" w14:textId="77777777" w:rsidR="00182CC5" w:rsidRPr="00EC4E79" w:rsidRDefault="00182CC5">
      <w:pPr>
        <w:spacing w:after="120"/>
        <w:rPr>
          <w:rFonts w:hint="default"/>
          <w:color w:val="000000" w:themeColor="text1"/>
        </w:rPr>
      </w:pPr>
    </w:p>
    <w:p w14:paraId="290C5996" w14:textId="77777777" w:rsidR="00182CC5" w:rsidRPr="00EC4E79" w:rsidRDefault="000B77CD">
      <w:pPr>
        <w:pStyle w:val="2"/>
        <w:rPr>
          <w:rFonts w:hint="default"/>
          <w:color w:val="000000" w:themeColor="text1"/>
        </w:rPr>
      </w:pPr>
      <w:bookmarkStart w:id="52" w:name="_Toc241146384"/>
      <w:r>
        <w:rPr>
          <w:color w:val="000000" w:themeColor="text1"/>
        </w:rPr>
        <w:t xml:space="preserve">9.3 </w:t>
      </w:r>
      <w:r>
        <w:rPr>
          <w:color w:val="000000" w:themeColor="text1"/>
        </w:rPr>
        <w:t>团队协作机制</w:t>
      </w:r>
      <w:bookmarkEnd w:id="52"/>
    </w:p>
    <w:p w14:paraId="59D597DF" w14:textId="77777777" w:rsidR="00182CC5" w:rsidRPr="00EC4E79" w:rsidRDefault="000B77CD">
      <w:pPr>
        <w:spacing w:after="60" w:line="360" w:lineRule="auto"/>
        <w:ind w:firstLine="480"/>
        <w:jc w:val="both"/>
        <w:rPr>
          <w:rFonts w:hint="default"/>
          <w:color w:val="000000" w:themeColor="text1"/>
        </w:rPr>
      </w:pPr>
      <w:r>
        <w:rPr>
          <w:color w:val="000000" w:themeColor="text1"/>
        </w:rPr>
        <w:t>团队采用版本管理与代码评审进行协作开发，关键技术选型以架构决策记录的形式留档，每个研发阶段均设置自动化测试与验收门禁，确保项目在快速迭代中保持稳定、可追溯。</w:t>
      </w:r>
    </w:p>
    <w:p w14:paraId="723031AE" w14:textId="77777777" w:rsidR="00182CC5" w:rsidRPr="00EC4E79" w:rsidRDefault="000B77CD">
      <w:pPr>
        <w:pStyle w:val="1"/>
        <w:pageBreakBefore/>
        <w:rPr>
          <w:rFonts w:hint="default"/>
          <w:color w:val="000000" w:themeColor="text1"/>
        </w:rPr>
      </w:pPr>
      <w:bookmarkStart w:id="53" w:name="_Toc241146385"/>
      <w:r>
        <w:rPr>
          <w:color w:val="000000" w:themeColor="text1"/>
        </w:rPr>
        <w:lastRenderedPageBreak/>
        <w:t>十、发展规划</w:t>
      </w:r>
      <w:bookmarkEnd w:id="5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4"/>
        <w:gridCol w:w="1977"/>
        <w:gridCol w:w="5275"/>
      </w:tblGrid>
      <w:tr w:rsidR="00182CC5" w:rsidRPr="00EC4E79" w14:paraId="38373F7F" w14:textId="77777777">
        <w:trPr>
          <w:tblHeader/>
        </w:trPr>
        <w:tc>
          <w:tcPr>
            <w:tcW w:w="1054"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3DEEE117"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阶段</w:t>
            </w:r>
          </w:p>
        </w:tc>
        <w:tc>
          <w:tcPr>
            <w:tcW w:w="1977"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103DF305"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时间</w:t>
            </w:r>
          </w:p>
        </w:tc>
        <w:tc>
          <w:tcPr>
            <w:tcW w:w="5275"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33A0BB1E"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主要目标</w:t>
            </w:r>
          </w:p>
        </w:tc>
      </w:tr>
      <w:tr w:rsidR="00182CC5" w:rsidRPr="00EC4E79" w14:paraId="78566068" w14:textId="77777777">
        <w:trPr>
          <w:cantSplit/>
        </w:trPr>
        <w:tc>
          <w:tcPr>
            <w:tcW w:w="1054"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3A8BBD8F" w14:textId="77777777" w:rsidR="00182CC5" w:rsidRPr="00EC4E79" w:rsidRDefault="000B77CD">
            <w:pPr>
              <w:spacing w:line="300" w:lineRule="auto"/>
              <w:rPr>
                <w:rFonts w:hint="default"/>
                <w:color w:val="000000" w:themeColor="text1"/>
              </w:rPr>
            </w:pPr>
            <w:r>
              <w:rPr>
                <w:color w:val="000000" w:themeColor="text1"/>
                <w:sz w:val="21"/>
                <w:szCs w:val="21"/>
              </w:rPr>
              <w:t>近期</w:t>
            </w:r>
          </w:p>
        </w:tc>
        <w:tc>
          <w:tcPr>
            <w:tcW w:w="1977"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DF3E94C" w14:textId="77777777" w:rsidR="00182CC5" w:rsidRPr="00EC4E79" w:rsidRDefault="000B77CD">
            <w:pPr>
              <w:spacing w:line="300" w:lineRule="auto"/>
              <w:rPr>
                <w:rFonts w:hint="default"/>
                <w:color w:val="000000" w:themeColor="text1"/>
              </w:rPr>
            </w:pPr>
            <w:r>
              <w:rPr>
                <w:color w:val="000000" w:themeColor="text1"/>
                <w:sz w:val="21"/>
                <w:szCs w:val="21"/>
              </w:rPr>
              <w:t xml:space="preserve">2026 </w:t>
            </w:r>
            <w:r>
              <w:rPr>
                <w:color w:val="000000" w:themeColor="text1"/>
                <w:sz w:val="21"/>
                <w:szCs w:val="21"/>
              </w:rPr>
              <w:t>年</w:t>
            </w:r>
            <w:r>
              <w:rPr>
                <w:color w:val="000000" w:themeColor="text1"/>
                <w:sz w:val="21"/>
                <w:szCs w:val="21"/>
              </w:rPr>
              <w:t xml:space="preserve"> 10 </w:t>
            </w:r>
            <w:r>
              <w:rPr>
                <w:color w:val="000000" w:themeColor="text1"/>
                <w:sz w:val="21"/>
                <w:szCs w:val="21"/>
              </w:rPr>
              <w:t>月至</w:t>
            </w:r>
            <w:r>
              <w:rPr>
                <w:color w:val="000000" w:themeColor="text1"/>
                <w:sz w:val="21"/>
                <w:szCs w:val="21"/>
              </w:rPr>
              <w:t xml:space="preserve"> 12 </w:t>
            </w:r>
            <w:r>
              <w:rPr>
                <w:color w:val="000000" w:themeColor="text1"/>
                <w:sz w:val="21"/>
                <w:szCs w:val="21"/>
              </w:rPr>
              <w:t>月</w:t>
            </w:r>
          </w:p>
        </w:tc>
        <w:tc>
          <w:tcPr>
            <w:tcW w:w="527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3149D3FD" w14:textId="77777777" w:rsidR="00182CC5" w:rsidRPr="00EC4E79" w:rsidRDefault="000B77CD">
            <w:pPr>
              <w:spacing w:line="300" w:lineRule="auto"/>
              <w:rPr>
                <w:rFonts w:hint="default"/>
                <w:color w:val="000000" w:themeColor="text1"/>
              </w:rPr>
            </w:pPr>
            <w:r>
              <w:rPr>
                <w:color w:val="000000" w:themeColor="text1"/>
                <w:sz w:val="21"/>
                <w:szCs w:val="21"/>
              </w:rPr>
              <w:t>完成云端部署优化，显著降低关键页面响应时间；组织不少于</w:t>
            </w:r>
            <w:r>
              <w:rPr>
                <w:color w:val="000000" w:themeColor="text1"/>
                <w:sz w:val="21"/>
                <w:szCs w:val="21"/>
              </w:rPr>
              <w:t xml:space="preserve"> 50 </w:t>
            </w:r>
            <w:r>
              <w:rPr>
                <w:color w:val="000000" w:themeColor="text1"/>
                <w:sz w:val="21"/>
                <w:szCs w:val="21"/>
              </w:rPr>
              <w:t>人的有记录试用，完成问卷、访谈与前后测；启动软件著作权登记</w:t>
            </w:r>
          </w:p>
        </w:tc>
      </w:tr>
      <w:tr w:rsidR="00182CC5" w:rsidRPr="00EC4E79" w14:paraId="49209C87" w14:textId="77777777">
        <w:trPr>
          <w:cantSplit/>
        </w:trPr>
        <w:tc>
          <w:tcPr>
            <w:tcW w:w="1054"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24BD6B45" w14:textId="77777777" w:rsidR="00182CC5" w:rsidRPr="00EC4E79" w:rsidRDefault="000B77CD">
            <w:pPr>
              <w:spacing w:line="300" w:lineRule="auto"/>
              <w:rPr>
                <w:rFonts w:hint="default"/>
                <w:color w:val="000000" w:themeColor="text1"/>
              </w:rPr>
            </w:pPr>
            <w:r>
              <w:rPr>
                <w:color w:val="000000" w:themeColor="text1"/>
                <w:sz w:val="21"/>
                <w:szCs w:val="21"/>
              </w:rPr>
              <w:t>中期</w:t>
            </w:r>
          </w:p>
        </w:tc>
        <w:tc>
          <w:tcPr>
            <w:tcW w:w="1977"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1C908B7" w14:textId="77777777" w:rsidR="00182CC5" w:rsidRPr="00EC4E79" w:rsidRDefault="000B77CD">
            <w:pPr>
              <w:spacing w:line="300" w:lineRule="auto"/>
              <w:rPr>
                <w:rFonts w:hint="default"/>
                <w:color w:val="000000" w:themeColor="text1"/>
              </w:rPr>
            </w:pPr>
            <w:r>
              <w:rPr>
                <w:color w:val="000000" w:themeColor="text1"/>
                <w:sz w:val="21"/>
                <w:szCs w:val="21"/>
              </w:rPr>
              <w:t xml:space="preserve">2027 </w:t>
            </w:r>
            <w:r>
              <w:rPr>
                <w:color w:val="000000" w:themeColor="text1"/>
                <w:sz w:val="21"/>
                <w:szCs w:val="21"/>
              </w:rPr>
              <w:t>年上半年</w:t>
            </w:r>
          </w:p>
        </w:tc>
        <w:tc>
          <w:tcPr>
            <w:tcW w:w="527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860155E" w14:textId="77777777" w:rsidR="00182CC5" w:rsidRPr="00EC4E79" w:rsidRDefault="000B77CD">
            <w:pPr>
              <w:spacing w:line="300" w:lineRule="auto"/>
              <w:rPr>
                <w:rFonts w:hint="default"/>
                <w:color w:val="000000" w:themeColor="text1"/>
              </w:rPr>
            </w:pPr>
            <w:r>
              <w:rPr>
                <w:color w:val="000000" w:themeColor="text1"/>
                <w:sz w:val="21"/>
                <w:szCs w:val="21"/>
              </w:rPr>
              <w:t>在</w:t>
            </w:r>
            <w:r>
              <w:rPr>
                <w:color w:val="000000" w:themeColor="text1"/>
                <w:sz w:val="21"/>
                <w:szCs w:val="21"/>
              </w:rPr>
              <w:t xml:space="preserve"> 2 </w:t>
            </w:r>
            <w:r>
              <w:rPr>
                <w:color w:val="000000" w:themeColor="text1"/>
                <w:sz w:val="21"/>
                <w:szCs w:val="21"/>
              </w:rPr>
              <w:t>至</w:t>
            </w:r>
            <w:r>
              <w:rPr>
                <w:color w:val="000000" w:themeColor="text1"/>
                <w:sz w:val="21"/>
                <w:szCs w:val="21"/>
              </w:rPr>
              <w:t xml:space="preserve"> 3 </w:t>
            </w:r>
            <w:r>
              <w:rPr>
                <w:color w:val="000000" w:themeColor="text1"/>
                <w:sz w:val="21"/>
                <w:szCs w:val="21"/>
              </w:rPr>
              <w:t>所高校开展试点；完成并发容量实测；发布学习效果阶段性报告；完善付费意愿调研与定价方案</w:t>
            </w:r>
          </w:p>
        </w:tc>
      </w:tr>
      <w:tr w:rsidR="00182CC5" w:rsidRPr="00EC4E79" w14:paraId="41221E14" w14:textId="77777777">
        <w:trPr>
          <w:cantSplit/>
        </w:trPr>
        <w:tc>
          <w:tcPr>
            <w:tcW w:w="1054"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0321B7AB" w14:textId="77777777" w:rsidR="00182CC5" w:rsidRPr="00EC4E79" w:rsidRDefault="000B77CD">
            <w:pPr>
              <w:spacing w:line="300" w:lineRule="auto"/>
              <w:rPr>
                <w:rFonts w:hint="default"/>
                <w:color w:val="000000" w:themeColor="text1"/>
              </w:rPr>
            </w:pPr>
            <w:r>
              <w:rPr>
                <w:color w:val="000000" w:themeColor="text1"/>
                <w:sz w:val="21"/>
                <w:szCs w:val="21"/>
              </w:rPr>
              <w:t>远期</w:t>
            </w:r>
          </w:p>
        </w:tc>
        <w:tc>
          <w:tcPr>
            <w:tcW w:w="1977"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3F8FDFAE" w14:textId="77777777" w:rsidR="00182CC5" w:rsidRPr="00EC4E79" w:rsidRDefault="000B77CD">
            <w:pPr>
              <w:spacing w:line="300" w:lineRule="auto"/>
              <w:rPr>
                <w:rFonts w:hint="default"/>
                <w:color w:val="000000" w:themeColor="text1"/>
              </w:rPr>
            </w:pPr>
            <w:r>
              <w:rPr>
                <w:color w:val="000000" w:themeColor="text1"/>
                <w:sz w:val="21"/>
                <w:szCs w:val="21"/>
              </w:rPr>
              <w:t xml:space="preserve">2027 </w:t>
            </w:r>
            <w:r>
              <w:rPr>
                <w:color w:val="000000" w:themeColor="text1"/>
                <w:sz w:val="21"/>
                <w:szCs w:val="21"/>
              </w:rPr>
              <w:t>年下半年起</w:t>
            </w:r>
          </w:p>
        </w:tc>
        <w:tc>
          <w:tcPr>
            <w:tcW w:w="5275"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0D84F7C6" w14:textId="77777777" w:rsidR="00182CC5" w:rsidRPr="00EC4E79" w:rsidRDefault="000B77CD">
            <w:pPr>
              <w:spacing w:line="300" w:lineRule="auto"/>
              <w:rPr>
                <w:rFonts w:hint="default"/>
                <w:color w:val="000000" w:themeColor="text1"/>
              </w:rPr>
            </w:pPr>
            <w:r>
              <w:rPr>
                <w:color w:val="000000" w:themeColor="text1"/>
                <w:sz w:val="21"/>
                <w:szCs w:val="21"/>
              </w:rPr>
              <w:t>推出院校与机构版服务；评估并启动教师端功能；适时成立公司，开展商业化运营</w:t>
            </w:r>
          </w:p>
        </w:tc>
      </w:tr>
    </w:tbl>
    <w:p w14:paraId="54E8B31D" w14:textId="77777777" w:rsidR="00182CC5" w:rsidRPr="00EC4E79" w:rsidRDefault="00182CC5">
      <w:pPr>
        <w:spacing w:after="120"/>
        <w:rPr>
          <w:rFonts w:hint="default"/>
          <w:color w:val="000000" w:themeColor="text1"/>
        </w:rPr>
      </w:pPr>
    </w:p>
    <w:p w14:paraId="7E2C552B" w14:textId="77777777" w:rsidR="00182CC5" w:rsidRPr="00EC4E79" w:rsidRDefault="000B77CD">
      <w:pPr>
        <w:pStyle w:val="1"/>
        <w:pageBreakBefore/>
        <w:rPr>
          <w:rFonts w:hint="default"/>
          <w:color w:val="000000" w:themeColor="text1"/>
        </w:rPr>
      </w:pPr>
      <w:bookmarkStart w:id="54" w:name="_Toc241146386"/>
      <w:r>
        <w:rPr>
          <w:color w:val="000000" w:themeColor="text1"/>
        </w:rPr>
        <w:lastRenderedPageBreak/>
        <w:t>十一、风险分析与对策</w:t>
      </w:r>
      <w:bookmarkEnd w:id="5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9"/>
        <w:gridCol w:w="2411"/>
        <w:gridCol w:w="4556"/>
      </w:tblGrid>
      <w:tr w:rsidR="00182CC5" w:rsidRPr="00EC4E79" w14:paraId="52E34DDC" w14:textId="77777777">
        <w:trPr>
          <w:tblHeader/>
        </w:trPr>
        <w:tc>
          <w:tcPr>
            <w:tcW w:w="1339"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05CC5992"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风险类型</w:t>
            </w:r>
          </w:p>
        </w:tc>
        <w:tc>
          <w:tcPr>
            <w:tcW w:w="2411"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0B94EEC3"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风险描述</w:t>
            </w:r>
          </w:p>
        </w:tc>
        <w:tc>
          <w:tcPr>
            <w:tcW w:w="4556"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6B987592"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应对措施</w:t>
            </w:r>
          </w:p>
        </w:tc>
      </w:tr>
      <w:tr w:rsidR="00182CC5" w:rsidRPr="00EC4E79" w14:paraId="77ABB0E4" w14:textId="77777777">
        <w:trPr>
          <w:cantSplit/>
        </w:trPr>
        <w:tc>
          <w:tcPr>
            <w:tcW w:w="133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752ED972" w14:textId="77777777" w:rsidR="00182CC5" w:rsidRPr="00EC4E79" w:rsidRDefault="000B77CD">
            <w:pPr>
              <w:spacing w:line="300" w:lineRule="auto"/>
              <w:rPr>
                <w:rFonts w:hint="default"/>
                <w:color w:val="000000" w:themeColor="text1"/>
              </w:rPr>
            </w:pPr>
            <w:r>
              <w:rPr>
                <w:color w:val="000000" w:themeColor="text1"/>
                <w:sz w:val="21"/>
                <w:szCs w:val="21"/>
              </w:rPr>
              <w:t>技术风险</w:t>
            </w:r>
          </w:p>
        </w:tc>
        <w:tc>
          <w:tcPr>
            <w:tcW w:w="2411"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158D32B" w14:textId="77777777" w:rsidR="00182CC5" w:rsidRPr="00EC4E79" w:rsidRDefault="000B77CD">
            <w:pPr>
              <w:spacing w:line="300" w:lineRule="auto"/>
              <w:rPr>
                <w:rFonts w:hint="default"/>
                <w:color w:val="000000" w:themeColor="text1"/>
              </w:rPr>
            </w:pPr>
            <w:r>
              <w:rPr>
                <w:color w:val="000000" w:themeColor="text1"/>
                <w:sz w:val="21"/>
                <w:szCs w:val="21"/>
              </w:rPr>
              <w:t>大模型可能产生事实错误或不准确的评价</w:t>
            </w:r>
          </w:p>
        </w:tc>
        <w:tc>
          <w:tcPr>
            <w:tcW w:w="4556"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7A9C9B2" w14:textId="77777777" w:rsidR="00182CC5" w:rsidRPr="00EC4E79" w:rsidRDefault="000B77CD">
            <w:pPr>
              <w:spacing w:line="300" w:lineRule="auto"/>
              <w:rPr>
                <w:rFonts w:hint="default"/>
                <w:color w:val="000000" w:themeColor="text1"/>
              </w:rPr>
            </w:pPr>
            <w:r>
              <w:rPr>
                <w:color w:val="000000" w:themeColor="text1"/>
                <w:sz w:val="21"/>
                <w:szCs w:val="21"/>
              </w:rPr>
              <w:t>评价必须引用课程原文与学生原话并经程序校验；统计由程序计算；关键讲解以课程原文兜底；核查式答疑在发布前核对课程材料</w:t>
            </w:r>
          </w:p>
        </w:tc>
      </w:tr>
      <w:tr w:rsidR="00182CC5" w:rsidRPr="00EC4E79" w14:paraId="7AEC5108" w14:textId="77777777">
        <w:trPr>
          <w:cantSplit/>
        </w:trPr>
        <w:tc>
          <w:tcPr>
            <w:tcW w:w="133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10AE0501" w14:textId="77777777" w:rsidR="00182CC5" w:rsidRPr="00EC4E79" w:rsidRDefault="000B77CD">
            <w:pPr>
              <w:spacing w:line="300" w:lineRule="auto"/>
              <w:rPr>
                <w:rFonts w:hint="default"/>
                <w:color w:val="000000" w:themeColor="text1"/>
              </w:rPr>
            </w:pPr>
            <w:r>
              <w:rPr>
                <w:color w:val="000000" w:themeColor="text1"/>
                <w:sz w:val="21"/>
                <w:szCs w:val="21"/>
              </w:rPr>
              <w:t>性能风险</w:t>
            </w:r>
          </w:p>
        </w:tc>
        <w:tc>
          <w:tcPr>
            <w:tcW w:w="2411"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7F02B9AC" w14:textId="77777777" w:rsidR="00182CC5" w:rsidRPr="00EC4E79" w:rsidRDefault="000B77CD">
            <w:pPr>
              <w:spacing w:line="300" w:lineRule="auto"/>
              <w:rPr>
                <w:rFonts w:hint="default"/>
                <w:color w:val="000000" w:themeColor="text1"/>
              </w:rPr>
            </w:pPr>
            <w:r>
              <w:rPr>
                <w:color w:val="000000" w:themeColor="text1"/>
                <w:sz w:val="21"/>
                <w:szCs w:val="21"/>
              </w:rPr>
              <w:t>云端版本响应延迟偏高，影响使用体验</w:t>
            </w:r>
          </w:p>
        </w:tc>
        <w:tc>
          <w:tcPr>
            <w:tcW w:w="4556"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699F22C" w14:textId="77777777" w:rsidR="00182CC5" w:rsidRPr="00EC4E79" w:rsidRDefault="000B77CD">
            <w:pPr>
              <w:spacing w:line="300" w:lineRule="auto"/>
              <w:rPr>
                <w:rFonts w:hint="default"/>
                <w:color w:val="000000" w:themeColor="text1"/>
              </w:rPr>
            </w:pPr>
            <w:r>
              <w:rPr>
                <w:color w:val="000000" w:themeColor="text1"/>
                <w:sz w:val="21"/>
                <w:szCs w:val="21"/>
              </w:rPr>
              <w:t>调整为同区域或境内部署，减少请求往返，建立性能监测，以优化后的版本开展规模试用</w:t>
            </w:r>
          </w:p>
        </w:tc>
      </w:tr>
      <w:tr w:rsidR="00182CC5" w:rsidRPr="00EC4E79" w14:paraId="6230D9C1" w14:textId="77777777">
        <w:trPr>
          <w:cantSplit/>
        </w:trPr>
        <w:tc>
          <w:tcPr>
            <w:tcW w:w="133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56ED91F2" w14:textId="77777777" w:rsidR="00182CC5" w:rsidRPr="00EC4E79" w:rsidRDefault="000B77CD">
            <w:pPr>
              <w:spacing w:line="300" w:lineRule="auto"/>
              <w:rPr>
                <w:rFonts w:hint="default"/>
                <w:color w:val="000000" w:themeColor="text1"/>
              </w:rPr>
            </w:pPr>
            <w:r>
              <w:rPr>
                <w:color w:val="000000" w:themeColor="text1"/>
                <w:sz w:val="21"/>
                <w:szCs w:val="21"/>
              </w:rPr>
              <w:t>效果风险</w:t>
            </w:r>
          </w:p>
        </w:tc>
        <w:tc>
          <w:tcPr>
            <w:tcW w:w="2411"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7304DC6F" w14:textId="77777777" w:rsidR="00182CC5" w:rsidRPr="00EC4E79" w:rsidRDefault="000B77CD">
            <w:pPr>
              <w:spacing w:line="300" w:lineRule="auto"/>
              <w:rPr>
                <w:rFonts w:hint="default"/>
                <w:color w:val="000000" w:themeColor="text1"/>
              </w:rPr>
            </w:pPr>
            <w:r>
              <w:rPr>
                <w:color w:val="000000" w:themeColor="text1"/>
                <w:sz w:val="21"/>
                <w:szCs w:val="21"/>
              </w:rPr>
              <w:t>学习效果尚缺定量证据</w:t>
            </w:r>
          </w:p>
        </w:tc>
        <w:tc>
          <w:tcPr>
            <w:tcW w:w="4556"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C898144" w14:textId="77777777" w:rsidR="00182CC5" w:rsidRPr="00EC4E79" w:rsidRDefault="000B77CD">
            <w:pPr>
              <w:spacing w:line="300" w:lineRule="auto"/>
              <w:rPr>
                <w:rFonts w:hint="default"/>
                <w:color w:val="000000" w:themeColor="text1"/>
              </w:rPr>
            </w:pPr>
            <w:r>
              <w:rPr>
                <w:color w:val="000000" w:themeColor="text1"/>
                <w:sz w:val="21"/>
                <w:szCs w:val="21"/>
              </w:rPr>
              <w:t>设计前测与后测对照实验，只对外陈述已获得的数据，并依据结果持续改进</w:t>
            </w:r>
          </w:p>
        </w:tc>
      </w:tr>
      <w:tr w:rsidR="00182CC5" w:rsidRPr="00EC4E79" w14:paraId="72AF7848" w14:textId="77777777">
        <w:trPr>
          <w:cantSplit/>
        </w:trPr>
        <w:tc>
          <w:tcPr>
            <w:tcW w:w="133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071EA8F8" w14:textId="77777777" w:rsidR="00182CC5" w:rsidRPr="00EC4E79" w:rsidRDefault="000B77CD">
            <w:pPr>
              <w:spacing w:line="300" w:lineRule="auto"/>
              <w:rPr>
                <w:rFonts w:hint="default"/>
                <w:color w:val="000000" w:themeColor="text1"/>
              </w:rPr>
            </w:pPr>
            <w:r>
              <w:rPr>
                <w:color w:val="000000" w:themeColor="text1"/>
                <w:sz w:val="21"/>
                <w:szCs w:val="21"/>
              </w:rPr>
              <w:t>数据安全风险</w:t>
            </w:r>
          </w:p>
        </w:tc>
        <w:tc>
          <w:tcPr>
            <w:tcW w:w="2411"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3E44DC21" w14:textId="77777777" w:rsidR="00182CC5" w:rsidRPr="00EC4E79" w:rsidRDefault="000B77CD">
            <w:pPr>
              <w:spacing w:line="300" w:lineRule="auto"/>
              <w:rPr>
                <w:rFonts w:hint="default"/>
                <w:color w:val="000000" w:themeColor="text1"/>
              </w:rPr>
            </w:pPr>
            <w:r>
              <w:rPr>
                <w:color w:val="000000" w:themeColor="text1"/>
                <w:sz w:val="21"/>
                <w:szCs w:val="21"/>
              </w:rPr>
              <w:t>涉及用户账号、课程与学习记录</w:t>
            </w:r>
          </w:p>
        </w:tc>
        <w:tc>
          <w:tcPr>
            <w:tcW w:w="4556"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72BDB401" w14:textId="77777777" w:rsidR="00182CC5" w:rsidRPr="00EC4E79" w:rsidRDefault="000B77CD">
            <w:pPr>
              <w:spacing w:line="300" w:lineRule="auto"/>
              <w:rPr>
                <w:rFonts w:hint="default"/>
                <w:color w:val="000000" w:themeColor="text1"/>
              </w:rPr>
            </w:pPr>
            <w:r>
              <w:rPr>
                <w:color w:val="000000" w:themeColor="text1"/>
                <w:sz w:val="21"/>
                <w:szCs w:val="21"/>
              </w:rPr>
              <w:t>行级安全策略与最小权限访问、私有存储、完整的账号删除流程；遵守《中华人民共和国个人信息保护法》，最小化收集个人信息</w:t>
            </w:r>
          </w:p>
        </w:tc>
      </w:tr>
      <w:tr w:rsidR="00182CC5" w:rsidRPr="00EC4E79" w14:paraId="354A3A23" w14:textId="77777777">
        <w:trPr>
          <w:cantSplit/>
        </w:trPr>
        <w:tc>
          <w:tcPr>
            <w:tcW w:w="133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50A64DFA" w14:textId="77777777" w:rsidR="00182CC5" w:rsidRPr="00EC4E79" w:rsidRDefault="000B77CD">
            <w:pPr>
              <w:spacing w:line="300" w:lineRule="auto"/>
              <w:rPr>
                <w:rFonts w:hint="default"/>
                <w:color w:val="000000" w:themeColor="text1"/>
              </w:rPr>
            </w:pPr>
            <w:r>
              <w:rPr>
                <w:color w:val="000000" w:themeColor="text1"/>
                <w:sz w:val="21"/>
                <w:szCs w:val="21"/>
              </w:rPr>
              <w:t>合规风险</w:t>
            </w:r>
          </w:p>
        </w:tc>
        <w:tc>
          <w:tcPr>
            <w:tcW w:w="2411"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170A5859" w14:textId="77777777" w:rsidR="00182CC5" w:rsidRPr="00EC4E79" w:rsidRDefault="000B77CD">
            <w:pPr>
              <w:spacing w:line="300" w:lineRule="auto"/>
              <w:rPr>
                <w:rFonts w:hint="default"/>
                <w:color w:val="000000" w:themeColor="text1"/>
              </w:rPr>
            </w:pPr>
            <w:r>
              <w:rPr>
                <w:color w:val="000000" w:themeColor="text1"/>
                <w:sz w:val="21"/>
                <w:szCs w:val="21"/>
              </w:rPr>
              <w:t>生成式人工智能服务与开源许可的合规要求</w:t>
            </w:r>
          </w:p>
        </w:tc>
        <w:tc>
          <w:tcPr>
            <w:tcW w:w="4556"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02EC10B9" w14:textId="77777777" w:rsidR="00182CC5" w:rsidRPr="00EC4E79" w:rsidRDefault="000B77CD">
            <w:pPr>
              <w:spacing w:line="300" w:lineRule="auto"/>
              <w:rPr>
                <w:rFonts w:hint="default"/>
                <w:color w:val="000000" w:themeColor="text1"/>
              </w:rPr>
            </w:pPr>
            <w:r>
              <w:rPr>
                <w:color w:val="000000" w:themeColor="text1"/>
                <w:sz w:val="21"/>
                <w:szCs w:val="21"/>
              </w:rPr>
              <w:t>遵守《生成式人工智能服务管理暂行办法》，优先接入已完成备案的国内大模型服务；严格遵守开源许可证要求</w:t>
            </w:r>
          </w:p>
        </w:tc>
      </w:tr>
      <w:tr w:rsidR="00182CC5" w:rsidRPr="00EC4E79" w14:paraId="32D46433" w14:textId="77777777">
        <w:trPr>
          <w:cantSplit/>
        </w:trPr>
        <w:tc>
          <w:tcPr>
            <w:tcW w:w="133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7BA51BA4" w14:textId="77777777" w:rsidR="00182CC5" w:rsidRPr="00EC4E79" w:rsidRDefault="000B77CD">
            <w:pPr>
              <w:spacing w:line="300" w:lineRule="auto"/>
              <w:rPr>
                <w:rFonts w:hint="default"/>
                <w:color w:val="000000" w:themeColor="text1"/>
              </w:rPr>
            </w:pPr>
            <w:r>
              <w:rPr>
                <w:color w:val="000000" w:themeColor="text1"/>
                <w:sz w:val="21"/>
                <w:szCs w:val="21"/>
              </w:rPr>
              <w:t>成本风险</w:t>
            </w:r>
          </w:p>
        </w:tc>
        <w:tc>
          <w:tcPr>
            <w:tcW w:w="2411"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08226C00" w14:textId="77777777" w:rsidR="00182CC5" w:rsidRPr="00EC4E79" w:rsidRDefault="000B77CD">
            <w:pPr>
              <w:spacing w:line="300" w:lineRule="auto"/>
              <w:rPr>
                <w:rFonts w:hint="default"/>
                <w:color w:val="000000" w:themeColor="text1"/>
              </w:rPr>
            </w:pPr>
            <w:r>
              <w:rPr>
                <w:color w:val="000000" w:themeColor="text1"/>
                <w:sz w:val="21"/>
                <w:szCs w:val="21"/>
              </w:rPr>
              <w:t>模型调用费用可能随用户增长而上升</w:t>
            </w:r>
          </w:p>
        </w:tc>
        <w:tc>
          <w:tcPr>
            <w:tcW w:w="4556"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B95F493" w14:textId="77777777" w:rsidR="00182CC5" w:rsidRPr="00EC4E79" w:rsidRDefault="000B77CD">
            <w:pPr>
              <w:spacing w:line="300" w:lineRule="auto"/>
              <w:rPr>
                <w:rFonts w:hint="default"/>
                <w:color w:val="000000" w:themeColor="text1"/>
              </w:rPr>
            </w:pPr>
            <w:r>
              <w:rPr>
                <w:color w:val="000000" w:themeColor="text1"/>
                <w:sz w:val="21"/>
                <w:szCs w:val="21"/>
              </w:rPr>
              <w:t>功能级预算上限、队列与配额、多供应商切换，免费额度与付费服务相结合</w:t>
            </w:r>
          </w:p>
        </w:tc>
      </w:tr>
      <w:tr w:rsidR="00182CC5" w:rsidRPr="00EC4E79" w14:paraId="4D1E0696" w14:textId="77777777">
        <w:trPr>
          <w:cantSplit/>
        </w:trPr>
        <w:tc>
          <w:tcPr>
            <w:tcW w:w="133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1914C63B" w14:textId="77777777" w:rsidR="00182CC5" w:rsidRPr="00EC4E79" w:rsidRDefault="000B77CD">
            <w:pPr>
              <w:spacing w:line="300" w:lineRule="auto"/>
              <w:rPr>
                <w:rFonts w:hint="default"/>
                <w:color w:val="000000" w:themeColor="text1"/>
              </w:rPr>
            </w:pPr>
            <w:r>
              <w:rPr>
                <w:color w:val="000000" w:themeColor="text1"/>
                <w:sz w:val="21"/>
                <w:szCs w:val="21"/>
              </w:rPr>
              <w:t>市场风险</w:t>
            </w:r>
          </w:p>
        </w:tc>
        <w:tc>
          <w:tcPr>
            <w:tcW w:w="2411"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4D0586C5" w14:textId="77777777" w:rsidR="00182CC5" w:rsidRPr="00EC4E79" w:rsidRDefault="000B77CD">
            <w:pPr>
              <w:spacing w:line="300" w:lineRule="auto"/>
              <w:rPr>
                <w:rFonts w:hint="default"/>
                <w:color w:val="000000" w:themeColor="text1"/>
              </w:rPr>
            </w:pPr>
            <w:r>
              <w:rPr>
                <w:color w:val="000000" w:themeColor="text1"/>
                <w:sz w:val="21"/>
                <w:szCs w:val="21"/>
              </w:rPr>
              <w:t>大型企业推出同类产品</w:t>
            </w:r>
          </w:p>
        </w:tc>
        <w:tc>
          <w:tcPr>
            <w:tcW w:w="4556"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8101C64" w14:textId="77777777" w:rsidR="00182CC5" w:rsidRPr="00EC4E79" w:rsidRDefault="000B77CD">
            <w:pPr>
              <w:spacing w:line="300" w:lineRule="auto"/>
              <w:rPr>
                <w:rFonts w:hint="default"/>
                <w:color w:val="000000" w:themeColor="text1"/>
              </w:rPr>
            </w:pPr>
            <w:r>
              <w:rPr>
                <w:color w:val="000000" w:themeColor="text1"/>
                <w:sz w:val="21"/>
                <w:szCs w:val="21"/>
              </w:rPr>
              <w:t>聚焦“学习效果闭环”这一差异点，深耕高校场景与用户社群，保持快速迭代</w:t>
            </w:r>
          </w:p>
        </w:tc>
      </w:tr>
      <w:tr w:rsidR="00182CC5" w:rsidRPr="00EC4E79" w14:paraId="12A50394" w14:textId="77777777">
        <w:trPr>
          <w:cantSplit/>
        </w:trPr>
        <w:tc>
          <w:tcPr>
            <w:tcW w:w="1339"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13EF95AA" w14:textId="77777777" w:rsidR="00182CC5" w:rsidRPr="00EC4E79" w:rsidRDefault="000B77CD">
            <w:pPr>
              <w:spacing w:line="300" w:lineRule="auto"/>
              <w:rPr>
                <w:rFonts w:hint="default"/>
                <w:color w:val="000000" w:themeColor="text1"/>
              </w:rPr>
            </w:pPr>
            <w:r>
              <w:rPr>
                <w:color w:val="000000" w:themeColor="text1"/>
                <w:sz w:val="21"/>
                <w:szCs w:val="21"/>
              </w:rPr>
              <w:t>团队风险</w:t>
            </w:r>
          </w:p>
        </w:tc>
        <w:tc>
          <w:tcPr>
            <w:tcW w:w="2411"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94D672F" w14:textId="77777777" w:rsidR="00182CC5" w:rsidRPr="00EC4E79" w:rsidRDefault="000B77CD">
            <w:pPr>
              <w:spacing w:line="300" w:lineRule="auto"/>
              <w:rPr>
                <w:rFonts w:hint="default"/>
                <w:color w:val="000000" w:themeColor="text1"/>
              </w:rPr>
            </w:pPr>
            <w:r>
              <w:rPr>
                <w:color w:val="000000" w:themeColor="text1"/>
                <w:sz w:val="21"/>
                <w:szCs w:val="21"/>
              </w:rPr>
              <w:t>团队规模较小，成员面临学业与毕业压力</w:t>
            </w:r>
          </w:p>
        </w:tc>
        <w:tc>
          <w:tcPr>
            <w:tcW w:w="4556"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97C5A67" w14:textId="77777777" w:rsidR="00182CC5" w:rsidRPr="00EC4E79" w:rsidRDefault="000B77CD">
            <w:pPr>
              <w:spacing w:line="300" w:lineRule="auto"/>
              <w:rPr>
                <w:rFonts w:hint="default"/>
                <w:color w:val="000000" w:themeColor="text1"/>
              </w:rPr>
            </w:pPr>
            <w:r>
              <w:rPr>
                <w:color w:val="000000" w:themeColor="text1"/>
                <w:sz w:val="21"/>
                <w:szCs w:val="21"/>
              </w:rPr>
              <w:t>完善文档与架构记录以降低交接成本，持续吸纳不同专业背景的成员</w:t>
            </w:r>
          </w:p>
        </w:tc>
      </w:tr>
    </w:tbl>
    <w:p w14:paraId="5F86F64B" w14:textId="77777777" w:rsidR="00182CC5" w:rsidRPr="00EC4E79" w:rsidRDefault="00182CC5">
      <w:pPr>
        <w:spacing w:after="120"/>
        <w:rPr>
          <w:rFonts w:hint="default"/>
          <w:color w:val="000000" w:themeColor="text1"/>
        </w:rPr>
      </w:pPr>
    </w:p>
    <w:p w14:paraId="57A3778E" w14:textId="77777777" w:rsidR="00182CC5" w:rsidRPr="00EC4E79" w:rsidRDefault="000B77CD">
      <w:pPr>
        <w:pStyle w:val="1"/>
        <w:pageBreakBefore/>
        <w:rPr>
          <w:rFonts w:hint="default"/>
          <w:color w:val="000000" w:themeColor="text1"/>
        </w:rPr>
      </w:pPr>
      <w:bookmarkStart w:id="55" w:name="_Toc241146387"/>
      <w:r>
        <w:rPr>
          <w:color w:val="000000" w:themeColor="text1"/>
        </w:rPr>
        <w:lastRenderedPageBreak/>
        <w:t>十二、社会价值</w:t>
      </w:r>
      <w:bookmarkEnd w:id="55"/>
    </w:p>
    <w:p w14:paraId="352E7A66" w14:textId="77777777" w:rsidR="00182CC5" w:rsidRPr="00EC4E79" w:rsidRDefault="000B77CD">
      <w:pPr>
        <w:pStyle w:val="2"/>
        <w:rPr>
          <w:rFonts w:hint="default"/>
          <w:color w:val="000000" w:themeColor="text1"/>
        </w:rPr>
      </w:pPr>
      <w:bookmarkStart w:id="56" w:name="_Toc241146388"/>
      <w:r>
        <w:rPr>
          <w:color w:val="000000" w:themeColor="text1"/>
        </w:rPr>
        <w:t xml:space="preserve">12.1 </w:t>
      </w:r>
      <w:r>
        <w:rPr>
          <w:color w:val="000000" w:themeColor="text1"/>
        </w:rPr>
        <w:t>促进教育公平</w:t>
      </w:r>
      <w:bookmarkEnd w:id="56"/>
    </w:p>
    <w:p w14:paraId="531A5F8A" w14:textId="77777777" w:rsidR="00182CC5" w:rsidRPr="00EC4E79" w:rsidRDefault="000B77CD">
      <w:pPr>
        <w:spacing w:after="60" w:line="360" w:lineRule="auto"/>
        <w:ind w:firstLine="480"/>
        <w:jc w:val="both"/>
        <w:rPr>
          <w:rFonts w:hint="default"/>
          <w:color w:val="000000" w:themeColor="text1"/>
        </w:rPr>
      </w:pPr>
      <w:r>
        <w:rPr>
          <w:color w:val="000000" w:themeColor="text1"/>
        </w:rPr>
        <w:t>冷门专业、跨学科自学以及教育资源相对薄弱地区的学习者，过去很难获得为其专门制作的互动课程。智域大幅缩短了一门互动课的制作周期，让更多学习者以较低成本获得个性化的学习支持，助力“大规模因材施教”。</w:t>
      </w:r>
    </w:p>
    <w:p w14:paraId="35D00BB9" w14:textId="77777777" w:rsidR="00182CC5" w:rsidRPr="00EC4E79" w:rsidRDefault="000B77CD">
      <w:pPr>
        <w:pStyle w:val="2"/>
        <w:rPr>
          <w:rFonts w:hint="default"/>
          <w:color w:val="000000" w:themeColor="text1"/>
        </w:rPr>
      </w:pPr>
      <w:bookmarkStart w:id="57" w:name="_Toc241146389"/>
      <w:r>
        <w:rPr>
          <w:color w:val="000000" w:themeColor="text1"/>
        </w:rPr>
        <w:t xml:space="preserve">12.2 </w:t>
      </w:r>
      <w:r>
        <w:rPr>
          <w:color w:val="000000" w:themeColor="text1"/>
        </w:rPr>
        <w:t>让人工智能促进思考而非替代思考</w:t>
      </w:r>
      <w:bookmarkEnd w:id="57"/>
    </w:p>
    <w:p w14:paraId="095E82D7" w14:textId="77777777" w:rsidR="00182CC5" w:rsidRPr="00EC4E79" w:rsidRDefault="000B77CD">
      <w:pPr>
        <w:spacing w:after="60" w:line="360" w:lineRule="auto"/>
        <w:ind w:firstLine="480"/>
        <w:jc w:val="both"/>
        <w:rPr>
          <w:rFonts w:hint="default"/>
          <w:color w:val="000000" w:themeColor="text1"/>
        </w:rPr>
      </w:pPr>
      <w:r>
        <w:rPr>
          <w:color w:val="000000" w:themeColor="text1"/>
        </w:rPr>
        <w:t>当人工智能可以瞬间给出任何答案时，教育面临的一大风险是学生不再需要自己思考。智域的“教会学伴”要求学生亲口讲解、被追问到讲清楚为止，把人工智能从“替你答题的工具”转变为“促你讲清楚的伙伴”，契合“推动育人从知识传授为重向能力提升为本转变”的政策导向。</w:t>
      </w:r>
    </w:p>
    <w:p w14:paraId="09CE224A" w14:textId="77777777" w:rsidR="00182CC5" w:rsidRPr="00EC4E79" w:rsidRDefault="000B77CD">
      <w:pPr>
        <w:pStyle w:val="2"/>
        <w:rPr>
          <w:rFonts w:hint="default"/>
          <w:color w:val="000000" w:themeColor="text1"/>
        </w:rPr>
      </w:pPr>
      <w:bookmarkStart w:id="58" w:name="_Toc241146390"/>
      <w:r>
        <w:rPr>
          <w:color w:val="000000" w:themeColor="text1"/>
        </w:rPr>
        <w:t xml:space="preserve">12.3 </w:t>
      </w:r>
      <w:r>
        <w:rPr>
          <w:color w:val="000000" w:themeColor="text1"/>
        </w:rPr>
        <w:t>推动“人工智能</w:t>
      </w:r>
      <w:r>
        <w:rPr>
          <w:color w:val="000000" w:themeColor="text1"/>
        </w:rPr>
        <w:t>+</w:t>
      </w:r>
      <w:r>
        <w:rPr>
          <w:color w:val="000000" w:themeColor="text1"/>
        </w:rPr>
        <w:t>教育”场景创新</w:t>
      </w:r>
      <w:bookmarkEnd w:id="58"/>
    </w:p>
    <w:p w14:paraId="44061C7E" w14:textId="77777777" w:rsidR="00182CC5" w:rsidRPr="00EC4E79" w:rsidRDefault="000B77CD">
      <w:pPr>
        <w:spacing w:after="60" w:line="360" w:lineRule="auto"/>
        <w:ind w:firstLine="480"/>
        <w:jc w:val="both"/>
        <w:rPr>
          <w:rFonts w:hint="default"/>
          <w:color w:val="000000" w:themeColor="text1"/>
        </w:rPr>
      </w:pPr>
      <w:r>
        <w:rPr>
          <w:color w:val="000000" w:themeColor="text1"/>
        </w:rPr>
        <w:t>智域在多智能体课堂、智能学伴和可追溯的学习评价等方面进行了探索，为“人工智能</w:t>
      </w:r>
      <w:r>
        <w:rPr>
          <w:color w:val="000000" w:themeColor="text1"/>
        </w:rPr>
        <w:t>+</w:t>
      </w:r>
      <w:r>
        <w:rPr>
          <w:color w:val="000000" w:themeColor="text1"/>
        </w:rPr>
        <w:t>教育”应用场景新范式提供了一个可运行、可验证的实践样本。</w:t>
      </w:r>
    </w:p>
    <w:p w14:paraId="397FDCAC" w14:textId="77777777" w:rsidR="00182CC5" w:rsidRPr="00EC4E79" w:rsidRDefault="000B77CD">
      <w:pPr>
        <w:pStyle w:val="2"/>
        <w:rPr>
          <w:rFonts w:hint="default"/>
          <w:color w:val="000000" w:themeColor="text1"/>
        </w:rPr>
      </w:pPr>
      <w:bookmarkStart w:id="59" w:name="_Toc241146391"/>
      <w:r>
        <w:rPr>
          <w:color w:val="000000" w:themeColor="text1"/>
        </w:rPr>
        <w:t xml:space="preserve">12.4 </w:t>
      </w:r>
      <w:r>
        <w:rPr>
          <w:color w:val="000000" w:themeColor="text1"/>
        </w:rPr>
        <w:t>育人价值</w:t>
      </w:r>
      <w:bookmarkEnd w:id="59"/>
    </w:p>
    <w:p w14:paraId="79419696" w14:textId="77777777" w:rsidR="00182CC5" w:rsidRPr="00EC4E79" w:rsidRDefault="000B77CD">
      <w:pPr>
        <w:spacing w:after="60" w:line="360" w:lineRule="auto"/>
        <w:ind w:firstLine="480"/>
        <w:jc w:val="both"/>
        <w:rPr>
          <w:rFonts w:hint="default"/>
          <w:color w:val="000000" w:themeColor="text1"/>
        </w:rPr>
      </w:pPr>
      <w:r>
        <w:rPr>
          <w:color w:val="000000" w:themeColor="text1"/>
        </w:rPr>
        <w:t>项目研发过程本身就是一次完整的工程实践：团队成员在真实场景中完成需求分析、架构设计、测试验收与部署运维，坚持如实记录已验证与待验证的内容，锻炼了创新能力、工程能力与实事求是的科学态度。</w:t>
      </w:r>
    </w:p>
    <w:p w14:paraId="643AEC1B" w14:textId="77777777" w:rsidR="00182CC5" w:rsidRPr="00EC4E79" w:rsidRDefault="000B77CD">
      <w:pPr>
        <w:pStyle w:val="1"/>
        <w:pageBreakBefore/>
        <w:rPr>
          <w:rFonts w:hint="default"/>
          <w:color w:val="000000" w:themeColor="text1"/>
        </w:rPr>
      </w:pPr>
      <w:bookmarkStart w:id="60" w:name="_Toc241146392"/>
      <w:r>
        <w:rPr>
          <w:color w:val="000000" w:themeColor="text1"/>
        </w:rPr>
        <w:lastRenderedPageBreak/>
        <w:t>附录</w:t>
      </w:r>
      <w:bookmarkEnd w:id="60"/>
    </w:p>
    <w:p w14:paraId="4380AC23" w14:textId="77777777" w:rsidR="00182CC5" w:rsidRPr="00EC4E79" w:rsidRDefault="000B77CD">
      <w:pPr>
        <w:pStyle w:val="2"/>
        <w:rPr>
          <w:rFonts w:hint="default"/>
          <w:color w:val="000000" w:themeColor="text1"/>
        </w:rPr>
      </w:pPr>
      <w:bookmarkStart w:id="61" w:name="_Toc241146393"/>
      <w:r>
        <w:rPr>
          <w:color w:val="000000" w:themeColor="text1"/>
        </w:rPr>
        <w:t>附录一</w:t>
      </w:r>
      <w:r>
        <w:rPr>
          <w:color w:val="000000" w:themeColor="text1"/>
        </w:rPr>
        <w:t xml:space="preserve"> </w:t>
      </w:r>
      <w:r>
        <w:rPr>
          <w:color w:val="000000" w:themeColor="text1"/>
        </w:rPr>
        <w:t>技术实现索引</w:t>
      </w:r>
      <w:bookmarkEnd w:id="6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7"/>
        <w:gridCol w:w="6269"/>
      </w:tblGrid>
      <w:tr w:rsidR="00182CC5" w:rsidRPr="00EC4E79" w14:paraId="7787F03A" w14:textId="77777777">
        <w:trPr>
          <w:tblHeader/>
        </w:trPr>
        <w:tc>
          <w:tcPr>
            <w:tcW w:w="2037"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3A589CDF"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功能</w:t>
            </w:r>
          </w:p>
        </w:tc>
        <w:tc>
          <w:tcPr>
            <w:tcW w:w="6269" w:type="dxa"/>
            <w:tcBorders>
              <w:top w:val="single" w:sz="4" w:space="0" w:color="A6BFB3"/>
              <w:left w:val="single" w:sz="4" w:space="0" w:color="A6BFB3"/>
              <w:bottom w:val="single" w:sz="4" w:space="0" w:color="A6BFB3"/>
              <w:right w:val="single" w:sz="4" w:space="0" w:color="A6BFB3"/>
            </w:tcBorders>
            <w:shd w:val="clear" w:color="auto" w:fill="356B59"/>
            <w:tcMar>
              <w:top w:w="70" w:type="dxa"/>
              <w:left w:w="110" w:type="dxa"/>
              <w:bottom w:w="70" w:type="dxa"/>
              <w:right w:w="110" w:type="dxa"/>
            </w:tcMar>
            <w:vAlign w:val="center"/>
          </w:tcPr>
          <w:p w14:paraId="7486EEE6" w14:textId="77777777" w:rsidR="00182CC5" w:rsidRPr="00EC4E79" w:rsidRDefault="000B77CD">
            <w:pPr>
              <w:spacing w:line="300" w:lineRule="auto"/>
              <w:jc w:val="center"/>
              <w:rPr>
                <w:rFonts w:hint="default"/>
                <w:color w:val="000000" w:themeColor="text1"/>
              </w:rPr>
            </w:pPr>
            <w:r>
              <w:rPr>
                <w:rFonts w:ascii="Arial" w:eastAsia="黑体" w:hAnsi="Arial"/>
                <w:b/>
                <w:bCs/>
                <w:color w:val="000000" w:themeColor="text1"/>
                <w:sz w:val="21"/>
                <w:szCs w:val="21"/>
              </w:rPr>
              <w:t>主要代码位置</w:t>
            </w:r>
          </w:p>
        </w:tc>
      </w:tr>
      <w:tr w:rsidR="00182CC5" w:rsidRPr="00EC4E79" w14:paraId="5953A6F3" w14:textId="77777777">
        <w:trPr>
          <w:cantSplit/>
        </w:trPr>
        <w:tc>
          <w:tcPr>
            <w:tcW w:w="2037"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3517D8E2" w14:textId="77777777" w:rsidR="00182CC5" w:rsidRPr="00EC4E79" w:rsidRDefault="000B77CD">
            <w:pPr>
              <w:spacing w:line="300" w:lineRule="auto"/>
              <w:rPr>
                <w:rFonts w:hint="default"/>
                <w:color w:val="000000" w:themeColor="text1"/>
              </w:rPr>
            </w:pPr>
            <w:r>
              <w:rPr>
                <w:color w:val="000000" w:themeColor="text1"/>
                <w:sz w:val="21"/>
                <w:szCs w:val="21"/>
              </w:rPr>
              <w:t>教会学伴</w:t>
            </w:r>
          </w:p>
        </w:tc>
        <w:tc>
          <w:tcPr>
            <w:tcW w:w="6269"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6EE81AA9" w14:textId="77777777" w:rsidR="00182CC5" w:rsidRPr="00EC4E79" w:rsidRDefault="000B77CD">
            <w:pPr>
              <w:spacing w:line="300" w:lineRule="auto"/>
              <w:rPr>
                <w:rFonts w:hint="default"/>
                <w:color w:val="000000" w:themeColor="text1"/>
              </w:rPr>
            </w:pPr>
            <w:r>
              <w:rPr>
                <w:color w:val="000000" w:themeColor="text1"/>
                <w:sz w:val="21"/>
                <w:szCs w:val="21"/>
              </w:rPr>
              <w:t>lib/learning/teach-back/</w:t>
            </w:r>
            <w:r>
              <w:rPr>
                <w:color w:val="000000" w:themeColor="text1"/>
                <w:sz w:val="21"/>
                <w:szCs w:val="21"/>
              </w:rPr>
              <w:t>、</w:t>
            </w:r>
            <w:r>
              <w:rPr>
                <w:color w:val="000000" w:themeColor="text1"/>
                <w:sz w:val="21"/>
                <w:szCs w:val="21"/>
              </w:rPr>
              <w:t>lib/server/learning/teach-</w:t>
            </w:r>
            <w:proofErr w:type="spellStart"/>
            <w:r>
              <w:rPr>
                <w:color w:val="000000" w:themeColor="text1"/>
                <w:sz w:val="21"/>
                <w:szCs w:val="21"/>
              </w:rPr>
              <w:t>back.ts</w:t>
            </w:r>
            <w:proofErr w:type="spellEnd"/>
            <w:r>
              <w:rPr>
                <w:color w:val="000000" w:themeColor="text1"/>
                <w:sz w:val="21"/>
                <w:szCs w:val="21"/>
              </w:rPr>
              <w:t>、</w:t>
            </w:r>
            <w:r>
              <w:rPr>
                <w:color w:val="000000" w:themeColor="text1"/>
                <w:sz w:val="21"/>
                <w:szCs w:val="21"/>
              </w:rPr>
              <w:t>components/learning/teach-back/</w:t>
            </w:r>
          </w:p>
        </w:tc>
      </w:tr>
      <w:tr w:rsidR="00182CC5" w:rsidRPr="00EC4E79" w14:paraId="27EB5097" w14:textId="77777777">
        <w:trPr>
          <w:cantSplit/>
        </w:trPr>
        <w:tc>
          <w:tcPr>
            <w:tcW w:w="2037"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7938A54B" w14:textId="77777777" w:rsidR="00182CC5" w:rsidRPr="00EC4E79" w:rsidRDefault="000B77CD">
            <w:pPr>
              <w:spacing w:line="300" w:lineRule="auto"/>
              <w:rPr>
                <w:rFonts w:hint="default"/>
                <w:color w:val="000000" w:themeColor="text1"/>
              </w:rPr>
            </w:pPr>
            <w:r>
              <w:rPr>
                <w:color w:val="000000" w:themeColor="text1"/>
                <w:sz w:val="21"/>
                <w:szCs w:val="21"/>
              </w:rPr>
              <w:t>学习检查与学习反馈</w:t>
            </w:r>
          </w:p>
        </w:tc>
        <w:tc>
          <w:tcPr>
            <w:tcW w:w="6269"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0D2A3977" w14:textId="77777777" w:rsidR="00182CC5" w:rsidRPr="00EC4E79" w:rsidRDefault="000B77CD">
            <w:pPr>
              <w:spacing w:line="300" w:lineRule="auto"/>
              <w:rPr>
                <w:rFonts w:hint="default"/>
                <w:color w:val="000000" w:themeColor="text1"/>
              </w:rPr>
            </w:pPr>
            <w:r>
              <w:rPr>
                <w:color w:val="000000" w:themeColor="text1"/>
                <w:sz w:val="21"/>
                <w:szCs w:val="21"/>
              </w:rPr>
              <w:t>lib/learning/</w:t>
            </w:r>
            <w:proofErr w:type="spellStart"/>
            <w:r>
              <w:rPr>
                <w:color w:val="000000" w:themeColor="text1"/>
                <w:sz w:val="21"/>
                <w:szCs w:val="21"/>
              </w:rPr>
              <w:t>contracts.ts</w:t>
            </w:r>
            <w:proofErr w:type="spellEnd"/>
            <w:r>
              <w:rPr>
                <w:color w:val="000000" w:themeColor="text1"/>
                <w:sz w:val="21"/>
                <w:szCs w:val="21"/>
              </w:rPr>
              <w:t>、</w:t>
            </w:r>
            <w:r>
              <w:rPr>
                <w:color w:val="000000" w:themeColor="text1"/>
                <w:sz w:val="21"/>
                <w:szCs w:val="21"/>
              </w:rPr>
              <w:t>lib/learning/</w:t>
            </w:r>
            <w:proofErr w:type="spellStart"/>
            <w:r>
              <w:rPr>
                <w:color w:val="000000" w:themeColor="text1"/>
                <w:sz w:val="21"/>
                <w:szCs w:val="21"/>
              </w:rPr>
              <w:t>report.ts</w:t>
            </w:r>
            <w:proofErr w:type="spellEnd"/>
            <w:r>
              <w:rPr>
                <w:color w:val="000000" w:themeColor="text1"/>
                <w:sz w:val="21"/>
                <w:szCs w:val="21"/>
              </w:rPr>
              <w:t>、</w:t>
            </w:r>
            <w:r>
              <w:rPr>
                <w:color w:val="000000" w:themeColor="text1"/>
                <w:sz w:val="21"/>
                <w:szCs w:val="21"/>
              </w:rPr>
              <w:t>lib/learning/content-</w:t>
            </w:r>
            <w:proofErr w:type="spellStart"/>
            <w:r>
              <w:rPr>
                <w:color w:val="000000" w:themeColor="text1"/>
                <w:sz w:val="21"/>
                <w:szCs w:val="21"/>
              </w:rPr>
              <w:t>snapshot.ts</w:t>
            </w:r>
            <w:proofErr w:type="spellEnd"/>
          </w:p>
        </w:tc>
      </w:tr>
      <w:tr w:rsidR="00182CC5" w:rsidRPr="00EC4E79" w14:paraId="7D48CB3B" w14:textId="77777777">
        <w:trPr>
          <w:cantSplit/>
        </w:trPr>
        <w:tc>
          <w:tcPr>
            <w:tcW w:w="2037"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097F79D7" w14:textId="77777777" w:rsidR="00182CC5" w:rsidRPr="00EC4E79" w:rsidRDefault="000B77CD">
            <w:pPr>
              <w:spacing w:line="300" w:lineRule="auto"/>
              <w:rPr>
                <w:rFonts w:hint="default"/>
                <w:color w:val="000000" w:themeColor="text1"/>
              </w:rPr>
            </w:pPr>
            <w:r>
              <w:rPr>
                <w:color w:val="000000" w:themeColor="text1"/>
                <w:sz w:val="21"/>
                <w:szCs w:val="21"/>
              </w:rPr>
              <w:t>错题补学</w:t>
            </w:r>
          </w:p>
        </w:tc>
        <w:tc>
          <w:tcPr>
            <w:tcW w:w="6269"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7A71DD6E" w14:textId="77777777" w:rsidR="00182CC5" w:rsidRPr="00EC4E79" w:rsidRDefault="000B77CD">
            <w:pPr>
              <w:spacing w:line="300" w:lineRule="auto"/>
              <w:rPr>
                <w:rFonts w:hint="default"/>
                <w:color w:val="000000" w:themeColor="text1"/>
              </w:rPr>
            </w:pPr>
            <w:r>
              <w:rPr>
                <w:color w:val="000000" w:themeColor="text1"/>
                <w:sz w:val="21"/>
                <w:szCs w:val="21"/>
              </w:rPr>
              <w:t>lib/learning/</w:t>
            </w:r>
            <w:proofErr w:type="spellStart"/>
            <w:r>
              <w:rPr>
                <w:color w:val="000000" w:themeColor="text1"/>
                <w:sz w:val="21"/>
                <w:szCs w:val="21"/>
              </w:rPr>
              <w:t>remediation.ts</w:t>
            </w:r>
            <w:proofErr w:type="spellEnd"/>
          </w:p>
        </w:tc>
      </w:tr>
      <w:tr w:rsidR="00182CC5" w:rsidRPr="00EC4E79" w14:paraId="276825CB" w14:textId="77777777">
        <w:trPr>
          <w:cantSplit/>
        </w:trPr>
        <w:tc>
          <w:tcPr>
            <w:tcW w:w="2037"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6CA98374" w14:textId="77777777" w:rsidR="00182CC5" w:rsidRPr="00EC4E79" w:rsidRDefault="000B77CD">
            <w:pPr>
              <w:spacing w:line="300" w:lineRule="auto"/>
              <w:rPr>
                <w:rFonts w:hint="default"/>
                <w:color w:val="000000" w:themeColor="text1"/>
              </w:rPr>
            </w:pPr>
            <w:r>
              <w:rPr>
                <w:color w:val="000000" w:themeColor="text1"/>
                <w:sz w:val="21"/>
                <w:szCs w:val="21"/>
              </w:rPr>
              <w:t>核查式答疑</w:t>
            </w:r>
          </w:p>
        </w:tc>
        <w:tc>
          <w:tcPr>
            <w:tcW w:w="6269"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3E24DE12" w14:textId="77777777" w:rsidR="00182CC5" w:rsidRPr="00EC4E79" w:rsidRDefault="000B77CD">
            <w:pPr>
              <w:spacing w:line="300" w:lineRule="auto"/>
              <w:rPr>
                <w:rFonts w:hint="default"/>
                <w:color w:val="000000" w:themeColor="text1"/>
              </w:rPr>
            </w:pPr>
            <w:r>
              <w:rPr>
                <w:color w:val="000000" w:themeColor="text1"/>
                <w:sz w:val="21"/>
                <w:szCs w:val="21"/>
              </w:rPr>
              <w:t>lib/learning/guided-</w:t>
            </w:r>
            <w:proofErr w:type="spellStart"/>
            <w:r>
              <w:rPr>
                <w:color w:val="000000" w:themeColor="text1"/>
                <w:sz w:val="21"/>
                <w:szCs w:val="21"/>
              </w:rPr>
              <w:t>runtime.ts</w:t>
            </w:r>
            <w:proofErr w:type="spellEnd"/>
            <w:r>
              <w:rPr>
                <w:color w:val="000000" w:themeColor="text1"/>
                <w:sz w:val="21"/>
                <w:szCs w:val="21"/>
              </w:rPr>
              <w:t>、</w:t>
            </w:r>
            <w:r>
              <w:rPr>
                <w:color w:val="000000" w:themeColor="text1"/>
                <w:sz w:val="21"/>
                <w:szCs w:val="21"/>
              </w:rPr>
              <w:t>lib/learning/guided-</w:t>
            </w:r>
            <w:proofErr w:type="spellStart"/>
            <w:r>
              <w:rPr>
                <w:color w:val="000000" w:themeColor="text1"/>
                <w:sz w:val="21"/>
                <w:szCs w:val="21"/>
              </w:rPr>
              <w:t>contracts.ts</w:t>
            </w:r>
            <w:proofErr w:type="spellEnd"/>
          </w:p>
        </w:tc>
      </w:tr>
      <w:tr w:rsidR="00182CC5" w:rsidRPr="00EC4E79" w14:paraId="6A705D6D" w14:textId="77777777">
        <w:trPr>
          <w:cantSplit/>
        </w:trPr>
        <w:tc>
          <w:tcPr>
            <w:tcW w:w="2037"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617E9AA3" w14:textId="77777777" w:rsidR="00182CC5" w:rsidRPr="00EC4E79" w:rsidRDefault="000B77CD">
            <w:pPr>
              <w:spacing w:line="300" w:lineRule="auto"/>
              <w:rPr>
                <w:rFonts w:hint="default"/>
                <w:color w:val="000000" w:themeColor="text1"/>
              </w:rPr>
            </w:pPr>
            <w:r>
              <w:rPr>
                <w:color w:val="000000" w:themeColor="text1"/>
                <w:sz w:val="21"/>
                <w:szCs w:val="21"/>
              </w:rPr>
              <w:t>随堂测验作答记录</w:t>
            </w:r>
          </w:p>
        </w:tc>
        <w:tc>
          <w:tcPr>
            <w:tcW w:w="6269"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50FF3A67" w14:textId="77777777" w:rsidR="00182CC5" w:rsidRPr="00EC4E79" w:rsidRDefault="000B77CD">
            <w:pPr>
              <w:spacing w:line="300" w:lineRule="auto"/>
              <w:rPr>
                <w:rFonts w:hint="default"/>
                <w:color w:val="000000" w:themeColor="text1"/>
              </w:rPr>
            </w:pPr>
            <w:r>
              <w:rPr>
                <w:color w:val="000000" w:themeColor="text1"/>
                <w:sz w:val="21"/>
                <w:szCs w:val="21"/>
              </w:rPr>
              <w:t>lib/quiz/attempt-</w:t>
            </w:r>
            <w:proofErr w:type="spellStart"/>
            <w:r>
              <w:rPr>
                <w:color w:val="000000" w:themeColor="text1"/>
                <w:sz w:val="21"/>
                <w:szCs w:val="21"/>
              </w:rPr>
              <w:t>schema.ts</w:t>
            </w:r>
            <w:proofErr w:type="spellEnd"/>
            <w:r>
              <w:rPr>
                <w:color w:val="000000" w:themeColor="text1"/>
                <w:sz w:val="21"/>
                <w:szCs w:val="21"/>
              </w:rPr>
              <w:t>、</w:t>
            </w:r>
            <w:r>
              <w:rPr>
                <w:color w:val="000000" w:themeColor="text1"/>
                <w:sz w:val="21"/>
                <w:szCs w:val="21"/>
              </w:rPr>
              <w:t>app/</w:t>
            </w:r>
            <w:proofErr w:type="spellStart"/>
            <w:r>
              <w:rPr>
                <w:color w:val="000000" w:themeColor="text1"/>
                <w:sz w:val="21"/>
                <w:szCs w:val="21"/>
              </w:rPr>
              <w:t>api</w:t>
            </w:r>
            <w:proofErr w:type="spellEnd"/>
            <w:r>
              <w:rPr>
                <w:color w:val="000000" w:themeColor="text1"/>
                <w:sz w:val="21"/>
                <w:szCs w:val="21"/>
              </w:rPr>
              <w:t>/quiz-grade/</w:t>
            </w:r>
            <w:proofErr w:type="spellStart"/>
            <w:r>
              <w:rPr>
                <w:color w:val="000000" w:themeColor="text1"/>
                <w:sz w:val="21"/>
                <w:szCs w:val="21"/>
              </w:rPr>
              <w:t>route.ts</w:t>
            </w:r>
            <w:proofErr w:type="spellEnd"/>
          </w:p>
        </w:tc>
      </w:tr>
      <w:tr w:rsidR="00182CC5" w:rsidRPr="00EC4E79" w14:paraId="60B5A9EB" w14:textId="77777777">
        <w:trPr>
          <w:cantSplit/>
        </w:trPr>
        <w:tc>
          <w:tcPr>
            <w:tcW w:w="2037"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73BD20E5" w14:textId="77777777" w:rsidR="00182CC5" w:rsidRPr="00EC4E79" w:rsidRDefault="000B77CD">
            <w:pPr>
              <w:spacing w:line="300" w:lineRule="auto"/>
              <w:rPr>
                <w:rFonts w:hint="default"/>
                <w:color w:val="000000" w:themeColor="text1"/>
              </w:rPr>
            </w:pPr>
            <w:r>
              <w:rPr>
                <w:color w:val="000000" w:themeColor="text1"/>
                <w:sz w:val="21"/>
                <w:szCs w:val="21"/>
              </w:rPr>
              <w:t>后台生成与任务准入</w:t>
            </w:r>
          </w:p>
        </w:tc>
        <w:tc>
          <w:tcPr>
            <w:tcW w:w="6269"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39A3EC86" w14:textId="77777777" w:rsidR="00182CC5" w:rsidRPr="00EC4E79" w:rsidRDefault="000B77CD">
            <w:pPr>
              <w:spacing w:line="300" w:lineRule="auto"/>
              <w:rPr>
                <w:rFonts w:hint="default"/>
                <w:color w:val="000000" w:themeColor="text1"/>
              </w:rPr>
            </w:pPr>
            <w:r>
              <w:rPr>
                <w:color w:val="000000" w:themeColor="text1"/>
                <w:sz w:val="21"/>
                <w:szCs w:val="21"/>
              </w:rPr>
              <w:t>lib/server/generation-jobs/</w:t>
            </w:r>
            <w:r>
              <w:rPr>
                <w:color w:val="000000" w:themeColor="text1"/>
                <w:sz w:val="21"/>
                <w:szCs w:val="21"/>
              </w:rPr>
              <w:t>、</w:t>
            </w:r>
            <w:r>
              <w:rPr>
                <w:color w:val="000000" w:themeColor="text1"/>
                <w:sz w:val="21"/>
                <w:szCs w:val="21"/>
              </w:rPr>
              <w:t>lib/server/heavy-task-admission/</w:t>
            </w:r>
            <w:r>
              <w:rPr>
                <w:color w:val="000000" w:themeColor="text1"/>
                <w:sz w:val="21"/>
                <w:szCs w:val="21"/>
              </w:rPr>
              <w:t>、</w:t>
            </w:r>
            <w:r>
              <w:rPr>
                <w:color w:val="000000" w:themeColor="text1"/>
                <w:sz w:val="21"/>
                <w:szCs w:val="21"/>
              </w:rPr>
              <w:t>workers/generation/</w:t>
            </w:r>
          </w:p>
        </w:tc>
      </w:tr>
      <w:tr w:rsidR="00182CC5" w:rsidRPr="00EC4E79" w14:paraId="542DF693" w14:textId="77777777">
        <w:trPr>
          <w:cantSplit/>
        </w:trPr>
        <w:tc>
          <w:tcPr>
            <w:tcW w:w="2037"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34448306" w14:textId="77777777" w:rsidR="00182CC5" w:rsidRPr="00EC4E79" w:rsidRDefault="000B77CD">
            <w:pPr>
              <w:spacing w:line="300" w:lineRule="auto"/>
              <w:rPr>
                <w:rFonts w:hint="default"/>
                <w:color w:val="000000" w:themeColor="text1"/>
              </w:rPr>
            </w:pPr>
            <w:r>
              <w:rPr>
                <w:color w:val="000000" w:themeColor="text1"/>
                <w:sz w:val="21"/>
                <w:szCs w:val="21"/>
              </w:rPr>
              <w:t>账号与数据隔离</w:t>
            </w:r>
          </w:p>
        </w:tc>
        <w:tc>
          <w:tcPr>
            <w:tcW w:w="6269"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4363512D" w14:textId="77777777" w:rsidR="00182CC5" w:rsidRPr="00EC4E79" w:rsidRDefault="000B77CD">
            <w:pPr>
              <w:spacing w:line="300" w:lineRule="auto"/>
              <w:rPr>
                <w:rFonts w:hint="default"/>
                <w:color w:val="000000" w:themeColor="text1"/>
              </w:rPr>
            </w:pPr>
            <w:r>
              <w:rPr>
                <w:color w:val="000000" w:themeColor="text1"/>
                <w:sz w:val="21"/>
                <w:szCs w:val="21"/>
              </w:rPr>
              <w:t>lib/auth/</w:t>
            </w:r>
            <w:r>
              <w:rPr>
                <w:color w:val="000000" w:themeColor="text1"/>
                <w:sz w:val="21"/>
                <w:szCs w:val="21"/>
              </w:rPr>
              <w:t>、</w:t>
            </w:r>
            <w:r>
              <w:rPr>
                <w:color w:val="000000" w:themeColor="text1"/>
                <w:sz w:val="21"/>
                <w:szCs w:val="21"/>
              </w:rPr>
              <w:t>lib/server/accounts/</w:t>
            </w:r>
            <w:r>
              <w:rPr>
                <w:color w:val="000000" w:themeColor="text1"/>
                <w:sz w:val="21"/>
                <w:szCs w:val="21"/>
              </w:rPr>
              <w:t>、</w:t>
            </w:r>
            <w:r>
              <w:rPr>
                <w:color w:val="000000" w:themeColor="text1"/>
                <w:sz w:val="21"/>
                <w:szCs w:val="21"/>
              </w:rPr>
              <w:t>lib/</w:t>
            </w:r>
            <w:proofErr w:type="spellStart"/>
            <w:r>
              <w:rPr>
                <w:color w:val="000000" w:themeColor="text1"/>
                <w:sz w:val="21"/>
                <w:szCs w:val="21"/>
              </w:rPr>
              <w:t>supabase</w:t>
            </w:r>
            <w:proofErr w:type="spellEnd"/>
            <w:r>
              <w:rPr>
                <w:color w:val="000000" w:themeColor="text1"/>
                <w:sz w:val="21"/>
                <w:szCs w:val="21"/>
              </w:rPr>
              <w:t>/</w:t>
            </w:r>
          </w:p>
        </w:tc>
      </w:tr>
      <w:tr w:rsidR="00182CC5" w:rsidRPr="00EC4E79" w14:paraId="728FBDFF" w14:textId="77777777">
        <w:trPr>
          <w:cantSplit/>
        </w:trPr>
        <w:tc>
          <w:tcPr>
            <w:tcW w:w="2037"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02594D55" w14:textId="77777777" w:rsidR="00182CC5" w:rsidRPr="00EC4E79" w:rsidRDefault="000B77CD">
            <w:pPr>
              <w:spacing w:line="300" w:lineRule="auto"/>
              <w:rPr>
                <w:rFonts w:hint="default"/>
                <w:color w:val="000000" w:themeColor="text1"/>
              </w:rPr>
            </w:pPr>
            <w:r>
              <w:rPr>
                <w:color w:val="000000" w:themeColor="text1"/>
                <w:sz w:val="21"/>
                <w:szCs w:val="21"/>
              </w:rPr>
              <w:t>专业模式</w:t>
            </w:r>
          </w:p>
        </w:tc>
        <w:tc>
          <w:tcPr>
            <w:tcW w:w="6269"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36F866E2" w14:textId="77777777" w:rsidR="00182CC5" w:rsidRPr="00EC4E79" w:rsidRDefault="000B77CD">
            <w:pPr>
              <w:spacing w:line="300" w:lineRule="auto"/>
              <w:rPr>
                <w:rFonts w:hint="default"/>
                <w:color w:val="000000" w:themeColor="text1"/>
              </w:rPr>
            </w:pPr>
            <w:r>
              <w:rPr>
                <w:color w:val="000000" w:themeColor="text1"/>
                <w:sz w:val="21"/>
                <w:szCs w:val="21"/>
              </w:rPr>
              <w:t>lib/server/agent-runtime/</w:t>
            </w:r>
            <w:r>
              <w:rPr>
                <w:color w:val="000000" w:themeColor="text1"/>
                <w:sz w:val="21"/>
                <w:szCs w:val="21"/>
              </w:rPr>
              <w:t>、</w:t>
            </w:r>
            <w:r>
              <w:rPr>
                <w:color w:val="000000" w:themeColor="text1"/>
                <w:sz w:val="21"/>
                <w:szCs w:val="21"/>
              </w:rPr>
              <w:t>components/workbench/</w:t>
            </w:r>
            <w:r>
              <w:rPr>
                <w:color w:val="000000" w:themeColor="text1"/>
                <w:sz w:val="21"/>
                <w:szCs w:val="21"/>
              </w:rPr>
              <w:t>、</w:t>
            </w:r>
            <w:r>
              <w:rPr>
                <w:color w:val="000000" w:themeColor="text1"/>
                <w:sz w:val="21"/>
                <w:szCs w:val="21"/>
              </w:rPr>
              <w:t>skills/agent-runtime/</w:t>
            </w:r>
          </w:p>
        </w:tc>
      </w:tr>
      <w:tr w:rsidR="00182CC5" w:rsidRPr="00EC4E79" w14:paraId="381E081E" w14:textId="77777777">
        <w:trPr>
          <w:cantSplit/>
        </w:trPr>
        <w:tc>
          <w:tcPr>
            <w:tcW w:w="2037" w:type="dxa"/>
            <w:tcBorders>
              <w:top w:val="single" w:sz="4" w:space="0" w:color="A6BFB3"/>
              <w:left w:val="single" w:sz="4" w:space="0" w:color="A6BFB3"/>
              <w:bottom w:val="single" w:sz="4" w:space="0" w:color="A6BFB3"/>
              <w:right w:val="single" w:sz="4" w:space="0" w:color="A6BFB3"/>
            </w:tcBorders>
            <w:shd w:val="clear" w:color="auto" w:fill="E8F0EC"/>
            <w:tcMar>
              <w:top w:w="70" w:type="dxa"/>
              <w:left w:w="110" w:type="dxa"/>
              <w:bottom w:w="70" w:type="dxa"/>
              <w:right w:w="110" w:type="dxa"/>
            </w:tcMar>
            <w:vAlign w:val="center"/>
          </w:tcPr>
          <w:p w14:paraId="0F78E4F0" w14:textId="77777777" w:rsidR="00182CC5" w:rsidRPr="00EC4E79" w:rsidRDefault="000B77CD">
            <w:pPr>
              <w:spacing w:line="300" w:lineRule="auto"/>
              <w:rPr>
                <w:rFonts w:hint="default"/>
                <w:color w:val="000000" w:themeColor="text1"/>
              </w:rPr>
            </w:pPr>
            <w:r>
              <w:rPr>
                <w:color w:val="000000" w:themeColor="text1"/>
                <w:sz w:val="21"/>
                <w:szCs w:val="21"/>
              </w:rPr>
              <w:t>品牌与界面</w:t>
            </w:r>
          </w:p>
        </w:tc>
        <w:tc>
          <w:tcPr>
            <w:tcW w:w="6269" w:type="dxa"/>
            <w:tcBorders>
              <w:top w:val="single" w:sz="4" w:space="0" w:color="A6BFB3"/>
              <w:left w:val="single" w:sz="4" w:space="0" w:color="A6BFB3"/>
              <w:bottom w:val="single" w:sz="4" w:space="0" w:color="A6BFB3"/>
              <w:right w:val="single" w:sz="4" w:space="0" w:color="A6BFB3"/>
            </w:tcBorders>
            <w:tcMar>
              <w:top w:w="70" w:type="dxa"/>
              <w:left w:w="110" w:type="dxa"/>
              <w:bottom w:w="70" w:type="dxa"/>
              <w:right w:w="110" w:type="dxa"/>
            </w:tcMar>
            <w:vAlign w:val="center"/>
          </w:tcPr>
          <w:p w14:paraId="2BF3840F" w14:textId="77777777" w:rsidR="00182CC5" w:rsidRPr="00EC4E79" w:rsidRDefault="000B77CD">
            <w:pPr>
              <w:spacing w:line="300" w:lineRule="auto"/>
              <w:rPr>
                <w:rFonts w:hint="default"/>
                <w:color w:val="000000" w:themeColor="text1"/>
              </w:rPr>
            </w:pPr>
            <w:r>
              <w:rPr>
                <w:color w:val="000000" w:themeColor="text1"/>
                <w:sz w:val="21"/>
                <w:szCs w:val="21"/>
              </w:rPr>
              <w:t>lib/brand/</w:t>
            </w:r>
            <w:r>
              <w:rPr>
                <w:color w:val="000000" w:themeColor="text1"/>
                <w:sz w:val="21"/>
                <w:szCs w:val="21"/>
              </w:rPr>
              <w:t>、</w:t>
            </w:r>
            <w:r>
              <w:rPr>
                <w:color w:val="000000" w:themeColor="text1"/>
                <w:sz w:val="21"/>
                <w:szCs w:val="21"/>
              </w:rPr>
              <w:t>components/brand/</w:t>
            </w:r>
            <w:r>
              <w:rPr>
                <w:color w:val="000000" w:themeColor="text1"/>
                <w:sz w:val="21"/>
                <w:szCs w:val="21"/>
              </w:rPr>
              <w:t>、</w:t>
            </w:r>
            <w:r>
              <w:rPr>
                <w:color w:val="000000" w:themeColor="text1"/>
                <w:sz w:val="21"/>
                <w:szCs w:val="21"/>
              </w:rPr>
              <w:t>components/home/</w:t>
            </w:r>
          </w:p>
        </w:tc>
      </w:tr>
    </w:tbl>
    <w:p w14:paraId="732A4A7A" w14:textId="77777777" w:rsidR="00182CC5" w:rsidRPr="00EC4E79" w:rsidRDefault="00182CC5">
      <w:pPr>
        <w:spacing w:after="120"/>
        <w:rPr>
          <w:rFonts w:hint="default"/>
          <w:color w:val="000000" w:themeColor="text1"/>
        </w:rPr>
      </w:pPr>
    </w:p>
    <w:p w14:paraId="38781385" w14:textId="77777777" w:rsidR="00182CC5" w:rsidRPr="00EC4E79" w:rsidRDefault="000B77CD">
      <w:pPr>
        <w:pStyle w:val="2"/>
        <w:rPr>
          <w:rFonts w:hint="default"/>
          <w:color w:val="000000" w:themeColor="text1"/>
        </w:rPr>
      </w:pPr>
      <w:bookmarkStart w:id="62" w:name="_Toc241146394"/>
      <w:r>
        <w:rPr>
          <w:color w:val="000000" w:themeColor="text1"/>
        </w:rPr>
        <w:t>附录二</w:t>
      </w:r>
      <w:r>
        <w:rPr>
          <w:color w:val="000000" w:themeColor="text1"/>
        </w:rPr>
        <w:t xml:space="preserve"> </w:t>
      </w:r>
      <w:r>
        <w:rPr>
          <w:color w:val="000000" w:themeColor="text1"/>
        </w:rPr>
        <w:t>资料来源</w:t>
      </w:r>
      <w:bookmarkEnd w:id="62"/>
    </w:p>
    <w:p w14:paraId="7191B00D" w14:textId="77777777" w:rsidR="00182CC5" w:rsidRPr="00EC4E79" w:rsidRDefault="000B77CD">
      <w:pPr>
        <w:pStyle w:val="a4"/>
        <w:numPr>
          <w:ilvl w:val="0"/>
          <w:numId w:val="2"/>
        </w:numPr>
        <w:spacing w:after="40" w:line="360" w:lineRule="auto"/>
        <w:jc w:val="both"/>
        <w:rPr>
          <w:rFonts w:hint="default"/>
          <w:color w:val="000000" w:themeColor="text1"/>
        </w:rPr>
      </w:pPr>
      <w:r>
        <w:rPr>
          <w:color w:val="000000" w:themeColor="text1"/>
        </w:rPr>
        <w:t>教育部：《</w:t>
      </w:r>
      <w:r>
        <w:rPr>
          <w:color w:val="000000" w:themeColor="text1"/>
        </w:rPr>
        <w:t>2025</w:t>
      </w:r>
      <w:r>
        <w:rPr>
          <w:color w:val="000000" w:themeColor="text1"/>
        </w:rPr>
        <w:t>年全国教育事业发展统计公报》，</w:t>
      </w:r>
      <w:r>
        <w:rPr>
          <w:color w:val="000000" w:themeColor="text1"/>
        </w:rPr>
        <w:t xml:space="preserve">2026 </w:t>
      </w:r>
      <w:r>
        <w:rPr>
          <w:color w:val="000000" w:themeColor="text1"/>
        </w:rPr>
        <w:t>年</w:t>
      </w:r>
      <w:r>
        <w:rPr>
          <w:color w:val="000000" w:themeColor="text1"/>
        </w:rPr>
        <w:t xml:space="preserve"> 7 </w:t>
      </w:r>
      <w:r>
        <w:rPr>
          <w:color w:val="000000" w:themeColor="text1"/>
        </w:rPr>
        <w:t>月发布。</w:t>
      </w:r>
    </w:p>
    <w:p w14:paraId="7D1BE1A6" w14:textId="77777777" w:rsidR="00182CC5" w:rsidRPr="00EC4E79" w:rsidRDefault="000B77CD">
      <w:pPr>
        <w:pStyle w:val="a4"/>
        <w:numPr>
          <w:ilvl w:val="0"/>
          <w:numId w:val="2"/>
        </w:numPr>
        <w:spacing w:after="40" w:line="360" w:lineRule="auto"/>
        <w:jc w:val="both"/>
        <w:rPr>
          <w:rFonts w:hint="default"/>
          <w:color w:val="000000" w:themeColor="text1"/>
        </w:rPr>
      </w:pPr>
      <w:r>
        <w:rPr>
          <w:color w:val="000000" w:themeColor="text1"/>
        </w:rPr>
        <w:t>国务院：《关于深入实施“人工智能</w:t>
      </w:r>
      <w:r>
        <w:rPr>
          <w:color w:val="000000" w:themeColor="text1"/>
        </w:rPr>
        <w:t>+</w:t>
      </w:r>
      <w:r>
        <w:rPr>
          <w:color w:val="000000" w:themeColor="text1"/>
        </w:rPr>
        <w:t>”行动的意见》（国发〔</w:t>
      </w:r>
      <w:r>
        <w:rPr>
          <w:color w:val="000000" w:themeColor="text1"/>
        </w:rPr>
        <w:t>2025</w:t>
      </w:r>
      <w:r>
        <w:rPr>
          <w:color w:val="000000" w:themeColor="text1"/>
        </w:rPr>
        <w:t>〕</w:t>
      </w:r>
      <w:r>
        <w:rPr>
          <w:color w:val="000000" w:themeColor="text1"/>
        </w:rPr>
        <w:t>11</w:t>
      </w:r>
      <w:r>
        <w:rPr>
          <w:color w:val="000000" w:themeColor="text1"/>
        </w:rPr>
        <w:t>号），</w:t>
      </w:r>
      <w:r>
        <w:rPr>
          <w:color w:val="000000" w:themeColor="text1"/>
        </w:rPr>
        <w:t xml:space="preserve">2025 </w:t>
      </w:r>
      <w:r>
        <w:rPr>
          <w:color w:val="000000" w:themeColor="text1"/>
        </w:rPr>
        <w:t>年</w:t>
      </w:r>
      <w:r>
        <w:rPr>
          <w:color w:val="000000" w:themeColor="text1"/>
        </w:rPr>
        <w:t xml:space="preserve"> 8 </w:t>
      </w:r>
      <w:r>
        <w:rPr>
          <w:color w:val="000000" w:themeColor="text1"/>
        </w:rPr>
        <w:t>月。</w:t>
      </w:r>
    </w:p>
    <w:p w14:paraId="31AC921E" w14:textId="77777777" w:rsidR="00182CC5" w:rsidRPr="00EC4E79" w:rsidRDefault="000B77CD">
      <w:pPr>
        <w:pStyle w:val="a4"/>
        <w:numPr>
          <w:ilvl w:val="0"/>
          <w:numId w:val="2"/>
        </w:numPr>
        <w:spacing w:after="40" w:line="360" w:lineRule="auto"/>
        <w:jc w:val="both"/>
        <w:rPr>
          <w:rFonts w:hint="default"/>
          <w:color w:val="000000" w:themeColor="text1"/>
        </w:rPr>
      </w:pPr>
      <w:r>
        <w:rPr>
          <w:color w:val="000000" w:themeColor="text1"/>
        </w:rPr>
        <w:t>教育部等九部门：《关于加快推进教育数字化的意见》（教办〔</w:t>
      </w:r>
      <w:r>
        <w:rPr>
          <w:color w:val="000000" w:themeColor="text1"/>
        </w:rPr>
        <w:t>2025</w:t>
      </w:r>
      <w:r>
        <w:rPr>
          <w:color w:val="000000" w:themeColor="text1"/>
        </w:rPr>
        <w:t>〕</w:t>
      </w:r>
      <w:r>
        <w:rPr>
          <w:color w:val="000000" w:themeColor="text1"/>
        </w:rPr>
        <w:t>3</w:t>
      </w:r>
      <w:r>
        <w:rPr>
          <w:color w:val="000000" w:themeColor="text1"/>
        </w:rPr>
        <w:t>号），</w:t>
      </w:r>
      <w:r>
        <w:rPr>
          <w:color w:val="000000" w:themeColor="text1"/>
        </w:rPr>
        <w:t xml:space="preserve">2025 </w:t>
      </w:r>
      <w:r>
        <w:rPr>
          <w:color w:val="000000" w:themeColor="text1"/>
        </w:rPr>
        <w:t>年</w:t>
      </w:r>
      <w:r>
        <w:rPr>
          <w:color w:val="000000" w:themeColor="text1"/>
        </w:rPr>
        <w:t xml:space="preserve"> 4 </w:t>
      </w:r>
      <w:r>
        <w:rPr>
          <w:color w:val="000000" w:themeColor="text1"/>
        </w:rPr>
        <w:t>月。</w:t>
      </w:r>
    </w:p>
    <w:p w14:paraId="446E69A2" w14:textId="77777777" w:rsidR="00182CC5" w:rsidRPr="00EC4E79" w:rsidRDefault="000B77CD">
      <w:pPr>
        <w:pStyle w:val="a4"/>
        <w:numPr>
          <w:ilvl w:val="0"/>
          <w:numId w:val="2"/>
        </w:numPr>
        <w:spacing w:after="40" w:line="360" w:lineRule="auto"/>
        <w:jc w:val="both"/>
        <w:rPr>
          <w:rFonts w:hint="default"/>
          <w:color w:val="000000" w:themeColor="text1"/>
        </w:rPr>
      </w:pPr>
      <w:r>
        <w:rPr>
          <w:color w:val="000000" w:themeColor="text1"/>
        </w:rPr>
        <w:t>教育部：《关于举办中国国际大学生创新大赛（</w:t>
      </w:r>
      <w:r>
        <w:rPr>
          <w:color w:val="000000" w:themeColor="text1"/>
        </w:rPr>
        <w:t>2026</w:t>
      </w:r>
      <w:r>
        <w:rPr>
          <w:color w:val="000000" w:themeColor="text1"/>
        </w:rPr>
        <w:t>）的通知》，</w:t>
      </w:r>
      <w:r>
        <w:rPr>
          <w:color w:val="000000" w:themeColor="text1"/>
        </w:rPr>
        <w:t xml:space="preserve">2026 </w:t>
      </w:r>
      <w:r>
        <w:rPr>
          <w:color w:val="000000" w:themeColor="text1"/>
        </w:rPr>
        <w:t>年</w:t>
      </w:r>
      <w:r>
        <w:rPr>
          <w:color w:val="000000" w:themeColor="text1"/>
        </w:rPr>
        <w:t xml:space="preserve"> 7 </w:t>
      </w:r>
      <w:r>
        <w:rPr>
          <w:color w:val="000000" w:themeColor="text1"/>
        </w:rPr>
        <w:t>月。</w:t>
      </w:r>
    </w:p>
    <w:p w14:paraId="5AD7326F" w14:textId="77777777" w:rsidR="00182CC5" w:rsidRPr="00EC4E79" w:rsidRDefault="000B77CD">
      <w:pPr>
        <w:pStyle w:val="a4"/>
        <w:numPr>
          <w:ilvl w:val="0"/>
          <w:numId w:val="2"/>
        </w:numPr>
        <w:spacing w:after="40" w:line="360" w:lineRule="auto"/>
        <w:jc w:val="both"/>
        <w:rPr>
          <w:rFonts w:hint="default"/>
          <w:color w:val="000000" w:themeColor="text1"/>
        </w:rPr>
      </w:pPr>
      <w:r>
        <w:rPr>
          <w:color w:val="000000" w:themeColor="text1"/>
        </w:rPr>
        <w:t>中国青年报：《当</w:t>
      </w:r>
      <w:r>
        <w:rPr>
          <w:color w:val="000000" w:themeColor="text1"/>
        </w:rPr>
        <w:t>AI</w:t>
      </w:r>
      <w:r>
        <w:rPr>
          <w:color w:val="000000" w:themeColor="text1"/>
        </w:rPr>
        <w:t>成为受访大学生的“全能伙伴”》，</w:t>
      </w:r>
      <w:r>
        <w:rPr>
          <w:color w:val="000000" w:themeColor="text1"/>
        </w:rPr>
        <w:t xml:space="preserve">2025 </w:t>
      </w:r>
      <w:r>
        <w:rPr>
          <w:color w:val="000000" w:themeColor="text1"/>
        </w:rPr>
        <w:t>年</w:t>
      </w:r>
      <w:r>
        <w:rPr>
          <w:color w:val="000000" w:themeColor="text1"/>
        </w:rPr>
        <w:t xml:space="preserve"> 9 </w:t>
      </w:r>
      <w:r>
        <w:rPr>
          <w:color w:val="000000" w:themeColor="text1"/>
        </w:rPr>
        <w:t>月</w:t>
      </w:r>
      <w:r>
        <w:rPr>
          <w:color w:val="000000" w:themeColor="text1"/>
        </w:rPr>
        <w:t xml:space="preserve"> 22 </w:t>
      </w:r>
      <w:r>
        <w:rPr>
          <w:color w:val="000000" w:themeColor="text1"/>
        </w:rPr>
        <w:t>日第</w:t>
      </w:r>
      <w:r>
        <w:rPr>
          <w:color w:val="000000" w:themeColor="text1"/>
        </w:rPr>
        <w:t xml:space="preserve"> 06 </w:t>
      </w:r>
      <w:r>
        <w:rPr>
          <w:color w:val="000000" w:themeColor="text1"/>
        </w:rPr>
        <w:t>版（中国青年报·中青校媒调查，有效问卷</w:t>
      </w:r>
      <w:r>
        <w:rPr>
          <w:color w:val="000000" w:themeColor="text1"/>
        </w:rPr>
        <w:t xml:space="preserve"> 3129 </w:t>
      </w:r>
      <w:r>
        <w:rPr>
          <w:color w:val="000000" w:themeColor="text1"/>
        </w:rPr>
        <w:t>份）。</w:t>
      </w:r>
    </w:p>
    <w:p w14:paraId="0CB6AA36" w14:textId="77777777" w:rsidR="00182CC5" w:rsidRPr="00EC4E79" w:rsidRDefault="000B77CD">
      <w:pPr>
        <w:pStyle w:val="a4"/>
        <w:numPr>
          <w:ilvl w:val="0"/>
          <w:numId w:val="2"/>
        </w:numPr>
        <w:spacing w:after="40" w:line="360" w:lineRule="auto"/>
        <w:jc w:val="both"/>
        <w:rPr>
          <w:rFonts w:hint="default"/>
          <w:color w:val="000000" w:themeColor="text1"/>
        </w:rPr>
      </w:pPr>
      <w:r>
        <w:rPr>
          <w:color w:val="000000" w:themeColor="text1"/>
        </w:rPr>
        <w:t>新华网：《大学生论文“</w:t>
      </w:r>
      <w:r>
        <w:rPr>
          <w:color w:val="000000" w:themeColor="text1"/>
        </w:rPr>
        <w:t>AI</w:t>
      </w:r>
      <w:r>
        <w:rPr>
          <w:color w:val="000000" w:themeColor="text1"/>
        </w:rPr>
        <w:t>味儿”渐浓</w:t>
      </w:r>
      <w:r>
        <w:rPr>
          <w:color w:val="000000" w:themeColor="text1"/>
        </w:rPr>
        <w:t xml:space="preserve"> </w:t>
      </w:r>
      <w:r>
        <w:rPr>
          <w:color w:val="000000" w:themeColor="text1"/>
        </w:rPr>
        <w:t>多所高校为</w:t>
      </w:r>
      <w:r>
        <w:rPr>
          <w:color w:val="000000" w:themeColor="text1"/>
        </w:rPr>
        <w:t>AI</w:t>
      </w:r>
      <w:r>
        <w:rPr>
          <w:color w:val="000000" w:themeColor="text1"/>
        </w:rPr>
        <w:t>工具使用立规矩》，</w:t>
      </w:r>
      <w:r>
        <w:rPr>
          <w:color w:val="000000" w:themeColor="text1"/>
        </w:rPr>
        <w:t xml:space="preserve">2025 </w:t>
      </w:r>
      <w:r>
        <w:rPr>
          <w:color w:val="000000" w:themeColor="text1"/>
        </w:rPr>
        <w:t>年</w:t>
      </w:r>
      <w:r>
        <w:rPr>
          <w:color w:val="000000" w:themeColor="text1"/>
        </w:rPr>
        <w:t xml:space="preserve"> 2 </w:t>
      </w:r>
      <w:r>
        <w:rPr>
          <w:color w:val="000000" w:themeColor="text1"/>
        </w:rPr>
        <w:t>月</w:t>
      </w:r>
      <w:r>
        <w:rPr>
          <w:color w:val="000000" w:themeColor="text1"/>
        </w:rPr>
        <w:t xml:space="preserve"> 27 </w:t>
      </w:r>
      <w:r>
        <w:rPr>
          <w:color w:val="000000" w:themeColor="text1"/>
        </w:rPr>
        <w:t>日（援引麦可思对</w:t>
      </w:r>
      <w:r>
        <w:rPr>
          <w:color w:val="000000" w:themeColor="text1"/>
        </w:rPr>
        <w:t xml:space="preserve"> 3000 </w:t>
      </w:r>
      <w:r>
        <w:rPr>
          <w:color w:val="000000" w:themeColor="text1"/>
        </w:rPr>
        <w:t>多名高校师生的问卷结果）。</w:t>
      </w:r>
    </w:p>
    <w:p w14:paraId="56ACA3F2" w14:textId="77777777" w:rsidR="00182CC5" w:rsidRPr="00EC4E79" w:rsidRDefault="000B77CD">
      <w:pPr>
        <w:pStyle w:val="a4"/>
        <w:numPr>
          <w:ilvl w:val="0"/>
          <w:numId w:val="2"/>
        </w:numPr>
        <w:spacing w:after="40" w:line="360" w:lineRule="auto"/>
        <w:jc w:val="both"/>
        <w:rPr>
          <w:rFonts w:hint="default"/>
          <w:color w:val="000000" w:themeColor="text1"/>
        </w:rPr>
      </w:pPr>
      <w:proofErr w:type="spellStart"/>
      <w:r>
        <w:rPr>
          <w:color w:val="000000" w:themeColor="text1"/>
        </w:rPr>
        <w:lastRenderedPageBreak/>
        <w:t>OpenMAIC</w:t>
      </w:r>
      <w:proofErr w:type="spellEnd"/>
      <w:r>
        <w:rPr>
          <w:color w:val="000000" w:themeColor="text1"/>
        </w:rPr>
        <w:t xml:space="preserve"> </w:t>
      </w:r>
      <w:r>
        <w:rPr>
          <w:color w:val="000000" w:themeColor="text1"/>
        </w:rPr>
        <w:t>开源项目：</w:t>
      </w:r>
      <w:r>
        <w:rPr>
          <w:color w:val="000000" w:themeColor="text1"/>
        </w:rPr>
        <w:t>github.com/THU-MAIC/</w:t>
      </w:r>
      <w:proofErr w:type="spellStart"/>
      <w:r>
        <w:rPr>
          <w:color w:val="000000" w:themeColor="text1"/>
        </w:rPr>
        <w:t>OpenMAIC</w:t>
      </w:r>
      <w:proofErr w:type="spellEnd"/>
      <w:r>
        <w:rPr>
          <w:color w:val="000000" w:themeColor="text1"/>
        </w:rPr>
        <w:t>（</w:t>
      </w:r>
      <w:r>
        <w:rPr>
          <w:color w:val="000000" w:themeColor="text1"/>
        </w:rPr>
        <w:t xml:space="preserve">MIT </w:t>
      </w:r>
      <w:r>
        <w:rPr>
          <w:color w:val="000000" w:themeColor="text1"/>
        </w:rPr>
        <w:t>许可证）。</w:t>
      </w:r>
    </w:p>
    <w:sectPr w:rsidR="00182CC5" w:rsidRPr="00EC4E79">
      <w:headerReference w:type="default" r:id="rId25"/>
      <w:footerReference w:type="default" r:id="rId26"/>
      <w:pgSz w:w="11906" w:h="16838"/>
      <w:pgMar w:top="1440" w:right="1800" w:bottom="1440" w:left="1800" w:header="850"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16558" w14:textId="77777777" w:rsidR="001D1FBD" w:rsidRDefault="001D1FBD">
      <w:pPr>
        <w:rPr>
          <w:rFonts w:hint="default"/>
        </w:rPr>
      </w:pPr>
      <w:r>
        <w:separator/>
      </w:r>
    </w:p>
  </w:endnote>
  <w:endnote w:type="continuationSeparator" w:id="0">
    <w:p w14:paraId="25009EC9" w14:textId="77777777" w:rsidR="001D1FBD" w:rsidRDefault="001D1FBD">
      <w:pPr>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FD363" w14:textId="77777777" w:rsidR="00182CC5" w:rsidRDefault="000B77CD">
    <w:pPr>
      <w:jc w:val="center"/>
      <w:rPr>
        <w:rFonts w:hint="default"/>
      </w:rPr>
    </w:pPr>
    <w:r>
      <w:rPr>
        <w:color w:val="595959"/>
        <w:sz w:val="18"/>
        <w:szCs w:val="18"/>
      </w:rPr>
      <w:t>第</w:t>
    </w:r>
    <w:r>
      <w:rPr>
        <w:color w:val="595959"/>
        <w:sz w:val="18"/>
        <w:szCs w:val="18"/>
      </w:rPr>
      <w:t xml:space="preserve"> </w:t>
    </w:r>
    <w:r>
      <w:rPr>
        <w:color w:val="595959"/>
        <w:sz w:val="18"/>
        <w:szCs w:val="18"/>
      </w:rPr>
      <w:fldChar w:fldCharType="begin"/>
    </w:r>
    <w:r>
      <w:rPr>
        <w:color w:val="595959"/>
        <w:sz w:val="18"/>
        <w:szCs w:val="18"/>
      </w:rPr>
      <w:instrText>PAGE</w:instrText>
    </w:r>
    <w:r>
      <w:rPr>
        <w:color w:val="595959"/>
        <w:sz w:val="18"/>
        <w:szCs w:val="18"/>
      </w:rPr>
      <w:fldChar w:fldCharType="separate"/>
    </w:r>
    <w:r w:rsidR="00221F36">
      <w:rPr>
        <w:rFonts w:hint="default"/>
        <w:noProof/>
        <w:color w:val="595959"/>
        <w:sz w:val="18"/>
        <w:szCs w:val="18"/>
      </w:rPr>
      <w:t>1</w:t>
    </w:r>
    <w:r>
      <w:rPr>
        <w:color w:val="595959"/>
        <w:sz w:val="18"/>
        <w:szCs w:val="18"/>
      </w:rPr>
      <w:fldChar w:fldCharType="end"/>
    </w:r>
    <w:r>
      <w:rPr>
        <w:color w:val="595959"/>
        <w:sz w:val="18"/>
        <w:szCs w:val="18"/>
      </w:rPr>
      <w:t xml:space="preserve"> </w:t>
    </w:r>
    <w:r>
      <w:rPr>
        <w:color w:val="595959"/>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FBEC9" w14:textId="77777777" w:rsidR="001D1FBD" w:rsidRDefault="001D1FBD">
      <w:pPr>
        <w:rPr>
          <w:rFonts w:hint="default"/>
        </w:rPr>
      </w:pPr>
      <w:r>
        <w:separator/>
      </w:r>
    </w:p>
  </w:footnote>
  <w:footnote w:type="continuationSeparator" w:id="0">
    <w:p w14:paraId="150CB156" w14:textId="77777777" w:rsidR="001D1FBD" w:rsidRDefault="001D1FBD">
      <w:pPr>
        <w:rPr>
          <w:rFonts w:hint="default"/>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D5BB" w14:textId="77777777" w:rsidR="00182CC5" w:rsidRDefault="000B77CD">
    <w:pPr>
      <w:pBdr>
        <w:bottom w:val="single" w:sz="6" w:space="4" w:color="356B59"/>
      </w:pBdr>
      <w:jc w:val="right"/>
      <w:rPr>
        <w:rFonts w:hint="default"/>
      </w:rPr>
    </w:pPr>
    <w:r>
      <w:rPr>
        <w:color w:val="595959"/>
        <w:sz w:val="18"/>
        <w:szCs w:val="18"/>
      </w:rPr>
      <w:t>智域——多智能体互动课堂学习平台　项目计划书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52156"/>
    <w:multiLevelType w:val="hybridMultilevel"/>
    <w:tmpl w:val="8FB6ADE2"/>
    <w:lvl w:ilvl="0" w:tplc="5168745A">
      <w:start w:val="1"/>
      <w:numFmt w:val="bullet"/>
      <w:lvlText w:val="●"/>
      <w:lvlJc w:val="left"/>
      <w:pPr>
        <w:ind w:left="720" w:hanging="360"/>
      </w:pPr>
    </w:lvl>
    <w:lvl w:ilvl="1" w:tplc="42E6BD1C">
      <w:start w:val="1"/>
      <w:numFmt w:val="bullet"/>
      <w:lvlText w:val="○"/>
      <w:lvlJc w:val="left"/>
      <w:pPr>
        <w:ind w:left="1440" w:hanging="360"/>
      </w:pPr>
    </w:lvl>
    <w:lvl w:ilvl="2" w:tplc="60844750">
      <w:start w:val="1"/>
      <w:numFmt w:val="bullet"/>
      <w:lvlText w:val="■"/>
      <w:lvlJc w:val="left"/>
      <w:pPr>
        <w:ind w:left="2160" w:hanging="360"/>
      </w:pPr>
    </w:lvl>
    <w:lvl w:ilvl="3" w:tplc="35BE3560">
      <w:start w:val="1"/>
      <w:numFmt w:val="bullet"/>
      <w:lvlText w:val="●"/>
      <w:lvlJc w:val="left"/>
      <w:pPr>
        <w:ind w:left="2880" w:hanging="360"/>
      </w:pPr>
    </w:lvl>
    <w:lvl w:ilvl="4" w:tplc="F2DA3AFA">
      <w:start w:val="1"/>
      <w:numFmt w:val="bullet"/>
      <w:lvlText w:val="○"/>
      <w:lvlJc w:val="left"/>
      <w:pPr>
        <w:ind w:left="3600" w:hanging="360"/>
      </w:pPr>
    </w:lvl>
    <w:lvl w:ilvl="5" w:tplc="D48220AA">
      <w:start w:val="1"/>
      <w:numFmt w:val="bullet"/>
      <w:lvlText w:val="■"/>
      <w:lvlJc w:val="left"/>
      <w:pPr>
        <w:ind w:left="4320" w:hanging="360"/>
      </w:pPr>
    </w:lvl>
    <w:lvl w:ilvl="6" w:tplc="8B2C9642">
      <w:start w:val="1"/>
      <w:numFmt w:val="bullet"/>
      <w:lvlText w:val="●"/>
      <w:lvlJc w:val="left"/>
      <w:pPr>
        <w:ind w:left="5040" w:hanging="360"/>
      </w:pPr>
    </w:lvl>
    <w:lvl w:ilvl="7" w:tplc="081C66F0">
      <w:start w:val="1"/>
      <w:numFmt w:val="bullet"/>
      <w:lvlText w:val="●"/>
      <w:lvlJc w:val="left"/>
      <w:pPr>
        <w:ind w:left="5760" w:hanging="360"/>
      </w:pPr>
    </w:lvl>
    <w:lvl w:ilvl="8" w:tplc="A154894A">
      <w:start w:val="1"/>
      <w:numFmt w:val="bullet"/>
      <w:lvlText w:val="●"/>
      <w:lvlJc w:val="left"/>
      <w:pPr>
        <w:ind w:left="6480" w:hanging="360"/>
      </w:pPr>
    </w:lvl>
  </w:abstractNum>
  <w:abstractNum w:abstractNumId="1" w15:restartNumberingAfterBreak="0">
    <w:nsid w:val="56677D18"/>
    <w:multiLevelType w:val="hybridMultilevel"/>
    <w:tmpl w:val="A5C4F518"/>
    <w:lvl w:ilvl="0" w:tplc="622C8CFC">
      <w:start w:val="1"/>
      <w:numFmt w:val="bullet"/>
      <w:lvlText w:val="●"/>
      <w:lvlJc w:val="left"/>
      <w:pPr>
        <w:ind w:left="480" w:hanging="280"/>
      </w:pPr>
      <w:rPr>
        <w:color w:val="356B59"/>
        <w:sz w:val="16"/>
        <w:szCs w:val="16"/>
      </w:rPr>
    </w:lvl>
    <w:lvl w:ilvl="1" w:tplc="15F2314E">
      <w:numFmt w:val="decimal"/>
      <w:lvlText w:val=""/>
      <w:lvlJc w:val="left"/>
    </w:lvl>
    <w:lvl w:ilvl="2" w:tplc="F06ACD0C">
      <w:numFmt w:val="decimal"/>
      <w:lvlText w:val=""/>
      <w:lvlJc w:val="left"/>
    </w:lvl>
    <w:lvl w:ilvl="3" w:tplc="F75C1AAC">
      <w:numFmt w:val="decimal"/>
      <w:lvlText w:val=""/>
      <w:lvlJc w:val="left"/>
    </w:lvl>
    <w:lvl w:ilvl="4" w:tplc="B2E0B4D0">
      <w:numFmt w:val="decimal"/>
      <w:lvlText w:val=""/>
      <w:lvlJc w:val="left"/>
    </w:lvl>
    <w:lvl w:ilvl="5" w:tplc="460216F6">
      <w:numFmt w:val="decimal"/>
      <w:lvlText w:val=""/>
      <w:lvlJc w:val="left"/>
    </w:lvl>
    <w:lvl w:ilvl="6" w:tplc="2CA042C4">
      <w:numFmt w:val="decimal"/>
      <w:lvlText w:val=""/>
      <w:lvlJc w:val="left"/>
    </w:lvl>
    <w:lvl w:ilvl="7" w:tplc="B9322690">
      <w:numFmt w:val="decimal"/>
      <w:lvlText w:val=""/>
      <w:lvlJc w:val="left"/>
    </w:lvl>
    <w:lvl w:ilvl="8" w:tplc="A78667FC">
      <w:numFmt w:val="decimal"/>
      <w:lvlText w:val=""/>
      <w:lvlJc w:val="left"/>
    </w:lvl>
  </w:abstractNum>
  <w:num w:numId="1" w16cid:durableId="1192643508">
    <w:abstractNumId w:val="0"/>
    <w:lvlOverride w:ilvl="0">
      <w:startOverride w:val="1"/>
    </w:lvlOverride>
  </w:num>
  <w:num w:numId="2" w16cid:durableId="20741547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CC5"/>
    <w:rsid w:val="00015999"/>
    <w:rsid w:val="00020760"/>
    <w:rsid w:val="000223A8"/>
    <w:rsid w:val="000B2CC9"/>
    <w:rsid w:val="000B77CD"/>
    <w:rsid w:val="00182CC5"/>
    <w:rsid w:val="001A2C89"/>
    <w:rsid w:val="001B5DFF"/>
    <w:rsid w:val="001D1FBD"/>
    <w:rsid w:val="001D35A7"/>
    <w:rsid w:val="001E114F"/>
    <w:rsid w:val="00221F36"/>
    <w:rsid w:val="0022334F"/>
    <w:rsid w:val="00287D79"/>
    <w:rsid w:val="0034375D"/>
    <w:rsid w:val="0035613E"/>
    <w:rsid w:val="003C477D"/>
    <w:rsid w:val="004C70CE"/>
    <w:rsid w:val="004C7C15"/>
    <w:rsid w:val="00587006"/>
    <w:rsid w:val="00627CF2"/>
    <w:rsid w:val="006B041C"/>
    <w:rsid w:val="006C25FF"/>
    <w:rsid w:val="006E34C0"/>
    <w:rsid w:val="007719A8"/>
    <w:rsid w:val="007747B6"/>
    <w:rsid w:val="007972EC"/>
    <w:rsid w:val="007A0601"/>
    <w:rsid w:val="007A2E0F"/>
    <w:rsid w:val="007C27A1"/>
    <w:rsid w:val="00831E8C"/>
    <w:rsid w:val="0085149F"/>
    <w:rsid w:val="00893489"/>
    <w:rsid w:val="0096478D"/>
    <w:rsid w:val="00976920"/>
    <w:rsid w:val="0099131C"/>
    <w:rsid w:val="009E1C85"/>
    <w:rsid w:val="00A41AD4"/>
    <w:rsid w:val="00AA4C13"/>
    <w:rsid w:val="00AE1F38"/>
    <w:rsid w:val="00AF5393"/>
    <w:rsid w:val="00B03467"/>
    <w:rsid w:val="00B356FF"/>
    <w:rsid w:val="00B46699"/>
    <w:rsid w:val="00BB35F2"/>
    <w:rsid w:val="00C46D1F"/>
    <w:rsid w:val="00C51B9B"/>
    <w:rsid w:val="00C66CD7"/>
    <w:rsid w:val="00D24A4C"/>
    <w:rsid w:val="00DF1F27"/>
    <w:rsid w:val="00DF4B00"/>
    <w:rsid w:val="00E0161E"/>
    <w:rsid w:val="00EB7E6E"/>
    <w:rsid w:val="00EC4E79"/>
    <w:rsid w:val="00EF26EC"/>
    <w:rsid w:val="00F05364"/>
    <w:rsid w:val="00F15B85"/>
    <w:rsid w:val="00F34DB8"/>
    <w:rsid w:val="00F41CED"/>
    <w:rsid w:val="00F86382"/>
    <w:rsid w:val="00FD2129"/>
    <w:rsid w:val="00FF57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A55A08"/>
  <w15:docId w15:val="{266492C0-3771-4FD1-B1AB-FA6716FD9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hint="eastAsia"/>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keepNext/>
      <w:keepLines/>
      <w:spacing w:before="120" w:after="280"/>
      <w:outlineLvl w:val="0"/>
    </w:pPr>
    <w:rPr>
      <w:rFonts w:ascii="Arial" w:eastAsia="黑体" w:hAnsi="Arial"/>
      <w:b/>
      <w:bCs/>
      <w:color w:val="356B59"/>
      <w:sz w:val="32"/>
      <w:szCs w:val="32"/>
    </w:rPr>
  </w:style>
  <w:style w:type="paragraph" w:styleId="2">
    <w:name w:val="heading 2"/>
    <w:uiPriority w:val="9"/>
    <w:unhideWhenUsed/>
    <w:qFormat/>
    <w:pPr>
      <w:keepNext/>
      <w:keepLines/>
      <w:spacing w:before="280" w:after="140"/>
      <w:outlineLvl w:val="1"/>
    </w:pPr>
    <w:rPr>
      <w:rFonts w:ascii="Arial" w:eastAsia="黑体" w:hAnsi="Arial"/>
      <w:b/>
      <w:bCs/>
      <w:sz w:val="28"/>
      <w:szCs w:val="28"/>
    </w:rPr>
  </w:style>
  <w:style w:type="paragraph" w:styleId="3">
    <w:name w:val="heading 3"/>
    <w:uiPriority w:val="9"/>
    <w:unhideWhenUsed/>
    <w:qFormat/>
    <w:pPr>
      <w:keepNext/>
      <w:keepLines/>
      <w:spacing w:before="180" w:after="80"/>
      <w:outlineLvl w:val="2"/>
    </w:pPr>
    <w:rPr>
      <w:rFonts w:ascii="Arial" w:eastAsia="黑体" w:hAnsi="Arial"/>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a9">
    <w:name w:val="header"/>
    <w:basedOn w:val="a"/>
    <w:link w:val="aa"/>
    <w:uiPriority w:val="99"/>
    <w:unhideWhenUsed/>
    <w:rsid w:val="00221F36"/>
    <w:pPr>
      <w:tabs>
        <w:tab w:val="center" w:pos="4153"/>
        <w:tab w:val="right" w:pos="8306"/>
      </w:tabs>
      <w:snapToGrid w:val="0"/>
      <w:jc w:val="center"/>
    </w:pPr>
    <w:rPr>
      <w:sz w:val="18"/>
      <w:szCs w:val="18"/>
    </w:rPr>
  </w:style>
  <w:style w:type="character" w:customStyle="1" w:styleId="aa">
    <w:name w:val="页眉 字符"/>
    <w:basedOn w:val="a0"/>
    <w:link w:val="a9"/>
    <w:uiPriority w:val="99"/>
    <w:rsid w:val="00221F36"/>
    <w:rPr>
      <w:sz w:val="18"/>
      <w:szCs w:val="18"/>
    </w:rPr>
  </w:style>
  <w:style w:type="paragraph" w:styleId="ab">
    <w:name w:val="footer"/>
    <w:basedOn w:val="a"/>
    <w:link w:val="ac"/>
    <w:uiPriority w:val="99"/>
    <w:unhideWhenUsed/>
    <w:rsid w:val="00221F36"/>
    <w:pPr>
      <w:tabs>
        <w:tab w:val="center" w:pos="4153"/>
        <w:tab w:val="right" w:pos="8306"/>
      </w:tabs>
      <w:snapToGrid w:val="0"/>
    </w:pPr>
    <w:rPr>
      <w:sz w:val="18"/>
      <w:szCs w:val="18"/>
    </w:rPr>
  </w:style>
  <w:style w:type="character" w:customStyle="1" w:styleId="ac">
    <w:name w:val="页脚 字符"/>
    <w:basedOn w:val="a0"/>
    <w:link w:val="ab"/>
    <w:uiPriority w:val="99"/>
    <w:rsid w:val="00221F36"/>
    <w:rPr>
      <w:sz w:val="18"/>
      <w:szCs w:val="18"/>
    </w:rPr>
  </w:style>
  <w:style w:type="paragraph" w:styleId="TOC1">
    <w:name w:val="toc 1"/>
    <w:basedOn w:val="a"/>
    <w:next w:val="a"/>
    <w:autoRedefine/>
    <w:uiPriority w:val="39"/>
    <w:unhideWhenUsed/>
    <w:rsid w:val="00221F36"/>
  </w:style>
  <w:style w:type="paragraph" w:styleId="TOC2">
    <w:name w:val="toc 2"/>
    <w:basedOn w:val="a"/>
    <w:next w:val="a"/>
    <w:autoRedefine/>
    <w:uiPriority w:val="39"/>
    <w:unhideWhenUsed/>
    <w:rsid w:val="00221F36"/>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39</Pages>
  <Words>11202</Words>
  <Characters>11987</Characters>
  <Application>Microsoft Office Word</Application>
  <DocSecurity>0</DocSecurity>
  <Lines>799</Lines>
  <Paragraphs>891</Paragraphs>
  <ScaleCrop>false</ScaleCrop>
  <Company/>
  <LinksUpToDate>false</LinksUpToDate>
  <CharactersWithSpaces>22298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智域——多智能体互动课堂学习平台 项目计划书</dc:title>
  <dc:creator>智域项目团队</dc:creator>
  <cp:lastModifiedBy>Michael liu</cp:lastModifiedBy>
  <cp:revision>74</cp:revision>
  <cp:lastPrinted>2026-09-24T04:45:00Z</cp:lastPrinted>
  <dcterms:created xsi:type="dcterms:W3CDTF">2026-09-23T11:54:00Z</dcterms:created>
  <dcterms:modified xsi:type="dcterms:W3CDTF">2026-09-24T05:50:00Z</dcterms:modified>
</cp:coreProperties>
</file>