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35975055"/>
      <w:r>
        <w:drawing>
          <wp:anchor distT="0" distB="0" distL="114300" distR="114300" simplePos="0" relativeHeight="251664384" behindDoc="1" locked="0" layoutInCell="1" allowOverlap="1">
            <wp:simplePos x="0" y="0"/>
            <wp:positionH relativeFrom="column">
              <wp:posOffset>-989965</wp:posOffset>
            </wp:positionH>
            <wp:positionV relativeFrom="paragraph">
              <wp:posOffset>-1066165</wp:posOffset>
            </wp:positionV>
            <wp:extent cx="7555865" cy="10692130"/>
            <wp:effectExtent l="0" t="0" r="635" b="1270"/>
            <wp:wrapNone/>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59435" cy="10697444"/>
                    </a:xfrm>
                    <a:prstGeom prst="rect">
                      <a:avLst/>
                    </a:prstGeom>
                  </pic:spPr>
                </pic:pic>
              </a:graphicData>
            </a:graphic>
          </wp:anchor>
        </w:drawing>
      </w:r>
      <w:r>
        <mc:AlternateContent>
          <mc:Choice Requires="wps">
            <w:drawing>
              <wp:anchor distT="45720" distB="45720" distL="114300" distR="114300" simplePos="0" relativeHeight="251660288" behindDoc="0" locked="0" layoutInCell="1" allowOverlap="1">
                <wp:simplePos x="0" y="0"/>
                <wp:positionH relativeFrom="page">
                  <wp:posOffset>3810</wp:posOffset>
                </wp:positionH>
                <wp:positionV relativeFrom="paragraph">
                  <wp:posOffset>342265</wp:posOffset>
                </wp:positionV>
                <wp:extent cx="7556500" cy="1404620"/>
                <wp:effectExtent l="0" t="0" r="0" b="0"/>
                <wp:wrapSquare wrapText="bothSides"/>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7556400" cy="1404620"/>
                        </a:xfrm>
                        <a:prstGeom prst="rect">
                          <a:avLst/>
                        </a:prstGeom>
                        <a:noFill/>
                        <a:ln w="9525">
                          <a:noFill/>
                          <a:miter lim="800000"/>
                        </a:ln>
                      </wps:spPr>
                      <wps:txbx>
                        <w:txbxContent>
                          <w:p>
                            <w:pPr>
                              <w:spacing w:before="240"/>
                              <w:jc w:val="center"/>
                              <w:rPr>
                                <w:rFonts w:ascii="NewsGoth BT" w:hAnsi="NewsGoth BT" w:cs="Segoe UI Semibold"/>
                                <w:b/>
                                <w:bCs/>
                                <w:color w:val="FFFFFF" w:themeColor="background1"/>
                                <w:spacing w:val="28"/>
                                <w:sz w:val="52"/>
                                <w:szCs w:val="52"/>
                                <w14:textFill>
                                  <w14:solidFill>
                                    <w14:schemeClr w14:val="bg1"/>
                                  </w14:solidFill>
                                </w14:textFill>
                              </w:rPr>
                            </w:pPr>
                            <w:r>
                              <w:rPr>
                                <w:rFonts w:ascii="NewsGoth BT" w:hAnsi="NewsGoth BT" w:cs="Segoe UI Semibold"/>
                                <w:b/>
                                <w:bCs/>
                                <w:caps/>
                                <w:color w:val="FFFFFF" w:themeColor="background1"/>
                                <w:spacing w:val="28"/>
                                <w:sz w:val="52"/>
                                <w:szCs w:val="52"/>
                                <w14:textFill>
                                  <w14:solidFill>
                                    <w14:schemeClr w14:val="bg1"/>
                                  </w14:solidFill>
                                </w14:textFill>
                              </w:rPr>
                              <w:t>Portfolio</w:t>
                            </w:r>
                            <w:r>
                              <w:rPr>
                                <w:rFonts w:ascii="NewsGoth BT" w:hAnsi="NewsGoth BT" w:cs="Segoe UI Semibold"/>
                                <w:b/>
                                <w:bCs/>
                                <w:color w:val="FFFFFF" w:themeColor="background1"/>
                                <w:spacing w:val="28"/>
                                <w:sz w:val="52"/>
                                <w:szCs w:val="52"/>
                                <w14:textFill>
                                  <w14:solidFill>
                                    <w14:schemeClr w14:val="bg1"/>
                                  </w14:solidFill>
                                </w14:textFill>
                              </w:rPr>
                              <w:t xml:space="preserve"> </w:t>
                            </w:r>
                          </w:p>
                          <w:p>
                            <w:pPr>
                              <w:spacing w:before="120"/>
                              <w:jc w:val="center"/>
                              <w:rPr>
                                <w:rFonts w:ascii="NewsGoth BT" w:hAnsi="NewsGoth BT" w:cs="Segoe UI Semibold"/>
                                <w:b/>
                                <w:bCs/>
                                <w:color w:val="FFFFFF" w:themeColor="background1"/>
                                <w:spacing w:val="28"/>
                                <w:sz w:val="48"/>
                                <w:szCs w:val="48"/>
                                <w14:textFill>
                                  <w14:solidFill>
                                    <w14:schemeClr w14:val="bg1"/>
                                  </w14:solidFill>
                                </w14:textFill>
                              </w:rPr>
                            </w:pPr>
                            <w:r>
                              <w:rPr>
                                <w:rFonts w:ascii="NewsGoth BT" w:hAnsi="NewsGoth BT" w:cs="Segoe UI Semibold"/>
                                <w:b/>
                                <w:bCs/>
                                <w:color w:val="FFFFFF" w:themeColor="background1"/>
                                <w:spacing w:val="28"/>
                                <w:sz w:val="48"/>
                                <w:szCs w:val="48"/>
                                <w14:textFill>
                                  <w14:solidFill>
                                    <w14:schemeClr w14:val="bg1"/>
                                  </w14:solidFill>
                                </w14:textFill>
                              </w:rPr>
                              <w:t>Student Version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6" o:spid="_x0000_s1026" o:spt="202" type="#_x0000_t202" style="position:absolute;left:0pt;margin-left:0.3pt;margin-top:26.95pt;height:110.6pt;width:595pt;mso-position-horizontal-relative:page;mso-wrap-distance-bottom:3.6pt;mso-wrap-distance-left:9pt;mso-wrap-distance-right:9pt;mso-wrap-distance-top:3.6pt;z-index:251660288;mso-width-relative:page;mso-height-relative:margin;mso-height-percent:200;" filled="f" stroked="f" coordsize="21600,21600" o:gfxdata="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KHefjWAAAACAEAAA8AAAAA&#10;AAAAAQAgAAAAIgAAAGRycy9kb3ducmV2LnhtbFBLAQIUABQAAAAIAIdO4kAYkmAIFgIAACkEAAAO&#10;AAAAAAAAAAEAIAAAACUBAABkcnMvZTJvRG9jLnhtbFBLBQYAAAAABgAGAFkBAACtBQAAAAA=&#10;">
                <v:fill on="f" focussize="0,0"/>
                <v:stroke on="f" miterlimit="8" joinstyle="miter"/>
                <v:imagedata o:title=""/>
                <o:lock v:ext="edit" aspectratio="f"/>
                <v:textbox style="mso-fit-shape-to-text:t;">
                  <w:txbxContent>
                    <w:p>
                      <w:pPr>
                        <w:spacing w:before="240"/>
                        <w:jc w:val="center"/>
                        <w:rPr>
                          <w:rFonts w:ascii="NewsGoth BT" w:hAnsi="NewsGoth BT" w:cs="Segoe UI Semibold"/>
                          <w:b/>
                          <w:bCs/>
                          <w:color w:val="FFFFFF" w:themeColor="background1"/>
                          <w:spacing w:val="28"/>
                          <w:sz w:val="52"/>
                          <w:szCs w:val="52"/>
                          <w14:textFill>
                            <w14:solidFill>
                              <w14:schemeClr w14:val="bg1"/>
                            </w14:solidFill>
                          </w14:textFill>
                        </w:rPr>
                      </w:pPr>
                      <w:r>
                        <w:rPr>
                          <w:rFonts w:ascii="NewsGoth BT" w:hAnsi="NewsGoth BT" w:cs="Segoe UI Semibold"/>
                          <w:b/>
                          <w:bCs/>
                          <w:caps/>
                          <w:color w:val="FFFFFF" w:themeColor="background1"/>
                          <w:spacing w:val="28"/>
                          <w:sz w:val="52"/>
                          <w:szCs w:val="52"/>
                          <w14:textFill>
                            <w14:solidFill>
                              <w14:schemeClr w14:val="bg1"/>
                            </w14:solidFill>
                          </w14:textFill>
                        </w:rPr>
                        <w:t>Portfolio</w:t>
                      </w:r>
                      <w:r>
                        <w:rPr>
                          <w:rFonts w:ascii="NewsGoth BT" w:hAnsi="NewsGoth BT" w:cs="Segoe UI Semibold"/>
                          <w:b/>
                          <w:bCs/>
                          <w:color w:val="FFFFFF" w:themeColor="background1"/>
                          <w:spacing w:val="28"/>
                          <w:sz w:val="52"/>
                          <w:szCs w:val="52"/>
                          <w14:textFill>
                            <w14:solidFill>
                              <w14:schemeClr w14:val="bg1"/>
                            </w14:solidFill>
                          </w14:textFill>
                        </w:rPr>
                        <w:t xml:space="preserve"> </w:t>
                      </w:r>
                    </w:p>
                    <w:p>
                      <w:pPr>
                        <w:spacing w:before="120"/>
                        <w:jc w:val="center"/>
                        <w:rPr>
                          <w:rFonts w:ascii="NewsGoth BT" w:hAnsi="NewsGoth BT" w:cs="Segoe UI Semibold"/>
                          <w:b/>
                          <w:bCs/>
                          <w:color w:val="FFFFFF" w:themeColor="background1"/>
                          <w:spacing w:val="28"/>
                          <w:sz w:val="48"/>
                          <w:szCs w:val="48"/>
                          <w14:textFill>
                            <w14:solidFill>
                              <w14:schemeClr w14:val="bg1"/>
                            </w14:solidFill>
                          </w14:textFill>
                        </w:rPr>
                      </w:pPr>
                      <w:r>
                        <w:rPr>
                          <w:rFonts w:ascii="NewsGoth BT" w:hAnsi="NewsGoth BT" w:cs="Segoe UI Semibold"/>
                          <w:b/>
                          <w:bCs/>
                          <w:color w:val="FFFFFF" w:themeColor="background1"/>
                          <w:spacing w:val="28"/>
                          <w:sz w:val="48"/>
                          <w:szCs w:val="48"/>
                          <w14:textFill>
                            <w14:solidFill>
                              <w14:schemeClr w14:val="bg1"/>
                            </w14:solidFill>
                          </w14:textFill>
                        </w:rPr>
                        <w:t>Student Version</w:t>
                      </w:r>
                    </w:p>
                  </w:txbxContent>
                </v:textbox>
                <w10:wrap type="square"/>
              </v:shape>
            </w:pict>
          </mc:Fallback>
        </mc:AlternateContent>
      </w:r>
      <w:r>
        <mc:AlternateContent>
          <mc:Choice Requires="wps">
            <w:drawing>
              <wp:anchor distT="45720" distB="45720" distL="114300" distR="114300" simplePos="0" relativeHeight="251661312" behindDoc="0" locked="0" layoutInCell="1" allowOverlap="1">
                <wp:simplePos x="0" y="0"/>
                <wp:positionH relativeFrom="page">
                  <wp:posOffset>0</wp:posOffset>
                </wp:positionH>
                <wp:positionV relativeFrom="paragraph">
                  <wp:posOffset>7265670</wp:posOffset>
                </wp:positionV>
                <wp:extent cx="7563485" cy="1904365"/>
                <wp:effectExtent l="0" t="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7563600" cy="1904400"/>
                        </a:xfrm>
                        <a:prstGeom prst="rect">
                          <a:avLst/>
                        </a:prstGeom>
                        <a:noFill/>
                        <a:ln w="9525">
                          <a:noFill/>
                          <a:miter lim="800000"/>
                        </a:ln>
                      </wps:spPr>
                      <wps:txbx>
                        <w:txbxContent>
                          <w:p>
                            <w:pPr>
                              <w:ind w:left="850" w:right="850"/>
                              <w:jc w:val="center"/>
                              <w:rPr>
                                <w:rFonts w:ascii="NewsGoth BT" w:hAnsi="NewsGoth BT"/>
                                <w:b/>
                                <w:bCs/>
                                <w:color w:val="FFFFFF" w:themeColor="background1"/>
                                <w:sz w:val="64"/>
                                <w:szCs w:val="64"/>
                                <w14:textFill>
                                  <w14:solidFill>
                                    <w14:schemeClr w14:val="bg1"/>
                                  </w14:solidFill>
                                </w14:textFill>
                              </w:rPr>
                            </w:pPr>
                            <w:r>
                              <w:rPr>
                                <w:rFonts w:ascii="NewsGoth BT" w:hAnsi="NewsGoth BT"/>
                                <w:b/>
                                <w:bCs/>
                                <w:color w:val="FFFFFF" w:themeColor="background1"/>
                                <w:sz w:val="64"/>
                                <w:szCs w:val="64"/>
                                <w14:textFill>
                                  <w14:solidFill>
                                    <w14:schemeClr w14:val="bg1"/>
                                  </w14:solidFill>
                                </w14:textFill>
                              </w:rPr>
                              <w:t>ICTWEB513</w:t>
                            </w:r>
                          </w:p>
                          <w:p>
                            <w:pPr>
                              <w:ind w:left="850" w:right="850"/>
                              <w:jc w:val="center"/>
                              <w:rPr>
                                <w:rFonts w:ascii="NewsGoth BT" w:hAnsi="NewsGoth BT"/>
                                <w:b/>
                                <w:bCs/>
                                <w:color w:val="FFFFFF" w:themeColor="background1"/>
                                <w:sz w:val="56"/>
                                <w:szCs w:val="56"/>
                                <w14:textFill>
                                  <w14:solidFill>
                                    <w14:schemeClr w14:val="bg1"/>
                                  </w14:solidFill>
                                </w14:textFill>
                              </w:rPr>
                            </w:pPr>
                            <w:r>
                              <w:rPr>
                                <w:rFonts w:ascii="NewsGoth BT" w:hAnsi="NewsGoth BT"/>
                                <w:b/>
                                <w:bCs/>
                                <w:color w:val="FFFFFF" w:themeColor="background1"/>
                                <w:sz w:val="56"/>
                                <w:szCs w:val="56"/>
                                <w14:textFill>
                                  <w14:solidFill>
                                    <w14:schemeClr w14:val="bg1"/>
                                  </w14:solidFill>
                                </w14:textFill>
                              </w:rPr>
                              <w:t>Build dynamic websites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572.1pt;height:149.95pt;width:595.55pt;mso-position-horizontal-relative:page;z-index:251661312;mso-width-relative:page;mso-height-relative:page;" filled="f" stroked="f" coordsize="21600,21600" o:gfxdata="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LdI1tYAAAALAQAADwAAAAAAAAAB&#10;ACAAAAAiAAAAZHJzL2Rvd25yZXYueG1sUEsBAhQAFAAAAAgAh07iQHgwZcASAgAAKQQAAA4AAAAA&#10;AAAAAQAgAAAAJQEAAGRycy9lMm9Eb2MueG1sUEsFBgAAAAAGAAYAWQEAAKkFAAAAAA==&#10;">
                <v:fill on="f" focussize="0,0"/>
                <v:stroke on="f" miterlimit="8" joinstyle="miter"/>
                <v:imagedata o:title=""/>
                <o:lock v:ext="edit" aspectratio="f"/>
                <v:textbox>
                  <w:txbxContent>
                    <w:p>
                      <w:pPr>
                        <w:ind w:left="850" w:right="850"/>
                        <w:jc w:val="center"/>
                        <w:rPr>
                          <w:rFonts w:ascii="NewsGoth BT" w:hAnsi="NewsGoth BT"/>
                          <w:b/>
                          <w:bCs/>
                          <w:color w:val="FFFFFF" w:themeColor="background1"/>
                          <w:sz w:val="64"/>
                          <w:szCs w:val="64"/>
                          <w14:textFill>
                            <w14:solidFill>
                              <w14:schemeClr w14:val="bg1"/>
                            </w14:solidFill>
                          </w14:textFill>
                        </w:rPr>
                      </w:pPr>
                      <w:r>
                        <w:rPr>
                          <w:rFonts w:ascii="NewsGoth BT" w:hAnsi="NewsGoth BT"/>
                          <w:b/>
                          <w:bCs/>
                          <w:color w:val="FFFFFF" w:themeColor="background1"/>
                          <w:sz w:val="64"/>
                          <w:szCs w:val="64"/>
                          <w14:textFill>
                            <w14:solidFill>
                              <w14:schemeClr w14:val="bg1"/>
                            </w14:solidFill>
                          </w14:textFill>
                        </w:rPr>
                        <w:t>ICTWEB513</w:t>
                      </w:r>
                    </w:p>
                    <w:p>
                      <w:pPr>
                        <w:ind w:left="850" w:right="850"/>
                        <w:jc w:val="center"/>
                        <w:rPr>
                          <w:rFonts w:ascii="NewsGoth BT" w:hAnsi="NewsGoth BT"/>
                          <w:b/>
                          <w:bCs/>
                          <w:color w:val="FFFFFF" w:themeColor="background1"/>
                          <w:sz w:val="56"/>
                          <w:szCs w:val="56"/>
                          <w14:textFill>
                            <w14:solidFill>
                              <w14:schemeClr w14:val="bg1"/>
                            </w14:solidFill>
                          </w14:textFill>
                        </w:rPr>
                      </w:pPr>
                      <w:r>
                        <w:rPr>
                          <w:rFonts w:ascii="NewsGoth BT" w:hAnsi="NewsGoth BT"/>
                          <w:b/>
                          <w:bCs/>
                          <w:color w:val="FFFFFF" w:themeColor="background1"/>
                          <w:sz w:val="56"/>
                          <w:szCs w:val="56"/>
                          <w14:textFill>
                            <w14:solidFill>
                              <w14:schemeClr w14:val="bg1"/>
                            </w14:solidFill>
                          </w14:textFill>
                        </w:rPr>
                        <w:t>Build dynamic websites</w:t>
                      </w:r>
                    </w:p>
                  </w:txbxContent>
                </v:textbox>
              </v:shape>
            </w:pict>
          </mc:Fallback>
        </mc:AlternateContent>
      </w:r>
    </w:p>
    <w:p>
      <w:pPr>
        <w:pStyle w:val="58"/>
        <w:jc w:val="left"/>
      </w:pPr>
    </w:p>
    <w:p>
      <w:pPr>
        <w:pStyle w:val="58"/>
        <w:sectPr>
          <w:headerReference r:id="rId5" w:type="default"/>
          <w:pgSz w:w="11906" w:h="16838"/>
          <w:pgMar w:top="1701" w:right="1559" w:bottom="1701" w:left="1559" w:header="709" w:footer="709" w:gutter="0"/>
          <w:cols w:space="708" w:num="1"/>
          <w:titlePg/>
          <w:docGrid w:linePitch="360" w:charSpace="0"/>
        </w:sectPr>
      </w:pPr>
    </w:p>
    <w:p>
      <w:pPr>
        <w:pStyle w:val="58"/>
      </w:pPr>
    </w:p>
    <w:p>
      <w:pPr>
        <w:rPr>
          <w:rFonts w:ascii="Arial" w:hAnsi="Arial" w:cs="Arial"/>
          <w:sz w:val="20"/>
          <w:szCs w:val="20"/>
        </w:rPr>
      </w:pPr>
      <w:r>
        <w:br w:type="page"/>
      </w:r>
    </w:p>
    <w:p>
      <w:pPr>
        <w:pStyle w:val="58"/>
        <w:sectPr>
          <w:headerReference r:id="rId6" w:type="default"/>
          <w:type w:val="continuous"/>
          <w:pgSz w:w="11906" w:h="16838"/>
          <w:pgMar w:top="1701" w:right="1559" w:bottom="1701" w:left="1559" w:header="709" w:footer="709" w:gutter="0"/>
          <w:cols w:space="708" w:num="1"/>
          <w:titlePg/>
          <w:docGrid w:linePitch="360" w:charSpace="0"/>
        </w:sectPr>
      </w:pPr>
    </w:p>
    <w:bookmarkEnd w:id="0"/>
    <w:p>
      <w:pPr>
        <w:spacing w:before="1200" w:after="600" w:line="288" w:lineRule="auto"/>
        <w:rPr>
          <w:rFonts w:ascii="Arial" w:hAnsi="Arial" w:cs="Arial"/>
          <w:sz w:val="17"/>
          <w:szCs w:val="17"/>
        </w:rPr>
      </w:pPr>
      <w:r>
        <w:rPr>
          <w:rFonts w:ascii="Arial" w:hAnsi="Arial" w:cs="Arial"/>
          <w:sz w:val="17"/>
          <w:szCs w:val="17"/>
        </w:rPr>
        <w:t>First published 2020</w:t>
      </w:r>
    </w:p>
    <w:p>
      <w:pPr>
        <w:spacing w:before="60" w:after="60" w:line="288" w:lineRule="auto"/>
        <w:rPr>
          <w:rFonts w:ascii="Arial" w:hAnsi="Arial" w:cs="Arial"/>
          <w:sz w:val="17"/>
          <w:szCs w:val="17"/>
        </w:rPr>
      </w:pPr>
      <w:r>
        <w:rPr>
          <w:rFonts w:ascii="Arial" w:hAnsi="Arial" w:cs="Arial"/>
          <w:sz w:val="17"/>
          <w:szCs w:val="17"/>
        </w:rPr>
        <w:t>RTO Works</w:t>
      </w:r>
      <w:r>
        <w:rPr>
          <w:rFonts w:ascii="Arial" w:hAnsi="Arial" w:cs="Arial"/>
          <w:sz w:val="17"/>
          <w:szCs w:val="17"/>
        </w:rPr>
        <w:br w:type="textWrapping"/>
      </w:r>
      <w:r>
        <w:fldChar w:fldCharType="begin"/>
      </w:r>
      <w:r>
        <w:instrText xml:space="preserve"> HYPERLINK "http://www.rtoworks.com.au" </w:instrText>
      </w:r>
      <w:r>
        <w:fldChar w:fldCharType="separate"/>
      </w:r>
      <w:r>
        <w:rPr>
          <w:rFonts w:ascii="Arial" w:hAnsi="Arial" w:cs="Arial"/>
          <w:color w:val="0000FF"/>
          <w:sz w:val="17"/>
          <w:szCs w:val="17"/>
          <w:u w:val="single"/>
        </w:rPr>
        <w:t>www.rtoworks.com.au</w:t>
      </w:r>
      <w:r>
        <w:rPr>
          <w:rFonts w:ascii="Arial" w:hAnsi="Arial" w:cs="Arial"/>
          <w:color w:val="0000FF"/>
          <w:sz w:val="17"/>
          <w:szCs w:val="17"/>
          <w:u w:val="single"/>
        </w:rPr>
        <w:fldChar w:fldCharType="end"/>
      </w:r>
    </w:p>
    <w:p>
      <w:pPr>
        <w:spacing w:before="60" w:after="60" w:line="288" w:lineRule="auto"/>
        <w:rPr>
          <w:rFonts w:ascii="Arial" w:hAnsi="Arial" w:cs="Arial"/>
          <w:sz w:val="17"/>
          <w:szCs w:val="17"/>
        </w:rPr>
      </w:pPr>
      <w:r>
        <w:fldChar w:fldCharType="begin"/>
      </w:r>
      <w:r>
        <w:instrText xml:space="preserve"> HYPERLINK "mailto:hello@rtoworks.com.au" </w:instrText>
      </w:r>
      <w:r>
        <w:fldChar w:fldCharType="separate"/>
      </w:r>
      <w:r>
        <w:rPr>
          <w:rFonts w:ascii="Arial" w:hAnsi="Arial" w:cs="Arial"/>
          <w:color w:val="0000FF"/>
          <w:sz w:val="17"/>
          <w:szCs w:val="17"/>
          <w:u w:val="single"/>
        </w:rPr>
        <w:t>hello@rtoworks.com.au</w:t>
      </w:r>
      <w:r>
        <w:rPr>
          <w:rFonts w:ascii="Arial" w:hAnsi="Arial" w:cs="Arial"/>
          <w:color w:val="0000FF"/>
          <w:sz w:val="17"/>
          <w:szCs w:val="17"/>
          <w:u w:val="single"/>
        </w:rPr>
        <w:fldChar w:fldCharType="end"/>
      </w:r>
      <w:r>
        <w:rPr>
          <w:rFonts w:ascii="Arial" w:hAnsi="Arial" w:cs="Arial"/>
          <w:sz w:val="17"/>
          <w:szCs w:val="17"/>
        </w:rPr>
        <w:t xml:space="preserve"> </w:t>
      </w:r>
    </w:p>
    <w:p>
      <w:pPr>
        <w:spacing w:before="60" w:after="60" w:line="288" w:lineRule="auto"/>
        <w:rPr>
          <w:rFonts w:ascii="Helvetica" w:hAnsi="Helvetica" w:cs="Helvetica"/>
          <w:b/>
          <w:bCs/>
          <w:sz w:val="17"/>
          <w:szCs w:val="17"/>
          <w:shd w:val="clear" w:color="auto" w:fill="FFFFFF"/>
        </w:rPr>
      </w:pPr>
      <w:r>
        <w:rPr>
          <w:rFonts w:ascii="Helvetica" w:hAnsi="Helvetica" w:cs="Helvetica"/>
          <w:b/>
          <w:bCs/>
          <w:sz w:val="17"/>
          <w:szCs w:val="17"/>
          <w:shd w:val="clear" w:color="auto" w:fill="FFFFFF"/>
        </w:rPr>
        <w:t>0452 157 557</w:t>
      </w:r>
    </w:p>
    <w:p>
      <w:pPr>
        <w:spacing w:before="600" w:after="60" w:line="288" w:lineRule="auto"/>
        <w:rPr>
          <w:rFonts w:ascii="Arial" w:hAnsi="Arial" w:cs="Arial"/>
          <w:sz w:val="17"/>
          <w:szCs w:val="17"/>
        </w:rPr>
      </w:pPr>
      <w:r>
        <w:rPr>
          <w:rFonts w:ascii="Arial" w:hAnsi="Arial" w:cs="Arial"/>
          <w:sz w:val="17"/>
          <w:szCs w:val="17"/>
        </w:rPr>
        <w:t xml:space="preserve">© 2020 RTO Works </w:t>
      </w:r>
    </w:p>
    <w:p>
      <w:pPr>
        <w:spacing w:before="600" w:after="60" w:line="288" w:lineRule="auto"/>
        <w:rPr>
          <w:rFonts w:ascii="Arial" w:hAnsi="Arial" w:cs="Arial"/>
          <w:sz w:val="17"/>
          <w:szCs w:val="17"/>
        </w:rPr>
      </w:pPr>
      <w:r>
        <w:rPr>
          <w:rFonts w:ascii="Arial" w:hAnsi="Arial" w:cs="Arial"/>
          <w:sz w:val="17"/>
          <w:szCs w:val="17"/>
        </w:rPr>
        <w:t xml:space="preserve">This resource is copyright. Apart from any fair dealing for the purposes of private study, research, criticism or review as permitted under the </w:t>
      </w:r>
      <w:r>
        <w:rPr>
          <w:rFonts w:ascii="Arial" w:hAnsi="Arial" w:cs="Arial"/>
          <w:i/>
          <w:iCs/>
          <w:sz w:val="17"/>
          <w:szCs w:val="17"/>
        </w:rPr>
        <w:t xml:space="preserve">Copyright Act </w:t>
      </w:r>
      <w:r>
        <w:rPr>
          <w:rFonts w:ascii="Arial" w:hAnsi="Arial" w:cs="Arial"/>
          <w:sz w:val="17"/>
          <w:szCs w:val="17"/>
        </w:rPr>
        <w:t>1968, no part may be reproduced by any process without written permission as expressed in the RTO Works License Agreement.</w:t>
      </w:r>
    </w:p>
    <w:p>
      <w:pPr>
        <w:spacing w:before="240" w:after="60" w:line="288" w:lineRule="auto"/>
        <w:rPr>
          <w:rFonts w:ascii="Arial" w:hAnsi="Arial" w:cs="Arial"/>
          <w:sz w:val="17"/>
          <w:szCs w:val="17"/>
        </w:rPr>
      </w:pPr>
      <w:r>
        <w:rPr>
          <w:rFonts w:ascii="Arial" w:hAnsi="Arial" w:cs="Arial"/>
          <w:sz w:val="17"/>
          <w:szCs w:val="17"/>
        </w:rPr>
        <w:t>The information contained in this resource is, to the best of the project team’s and publisher’s knowledge true and correct. Every effort has been made to ensure its accuracy, but the project team and publisher do not accept responsibility for any loss, injury or damage arising from such information.</w:t>
      </w:r>
    </w:p>
    <w:p>
      <w:pPr>
        <w:spacing w:before="240" w:after="60" w:line="288" w:lineRule="auto"/>
        <w:rPr>
          <w:rFonts w:ascii="Arial" w:hAnsi="Arial" w:cs="Arial"/>
          <w:sz w:val="17"/>
          <w:szCs w:val="17"/>
        </w:rPr>
      </w:pPr>
      <w:r>
        <w:rPr>
          <w:rFonts w:ascii="Arial" w:hAnsi="Arial" w:cs="Arial"/>
          <w:sz w:val="17"/>
          <w:szCs w:val="17"/>
        </w:rPr>
        <w:t xml:space="preserve">While every effort has been made to achieve strict accuracy in this resource, the publisher would welcome notification of any errors and any suggestions for improvement. Readers are invited to write to us at </w:t>
      </w:r>
      <w:r>
        <w:fldChar w:fldCharType="begin"/>
      </w:r>
      <w:r>
        <w:instrText xml:space="preserve"> HYPERLINK "mailto:hello@rtoworks.com.au" </w:instrText>
      </w:r>
      <w:r>
        <w:fldChar w:fldCharType="separate"/>
      </w:r>
      <w:r>
        <w:rPr>
          <w:rFonts w:ascii="Arial" w:hAnsi="Arial" w:cs="Arial"/>
          <w:color w:val="0000FF"/>
          <w:sz w:val="17"/>
          <w:szCs w:val="17"/>
          <w:u w:val="single"/>
        </w:rPr>
        <w:t>hello@rtoworks.com.au</w:t>
      </w:r>
      <w:r>
        <w:rPr>
          <w:rFonts w:ascii="Arial" w:hAnsi="Arial" w:cs="Arial"/>
          <w:color w:val="0000FF"/>
          <w:sz w:val="17"/>
          <w:szCs w:val="17"/>
          <w:u w:val="single"/>
        </w:rPr>
        <w:fldChar w:fldCharType="end"/>
      </w:r>
      <w:r>
        <w:rPr>
          <w:rFonts w:ascii="Arial" w:hAnsi="Arial" w:cs="Arial"/>
          <w:sz w:val="17"/>
          <w:szCs w:val="17"/>
        </w:rPr>
        <w:t>.</w:t>
      </w:r>
    </w:p>
    <w:p>
      <w:pPr>
        <w:spacing w:before="240" w:after="60" w:line="288" w:lineRule="auto"/>
        <w:rPr>
          <w:rFonts w:ascii="Arial" w:hAnsi="Arial" w:cs="Arial"/>
          <w:sz w:val="17"/>
          <w:szCs w:val="17"/>
        </w:rPr>
      </w:pPr>
      <w:r>
        <w:rPr>
          <w:rFonts w:ascii="Arial" w:hAnsi="Arial" w:cs="Arial"/>
          <w:sz w:val="17"/>
          <w:szCs w:val="17"/>
        </w:rPr>
        <w:t>IT Works is a series of training and assessment resources developed for qualifications within the Information and Communications Technology Training Package.</w:t>
      </w:r>
    </w:p>
    <w:p>
      <w:pPr>
        <w:spacing w:before="120" w:after="120" w:line="288" w:lineRule="auto"/>
        <w:jc w:val="both"/>
        <w:rPr>
          <w:rFonts w:ascii="Arial" w:hAnsi="Arial" w:cs="Arial"/>
          <w:sz w:val="20"/>
          <w:szCs w:val="20"/>
        </w:rPr>
      </w:pPr>
      <w:r>
        <w:rPr>
          <w:rFonts w:ascii="Arial" w:hAnsi="Arial" w:cs="Arial"/>
          <w:sz w:val="20"/>
          <w:szCs w:val="20"/>
        </w:rPr>
        <w:drawing>
          <wp:anchor distT="0" distB="0" distL="114300" distR="114300" simplePos="0" relativeHeight="251659264" behindDoc="0" locked="0" layoutInCell="1" allowOverlap="1">
            <wp:simplePos x="0" y="0"/>
            <wp:positionH relativeFrom="column">
              <wp:posOffset>-512445</wp:posOffset>
            </wp:positionH>
            <wp:positionV relativeFrom="paragraph">
              <wp:posOffset>294640</wp:posOffset>
            </wp:positionV>
            <wp:extent cx="2750185" cy="1375410"/>
            <wp:effectExtent l="0" t="0" r="5715"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a:picLocks noChangeAspect="1"/>
                    </pic:cNvPicPr>
                  </pic:nvPicPr>
                  <pic:blipFill>
                    <a:blip r:embed="rId12"/>
                    <a:stretch>
                      <a:fillRect/>
                    </a:stretch>
                  </pic:blipFill>
                  <pic:spPr>
                    <a:xfrm>
                      <a:off x="0" y="0"/>
                      <a:ext cx="2750400" cy="1375200"/>
                    </a:xfrm>
                    <a:prstGeom prst="rect">
                      <a:avLst/>
                    </a:prstGeom>
                  </pic:spPr>
                </pic:pic>
              </a:graphicData>
            </a:graphic>
          </wp:anchor>
        </w:drawing>
      </w:r>
    </w:p>
    <w:p>
      <w:pPr>
        <w:spacing w:before="120" w:after="120" w:line="288" w:lineRule="auto"/>
        <w:jc w:val="both"/>
        <w:rPr>
          <w:rFonts w:ascii="Arial" w:hAnsi="Arial" w:cs="Arial"/>
          <w:sz w:val="20"/>
          <w:szCs w:val="20"/>
        </w:rPr>
      </w:pPr>
    </w:p>
    <w:p>
      <w:pPr>
        <w:spacing w:before="120" w:after="120" w:line="288" w:lineRule="auto"/>
        <w:jc w:val="both"/>
        <w:rPr>
          <w:rFonts w:ascii="Arial" w:hAnsi="Arial" w:cs="Arial"/>
          <w:sz w:val="20"/>
          <w:szCs w:val="20"/>
        </w:rPr>
      </w:pPr>
    </w:p>
    <w:p>
      <w:pPr>
        <w:spacing w:before="120" w:after="120" w:line="288" w:lineRule="auto"/>
        <w:jc w:val="both"/>
        <w:rPr>
          <w:rFonts w:ascii="Arial" w:hAnsi="Arial" w:cs="Arial"/>
          <w:sz w:val="20"/>
          <w:szCs w:val="20"/>
        </w:rPr>
      </w:pPr>
    </w:p>
    <w:p>
      <w:pPr>
        <w:spacing w:before="120" w:after="120" w:line="288" w:lineRule="auto"/>
        <w:jc w:val="both"/>
        <w:rPr>
          <w:rFonts w:ascii="Arial" w:hAnsi="Arial" w:cs="Arial"/>
          <w:sz w:val="20"/>
          <w:szCs w:val="20"/>
        </w:rPr>
      </w:pPr>
    </w:p>
    <w:p>
      <w:pPr>
        <w:spacing w:before="120" w:after="120" w:line="288" w:lineRule="auto"/>
        <w:jc w:val="both"/>
        <w:rPr>
          <w:rFonts w:ascii="Arial" w:hAnsi="Arial" w:cs="Arial"/>
          <w:sz w:val="20"/>
          <w:szCs w:val="20"/>
        </w:rPr>
      </w:pPr>
    </w:p>
    <w:p>
      <w:pPr>
        <w:spacing w:before="120" w:after="120" w:line="288" w:lineRule="auto"/>
        <w:jc w:val="both"/>
        <w:rPr>
          <w:rFonts w:ascii="Arial" w:hAnsi="Arial" w:cs="Arial"/>
          <w:sz w:val="20"/>
          <w:szCs w:val="20"/>
        </w:rPr>
      </w:pPr>
    </w:p>
    <w:p>
      <w:pPr>
        <w:spacing w:before="120" w:after="120" w:line="288" w:lineRule="auto"/>
        <w:jc w:val="both"/>
        <w:rPr>
          <w:rFonts w:ascii="Gulim" w:hAnsi="Gulim" w:eastAsia="Gulim" w:cs="Arial"/>
          <w:b/>
          <w:bCs/>
          <w:color w:val="00667A"/>
          <w:spacing w:val="30"/>
          <w:sz w:val="32"/>
          <w:szCs w:val="32"/>
        </w:rPr>
      </w:pPr>
      <w:r>
        <w:rPr>
          <w:rFonts w:ascii="Arial" w:hAnsi="Arial" w:cs="Arial"/>
          <w:sz w:val="20"/>
          <w:szCs w:val="20"/>
        </w:rPr>
        <w:drawing>
          <wp:inline distT="0" distB="0" distL="0" distR="0">
            <wp:extent cx="3272155" cy="1043940"/>
            <wp:effectExtent l="0" t="0" r="4445"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72400" cy="1044000"/>
                    </a:xfrm>
                    <a:prstGeom prst="rect">
                      <a:avLst/>
                    </a:prstGeom>
                    <a:noFill/>
                    <a:ln>
                      <a:noFill/>
                    </a:ln>
                  </pic:spPr>
                </pic:pic>
              </a:graphicData>
            </a:graphic>
          </wp:inline>
        </w:drawing>
      </w:r>
    </w:p>
    <w:p/>
    <w:p>
      <w:pPr>
        <w:sectPr>
          <w:footerReference r:id="rId7" w:type="default"/>
          <w:footerReference r:id="rId8" w:type="even"/>
          <w:pgSz w:w="11900" w:h="16840"/>
          <w:pgMar w:top="1247" w:right="1247" w:bottom="1134" w:left="1361" w:header="708" w:footer="708" w:gutter="0"/>
          <w:cols w:space="708" w:num="1"/>
          <w:docGrid w:linePitch="360" w:charSpace="0"/>
        </w:sectPr>
      </w:pPr>
    </w:p>
    <w:p>
      <w:r>
        <w:br w:type="page"/>
      </w:r>
    </w:p>
    <w:p>
      <w:pPr>
        <w:pStyle w:val="51"/>
      </w:pPr>
      <w:r>
        <w:t>CONTENTS</w:t>
      </w:r>
    </w:p>
    <w:p>
      <w:pPr>
        <w:pStyle w:val="10"/>
        <w:tabs>
          <w:tab w:val="right" w:leader="dot" w:pos="9282"/>
        </w:tabs>
        <w:rPr>
          <w:rFonts w:asciiTheme="minorHAnsi" w:hAnsiTheme="minorHAnsi" w:eastAsiaTheme="minorEastAsia"/>
          <w:sz w:val="24"/>
          <w:szCs w:val="24"/>
          <w:lang w:eastAsia="en-GB"/>
        </w:rPr>
      </w:pPr>
      <w:r>
        <w:fldChar w:fldCharType="begin"/>
      </w:r>
      <w:r>
        <w:instrText xml:space="preserve"> TOC \o "1-3" \h \z \t "RTO Works Heading 1,1" </w:instrText>
      </w:r>
      <w:r>
        <w:fldChar w:fldCharType="separate"/>
      </w:r>
      <w:r>
        <w:fldChar w:fldCharType="begin"/>
      </w:r>
      <w:r>
        <w:instrText xml:space="preserve"> HYPERLINK \l "_Toc53390306" </w:instrText>
      </w:r>
      <w:r>
        <w:fldChar w:fldCharType="separate"/>
      </w:r>
      <w:r>
        <w:rPr>
          <w:rStyle w:val="19"/>
        </w:rPr>
        <w:t>Section 1: Dynamic website building preparation</w:t>
      </w:r>
      <w:r>
        <w:tab/>
      </w:r>
      <w:r>
        <w:fldChar w:fldCharType="begin"/>
      </w:r>
      <w:r>
        <w:instrText xml:space="preserve"> PAGEREF _Toc53390306 \h </w:instrText>
      </w:r>
      <w:r>
        <w:fldChar w:fldCharType="separate"/>
      </w:r>
      <w:r>
        <w:t>5</w:t>
      </w:r>
      <w:r>
        <w:fldChar w:fldCharType="end"/>
      </w:r>
      <w:r>
        <w:fldChar w:fldCharType="end"/>
      </w:r>
    </w:p>
    <w:p>
      <w:pPr>
        <w:pStyle w:val="10"/>
        <w:tabs>
          <w:tab w:val="right" w:leader="dot" w:pos="9282"/>
        </w:tabs>
        <w:rPr>
          <w:rFonts w:asciiTheme="minorHAnsi" w:hAnsiTheme="minorHAnsi" w:eastAsiaTheme="minorEastAsia"/>
          <w:sz w:val="24"/>
          <w:szCs w:val="24"/>
          <w:lang w:eastAsia="en-GB"/>
        </w:rPr>
      </w:pPr>
      <w:r>
        <w:fldChar w:fldCharType="begin"/>
      </w:r>
      <w:r>
        <w:instrText xml:space="preserve"> HYPERLINK \l "_Toc53390307" </w:instrText>
      </w:r>
      <w:r>
        <w:fldChar w:fldCharType="separate"/>
      </w:r>
      <w:r>
        <w:rPr>
          <w:rStyle w:val="19"/>
        </w:rPr>
        <w:t>Section 2: Dynamic website development</w:t>
      </w:r>
      <w:r>
        <w:tab/>
      </w:r>
      <w:r>
        <w:fldChar w:fldCharType="begin"/>
      </w:r>
      <w:r>
        <w:instrText xml:space="preserve"> PAGEREF _Toc53390307 \h </w:instrText>
      </w:r>
      <w:r>
        <w:fldChar w:fldCharType="separate"/>
      </w:r>
      <w:r>
        <w:t>7</w:t>
      </w:r>
      <w:r>
        <w:fldChar w:fldCharType="end"/>
      </w:r>
      <w:r>
        <w:fldChar w:fldCharType="end"/>
      </w:r>
    </w:p>
    <w:p>
      <w:pPr>
        <w:pStyle w:val="10"/>
        <w:tabs>
          <w:tab w:val="right" w:leader="dot" w:pos="9282"/>
        </w:tabs>
        <w:rPr>
          <w:rFonts w:asciiTheme="minorHAnsi" w:hAnsiTheme="minorHAnsi" w:eastAsiaTheme="minorEastAsia"/>
          <w:sz w:val="24"/>
          <w:szCs w:val="24"/>
          <w:lang w:eastAsia="en-GB"/>
        </w:rPr>
      </w:pPr>
      <w:r>
        <w:fldChar w:fldCharType="begin"/>
      </w:r>
      <w:r>
        <w:instrText xml:space="preserve"> HYPERLINK \l "_Toc53390308" </w:instrText>
      </w:r>
      <w:r>
        <w:fldChar w:fldCharType="separate"/>
      </w:r>
      <w:r>
        <w:rPr>
          <w:rStyle w:val="19"/>
        </w:rPr>
        <w:t>Section 3: Dynamic website testing and finalisation</w:t>
      </w:r>
      <w:r>
        <w:tab/>
      </w:r>
      <w:r>
        <w:fldChar w:fldCharType="begin"/>
      </w:r>
      <w:r>
        <w:instrText xml:space="preserve"> PAGEREF _Toc53390308 \h </w:instrText>
      </w:r>
      <w:r>
        <w:fldChar w:fldCharType="separate"/>
      </w:r>
      <w:r>
        <w:t>8</w:t>
      </w:r>
      <w:r>
        <w:fldChar w:fldCharType="end"/>
      </w:r>
      <w:r>
        <w:fldChar w:fldCharType="end"/>
      </w:r>
    </w:p>
    <w:p>
      <w:r>
        <w:rPr>
          <w:rFonts w:ascii="Arial" w:hAnsi="Arial"/>
          <w:sz w:val="20"/>
        </w:rPr>
        <w:fldChar w:fldCharType="end"/>
      </w:r>
    </w:p>
    <w:p/>
    <w:p>
      <w:pPr>
        <w:rPr>
          <w:sz w:val="18"/>
          <w:szCs w:val="18"/>
        </w:rPr>
      </w:pPr>
      <w:r>
        <w:br w:type="page"/>
      </w:r>
    </w:p>
    <w:p>
      <w:pPr>
        <w:pStyle w:val="42"/>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30" w:type="dxa"/>
          </w:tcPr>
          <w:p>
            <w:pPr>
              <w:pStyle w:val="42"/>
            </w:pPr>
            <w:r>
              <w:t>Student name:</w:t>
            </w:r>
          </w:p>
        </w:tc>
        <w:tc>
          <w:tcPr>
            <w:tcW w:w="6452" w:type="dxa"/>
          </w:tcPr>
          <w:p>
            <w:pPr>
              <w:pStyle w:val="42"/>
              <w:rPr>
                <w:rFonts w:hint="default" w:eastAsia="宋体"/>
                <w:lang w:val="en-US" w:eastAsia="zh-CN"/>
              </w:rPr>
            </w:pPr>
            <w:r>
              <w:rPr>
                <w:rFonts w:hint="eastAsia" w:eastAsia="宋体"/>
                <w:lang w:val="en-US" w:eastAsia="zh-CN"/>
              </w:rPr>
              <w:t>Matthew       1</w:t>
            </w:r>
            <w:bookmarkStart w:id="7" w:name="_GoBack"/>
            <w:r>
              <w:rPr>
                <w:rFonts w:hint="eastAsia" w:eastAsia="宋体"/>
                <w:lang w:val="en-US" w:eastAsia="zh-CN"/>
              </w:rPr>
              <w:t>92.168.43.227</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30" w:type="dxa"/>
          </w:tcPr>
          <w:p>
            <w:pPr>
              <w:pStyle w:val="42"/>
            </w:pPr>
            <w:r>
              <w:t>Assessor:</w:t>
            </w:r>
          </w:p>
        </w:tc>
        <w:tc>
          <w:tcPr>
            <w:tcW w:w="6452" w:type="dxa"/>
          </w:tcPr>
          <w:p>
            <w:pPr>
              <w:pStyle w:val="42"/>
              <w:rPr>
                <w:rFonts w:hint="default" w:eastAsia="宋体"/>
                <w:lang w:val="en-US" w:eastAsia="zh-CN"/>
              </w:rPr>
            </w:pPr>
            <w:r>
              <w:rPr>
                <w:rFonts w:hint="eastAsia" w:eastAsia="宋体"/>
                <w:lang w:val="en-US" w:eastAsia="zh-CN"/>
              </w:rPr>
              <w:t>chuan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30" w:type="dxa"/>
          </w:tcPr>
          <w:p>
            <w:pPr>
              <w:pStyle w:val="42"/>
            </w:pPr>
            <w:r>
              <w:t>Date:</w:t>
            </w:r>
          </w:p>
        </w:tc>
        <w:tc>
          <w:tcPr>
            <w:tcW w:w="6452" w:type="dxa"/>
          </w:tcPr>
          <w:p>
            <w:pPr>
              <w:pStyle w:val="42"/>
              <w:rPr>
                <w:rFonts w:hint="default" w:eastAsia="宋体"/>
                <w:lang w:val="en-US" w:eastAsia="zh-CN"/>
              </w:rPr>
            </w:pPr>
            <w:r>
              <w:rPr>
                <w:rFonts w:hint="eastAsia" w:eastAsia="宋体"/>
                <w:lang w:val="en-US" w:eastAsia="zh-CN"/>
              </w:rPr>
              <w:t>15\11\2022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830" w:type="dxa"/>
          </w:tcPr>
          <w:p>
            <w:pPr>
              <w:pStyle w:val="42"/>
            </w:pPr>
            <w:r>
              <w:t>Documentation reviewed as preparation:</w:t>
            </w:r>
          </w:p>
        </w:tc>
        <w:tc>
          <w:tcPr>
            <w:tcW w:w="6452" w:type="dxa"/>
          </w:tcPr>
          <w:p>
            <w:pPr>
              <w:pStyle w:val="42"/>
              <w:rPr>
                <w:rFonts w:hint="eastAsia" w:eastAsia="宋体"/>
                <w:lang w:val="en-US" w:eastAsia="zh-CN"/>
              </w:rPr>
            </w:pPr>
            <w:r>
              <w:rPr>
                <w:rFonts w:hint="eastAsia"/>
              </w:rPr>
              <w:t>ICTWEB513 Student Guide</w:t>
            </w:r>
            <w:r>
              <w:rPr>
                <w:rFonts w:hint="eastAsia" w:eastAsia="宋体"/>
                <w:lang w:eastAsia="zh-CN"/>
              </w:rPr>
              <w:t>、ICTWEB513 Self-Study Guide、ICTWEB513 Simulation Pack</w:t>
            </w:r>
          </w:p>
        </w:tc>
      </w:tr>
    </w:tbl>
    <w:p>
      <w:pPr>
        <w:pStyle w:val="42"/>
      </w:pPr>
    </w:p>
    <w:p>
      <w:pPr>
        <w:pStyle w:val="42"/>
      </w:pPr>
      <w:r>
        <w:br w:type="page"/>
      </w:r>
    </w:p>
    <w:p>
      <w:pPr>
        <w:pStyle w:val="53"/>
      </w:pPr>
      <w:bookmarkStart w:id="1" w:name="_Toc52800457"/>
      <w:bookmarkStart w:id="2" w:name="_Toc50463263"/>
      <w:bookmarkStart w:id="3" w:name="_Toc53390306"/>
      <w:r>
        <w:t xml:space="preserve">Section 1: </w:t>
      </w:r>
      <w:bookmarkEnd w:id="1"/>
      <w:bookmarkEnd w:id="2"/>
      <w:r>
        <w:t>Dynamic website building preparation</w:t>
      </w:r>
      <w:bookmarkEnd w:id="3"/>
    </w:p>
    <w:tbl>
      <w:tblPr>
        <w:tblStyle w:val="15"/>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7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Legislation, standards and procedures</w:t>
            </w:r>
          </w:p>
          <w:p>
            <w:pPr>
              <w:pStyle w:val="44"/>
              <w:numPr>
                <w:ilvl w:val="0"/>
                <w:numId w:val="0"/>
              </w:numPr>
              <w:rPr>
                <w:i/>
                <w:iCs/>
              </w:rPr>
            </w:pPr>
            <w:r>
              <w:rPr>
                <w:i/>
                <w:iCs/>
              </w:rPr>
              <w:t>Identify:</w:t>
            </w:r>
          </w:p>
          <w:p>
            <w:pPr>
              <w:pStyle w:val="44"/>
              <w:rPr>
                <w:i/>
                <w:iCs/>
              </w:rPr>
            </w:pPr>
            <w:r>
              <w:rPr>
                <w:i/>
                <w:iCs/>
              </w:rPr>
              <w:t>One applicable legislation and its relevance to dynamic website development</w:t>
            </w:r>
          </w:p>
          <w:p>
            <w:pPr>
              <w:pStyle w:val="44"/>
              <w:rPr>
                <w:i/>
                <w:iCs/>
              </w:rPr>
            </w:pPr>
            <w:r>
              <w:rPr>
                <w:i/>
                <w:iCs/>
              </w:rPr>
              <w:t>Two applicable standards and its relevance to dynamic website development</w:t>
            </w:r>
          </w:p>
          <w:p>
            <w:pPr>
              <w:pStyle w:val="44"/>
            </w:pPr>
            <w:r>
              <w:rPr>
                <w:i/>
                <w:iCs/>
              </w:rPr>
              <w:t>The procedures that you will follow to develop your dynamic website.</w:t>
            </w:r>
            <w:r>
              <w:t xml:space="preserve"> </w:t>
            </w:r>
          </w:p>
        </w:tc>
        <w:tc>
          <w:tcPr>
            <w:tcW w:w="6310" w:type="dxa"/>
          </w:tcPr>
          <w:p>
            <w:pPr>
              <w:pStyle w:val="42"/>
              <w:rPr>
                <w:rFonts w:hint="eastAsia"/>
              </w:rPr>
            </w:pPr>
            <w:r>
              <w:rPr>
                <w:rFonts w:hint="eastAsia"/>
              </w:rPr>
              <w:t>Legislation: Online Privacy Protection Act</w:t>
            </w:r>
          </w:p>
          <w:p>
            <w:pPr>
              <w:pStyle w:val="42"/>
              <w:rPr>
                <w:rFonts w:hint="eastAsia"/>
              </w:rPr>
            </w:pPr>
            <w:r>
              <w:rPr>
                <w:rFonts w:hint="eastAsia"/>
              </w:rPr>
              <w:t>Relevance: From the Simulation Pack, we know that the enterprise's website faces personal privacy risks, and the enterprise is not ready to deal with the risk of personal privacy disclosure. Therefore, this privacy law is very suitable for this business. It is helpful for the promotion of Luca's bakery.</w:t>
            </w:r>
          </w:p>
          <w:p>
            <w:pPr>
              <w:pStyle w:val="42"/>
              <w:rPr>
                <w:rFonts w:hint="eastAsia"/>
              </w:rPr>
            </w:pPr>
          </w:p>
          <w:p>
            <w:pPr>
              <w:pStyle w:val="42"/>
              <w:rPr>
                <w:rFonts w:hint="eastAsia"/>
              </w:rPr>
            </w:pPr>
            <w:r>
              <w:rPr>
                <w:rFonts w:hint="eastAsia"/>
              </w:rPr>
              <w:t>1. Logo on the upper left</w:t>
            </w:r>
          </w:p>
          <w:p>
            <w:pPr>
              <w:pStyle w:val="42"/>
              <w:rPr>
                <w:rFonts w:hint="eastAsia"/>
              </w:rPr>
            </w:pPr>
            <w:r>
              <w:rPr>
                <w:rFonts w:hint="eastAsia"/>
              </w:rPr>
              <w:t>For logo design, many top marketing websites have their own logo patterns, and there is a logo in the upper left corner of each page of the website. To represent your own style.</w:t>
            </w:r>
          </w:p>
          <w:p>
            <w:pPr>
              <w:pStyle w:val="42"/>
              <w:rPr>
                <w:rFonts w:hint="eastAsia"/>
              </w:rPr>
            </w:pPr>
            <w:r>
              <w:rPr>
                <w:rFonts w:hint="eastAsia"/>
              </w:rPr>
              <w:t>2. Top navigation bar</w:t>
            </w:r>
          </w:p>
          <w:p>
            <w:pPr>
              <w:pStyle w:val="42"/>
              <w:rPr>
                <w:rFonts w:hint="eastAsia"/>
              </w:rPr>
            </w:pPr>
            <w:r>
              <w:rPr>
                <w:rFonts w:hint="eastAsia"/>
              </w:rPr>
              <w:t>Most websites have a navigation bar at the top of each page, which makes horizontal top-level navigation a standard for web page design. It can help visitors quickly distinguish what the website is saying, and help readers quickly solve the information they need.</w:t>
            </w:r>
          </w:p>
          <w:p>
            <w:pPr>
              <w:pStyle w:val="42"/>
              <w:rPr>
                <w:rFonts w:hint="eastAsia"/>
              </w:rPr>
            </w:pPr>
          </w:p>
          <w:p>
            <w:pPr>
              <w:pStyle w:val="42"/>
              <w:rPr>
                <w:rFonts w:hint="eastAsia"/>
              </w:rPr>
            </w:pPr>
            <w:r>
              <w:rPr>
                <w:rFonts w:hint="eastAsia"/>
              </w:rPr>
              <w:t>1. Collect the information you need.</w:t>
            </w:r>
          </w:p>
          <w:p>
            <w:pPr>
              <w:pStyle w:val="42"/>
              <w:rPr>
                <w:rFonts w:hint="eastAsia"/>
              </w:rPr>
            </w:pPr>
            <w:r>
              <w:rPr>
                <w:rFonts w:hint="eastAsia"/>
              </w:rPr>
              <w:t>2. Plan site map and wireframe creation, and design simple websites.</w:t>
            </w:r>
          </w:p>
          <w:p>
            <w:pPr>
              <w:pStyle w:val="42"/>
              <w:rPr>
                <w:rFonts w:hint="eastAsia"/>
              </w:rPr>
            </w:pPr>
            <w:r>
              <w:rPr>
                <w:rFonts w:hint="eastAsia"/>
              </w:rPr>
              <w:t>3. Design, page layout and beautify the page.</w:t>
            </w:r>
          </w:p>
          <w:p>
            <w:pPr>
              <w:pStyle w:val="42"/>
              <w:rPr>
                <w:rFonts w:hint="eastAsia"/>
              </w:rPr>
            </w:pPr>
            <w:r>
              <w:rPr>
                <w:rFonts w:hint="eastAsia"/>
              </w:rPr>
              <w:t>4. Content compilation and assembly.</w:t>
            </w:r>
          </w:p>
          <w:p>
            <w:pPr>
              <w:pStyle w:val="42"/>
              <w:rPr>
                <w:rFonts w:hint="eastAsia"/>
              </w:rPr>
            </w:pPr>
            <w:r>
              <w:rPr>
                <w:rFonts w:hint="eastAsia"/>
              </w:rPr>
              <w:t>5. Code and debug continuously.</w:t>
            </w:r>
          </w:p>
          <w:p>
            <w:pPr>
              <w:pStyle w:val="42"/>
              <w:rPr>
                <w:rFonts w:hint="eastAsia"/>
              </w:rPr>
            </w:pPr>
            <w:r>
              <w:rPr>
                <w:rFonts w:hint="eastAsia"/>
              </w:rPr>
              <w:t>6. Test, review and release.</w:t>
            </w:r>
          </w:p>
          <w:p>
            <w:pPr>
              <w:pStyle w:val="42"/>
              <w:rPr>
                <w:rFonts w:hint="eastAsia"/>
              </w:rPr>
            </w:pPr>
            <w:r>
              <w:rPr>
                <w:rFonts w:hint="eastAsia"/>
              </w:rPr>
              <w:t>7. Maintenance, comment monitoring and regular update.</w:t>
            </w:r>
          </w:p>
          <w:p>
            <w:pPr>
              <w:pStyle w:val="42"/>
              <w:rPr>
                <w:rFonts w:hint="eastAsia"/>
              </w:rPr>
            </w:pPr>
            <w:r>
              <w:rPr>
                <w:rFonts w:hint="eastAsia"/>
              </w:rPr>
              <w:t>8. Open to the public and use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Dynamic website</w:t>
            </w:r>
          </w:p>
          <w:p>
            <w:pPr>
              <w:pStyle w:val="42"/>
              <w:rPr>
                <w:i/>
                <w:iCs/>
              </w:rPr>
            </w:pPr>
            <w:r>
              <w:rPr>
                <w:i/>
                <w:iCs/>
              </w:rPr>
              <w:t>Describe the dynamic website you are going to design and develop, including:</w:t>
            </w:r>
          </w:p>
          <w:p>
            <w:pPr>
              <w:pStyle w:val="44"/>
              <w:numPr>
                <w:ilvl w:val="0"/>
                <w:numId w:val="7"/>
              </w:numPr>
              <w:rPr>
                <w:i/>
                <w:iCs/>
              </w:rPr>
            </w:pPr>
            <w:r>
              <w:rPr>
                <w:i/>
                <w:iCs/>
              </w:rPr>
              <w:t>purpose</w:t>
            </w:r>
          </w:p>
          <w:p>
            <w:pPr>
              <w:pStyle w:val="44"/>
              <w:numPr>
                <w:ilvl w:val="0"/>
                <w:numId w:val="7"/>
              </w:numPr>
              <w:rPr>
                <w:i/>
                <w:iCs/>
              </w:rPr>
            </w:pPr>
            <w:r>
              <w:rPr>
                <w:i/>
                <w:iCs/>
              </w:rPr>
              <w:t xml:space="preserve">expectations for the document </w:t>
            </w:r>
          </w:p>
          <w:p>
            <w:pPr>
              <w:pStyle w:val="44"/>
              <w:numPr>
                <w:ilvl w:val="0"/>
                <w:numId w:val="7"/>
              </w:numPr>
              <w:rPr>
                <w:i/>
                <w:iCs/>
              </w:rPr>
            </w:pPr>
            <w:r>
              <w:rPr>
                <w:i/>
                <w:iCs/>
              </w:rPr>
              <w:t>required functionality.</w:t>
            </w:r>
          </w:p>
        </w:tc>
        <w:tc>
          <w:tcPr>
            <w:tcW w:w="6310" w:type="dxa"/>
          </w:tcPr>
          <w:p>
            <w:pPr>
              <w:pStyle w:val="42"/>
              <w:rPr>
                <w:rFonts w:hint="eastAsia"/>
              </w:rPr>
            </w:pPr>
            <w:r>
              <w:rPr>
                <w:rFonts w:hint="eastAsia"/>
              </w:rPr>
              <w:t>Purpose:</w:t>
            </w:r>
          </w:p>
          <w:p>
            <w:pPr>
              <w:pStyle w:val="42"/>
              <w:rPr>
                <w:rFonts w:hint="eastAsia"/>
              </w:rPr>
            </w:pPr>
            <w:r>
              <w:rPr>
                <w:rFonts w:hint="eastAsia"/>
              </w:rPr>
              <w:t>(1) Because the business of the bakery is poor, I want to get more business and attract more customers through this way of creating a website.</w:t>
            </w:r>
          </w:p>
          <w:p>
            <w:pPr>
              <w:pStyle w:val="42"/>
              <w:rPr>
                <w:rFonts w:hint="eastAsia"/>
              </w:rPr>
            </w:pPr>
            <w:r>
              <w:rPr>
                <w:rFonts w:hint="eastAsia"/>
              </w:rPr>
              <w:t>(2) Through the construction of dynamic websites, we can provide customers with better services and facilitate their shopping.</w:t>
            </w:r>
          </w:p>
          <w:p>
            <w:pPr>
              <w:pStyle w:val="42"/>
              <w:rPr>
                <w:rFonts w:hint="eastAsia"/>
              </w:rPr>
            </w:pPr>
            <w:r>
              <w:rPr>
                <w:rFonts w:hint="eastAsia"/>
              </w:rPr>
              <w:t>(3) Increase the sales of bakeries and promote the development of bakeries.</w:t>
            </w:r>
          </w:p>
          <w:p>
            <w:pPr>
              <w:pStyle w:val="42"/>
              <w:rPr>
                <w:rFonts w:hint="eastAsia"/>
              </w:rPr>
            </w:pPr>
            <w:r>
              <w:rPr>
                <w:rFonts w:hint="eastAsia"/>
              </w:rPr>
              <w:t>(4) Through the construction of a dynamic website, we will publish bread making courses, promote the bakery to attract traffic, improve the popularity of the bakery and attract customers.</w:t>
            </w:r>
          </w:p>
          <w:p>
            <w:pPr>
              <w:pStyle w:val="42"/>
              <w:rPr>
                <w:rFonts w:hint="eastAsia"/>
              </w:rPr>
            </w:pPr>
          </w:p>
          <w:p>
            <w:pPr>
              <w:pStyle w:val="42"/>
              <w:rPr>
                <w:rFonts w:hint="eastAsia"/>
              </w:rPr>
            </w:pPr>
            <w:r>
              <w:rPr>
                <w:rFonts w:hint="eastAsia"/>
              </w:rPr>
              <w:t>Expectations for documents:</w:t>
            </w:r>
          </w:p>
          <w:p>
            <w:pPr>
              <w:pStyle w:val="42"/>
              <w:rPr>
                <w:rFonts w:hint="eastAsia"/>
              </w:rPr>
            </w:pPr>
            <w:r>
              <w:rPr>
                <w:rFonts w:hint="eastAsia"/>
              </w:rPr>
              <w:t>After the dynamic website is completed, the structure is simple and easy to understand, the text and pictures are clearly distributed, and video is provided. At the same time, the website is easy to learn and does not need to spend too much time. At the same time, business summary and customer demand description. They can publicize the information of Luca Bakery to customers, attract customers to buy bread, understand customers' needs and promote their products.</w:t>
            </w:r>
          </w:p>
          <w:p>
            <w:pPr>
              <w:pStyle w:val="42"/>
              <w:rPr>
                <w:rFonts w:hint="eastAsia"/>
              </w:rPr>
            </w:pPr>
          </w:p>
          <w:p>
            <w:pPr>
              <w:pStyle w:val="42"/>
              <w:rPr>
                <w:rFonts w:hint="eastAsia"/>
              </w:rPr>
            </w:pPr>
            <w:r>
              <w:rPr>
                <w:rFonts w:hint="eastAsia"/>
              </w:rPr>
              <w:t>Required functions:</w:t>
            </w:r>
          </w:p>
          <w:p>
            <w:pPr>
              <w:pStyle w:val="42"/>
              <w:rPr>
                <w:rFonts w:hint="eastAsia"/>
              </w:rPr>
            </w:pPr>
            <w:r>
              <w:rPr>
                <w:rFonts w:hint="eastAsia"/>
              </w:rPr>
              <w:t>1. Dynamic websites are based on databases to reduce workload</w:t>
            </w:r>
          </w:p>
          <w:p>
            <w:pPr>
              <w:pStyle w:val="42"/>
              <w:rPr>
                <w:rFonts w:hint="eastAsia"/>
              </w:rPr>
            </w:pPr>
            <w:r>
              <w:rPr>
                <w:rFonts w:hint="eastAsia"/>
              </w:rPr>
              <w:t>The dynamic website uses database technology, displays through SQL database, and outputs Luca bakery information through database functions to attract customers.</w:t>
            </w:r>
          </w:p>
          <w:p>
            <w:pPr>
              <w:pStyle w:val="42"/>
              <w:rPr>
                <w:rFonts w:hint="eastAsia"/>
              </w:rPr>
            </w:pPr>
          </w:p>
          <w:p>
            <w:pPr>
              <w:pStyle w:val="42"/>
              <w:rPr>
                <w:rFonts w:hint="eastAsia"/>
              </w:rPr>
            </w:pPr>
            <w:r>
              <w:rPr>
                <w:rFonts w:hint="eastAsia"/>
              </w:rPr>
              <w:t>2. Dynamic website content update</w:t>
            </w:r>
          </w:p>
          <w:p>
            <w:pPr>
              <w:pStyle w:val="42"/>
              <w:rPr>
                <w:rFonts w:hint="eastAsia"/>
              </w:rPr>
            </w:pPr>
            <w:r>
              <w:rPr>
                <w:rFonts w:hint="eastAsia"/>
              </w:rPr>
              <w:t>Dynamic websites usually have website background, and content updating and maintenance are simple and fast. The content will be updated frequently to let customers know the specific information of Luca Bakery.</w:t>
            </w:r>
          </w:p>
          <w:p>
            <w:pPr>
              <w:pStyle w:val="42"/>
              <w:rPr>
                <w:rFonts w:hint="eastAsia"/>
              </w:rPr>
            </w:pPr>
          </w:p>
          <w:p>
            <w:pPr>
              <w:pStyle w:val="42"/>
              <w:rPr>
                <w:rFonts w:hint="eastAsia"/>
              </w:rPr>
            </w:pPr>
            <w:r>
              <w:rPr>
                <w:rFonts w:hint="eastAsia"/>
              </w:rPr>
              <w:t>3. Dynamic websites can achieve more functions</w:t>
            </w:r>
          </w:p>
          <w:p>
            <w:pPr>
              <w:pStyle w:val="42"/>
              <w:rPr>
                <w:rFonts w:hint="eastAsia"/>
              </w:rPr>
            </w:pPr>
            <w:r>
              <w:rPr>
                <w:rFonts w:hint="eastAsia"/>
              </w:rPr>
              <w:t>The website can realize more functions by using dynamic webpage technology, such as user registration, user login, user management, order management and many other powerful functions. Through the interaction between customers and the website, customers can be timely sent orders to attract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trPr>
        <w:tc>
          <w:tcPr>
            <w:tcW w:w="2972" w:type="dxa"/>
          </w:tcPr>
          <w:p>
            <w:pPr>
              <w:pStyle w:val="44"/>
              <w:numPr>
                <w:ilvl w:val="0"/>
                <w:numId w:val="0"/>
              </w:numPr>
            </w:pPr>
            <w:r>
              <w:t xml:space="preserve">User interface design requirements, including user needs, design principles and operating systems </w:t>
            </w:r>
          </w:p>
          <w:p>
            <w:pPr>
              <w:pStyle w:val="44"/>
              <w:numPr>
                <w:ilvl w:val="0"/>
                <w:numId w:val="0"/>
              </w:numPr>
              <w:rPr>
                <w:i/>
                <w:iCs/>
              </w:rPr>
            </w:pPr>
            <w:r>
              <w:t>B</w:t>
            </w:r>
            <w:r>
              <w:rPr>
                <w:i/>
                <w:iCs/>
              </w:rPr>
              <w:t>ased on the business’ requirements, analyse and then describe:</w:t>
            </w:r>
          </w:p>
          <w:p>
            <w:pPr>
              <w:pStyle w:val="44"/>
              <w:numPr>
                <w:ilvl w:val="0"/>
                <w:numId w:val="7"/>
              </w:numPr>
              <w:rPr>
                <w:i/>
                <w:iCs/>
              </w:rPr>
            </w:pPr>
            <w:r>
              <w:rPr>
                <w:i/>
                <w:iCs/>
              </w:rPr>
              <w:t>user interface design requirements for the dynamic website</w:t>
            </w:r>
          </w:p>
          <w:p>
            <w:pPr>
              <w:pStyle w:val="44"/>
              <w:numPr>
                <w:ilvl w:val="0"/>
                <w:numId w:val="7"/>
              </w:numPr>
              <w:rPr>
                <w:i/>
                <w:iCs/>
              </w:rPr>
            </w:pPr>
            <w:r>
              <w:rPr>
                <w:i/>
                <w:iCs/>
              </w:rPr>
              <w:t xml:space="preserve">user needs – list at least three. </w:t>
            </w:r>
          </w:p>
          <w:p>
            <w:pPr>
              <w:pStyle w:val="44"/>
              <w:rPr>
                <w:i/>
                <w:iCs/>
              </w:rPr>
            </w:pPr>
            <w:r>
              <w:rPr>
                <w:i/>
                <w:iCs/>
              </w:rPr>
              <w:t>design principles – list at least three</w:t>
            </w:r>
          </w:p>
          <w:p>
            <w:pPr>
              <w:pStyle w:val="44"/>
              <w:numPr>
                <w:ilvl w:val="0"/>
                <w:numId w:val="7"/>
              </w:numPr>
              <w:rPr>
                <w:i/>
                <w:iCs/>
              </w:rPr>
            </w:pPr>
            <w:r>
              <w:rPr>
                <w:i/>
                <w:iCs/>
              </w:rPr>
              <w:t>operating systems -indicate the system that will be used for web hosting.</w:t>
            </w:r>
          </w:p>
        </w:tc>
        <w:tc>
          <w:tcPr>
            <w:tcW w:w="6310" w:type="dxa"/>
          </w:tcPr>
          <w:p>
            <w:pPr>
              <w:pStyle w:val="42"/>
              <w:rPr>
                <w:rFonts w:hint="eastAsia"/>
              </w:rPr>
            </w:pPr>
            <w:r>
              <w:rPr>
                <w:rFonts w:hint="eastAsia"/>
              </w:rPr>
              <w:t>User interface design requirements for dynamic websites:</w:t>
            </w:r>
          </w:p>
          <w:p>
            <w:pPr>
              <w:pStyle w:val="42"/>
              <w:rPr>
                <w:rFonts w:hint="eastAsia"/>
              </w:rPr>
            </w:pPr>
            <w:r>
              <w:rPr>
                <w:rFonts w:hint="eastAsia"/>
              </w:rPr>
              <w:t>1. Make sure that users can easily implement it.</w:t>
            </w:r>
          </w:p>
          <w:p>
            <w:pPr>
              <w:pStyle w:val="42"/>
              <w:rPr>
                <w:rFonts w:hint="eastAsia"/>
              </w:rPr>
            </w:pPr>
            <w:r>
              <w:rPr>
                <w:rFonts w:hint="eastAsia"/>
              </w:rPr>
              <w:t>Easy for users to operate. Don't design complex and difficult dynamic websites, which will lead to the complexity of website information. It should be easy for users to operate, so that more people are willing to use this website to buy products.</w:t>
            </w:r>
          </w:p>
          <w:p>
            <w:pPr>
              <w:pStyle w:val="42"/>
              <w:rPr>
                <w:rFonts w:hint="eastAsia"/>
              </w:rPr>
            </w:pPr>
            <w:r>
              <w:rPr>
                <w:rFonts w:hint="eastAsia"/>
              </w:rPr>
              <w:t>2. The interaction between user and interface shall be considered during interface design.</w:t>
            </w:r>
          </w:p>
          <w:p>
            <w:pPr>
              <w:pStyle w:val="42"/>
              <w:rPr>
                <w:rFonts w:hint="eastAsia"/>
              </w:rPr>
            </w:pPr>
            <w:r>
              <w:rPr>
                <w:rFonts w:hint="eastAsia"/>
              </w:rPr>
              <w:t>The purpose of interface design is to promote the transmission of information to meet the needs of users. The website interacts with customers to promote the development of the bakery.</w:t>
            </w:r>
          </w:p>
          <w:p>
            <w:pPr>
              <w:pStyle w:val="42"/>
              <w:rPr>
                <w:rFonts w:hint="eastAsia"/>
              </w:rPr>
            </w:pPr>
          </w:p>
          <w:p>
            <w:pPr>
              <w:pStyle w:val="42"/>
              <w:rPr>
                <w:rFonts w:hint="eastAsia"/>
              </w:rPr>
            </w:pPr>
            <w:r>
              <w:rPr>
                <w:rFonts w:hint="eastAsia"/>
              </w:rPr>
              <w:t>User Requirements – List at least three.</w:t>
            </w:r>
          </w:p>
          <w:p>
            <w:pPr>
              <w:pStyle w:val="42"/>
              <w:rPr>
                <w:rFonts w:hint="eastAsia"/>
              </w:rPr>
            </w:pPr>
            <w:r>
              <w:rPr>
                <w:rFonts w:hint="eastAsia"/>
              </w:rPr>
              <w:t>1. The appearance of the website must be modern and beautiful, so that customers can interact with the website.</w:t>
            </w:r>
          </w:p>
          <w:p>
            <w:pPr>
              <w:pStyle w:val="42"/>
              <w:rPr>
                <w:rFonts w:hint="eastAsia"/>
              </w:rPr>
            </w:pPr>
            <w:r>
              <w:rPr>
                <w:rFonts w:hint="eastAsia"/>
              </w:rPr>
              <w:t>2. The website is simple and easy to understand, easy to navigate, easy for users to access, and contains a site map that is easy to understand.</w:t>
            </w:r>
          </w:p>
          <w:p>
            <w:pPr>
              <w:pStyle w:val="42"/>
              <w:rPr>
                <w:rFonts w:hint="eastAsia"/>
              </w:rPr>
            </w:pPr>
            <w:r>
              <w:rPr>
                <w:rFonts w:hint="eastAsia"/>
              </w:rPr>
              <w:t>3. Enhance network influence, so that customers can order online and view the range of products provided.</w:t>
            </w:r>
          </w:p>
          <w:p>
            <w:pPr>
              <w:pStyle w:val="42"/>
              <w:rPr>
                <w:rFonts w:hint="eastAsia"/>
              </w:rPr>
            </w:pPr>
          </w:p>
          <w:p>
            <w:pPr>
              <w:pStyle w:val="42"/>
              <w:rPr>
                <w:rFonts w:hint="eastAsia"/>
              </w:rPr>
            </w:pPr>
            <w:r>
              <w:rPr>
                <w:rFonts w:hint="eastAsia"/>
              </w:rPr>
              <w:t>Design Principles – List at least three:</w:t>
            </w:r>
          </w:p>
          <w:p>
            <w:pPr>
              <w:pStyle w:val="42"/>
              <w:rPr>
                <w:rFonts w:hint="eastAsia"/>
              </w:rPr>
            </w:pPr>
            <w:r>
              <w:rPr>
                <w:rFonts w:hint="eastAsia"/>
              </w:rPr>
              <w:t>1. Easy to understand</w:t>
            </w:r>
          </w:p>
          <w:p>
            <w:pPr>
              <w:pStyle w:val="42"/>
              <w:rPr>
                <w:rFonts w:hint="eastAsia"/>
              </w:rPr>
            </w:pPr>
            <w:r>
              <w:rPr>
                <w:rFonts w:hint="eastAsia"/>
              </w:rPr>
              <w:t>We should design a website that is easy for all customers to operate, so that everyone can operate easily. We should not design complex websites that are difficult to understand.</w:t>
            </w:r>
          </w:p>
          <w:p>
            <w:pPr>
              <w:pStyle w:val="42"/>
              <w:rPr>
                <w:rFonts w:hint="eastAsia"/>
              </w:rPr>
            </w:pPr>
            <w:r>
              <w:rPr>
                <w:rFonts w:hint="eastAsia"/>
              </w:rPr>
              <w:t>2. User interaction</w:t>
            </w:r>
          </w:p>
          <w:p>
            <w:pPr>
              <w:pStyle w:val="42"/>
              <w:rPr>
                <w:rFonts w:hint="eastAsia"/>
              </w:rPr>
            </w:pPr>
            <w:r>
              <w:rPr>
                <w:rFonts w:hint="eastAsia"/>
              </w:rPr>
              <w:t>The website should have a distinctive theme and allow customers to interact so that customers can search and operate the products they need.</w:t>
            </w:r>
          </w:p>
          <w:p>
            <w:pPr>
              <w:pStyle w:val="42"/>
              <w:rPr>
                <w:rFonts w:hint="eastAsia"/>
              </w:rPr>
            </w:pPr>
            <w:r>
              <w:rPr>
                <w:rFonts w:hint="eastAsia"/>
              </w:rPr>
              <w:t>3. User priority</w:t>
            </w:r>
          </w:p>
          <w:p>
            <w:pPr>
              <w:pStyle w:val="42"/>
              <w:rPr>
                <w:rFonts w:hint="eastAsia"/>
              </w:rPr>
            </w:pPr>
            <w:r>
              <w:rPr>
                <w:rFonts w:hint="eastAsia"/>
              </w:rPr>
              <w:t>The purpose of web page design is to attract users to browse and use, and users should have priority at any time. What users need, what designers design.</w:t>
            </w:r>
          </w:p>
          <w:p>
            <w:pPr>
              <w:pStyle w:val="42"/>
              <w:rPr>
                <w:rFonts w:hint="eastAsia"/>
              </w:rPr>
            </w:pPr>
          </w:p>
          <w:p>
            <w:pPr>
              <w:pStyle w:val="42"/>
              <w:rPr>
                <w:rFonts w:hint="eastAsia"/>
              </w:rPr>
            </w:pPr>
            <w:r>
              <w:rPr>
                <w:rFonts w:hint="eastAsia"/>
              </w:rPr>
              <w:t>Operating System - Indicates the system that will be used for the virtual host:</w:t>
            </w:r>
          </w:p>
          <w:p>
            <w:pPr>
              <w:pStyle w:val="42"/>
              <w:rPr>
                <w:rFonts w:hint="eastAsia"/>
              </w:rPr>
            </w:pPr>
            <w:r>
              <w:rPr>
                <w:rFonts w:hint="eastAsia"/>
              </w:rPr>
              <w:t>1. The application program of the dynamic website is installed in the operating system, which is a basic software.</w:t>
            </w:r>
          </w:p>
          <w:p>
            <w:pPr>
              <w:pStyle w:val="42"/>
            </w:pPr>
            <w:r>
              <w:rPr>
                <w:rFonts w:hint="eastAsia"/>
              </w:rPr>
              <w:t>2. The operating system has the monitoring program of loading and running program functions, and has the basic input and output program functions, so that the designed website can be realized.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Hierarchy</w:t>
            </w:r>
          </w:p>
          <w:p>
            <w:pPr>
              <w:pStyle w:val="42"/>
              <w:rPr>
                <w:i/>
                <w:iCs/>
              </w:rPr>
            </w:pPr>
            <w:r>
              <w:rPr>
                <w:i/>
                <w:iCs/>
              </w:rPr>
              <w:t xml:space="preserve">Provide a </w:t>
            </w:r>
            <w:r>
              <w:rPr>
                <w:i/>
                <w:iCs/>
                <w:highlight w:val="yellow"/>
              </w:rPr>
              <w:t>diagram</w:t>
            </w:r>
            <w:r>
              <w:rPr>
                <w:i/>
                <w:iCs/>
              </w:rPr>
              <w:t xml:space="preserve"> of the hierarchy for the website. This can be hand drawn here or developed using software in which case you should attach a screenshot.  </w:t>
            </w:r>
          </w:p>
          <w:p>
            <w:pPr>
              <w:pStyle w:val="42"/>
              <w:rPr>
                <w:i/>
                <w:iCs/>
              </w:rPr>
            </w:pPr>
            <w:r>
              <w:rPr>
                <w:i/>
                <w:iCs/>
              </w:rPr>
              <w:t xml:space="preserve">Your hierarchy should also show the navigation for the website. </w:t>
            </w:r>
          </w:p>
        </w:tc>
        <w:tc>
          <w:tcPr>
            <w:tcW w:w="6310" w:type="dxa"/>
          </w:tcPr>
          <w:p>
            <w:pPr>
              <w:pStyle w:val="42"/>
            </w:pPr>
            <w:r>
              <w:drawing>
                <wp:inline distT="0" distB="0" distL="114300" distR="114300">
                  <wp:extent cx="4798060" cy="198818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798060" cy="19881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7" w:hRule="atLeast"/>
        </w:trPr>
        <w:tc>
          <w:tcPr>
            <w:tcW w:w="2972" w:type="dxa"/>
          </w:tcPr>
          <w:p>
            <w:pPr>
              <w:pStyle w:val="42"/>
            </w:pPr>
            <w:r>
              <w:t>User interface prototype</w:t>
            </w:r>
          </w:p>
          <w:p>
            <w:pPr>
              <w:pStyle w:val="42"/>
              <w:rPr>
                <w:i/>
                <w:iCs/>
              </w:rPr>
            </w:pPr>
            <w:r>
              <w:rPr>
                <w:i/>
                <w:iCs/>
              </w:rPr>
              <w:t xml:space="preserve">Provide a diagram of the user interface website. This cannot be hand drawn here and must be developed using software (Figma) in which case you should attach a screenshot and link to your Figma wireframe including pictures and contents. </w:t>
            </w:r>
          </w:p>
        </w:tc>
        <w:tc>
          <w:tcPr>
            <w:tcW w:w="6310" w:type="dxa"/>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Website architecture</w:t>
            </w:r>
          </w:p>
          <w:p>
            <w:pPr>
              <w:pStyle w:val="42"/>
            </w:pPr>
            <w:r>
              <w:t>Determine and document the website architecture including:</w:t>
            </w:r>
          </w:p>
          <w:p>
            <w:pPr>
              <w:pStyle w:val="44"/>
              <w:rPr>
                <w:i/>
                <w:iCs/>
              </w:rPr>
            </w:pPr>
            <w:r>
              <w:rPr>
                <w:i/>
                <w:iCs/>
              </w:rPr>
              <w:t>technical requirements, for example, server, storage, memory and communication interfaces</w:t>
            </w:r>
          </w:p>
          <w:p>
            <w:pPr>
              <w:pStyle w:val="44"/>
              <w:rPr>
                <w:i/>
                <w:iCs/>
              </w:rPr>
            </w:pPr>
            <w:r>
              <w:rPr>
                <w:i/>
                <w:iCs/>
              </w:rPr>
              <w:t>Functional aspects including the type of services or processes the dynamic website will provide.</w:t>
            </w:r>
          </w:p>
          <w:p>
            <w:pPr>
              <w:pStyle w:val="44"/>
              <w:rPr>
                <w:i/>
                <w:iCs/>
              </w:rPr>
            </w:pPr>
            <w:r>
              <w:rPr>
                <w:i/>
                <w:iCs/>
              </w:rPr>
              <w:t>Visual appearance of the website, for example, colours, buttons and other visual design elements. </w:t>
            </w:r>
          </w:p>
          <w:p>
            <w:pPr>
              <w:pStyle w:val="44"/>
            </w:pPr>
            <w:r>
              <w:rPr>
                <w:i/>
                <w:iCs/>
              </w:rPr>
              <w:t>Security parameters i.e. how the website will ensure secure access control and transactions.</w:t>
            </w:r>
          </w:p>
        </w:tc>
        <w:tc>
          <w:tcPr>
            <w:tcW w:w="6310" w:type="dxa"/>
          </w:tcPr>
          <w:p>
            <w:pPr>
              <w:pStyle w:val="42"/>
              <w:rPr>
                <w:rFonts w:hint="eastAsia"/>
              </w:rPr>
            </w:pPr>
            <w:r>
              <w:rPr>
                <w:rFonts w:hint="eastAsia"/>
              </w:rPr>
              <w:t>1. Technical requirements:</w:t>
            </w:r>
          </w:p>
          <w:p>
            <w:pPr>
              <w:pStyle w:val="42"/>
              <w:rPr>
                <w:rFonts w:hint="eastAsia"/>
              </w:rPr>
            </w:pPr>
            <w:r>
              <w:rPr>
                <w:rFonts w:hint="eastAsia"/>
              </w:rPr>
              <w:t>Ensure the smoothness of the network, whether the website is compatible with computer facilities, and conduct debugging before making the web page.</w:t>
            </w:r>
          </w:p>
          <w:p>
            <w:pPr>
              <w:pStyle w:val="42"/>
              <w:rPr>
                <w:rFonts w:hint="eastAsia"/>
              </w:rPr>
            </w:pPr>
          </w:p>
          <w:p>
            <w:pPr>
              <w:pStyle w:val="42"/>
              <w:rPr>
                <w:rFonts w:hint="eastAsia"/>
              </w:rPr>
            </w:pPr>
            <w:r>
              <w:rPr>
                <w:rFonts w:hint="eastAsia"/>
              </w:rPr>
              <w:t>2. Functions:</w:t>
            </w:r>
          </w:p>
          <w:p>
            <w:pPr>
              <w:pStyle w:val="42"/>
              <w:rPr>
                <w:rFonts w:hint="eastAsia"/>
              </w:rPr>
            </w:pPr>
            <w:r>
              <w:rPr>
                <w:rFonts w:hint="eastAsia"/>
              </w:rPr>
              <w:t>The dynamic website of the bakery can combine online and offline. For example, online can make an appointment to place an order, and offline can save queuing to enter the store to pick up the ordered food. At the same time, create a blog, Twitter and other platforms for customers to comment on the store. At the same time, the dynamic website has a customer service function, so customers can communicate with them before and after purchase.</w:t>
            </w:r>
          </w:p>
          <w:p>
            <w:pPr>
              <w:pStyle w:val="42"/>
              <w:rPr>
                <w:rFonts w:hint="eastAsia"/>
              </w:rPr>
            </w:pPr>
          </w:p>
          <w:p>
            <w:pPr>
              <w:pStyle w:val="42"/>
              <w:rPr>
                <w:rFonts w:hint="eastAsia"/>
              </w:rPr>
            </w:pPr>
            <w:r>
              <w:rPr>
                <w:rFonts w:hint="eastAsia"/>
              </w:rPr>
              <w:t>3. Appearance:</w:t>
            </w:r>
          </w:p>
          <w:p>
            <w:pPr>
              <w:pStyle w:val="42"/>
              <w:rPr>
                <w:rFonts w:hint="eastAsia"/>
              </w:rPr>
            </w:pPr>
            <w:r>
              <w:rPr>
                <w:rFonts w:hint="eastAsia"/>
              </w:rPr>
              <w:t>According to the layout of the site, the left, center and right sides are used. The left and right sides are used for text and placed in the middle of the picture. In terms of color, the website adopts a unified yellow and white tone, and the overall theme is simple and attractive. The size of the button is moderate, with the cartoon bread pattern to attract more young people to buy.</w:t>
            </w:r>
          </w:p>
          <w:p>
            <w:pPr>
              <w:pStyle w:val="42"/>
              <w:rPr>
                <w:rFonts w:hint="eastAsia"/>
              </w:rPr>
            </w:pPr>
          </w:p>
          <w:p>
            <w:pPr>
              <w:pStyle w:val="42"/>
              <w:rPr>
                <w:rFonts w:hint="eastAsia"/>
              </w:rPr>
            </w:pPr>
            <w:r>
              <w:rPr>
                <w:rFonts w:hint="eastAsia"/>
              </w:rPr>
              <w:t>4. Safety parameters:</w:t>
            </w:r>
          </w:p>
          <w:p>
            <w:pPr>
              <w:pStyle w:val="42"/>
            </w:pPr>
            <w:r>
              <w:rPr>
                <w:rFonts w:hint="eastAsia"/>
              </w:rPr>
              <w:t>The website usually sets the login password and reminds the user that the password should include numbers, which should be composed of letters, upper and lower case, numbers and special symbols.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972" w:type="dxa"/>
          </w:tcPr>
          <w:p>
            <w:pPr>
              <w:pStyle w:val="42"/>
            </w:pPr>
            <w:r>
              <w:t>Data storage</w:t>
            </w:r>
          </w:p>
          <w:p>
            <w:pPr>
              <w:pStyle w:val="42"/>
            </w:pPr>
            <w:r>
              <w:t>Explain how the data collected through the website will be stored?</w:t>
            </w:r>
          </w:p>
        </w:tc>
        <w:tc>
          <w:tcPr>
            <w:tcW w:w="6310" w:type="dxa"/>
          </w:tcPr>
          <w:p>
            <w:pPr>
              <w:pStyle w:val="42"/>
              <w:rPr>
                <w:rFonts w:hint="eastAsia"/>
              </w:rPr>
            </w:pPr>
            <w:r>
              <w:rPr>
                <w:rFonts w:hint="eastAsia"/>
              </w:rPr>
              <w:t>Through the number of people who place orders on the bakery website, you can see how the number of people who buy various kinds of bread collects data;</w:t>
            </w:r>
          </w:p>
          <w:p>
            <w:pPr>
              <w:pStyle w:val="42"/>
              <w:rPr>
                <w:rFonts w:hint="eastAsia"/>
              </w:rPr>
            </w:pPr>
            <w:r>
              <w:rPr>
                <w:rFonts w:hint="eastAsia"/>
              </w:rPr>
              <w:t>At the same time, check the browse volume of the bakery website to analyze the usage rate of the website and the receipt data;</w:t>
            </w:r>
          </w:p>
          <w:p>
            <w:pPr>
              <w:pStyle w:val="42"/>
              <w:rPr>
                <w:rFonts w:hint="eastAsia"/>
              </w:rPr>
            </w:pPr>
            <w:r>
              <w:rPr>
                <w:rFonts w:hint="eastAsia"/>
              </w:rPr>
              <w:t>Collect data by checking the number of members on the bakery website;</w:t>
            </w:r>
          </w:p>
          <w:p>
            <w:pPr>
              <w:pStyle w:val="42"/>
            </w:pPr>
            <w:r>
              <w:rPr>
                <w:rFonts w:hint="eastAsia"/>
              </w:rPr>
              <w:t>Collect data by the number of people who sign up for the website</w:t>
            </w:r>
          </w:p>
        </w:tc>
      </w:tr>
    </w:tbl>
    <w:p>
      <w:r>
        <w:br w:type="page"/>
      </w:r>
    </w:p>
    <w:p>
      <w:pPr>
        <w:pStyle w:val="53"/>
      </w:pPr>
      <w:bookmarkStart w:id="4" w:name="_Toc53390307"/>
      <w:r>
        <w:t>Section 2: Dynamic website development</w:t>
      </w:r>
      <w:bookmarkEnd w:id="4"/>
    </w:p>
    <w:tbl>
      <w:tblPr>
        <w:tblStyle w:val="15"/>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5300"/>
        <w:gridCol w:w="1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Dynamic website development</w:t>
            </w:r>
          </w:p>
          <w:p>
            <w:pPr>
              <w:pStyle w:val="42"/>
              <w:rPr>
                <w:i/>
                <w:iCs/>
              </w:rPr>
            </w:pPr>
            <w:r>
              <w:rPr>
                <w:i/>
                <w:iCs/>
              </w:rPr>
              <w:t xml:space="preserve">You are to develop the dynamic website you have planned. </w:t>
            </w:r>
          </w:p>
          <w:p>
            <w:pPr>
              <w:pStyle w:val="42"/>
              <w:rPr>
                <w:i/>
                <w:iCs/>
              </w:rPr>
            </w:pPr>
            <w:r>
              <w:rPr>
                <w:i/>
                <w:iCs/>
              </w:rPr>
              <w:t xml:space="preserve">Using the software you have downloaded, document and upload the codes to Github and Moodle.  Attach Github links here. </w:t>
            </w:r>
          </w:p>
          <w:p>
            <w:pPr>
              <w:pStyle w:val="42"/>
              <w:rPr>
                <w:i/>
                <w:iCs/>
              </w:rPr>
            </w:pPr>
            <w:r>
              <w:rPr>
                <w:i/>
                <w:iCs/>
              </w:rPr>
              <w:t>Take screenshots of your work to attach to Moodle online text.</w:t>
            </w:r>
          </w:p>
          <w:p>
            <w:pPr>
              <w:pStyle w:val="42"/>
              <w:rPr>
                <w:i/>
                <w:iCs/>
              </w:rPr>
            </w:pPr>
            <w:r>
              <w:rPr>
                <w:i/>
                <w:iCs/>
              </w:rPr>
              <w:t xml:space="preserve">Attach each screenshot of your webpage to the end of this document. </w:t>
            </w:r>
          </w:p>
          <w:p>
            <w:pPr>
              <w:pStyle w:val="42"/>
            </w:pPr>
            <w:r>
              <w:t xml:space="preserve">Each student must </w:t>
            </w: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0" w:hRule="atLeast"/>
        </w:trPr>
        <w:tc>
          <w:tcPr>
            <w:tcW w:w="2972" w:type="dxa"/>
          </w:tcPr>
          <w:p>
            <w:pPr>
              <w:pStyle w:val="42"/>
            </w:pPr>
            <w:r>
              <w:t>Styling</w:t>
            </w:r>
          </w:p>
          <w:p>
            <w:pPr>
              <w:pStyle w:val="42"/>
              <w:rPr>
                <w:i/>
                <w:iCs/>
              </w:rPr>
            </w:pPr>
            <w:r>
              <w:rPr>
                <w:i/>
                <w:iCs/>
              </w:rPr>
              <w:t xml:space="preserve">You are to style your dynamic documents using the software you have selected. </w:t>
            </w:r>
          </w:p>
          <w:p>
            <w:pPr>
              <w:pStyle w:val="42"/>
              <w:rPr>
                <w:i/>
                <w:iCs/>
              </w:rPr>
            </w:pPr>
            <w:r>
              <w:rPr>
                <w:i/>
                <w:iCs/>
              </w:rPr>
              <w:t>Summarise the details of your styling work here.  List at least 7 improvements to CSS.</w:t>
            </w:r>
          </w:p>
          <w:p>
            <w:pPr>
              <w:pStyle w:val="42"/>
            </w:pPr>
            <w:r>
              <w:rPr>
                <w:i/>
                <w:iCs/>
              </w:rPr>
              <w:t xml:space="preserve">Take 2 screenshots of your work to attach to your portfolio.  Including annotations to improvements. </w:t>
            </w: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4" w:hRule="atLeast"/>
        </w:trPr>
        <w:tc>
          <w:tcPr>
            <w:tcW w:w="2972" w:type="dxa"/>
          </w:tcPr>
          <w:p>
            <w:pPr>
              <w:pStyle w:val="42"/>
            </w:pPr>
            <w:r>
              <w:t>Testing</w:t>
            </w:r>
          </w:p>
          <w:p>
            <w:pPr>
              <w:pStyle w:val="42"/>
              <w:rPr>
                <w:i/>
                <w:iCs/>
              </w:rPr>
            </w:pPr>
            <w:r>
              <w:rPr>
                <w:i/>
                <w:iCs/>
              </w:rPr>
              <w:t xml:space="preserve">You are to test each component of the website that you have developed. Describe the testing process for each component here. </w:t>
            </w:r>
          </w:p>
          <w:p>
            <w:pPr>
              <w:pStyle w:val="42"/>
            </w:pPr>
            <w:r>
              <w:rPr>
                <w:i/>
                <w:iCs/>
              </w:rPr>
              <w:t xml:space="preserve">Number and list your testing procedures.  </w:t>
            </w: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8" w:hRule="atLeast"/>
        </w:trPr>
        <w:tc>
          <w:tcPr>
            <w:tcW w:w="2972" w:type="dxa"/>
          </w:tcPr>
          <w:p>
            <w:pPr>
              <w:pStyle w:val="42"/>
            </w:pPr>
            <w:r>
              <w:t>Integration</w:t>
            </w:r>
          </w:p>
          <w:p>
            <w:pPr>
              <w:pStyle w:val="42"/>
              <w:rPr>
                <w:i/>
                <w:iCs/>
              </w:rPr>
            </w:pPr>
            <w:r>
              <w:rPr>
                <w:i/>
                <w:iCs/>
              </w:rPr>
              <w:t>You are to integrate all components to produce the final product.</w:t>
            </w:r>
          </w:p>
          <w:p>
            <w:pPr>
              <w:pStyle w:val="42"/>
              <w:rPr>
                <w:i/>
                <w:iCs/>
              </w:rPr>
            </w:pPr>
            <w:r>
              <w:rPr>
                <w:i/>
                <w:iCs/>
              </w:rPr>
              <w:t xml:space="preserve">Describe the integration process here. </w:t>
            </w:r>
          </w:p>
          <w:p>
            <w:pPr>
              <w:pStyle w:val="42"/>
            </w:pPr>
            <w:r>
              <w:rPr>
                <w:i/>
                <w:iCs/>
              </w:rPr>
              <w:t xml:space="preserve">Take screenshots of your work to attach to your portfolio.  For instance, before and after db integration. </w:t>
            </w: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972" w:type="dxa"/>
          </w:tcPr>
          <w:p>
            <w:pPr>
              <w:pStyle w:val="42"/>
            </w:pPr>
            <w:r>
              <w:rPr>
                <w:i/>
                <w:iCs/>
              </w:rPr>
              <w:drawing>
                <wp:anchor distT="0" distB="0" distL="114300" distR="114300" simplePos="0" relativeHeight="251662336" behindDoc="0" locked="0" layoutInCell="1" allowOverlap="1">
                  <wp:simplePos x="0" y="0"/>
                  <wp:positionH relativeFrom="column">
                    <wp:posOffset>618490</wp:posOffset>
                  </wp:positionH>
                  <wp:positionV relativeFrom="paragraph">
                    <wp:posOffset>143510</wp:posOffset>
                  </wp:positionV>
                  <wp:extent cx="540385" cy="540385"/>
                  <wp:effectExtent l="0" t="0" r="0" b="0"/>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Paperclip"/>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anchor>
              </w:drawing>
            </w:r>
            <w:r>
              <w:t xml:space="preserve"> Attach:</w:t>
            </w:r>
          </w:p>
        </w:tc>
        <w:tc>
          <w:tcPr>
            <w:tcW w:w="5300" w:type="dxa"/>
            <w:tcBorders>
              <w:right w:val="nil"/>
            </w:tcBorders>
          </w:tcPr>
          <w:p>
            <w:pPr>
              <w:pStyle w:val="42"/>
            </w:pPr>
            <w:r>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tcPr>
              <w:p>
                <w:pPr>
                  <w:pStyle w:val="42"/>
                  <w:jc w:val="center"/>
                </w:pPr>
                <w:r>
                  <w:rPr>
                    <w:rFonts w:hint="eastAsia" w:ascii="MS Gothic" w:hAnsi="MS Gothic" w:eastAsia="MS Gothic"/>
                  </w:rPr>
                  <w:t>☐</w:t>
                </w:r>
              </w:p>
            </w:tc>
          </w:sdtContent>
        </w:sdt>
      </w:tr>
    </w:tbl>
    <w:p>
      <w:pPr>
        <w:spacing w:before="120" w:after="120"/>
        <w:rPr>
          <w:color w:val="FF0000"/>
        </w:rPr>
      </w:pPr>
    </w:p>
    <w:p>
      <w:pPr>
        <w:pStyle w:val="53"/>
      </w:pPr>
      <w:r>
        <w:br w:type="page"/>
      </w:r>
      <w:bookmarkStart w:id="5" w:name="_Toc52800458"/>
      <w:bookmarkStart w:id="6" w:name="_Toc53390308"/>
      <w:r>
        <w:t>Section 3: Dynamic website testing and finalisation</w:t>
      </w:r>
      <w:bookmarkEnd w:id="5"/>
      <w:bookmarkEnd w:id="6"/>
    </w:p>
    <w:tbl>
      <w:tblPr>
        <w:tblStyle w:val="15"/>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5300"/>
        <w:gridCol w:w="1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 xml:space="preserve">Testing </w:t>
            </w:r>
          </w:p>
          <w:p>
            <w:pPr>
              <w:pStyle w:val="42"/>
              <w:rPr>
                <w:i/>
                <w:iCs/>
              </w:rPr>
            </w:pPr>
            <w:r>
              <w:rPr>
                <w:i/>
                <w:iCs/>
              </w:rPr>
              <w:t>You are to test the website you have developed and check it meets the business’ requirements.</w:t>
            </w:r>
          </w:p>
          <w:p>
            <w:pPr>
              <w:pStyle w:val="42"/>
              <w:rPr>
                <w:i/>
                <w:iCs/>
              </w:rPr>
            </w:pPr>
            <w:r>
              <w:rPr>
                <w:i/>
                <w:iCs/>
              </w:rPr>
              <w:t xml:space="preserve">List and describe the tests you have undertaken. </w:t>
            </w:r>
          </w:p>
          <w:p>
            <w:pPr>
              <w:pStyle w:val="42"/>
              <w:rPr>
                <w:i/>
                <w:iCs/>
              </w:rPr>
            </w:pPr>
            <w:r>
              <w:rPr>
                <w:i/>
                <w:iCs/>
              </w:rPr>
              <w:t>Take screenshots of your work to attach to your portfolio</w:t>
            </w:r>
          </w:p>
          <w:p>
            <w:pPr>
              <w:pStyle w:val="42"/>
            </w:pP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Security</w:t>
            </w:r>
          </w:p>
          <w:p>
            <w:pPr>
              <w:pStyle w:val="42"/>
              <w:rPr>
                <w:i/>
                <w:iCs/>
              </w:rPr>
            </w:pPr>
            <w:r>
              <w:rPr>
                <w:i/>
                <w:iCs/>
              </w:rPr>
              <w:t>You are check the website to ensure it is secure.</w:t>
            </w:r>
          </w:p>
          <w:p>
            <w:pPr>
              <w:pStyle w:val="42"/>
              <w:rPr>
                <w:i/>
                <w:iCs/>
              </w:rPr>
            </w:pPr>
            <w:r>
              <w:rPr>
                <w:i/>
                <w:iCs/>
              </w:rPr>
              <w:t>List and describe the tests you have undertaken to ensure security.</w:t>
            </w:r>
          </w:p>
          <w:p>
            <w:pPr>
              <w:pStyle w:val="42"/>
              <w:rPr>
                <w:i/>
                <w:iCs/>
              </w:rPr>
            </w:pPr>
            <w:r>
              <w:rPr>
                <w:i/>
                <w:iCs/>
              </w:rPr>
              <w:t xml:space="preserve">The tests should also follow procedures for cyber security. Describe how you have ensured you follow procedures. </w:t>
            </w:r>
          </w:p>
          <w:p>
            <w:pPr>
              <w:pStyle w:val="42"/>
              <w:rPr>
                <w:i/>
                <w:iCs/>
              </w:rPr>
            </w:pPr>
            <w:r>
              <w:rPr>
                <w:i/>
                <w:iCs/>
              </w:rPr>
              <w:t>Take screenshots of your work to attach to your portfolio</w:t>
            </w:r>
          </w:p>
          <w:p>
            <w:pPr>
              <w:pStyle w:val="42"/>
            </w:pP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Debugging</w:t>
            </w:r>
          </w:p>
          <w:p>
            <w:pPr>
              <w:pStyle w:val="42"/>
              <w:rPr>
                <w:i/>
                <w:iCs/>
              </w:rPr>
            </w:pPr>
            <w:r>
              <w:rPr>
                <w:i/>
                <w:iCs/>
              </w:rPr>
              <w:t>You are check the website to ensure it is bug free.</w:t>
            </w:r>
          </w:p>
          <w:p>
            <w:pPr>
              <w:pStyle w:val="42"/>
              <w:rPr>
                <w:i/>
                <w:iCs/>
              </w:rPr>
            </w:pPr>
            <w:r>
              <w:rPr>
                <w:i/>
                <w:iCs/>
              </w:rPr>
              <w:t xml:space="preserve">Describe the validation process you undertook to ensure that there are no errors.  </w:t>
            </w:r>
          </w:p>
          <w:p>
            <w:pPr>
              <w:pStyle w:val="42"/>
              <w:rPr>
                <w:i/>
                <w:iCs/>
              </w:rPr>
            </w:pPr>
            <w:r>
              <w:rPr>
                <w:i/>
                <w:iCs/>
              </w:rPr>
              <w:t xml:space="preserve">The tests should also follow procedures for cyber security. Describe how you have ensured you follow procedures. </w:t>
            </w:r>
          </w:p>
          <w:p>
            <w:pPr>
              <w:pStyle w:val="42"/>
              <w:rPr>
                <w:i/>
                <w:iCs/>
              </w:rPr>
            </w:pPr>
            <w:r>
              <w:rPr>
                <w:i/>
                <w:iCs/>
              </w:rPr>
              <w:t>Take screenshots of your work to attach to your portfolio</w:t>
            </w:r>
          </w:p>
          <w:p>
            <w:pPr>
              <w:pStyle w:val="42"/>
            </w:pP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Browser and devices</w:t>
            </w:r>
          </w:p>
          <w:p>
            <w:pPr>
              <w:pStyle w:val="42"/>
              <w:rPr>
                <w:i/>
                <w:iCs/>
              </w:rPr>
            </w:pPr>
            <w:r>
              <w:rPr>
                <w:i/>
                <w:iCs/>
              </w:rPr>
              <w:t>You are to test that your dynamic website work on:</w:t>
            </w:r>
          </w:p>
          <w:p>
            <w:pPr>
              <w:pStyle w:val="42"/>
              <w:numPr>
                <w:ilvl w:val="0"/>
                <w:numId w:val="10"/>
              </w:numPr>
              <w:rPr>
                <w:i/>
                <w:iCs/>
              </w:rPr>
            </w:pPr>
            <w:r>
              <w:rPr>
                <w:i/>
                <w:iCs/>
              </w:rPr>
              <w:t>Two different types of browsers</w:t>
            </w:r>
          </w:p>
          <w:p>
            <w:pPr>
              <w:pStyle w:val="42"/>
              <w:numPr>
                <w:ilvl w:val="0"/>
                <w:numId w:val="10"/>
              </w:numPr>
              <w:rPr>
                <w:i/>
                <w:iCs/>
              </w:rPr>
            </w:pPr>
            <w:r>
              <w:rPr>
                <w:i/>
                <w:iCs/>
              </w:rPr>
              <w:t>Two different types of browsers</w:t>
            </w:r>
          </w:p>
          <w:p>
            <w:pPr>
              <w:pStyle w:val="42"/>
              <w:rPr>
                <w:i/>
                <w:iCs/>
              </w:rPr>
            </w:pPr>
            <w:r>
              <w:rPr>
                <w:i/>
                <w:iCs/>
              </w:rPr>
              <w:t>List the two browsers you tested your dynamic website on and the two devices.</w:t>
            </w:r>
          </w:p>
          <w:p>
            <w:pPr>
              <w:pStyle w:val="42"/>
              <w:rPr>
                <w:i/>
                <w:iCs/>
              </w:rPr>
            </w:pPr>
            <w:r>
              <w:rPr>
                <w:i/>
                <w:iCs/>
              </w:rPr>
              <w:t>Take screenshots of your work to attach to your portfolio</w:t>
            </w:r>
          </w:p>
          <w:p>
            <w:pPr>
              <w:pStyle w:val="42"/>
            </w:pP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Feedback</w:t>
            </w:r>
          </w:p>
          <w:p>
            <w:pPr>
              <w:pStyle w:val="42"/>
              <w:rPr>
                <w:i/>
                <w:iCs/>
              </w:rPr>
            </w:pPr>
            <w:r>
              <w:rPr>
                <w:i/>
                <w:iCs/>
              </w:rPr>
              <w:t>Document an email to your assessor here, asking for feedback on your final dynamic website.</w:t>
            </w:r>
          </w:p>
          <w:p>
            <w:pPr>
              <w:pStyle w:val="42"/>
              <w:rPr>
                <w:i/>
                <w:iCs/>
              </w:rPr>
            </w:pPr>
            <w:r>
              <w:rPr>
                <w:i/>
                <w:iCs/>
              </w:rPr>
              <w:t>Provide the link to your website.</w:t>
            </w: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72" w:type="dxa"/>
          </w:tcPr>
          <w:p>
            <w:pPr>
              <w:pStyle w:val="42"/>
            </w:pPr>
            <w:r>
              <w:t>Update</w:t>
            </w:r>
          </w:p>
          <w:p>
            <w:pPr>
              <w:pStyle w:val="42"/>
              <w:rPr>
                <w:i/>
                <w:iCs/>
              </w:rPr>
            </w:pPr>
            <w:r>
              <w:rPr>
                <w:i/>
                <w:iCs/>
              </w:rPr>
              <w:t xml:space="preserve">Describe the feedback you received from your assessor here. </w:t>
            </w:r>
          </w:p>
          <w:p>
            <w:pPr>
              <w:pStyle w:val="42"/>
              <w:rPr>
                <w:i/>
                <w:iCs/>
              </w:rPr>
            </w:pPr>
            <w:r>
              <w:rPr>
                <w:i/>
                <w:iCs/>
              </w:rPr>
              <w:t>Explain how you updated the website based on this feedback.</w:t>
            </w:r>
          </w:p>
          <w:p>
            <w:pPr>
              <w:pStyle w:val="42"/>
            </w:pPr>
            <w:r>
              <w:rPr>
                <w:i/>
                <w:iCs/>
              </w:rPr>
              <w:t xml:space="preserve">Provide a link to the finalised dynamic website. </w:t>
            </w:r>
          </w:p>
        </w:tc>
        <w:tc>
          <w:tcPr>
            <w:tcW w:w="6310" w:type="dxa"/>
            <w:gridSpan w:val="2"/>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972" w:type="dxa"/>
          </w:tcPr>
          <w:p>
            <w:pPr>
              <w:pStyle w:val="42"/>
            </w:pPr>
            <w:r>
              <w:rPr>
                <w:i/>
                <w:iCs/>
              </w:rPr>
              <w:drawing>
                <wp:anchor distT="0" distB="0" distL="114300" distR="114300" simplePos="0" relativeHeight="251663360" behindDoc="0" locked="0" layoutInCell="1" allowOverlap="1">
                  <wp:simplePos x="0" y="0"/>
                  <wp:positionH relativeFrom="column">
                    <wp:posOffset>618490</wp:posOffset>
                  </wp:positionH>
                  <wp:positionV relativeFrom="paragraph">
                    <wp:posOffset>143510</wp:posOffset>
                  </wp:positionV>
                  <wp:extent cx="540385" cy="540385"/>
                  <wp:effectExtent l="0" t="0" r="0" b="0"/>
                  <wp:wrapSquare wrapText="bothSides"/>
                  <wp:docPr id="7" name="Graphic 7"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Paperclip"/>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anchor>
              </w:drawing>
            </w:r>
            <w:r>
              <w:t xml:space="preserve"> Attach:</w:t>
            </w:r>
          </w:p>
        </w:tc>
        <w:tc>
          <w:tcPr>
            <w:tcW w:w="5300" w:type="dxa"/>
            <w:tcBorders>
              <w:right w:val="nil"/>
            </w:tcBorders>
          </w:tcPr>
          <w:p>
            <w:pPr>
              <w:pStyle w:val="42"/>
            </w:pPr>
            <w:r>
              <w:t xml:space="preserve">Screenshots </w:t>
            </w:r>
          </w:p>
        </w:tc>
        <w:sdt>
          <w:sdtPr>
            <w:id w:val="1759258822"/>
            <w14:checkbox>
              <w14:checked w14:val="0"/>
              <w14:checkedState w14:val="2612" w14:font="MS Gothic"/>
              <w14:uncheckedState w14:val="2610" w14:font="MS Gothic"/>
            </w14:checkbox>
          </w:sdtPr>
          <w:sdtContent>
            <w:tc>
              <w:tcPr>
                <w:tcW w:w="1010" w:type="dxa"/>
                <w:tcBorders>
                  <w:left w:val="nil"/>
                </w:tcBorders>
              </w:tcPr>
              <w:p>
                <w:pPr>
                  <w:pStyle w:val="42"/>
                  <w:jc w:val="center"/>
                </w:pPr>
                <w:r>
                  <w:rPr>
                    <w:rFonts w:hint="eastAsia" w:ascii="MS Gothic" w:hAnsi="MS Gothic" w:eastAsia="MS Gothic"/>
                  </w:rPr>
                  <w:t>☐</w:t>
                </w:r>
              </w:p>
            </w:tc>
          </w:sdtContent>
        </w:sdt>
      </w:tr>
    </w:tbl>
    <w:p>
      <w:pPr>
        <w:spacing w:before="120" w:after="120"/>
      </w:pPr>
    </w:p>
    <w:p>
      <w:pPr>
        <w:pStyle w:val="53"/>
      </w:pPr>
    </w:p>
    <w:sectPr>
      <w:footerReference r:id="rId9" w:type="default"/>
      <w:type w:val="continuous"/>
      <w:pgSz w:w="11900" w:h="16840"/>
      <w:pgMar w:top="1247" w:right="1247" w:bottom="1134" w:left="136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entury Gothic">
    <w:altName w:val="NumberOnly"/>
    <w:panose1 w:val="020B0502020202020204"/>
    <w:charset w:val="00"/>
    <w:family w:val="swiss"/>
    <w:pitch w:val="default"/>
    <w:sig w:usb0="00000000" w:usb1="00000000" w:usb2="00000000" w:usb3="00000000" w:csb0="0000009F" w:csb1="00000000"/>
  </w:font>
  <w:font w:name="NumberOnly">
    <w:panose1 w:val="020B0500000000000000"/>
    <w:charset w:val="00"/>
    <w:family w:val="auto"/>
    <w:pitch w:val="default"/>
    <w:sig w:usb0="8000002F" w:usb1="10000048" w:usb2="00000000" w:usb3="00000000" w:csb0="00000111" w:csb1="40000000"/>
  </w:font>
  <w:font w:name="NewsGoth BT">
    <w:panose1 w:val="020B0503020203020204"/>
    <w:charset w:val="00"/>
    <w:family w:val="swiss"/>
    <w:pitch w:val="default"/>
    <w:sig w:usb0="800000AF" w:usb1="1000204A" w:usb2="00000000" w:usb3="00000000" w:csb0="00000011" w:csb1="00000000"/>
  </w:font>
  <w:font w:name="Segoe UI Semibold">
    <w:panose1 w:val="020B0702040204020203"/>
    <w:charset w:val="00"/>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19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text" w:hAnchor="margin" w:xAlign="right" w:y="1"/>
      <w:rPr>
        <w:rStyle w:val="17"/>
      </w:rPr>
    </w:pPr>
  </w:p>
  <w:p>
    <w:pPr>
      <w:tabs>
        <w:tab w:val="center" w:pos="4513"/>
        <w:tab w:val="right" w:pos="9026"/>
      </w:tabs>
      <w:spacing w:line="240" w:lineRule="auto"/>
      <w:ind w:right="360"/>
      <w:rPr>
        <w:rFonts w:eastAsia="Calibri"/>
        <w:sz w:val="16"/>
        <w:szCs w:val="16"/>
      </w:rPr>
    </w:pPr>
  </w:p>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1747681210"/>
      <w:docPartObj>
        <w:docPartGallery w:val="autotext"/>
      </w:docPartObj>
    </w:sdtPr>
    <w:sdtEndPr>
      <w:rPr>
        <w:rStyle w:val="17"/>
      </w:rPr>
    </w:sdtEndPr>
    <w:sdtContent>
      <w:p>
        <w:pPr>
          <w:pStyle w:val="8"/>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8"/>
      <w:ind w:right="360"/>
    </w:pPr>
  </w:p>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text" w:hAnchor="margin" w:xAlign="right" w:y="1"/>
      <w:rPr>
        <w:rStyle w:val="17"/>
      </w:rPr>
    </w:pPr>
  </w:p>
  <w:p>
    <w:pPr>
      <w:pStyle w:val="8"/>
      <w:tabs>
        <w:tab w:val="right" w:pos="9356"/>
        <w:tab w:val="clear" w:pos="9026"/>
      </w:tabs>
      <w:jc w:val="right"/>
      <w:rPr>
        <w:rFonts w:ascii="Arial" w:hAnsi="Arial" w:cs="Arial"/>
        <w:sz w:val="16"/>
        <w:szCs w:val="16"/>
      </w:rPr>
    </w:pPr>
    <w:r>
      <w:rPr>
        <w:rFonts w:ascii="Gulim" w:hAnsi="Gulim" w:eastAsia="Gulim" w:cs="Arial"/>
        <w:sz w:val="16"/>
        <w:szCs w:val="16"/>
      </w:rPr>
      <w:t xml:space="preserve">ICTWEB513 Build dynamic websites </w:t>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sz w:val="16"/>
        <w:szCs w:val="16"/>
      </w:rPr>
      <w:t>3</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9356"/>
      </w:tabs>
    </w:pPr>
    <w:r>
      <w:rPr>
        <w:highlight w:val="yellow"/>
      </w:rPr>
      <w:t>BSBWRT301 Write simple documents</w:t>
    </w:r>
    <w:r>
      <w:t xml:space="preserve"> </w:t>
    </w:r>
    <w:r>
      <w:tab/>
    </w:r>
    <w:r>
      <w:t>Trainer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C02E8"/>
    <w:multiLevelType w:val="multilevel"/>
    <w:tmpl w:val="092C02E8"/>
    <w:lvl w:ilvl="0" w:tentative="0">
      <w:start w:val="1"/>
      <w:numFmt w:val="bullet"/>
      <w:pStyle w:val="44"/>
      <w:lvlText w:val=""/>
      <w:lvlJc w:val="left"/>
      <w:pPr>
        <w:ind w:left="425" w:hanging="425"/>
      </w:pPr>
      <w:rPr>
        <w:rFonts w:hint="default" w:ascii="Symbol" w:hAnsi="Symbol"/>
      </w:rPr>
    </w:lvl>
    <w:lvl w:ilvl="1" w:tentative="0">
      <w:start w:val="1"/>
      <w:numFmt w:val="bullet"/>
      <w:pStyle w:val="45"/>
      <w:lvlText w:val="o"/>
      <w:lvlJc w:val="left"/>
      <w:pPr>
        <w:ind w:left="850" w:hanging="425"/>
      </w:pPr>
      <w:rPr>
        <w:rFonts w:hint="default" w:ascii="Courier New" w:hAnsi="Courier New"/>
      </w:rPr>
    </w:lvl>
    <w:lvl w:ilvl="2" w:tentative="0">
      <w:start w:val="1"/>
      <w:numFmt w:val="bullet"/>
      <w:pStyle w:val="46"/>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1">
    <w:nsid w:val="24D94929"/>
    <w:multiLevelType w:val="multilevel"/>
    <w:tmpl w:val="24D94929"/>
    <w:lvl w:ilvl="0" w:tentative="0">
      <w:start w:val="1"/>
      <w:numFmt w:val="bullet"/>
      <w:pStyle w:val="47"/>
      <w:lvlText w:val=""/>
      <w:lvlJc w:val="left"/>
      <w:pPr>
        <w:ind w:left="851" w:hanging="426"/>
      </w:pPr>
      <w:rPr>
        <w:rFonts w:hint="default" w:ascii="Symbol" w:hAnsi="Symbol"/>
      </w:rPr>
    </w:lvl>
    <w:lvl w:ilvl="1" w:tentative="0">
      <w:start w:val="1"/>
      <w:numFmt w:val="bullet"/>
      <w:pStyle w:val="48"/>
      <w:lvlText w:val="o"/>
      <w:lvlJc w:val="left"/>
      <w:pPr>
        <w:tabs>
          <w:tab w:val="left" w:pos="850"/>
        </w:tabs>
        <w:ind w:left="1276" w:hanging="426"/>
      </w:pPr>
      <w:rPr>
        <w:rFonts w:hint="default" w:ascii="Courier New" w:hAnsi="Courier New"/>
      </w:rPr>
    </w:lvl>
    <w:lvl w:ilvl="2" w:tentative="0">
      <w:start w:val="1"/>
      <w:numFmt w:val="bullet"/>
      <w:pStyle w:val="49"/>
      <w:lvlText w:val=""/>
      <w:lvlJc w:val="left"/>
      <w:pPr>
        <w:tabs>
          <w:tab w:val="left" w:pos="1275"/>
        </w:tabs>
        <w:ind w:left="1701" w:hanging="426"/>
      </w:pPr>
      <w:rPr>
        <w:rFonts w:hint="default" w:ascii="Symbol" w:hAnsi="Symbol"/>
      </w:rPr>
    </w:lvl>
    <w:lvl w:ilvl="3" w:tentative="0">
      <w:start w:val="1"/>
      <w:numFmt w:val="decimal"/>
      <w:lvlText w:val="(%4)"/>
      <w:lvlJc w:val="left"/>
      <w:pPr>
        <w:tabs>
          <w:tab w:val="left" w:pos="1700"/>
        </w:tabs>
        <w:ind w:left="2126" w:hanging="426"/>
      </w:pPr>
      <w:rPr>
        <w:rFonts w:hint="default"/>
      </w:rPr>
    </w:lvl>
    <w:lvl w:ilvl="4" w:tentative="0">
      <w:start w:val="1"/>
      <w:numFmt w:val="lowerLetter"/>
      <w:lvlText w:val="(%5)"/>
      <w:lvlJc w:val="left"/>
      <w:pPr>
        <w:tabs>
          <w:tab w:val="left" w:pos="2125"/>
        </w:tabs>
        <w:ind w:left="2551" w:hanging="426"/>
      </w:pPr>
      <w:rPr>
        <w:rFonts w:hint="default"/>
      </w:rPr>
    </w:lvl>
    <w:lvl w:ilvl="5" w:tentative="0">
      <w:start w:val="1"/>
      <w:numFmt w:val="lowerRoman"/>
      <w:lvlText w:val="(%6)"/>
      <w:lvlJc w:val="left"/>
      <w:pPr>
        <w:tabs>
          <w:tab w:val="left" w:pos="2550"/>
        </w:tabs>
        <w:ind w:left="2976" w:hanging="426"/>
      </w:pPr>
      <w:rPr>
        <w:rFonts w:hint="default"/>
      </w:rPr>
    </w:lvl>
    <w:lvl w:ilvl="6" w:tentative="0">
      <w:start w:val="1"/>
      <w:numFmt w:val="decimal"/>
      <w:lvlText w:val="%7."/>
      <w:lvlJc w:val="left"/>
      <w:pPr>
        <w:tabs>
          <w:tab w:val="left" w:pos="2975"/>
        </w:tabs>
        <w:ind w:left="3401" w:hanging="426"/>
      </w:pPr>
      <w:rPr>
        <w:rFonts w:hint="default"/>
      </w:rPr>
    </w:lvl>
    <w:lvl w:ilvl="7" w:tentative="0">
      <w:start w:val="1"/>
      <w:numFmt w:val="lowerLetter"/>
      <w:lvlText w:val="%8."/>
      <w:lvlJc w:val="left"/>
      <w:pPr>
        <w:tabs>
          <w:tab w:val="left" w:pos="3400"/>
        </w:tabs>
        <w:ind w:left="3826" w:hanging="426"/>
      </w:pPr>
      <w:rPr>
        <w:rFonts w:hint="default"/>
      </w:rPr>
    </w:lvl>
    <w:lvl w:ilvl="8" w:tentative="0">
      <w:start w:val="1"/>
      <w:numFmt w:val="lowerRoman"/>
      <w:lvlText w:val="%9."/>
      <w:lvlJc w:val="left"/>
      <w:pPr>
        <w:tabs>
          <w:tab w:val="left" w:pos="3825"/>
        </w:tabs>
        <w:ind w:left="4251" w:hanging="426"/>
      </w:pPr>
      <w:rPr>
        <w:rFonts w:hint="default"/>
      </w:rPr>
    </w:lvl>
  </w:abstractNum>
  <w:abstractNum w:abstractNumId="2">
    <w:nsid w:val="250C6FFC"/>
    <w:multiLevelType w:val="multilevel"/>
    <w:tmpl w:val="250C6FFC"/>
    <w:lvl w:ilvl="0" w:tentative="0">
      <w:start w:val="1"/>
      <w:numFmt w:val="bullet"/>
      <w:pStyle w:val="39"/>
      <w:lvlText w:val=""/>
      <w:lvlJc w:val="left"/>
      <w:pPr>
        <w:tabs>
          <w:tab w:val="left" w:pos="425"/>
        </w:tabs>
        <w:ind w:left="851" w:hanging="426"/>
      </w:pPr>
      <w:rPr>
        <w:rFonts w:hint="default" w:ascii="Symbol" w:hAnsi="Symbol"/>
        <w:color w:val="FF0000"/>
      </w:rPr>
    </w:lvl>
    <w:lvl w:ilvl="1" w:tentative="0">
      <w:start w:val="1"/>
      <w:numFmt w:val="bullet"/>
      <w:pStyle w:val="40"/>
      <w:lvlText w:val="o"/>
      <w:lvlJc w:val="left"/>
      <w:pPr>
        <w:tabs>
          <w:tab w:val="left" w:pos="851"/>
        </w:tabs>
        <w:ind w:left="1276" w:hanging="425"/>
      </w:pPr>
      <w:rPr>
        <w:rFonts w:hint="default" w:ascii="Courier New" w:hAnsi="Courier New"/>
        <w:color w:val="FF0000"/>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30B010C3"/>
    <w:multiLevelType w:val="multilevel"/>
    <w:tmpl w:val="30B010C3"/>
    <w:lvl w:ilvl="0" w:tentative="0">
      <w:start w:val="1"/>
      <w:numFmt w:val="bullet"/>
      <w:pStyle w:val="37"/>
      <w:lvlText w:val=""/>
      <w:lvlJc w:val="left"/>
      <w:pPr>
        <w:tabs>
          <w:tab w:val="left" w:pos="425"/>
        </w:tabs>
        <w:ind w:left="425" w:hanging="425"/>
      </w:pPr>
      <w:rPr>
        <w:rFonts w:hint="default" w:ascii="Symbol" w:hAnsi="Symbol"/>
        <w:color w:val="FF0000"/>
      </w:rPr>
    </w:lvl>
    <w:lvl w:ilvl="1" w:tentative="0">
      <w:start w:val="1"/>
      <w:numFmt w:val="bullet"/>
      <w:pStyle w:val="38"/>
      <w:lvlText w:val="o"/>
      <w:lvlJc w:val="left"/>
      <w:pPr>
        <w:tabs>
          <w:tab w:val="left" w:pos="851"/>
        </w:tabs>
        <w:ind w:left="850" w:hanging="425"/>
      </w:pPr>
      <w:rPr>
        <w:rFonts w:hint="default" w:ascii="Courier New" w:hAnsi="Courier New"/>
        <w:color w:val="FF0000"/>
      </w:rPr>
    </w:lvl>
    <w:lvl w:ilvl="2" w:tentative="0">
      <w:start w:val="1"/>
      <w:numFmt w:val="bullet"/>
      <w:lvlText w:val=""/>
      <w:lvlJc w:val="left"/>
      <w:pPr>
        <w:ind w:left="1275" w:hanging="425"/>
      </w:pPr>
      <w:rPr>
        <w:rFonts w:hint="default" w:ascii="Symbol" w:hAnsi="Symbol"/>
        <w:color w:val="FF0000"/>
      </w:rPr>
    </w:lvl>
    <w:lvl w:ilvl="3" w:tentative="0">
      <w:start w:val="1"/>
      <w:numFmt w:val="decimal"/>
      <w:lvlText w:val="(%4)"/>
      <w:lvlJc w:val="left"/>
      <w:pPr>
        <w:ind w:left="1700" w:hanging="425"/>
      </w:pPr>
      <w:rPr>
        <w:rFonts w:hint="default"/>
      </w:rPr>
    </w:lvl>
    <w:lvl w:ilvl="4" w:tentative="0">
      <w:start w:val="1"/>
      <w:numFmt w:val="lowerLetter"/>
      <w:lvlText w:val="(%5)"/>
      <w:lvlJc w:val="left"/>
      <w:pPr>
        <w:ind w:left="2125" w:hanging="425"/>
      </w:pPr>
      <w:rPr>
        <w:rFonts w:hint="default"/>
      </w:rPr>
    </w:lvl>
    <w:lvl w:ilvl="5" w:tentative="0">
      <w:start w:val="1"/>
      <w:numFmt w:val="lowerRoman"/>
      <w:lvlText w:val="(%6)"/>
      <w:lvlJc w:val="left"/>
      <w:pPr>
        <w:ind w:left="2550" w:hanging="425"/>
      </w:pPr>
      <w:rPr>
        <w:rFonts w:hint="default"/>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4">
    <w:nsid w:val="38CD52DC"/>
    <w:multiLevelType w:val="multilevel"/>
    <w:tmpl w:val="38CD52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80F2F99"/>
    <w:multiLevelType w:val="multilevel"/>
    <w:tmpl w:val="480F2F99"/>
    <w:lvl w:ilvl="0" w:tentative="0">
      <w:start w:val="1"/>
      <w:numFmt w:val="decimal"/>
      <w:pStyle w:val="28"/>
      <w:lvlText w:val="%1."/>
      <w:lvlJc w:val="left"/>
      <w:pPr>
        <w:ind w:left="425" w:hanging="42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F5119E9"/>
    <w:multiLevelType w:val="multilevel"/>
    <w:tmpl w:val="4F5119E9"/>
    <w:lvl w:ilvl="0" w:tentative="0">
      <w:start w:val="1"/>
      <w:numFmt w:val="decimal"/>
      <w:pStyle w:val="35"/>
      <w:lvlText w:val="%1."/>
      <w:lvlJc w:val="left"/>
      <w:pPr>
        <w:ind w:left="425" w:hanging="425"/>
      </w:pPr>
      <w:rPr>
        <w:rFonts w:hint="default" w:ascii="Arial" w:hAnsi="Arial"/>
        <w:caps w:val="0"/>
        <w:strike w:val="0"/>
        <w:dstrike w:val="0"/>
        <w:vanish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C047D2"/>
    <w:multiLevelType w:val="multilevel"/>
    <w:tmpl w:val="4FC047D2"/>
    <w:lvl w:ilvl="0" w:tentative="0">
      <w:start w:val="1"/>
      <w:numFmt w:val="bullet"/>
      <w:pStyle w:val="50"/>
      <w:lvlText w:val=""/>
      <w:lvlJc w:val="left"/>
      <w:pPr>
        <w:ind w:left="425" w:hanging="425"/>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9271CD"/>
    <w:multiLevelType w:val="multilevel"/>
    <w:tmpl w:val="6F9271CD"/>
    <w:lvl w:ilvl="0" w:tentative="0">
      <w:start w:val="1"/>
      <w:numFmt w:val="bullet"/>
      <w:pStyle w:val="3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1581E60"/>
    <w:multiLevelType w:val="multilevel"/>
    <w:tmpl w:val="71581E60"/>
    <w:lvl w:ilvl="0" w:tentative="0">
      <w:start w:val="1"/>
      <w:numFmt w:val="lowerLetter"/>
      <w:pStyle w:val="21"/>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9"/>
  </w:num>
  <w:num w:numId="2">
    <w:abstractNumId w:val="5"/>
  </w:num>
  <w:num w:numId="3">
    <w:abstractNumId w:val="8"/>
  </w:num>
  <w:num w:numId="4">
    <w:abstractNumId w:val="6"/>
  </w:num>
  <w:num w:numId="5">
    <w:abstractNumId w:val="3"/>
  </w:num>
  <w:num w:numId="6">
    <w:abstractNumId w:val="2"/>
  </w:num>
  <w:num w:numId="7">
    <w:abstractNumId w:val="0"/>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NjZjc0ZjgwNDZlNGMzNjI1YjkwY2Y1ZDViOTY4NDEifQ=="/>
  </w:docVars>
  <w:rsids>
    <w:rsidRoot w:val="00B80E94"/>
    <w:rsid w:val="000150B8"/>
    <w:rsid w:val="0001669F"/>
    <w:rsid w:val="00021360"/>
    <w:rsid w:val="00021B7D"/>
    <w:rsid w:val="00036857"/>
    <w:rsid w:val="00042887"/>
    <w:rsid w:val="000434DF"/>
    <w:rsid w:val="00046AF7"/>
    <w:rsid w:val="0005702B"/>
    <w:rsid w:val="00063C4D"/>
    <w:rsid w:val="00073C94"/>
    <w:rsid w:val="00077F11"/>
    <w:rsid w:val="000807D8"/>
    <w:rsid w:val="0008598C"/>
    <w:rsid w:val="000A124F"/>
    <w:rsid w:val="000A1651"/>
    <w:rsid w:val="000B49F0"/>
    <w:rsid w:val="000C2CB3"/>
    <w:rsid w:val="000E25C9"/>
    <w:rsid w:val="000F71E1"/>
    <w:rsid w:val="00101AF3"/>
    <w:rsid w:val="0010388E"/>
    <w:rsid w:val="00113B81"/>
    <w:rsid w:val="001147C2"/>
    <w:rsid w:val="00121040"/>
    <w:rsid w:val="00121606"/>
    <w:rsid w:val="00156E50"/>
    <w:rsid w:val="00163444"/>
    <w:rsid w:val="001671C7"/>
    <w:rsid w:val="001C5388"/>
    <w:rsid w:val="001D0929"/>
    <w:rsid w:val="001D282D"/>
    <w:rsid w:val="001D6E5C"/>
    <w:rsid w:val="001E19B0"/>
    <w:rsid w:val="001F10A9"/>
    <w:rsid w:val="001F22EE"/>
    <w:rsid w:val="002045B1"/>
    <w:rsid w:val="0020469A"/>
    <w:rsid w:val="00204D82"/>
    <w:rsid w:val="002251FA"/>
    <w:rsid w:val="00252F2A"/>
    <w:rsid w:val="002531F3"/>
    <w:rsid w:val="00286BB3"/>
    <w:rsid w:val="00295B4B"/>
    <w:rsid w:val="00321765"/>
    <w:rsid w:val="00324076"/>
    <w:rsid w:val="00336334"/>
    <w:rsid w:val="00340D10"/>
    <w:rsid w:val="003A5AD1"/>
    <w:rsid w:val="003B09FE"/>
    <w:rsid w:val="003B3168"/>
    <w:rsid w:val="003C2B25"/>
    <w:rsid w:val="003E1319"/>
    <w:rsid w:val="00403ABB"/>
    <w:rsid w:val="0040528B"/>
    <w:rsid w:val="00425344"/>
    <w:rsid w:val="00451E19"/>
    <w:rsid w:val="00476FB7"/>
    <w:rsid w:val="00485CD2"/>
    <w:rsid w:val="00486500"/>
    <w:rsid w:val="00491D0C"/>
    <w:rsid w:val="0049429F"/>
    <w:rsid w:val="004943FA"/>
    <w:rsid w:val="00495DE9"/>
    <w:rsid w:val="004B6784"/>
    <w:rsid w:val="004B69F5"/>
    <w:rsid w:val="004C0144"/>
    <w:rsid w:val="004C0F85"/>
    <w:rsid w:val="004C7C4A"/>
    <w:rsid w:val="004D6D7C"/>
    <w:rsid w:val="004D7087"/>
    <w:rsid w:val="004E7382"/>
    <w:rsid w:val="00503424"/>
    <w:rsid w:val="00524E78"/>
    <w:rsid w:val="00526621"/>
    <w:rsid w:val="005358B6"/>
    <w:rsid w:val="00554F29"/>
    <w:rsid w:val="005648AD"/>
    <w:rsid w:val="00573B7F"/>
    <w:rsid w:val="00580B7B"/>
    <w:rsid w:val="00582E3C"/>
    <w:rsid w:val="005B21B0"/>
    <w:rsid w:val="005C01D1"/>
    <w:rsid w:val="005C426F"/>
    <w:rsid w:val="005F04C0"/>
    <w:rsid w:val="00606D8A"/>
    <w:rsid w:val="0061605A"/>
    <w:rsid w:val="00670FFB"/>
    <w:rsid w:val="006915DF"/>
    <w:rsid w:val="006A306D"/>
    <w:rsid w:val="006A62C5"/>
    <w:rsid w:val="006A73DF"/>
    <w:rsid w:val="006B6759"/>
    <w:rsid w:val="006C4E26"/>
    <w:rsid w:val="006D305B"/>
    <w:rsid w:val="006D3151"/>
    <w:rsid w:val="006D6293"/>
    <w:rsid w:val="006E7949"/>
    <w:rsid w:val="006F75FB"/>
    <w:rsid w:val="006F7A5C"/>
    <w:rsid w:val="00701043"/>
    <w:rsid w:val="00703C0C"/>
    <w:rsid w:val="00707699"/>
    <w:rsid w:val="007200A4"/>
    <w:rsid w:val="00733749"/>
    <w:rsid w:val="00765115"/>
    <w:rsid w:val="007761DC"/>
    <w:rsid w:val="007814B8"/>
    <w:rsid w:val="00786DB1"/>
    <w:rsid w:val="007919DF"/>
    <w:rsid w:val="007A0E23"/>
    <w:rsid w:val="007B5716"/>
    <w:rsid w:val="007F0A68"/>
    <w:rsid w:val="0080593E"/>
    <w:rsid w:val="00812F5A"/>
    <w:rsid w:val="00817CF1"/>
    <w:rsid w:val="00834718"/>
    <w:rsid w:val="00834A11"/>
    <w:rsid w:val="00890A17"/>
    <w:rsid w:val="00893D2B"/>
    <w:rsid w:val="008A2CE6"/>
    <w:rsid w:val="008B2065"/>
    <w:rsid w:val="008B339F"/>
    <w:rsid w:val="008D0690"/>
    <w:rsid w:val="008E05A3"/>
    <w:rsid w:val="00900058"/>
    <w:rsid w:val="00912AA8"/>
    <w:rsid w:val="009206AB"/>
    <w:rsid w:val="00937D87"/>
    <w:rsid w:val="00957981"/>
    <w:rsid w:val="00961D49"/>
    <w:rsid w:val="009926CE"/>
    <w:rsid w:val="009A4F2D"/>
    <w:rsid w:val="009B69EF"/>
    <w:rsid w:val="009C15B1"/>
    <w:rsid w:val="009D4C84"/>
    <w:rsid w:val="009D606F"/>
    <w:rsid w:val="00A01CFD"/>
    <w:rsid w:val="00A030F4"/>
    <w:rsid w:val="00A50164"/>
    <w:rsid w:val="00A55B92"/>
    <w:rsid w:val="00A65B01"/>
    <w:rsid w:val="00A77535"/>
    <w:rsid w:val="00A83692"/>
    <w:rsid w:val="00A90E76"/>
    <w:rsid w:val="00A9595A"/>
    <w:rsid w:val="00A977DD"/>
    <w:rsid w:val="00AB032D"/>
    <w:rsid w:val="00AC07CC"/>
    <w:rsid w:val="00AF4B67"/>
    <w:rsid w:val="00AF7820"/>
    <w:rsid w:val="00B233D0"/>
    <w:rsid w:val="00B32C68"/>
    <w:rsid w:val="00B357DA"/>
    <w:rsid w:val="00B35F37"/>
    <w:rsid w:val="00B35F7B"/>
    <w:rsid w:val="00B545CF"/>
    <w:rsid w:val="00B56E8F"/>
    <w:rsid w:val="00B7065A"/>
    <w:rsid w:val="00B75661"/>
    <w:rsid w:val="00B80E94"/>
    <w:rsid w:val="00B86C8A"/>
    <w:rsid w:val="00B93285"/>
    <w:rsid w:val="00BB7BEC"/>
    <w:rsid w:val="00BC5558"/>
    <w:rsid w:val="00BC7CE1"/>
    <w:rsid w:val="00BE004B"/>
    <w:rsid w:val="00BE6F7E"/>
    <w:rsid w:val="00BF2546"/>
    <w:rsid w:val="00C018A2"/>
    <w:rsid w:val="00C1605D"/>
    <w:rsid w:val="00C248E7"/>
    <w:rsid w:val="00C81205"/>
    <w:rsid w:val="00CC5B4E"/>
    <w:rsid w:val="00CF0EDB"/>
    <w:rsid w:val="00CF5F46"/>
    <w:rsid w:val="00D061BE"/>
    <w:rsid w:val="00D1024F"/>
    <w:rsid w:val="00D22ADF"/>
    <w:rsid w:val="00D27AAB"/>
    <w:rsid w:val="00D31CD7"/>
    <w:rsid w:val="00D416EB"/>
    <w:rsid w:val="00D47C89"/>
    <w:rsid w:val="00D511D1"/>
    <w:rsid w:val="00D64E1B"/>
    <w:rsid w:val="00D91635"/>
    <w:rsid w:val="00DA4AAB"/>
    <w:rsid w:val="00DB4B96"/>
    <w:rsid w:val="00DC23E9"/>
    <w:rsid w:val="00DD1DB2"/>
    <w:rsid w:val="00E0476A"/>
    <w:rsid w:val="00E13C5A"/>
    <w:rsid w:val="00E23F9A"/>
    <w:rsid w:val="00E2662A"/>
    <w:rsid w:val="00E568E6"/>
    <w:rsid w:val="00E70201"/>
    <w:rsid w:val="00E72312"/>
    <w:rsid w:val="00EB2F06"/>
    <w:rsid w:val="00EB7B7C"/>
    <w:rsid w:val="00ED4F0C"/>
    <w:rsid w:val="00EE0173"/>
    <w:rsid w:val="00EE2D95"/>
    <w:rsid w:val="00F108A3"/>
    <w:rsid w:val="00F11EAA"/>
    <w:rsid w:val="00F1766F"/>
    <w:rsid w:val="00F562E8"/>
    <w:rsid w:val="00F75CC6"/>
    <w:rsid w:val="00F760B5"/>
    <w:rsid w:val="00F764F7"/>
    <w:rsid w:val="00F862BF"/>
    <w:rsid w:val="00F931AE"/>
    <w:rsid w:val="00FA1391"/>
    <w:rsid w:val="00FB1997"/>
    <w:rsid w:val="00FE1719"/>
    <w:rsid w:val="00FE7A33"/>
    <w:rsid w:val="00FF420E"/>
    <w:rsid w:val="02FE7B9F"/>
    <w:rsid w:val="05CA273A"/>
    <w:rsid w:val="078A03D3"/>
    <w:rsid w:val="07A20236"/>
    <w:rsid w:val="0802440D"/>
    <w:rsid w:val="09864BCA"/>
    <w:rsid w:val="0A7D421F"/>
    <w:rsid w:val="0B297F03"/>
    <w:rsid w:val="0C523489"/>
    <w:rsid w:val="0D8D29CB"/>
    <w:rsid w:val="0E4F5ED2"/>
    <w:rsid w:val="0EB775D4"/>
    <w:rsid w:val="0F060D61"/>
    <w:rsid w:val="10C761F4"/>
    <w:rsid w:val="123478B9"/>
    <w:rsid w:val="16875174"/>
    <w:rsid w:val="16A86180"/>
    <w:rsid w:val="18574D91"/>
    <w:rsid w:val="1D4352C9"/>
    <w:rsid w:val="1F026649"/>
    <w:rsid w:val="20D322EB"/>
    <w:rsid w:val="22CF0F38"/>
    <w:rsid w:val="23361527"/>
    <w:rsid w:val="25BC39F6"/>
    <w:rsid w:val="26B96187"/>
    <w:rsid w:val="275A34C6"/>
    <w:rsid w:val="28BB61E6"/>
    <w:rsid w:val="2C4E7372"/>
    <w:rsid w:val="2CBC077F"/>
    <w:rsid w:val="2CD71687"/>
    <w:rsid w:val="2EA71865"/>
    <w:rsid w:val="2FE34275"/>
    <w:rsid w:val="331F7372"/>
    <w:rsid w:val="343D21A6"/>
    <w:rsid w:val="37773C20"/>
    <w:rsid w:val="3C616C4D"/>
    <w:rsid w:val="3D915E64"/>
    <w:rsid w:val="3DF53AF1"/>
    <w:rsid w:val="3DFF671E"/>
    <w:rsid w:val="3F917849"/>
    <w:rsid w:val="40E31B0F"/>
    <w:rsid w:val="41006A35"/>
    <w:rsid w:val="442962A2"/>
    <w:rsid w:val="443F1622"/>
    <w:rsid w:val="46767799"/>
    <w:rsid w:val="486823EB"/>
    <w:rsid w:val="4C5D11DF"/>
    <w:rsid w:val="4DE17BEE"/>
    <w:rsid w:val="514C1822"/>
    <w:rsid w:val="53DB76A0"/>
    <w:rsid w:val="597162CA"/>
    <w:rsid w:val="5B433C96"/>
    <w:rsid w:val="5D0239F6"/>
    <w:rsid w:val="606C1599"/>
    <w:rsid w:val="60C82547"/>
    <w:rsid w:val="62D358FF"/>
    <w:rsid w:val="65E16585"/>
    <w:rsid w:val="67D839B8"/>
    <w:rsid w:val="68422FA1"/>
    <w:rsid w:val="69D21488"/>
    <w:rsid w:val="69F820EF"/>
    <w:rsid w:val="6D282CEC"/>
    <w:rsid w:val="6EF235B1"/>
    <w:rsid w:val="6F6049BF"/>
    <w:rsid w:val="72B56DCF"/>
    <w:rsid w:val="76DF08BF"/>
    <w:rsid w:val="770245AD"/>
    <w:rsid w:val="79222CE5"/>
    <w:rsid w:val="7B825CBD"/>
    <w:rsid w:val="7ED90CFE"/>
    <w:rsid w:val="7F2552D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qFormat/>
    <w:uiPriority w:val="9"/>
    <w:pPr>
      <w:spacing w:before="60" w:after="120" w:line="276" w:lineRule="auto"/>
      <w:contextualSpacing/>
      <w:outlineLvl w:val="1"/>
    </w:pPr>
    <w:rPr>
      <w:rFonts w:ascii="Arial" w:hAnsi="Arial" w:eastAsia="Calibri" w:cs="Arial"/>
      <w:b/>
      <w:color w:val="000000" w:themeColor="text1"/>
      <w:sz w:val="24"/>
      <w:szCs w:val="20"/>
      <w:lang w:eastAsia="en-AU"/>
      <w14:textFill>
        <w14:solidFill>
          <w14:schemeClr w14:val="tx1"/>
        </w14:solidFill>
      </w14:textFill>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8"/>
    <w:basedOn w:val="1"/>
    <w:next w:val="1"/>
    <w:link w:val="34"/>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5"/>
    <w:semiHidden/>
    <w:unhideWhenUsed/>
    <w:qFormat/>
    <w:uiPriority w:val="99"/>
    <w:pPr>
      <w:spacing w:line="240" w:lineRule="auto"/>
    </w:pPr>
    <w:rPr>
      <w:sz w:val="20"/>
      <w:szCs w:val="20"/>
    </w:rPr>
  </w:style>
  <w:style w:type="paragraph" w:styleId="7">
    <w:name w:val="Balloon Text"/>
    <w:basedOn w:val="1"/>
    <w:link w:val="27"/>
    <w:semiHidden/>
    <w:unhideWhenUsed/>
    <w:qFormat/>
    <w:uiPriority w:val="99"/>
    <w:pPr>
      <w:spacing w:after="0" w:line="240" w:lineRule="auto"/>
    </w:pPr>
    <w:rPr>
      <w:rFonts w:ascii="Segoe UI" w:hAnsi="Segoe UI" w:cs="Segoe UI"/>
      <w:sz w:val="18"/>
      <w:szCs w:val="18"/>
    </w:rPr>
  </w:style>
  <w:style w:type="paragraph" w:styleId="8">
    <w:name w:val="footer"/>
    <w:link w:val="23"/>
    <w:unhideWhenUsed/>
    <w:qFormat/>
    <w:uiPriority w:val="99"/>
    <w:pPr>
      <w:tabs>
        <w:tab w:val="center" w:pos="4513"/>
        <w:tab w:val="right" w:pos="9026"/>
      </w:tabs>
    </w:pPr>
    <w:rPr>
      <w:rFonts w:asciiTheme="minorHAnsi" w:hAnsiTheme="minorHAnsi" w:eastAsiaTheme="minorHAnsi" w:cstheme="minorBidi"/>
      <w:sz w:val="22"/>
      <w:szCs w:val="22"/>
      <w:lang w:val="en-AU" w:eastAsia="en-US" w:bidi="ar-SA"/>
    </w:rPr>
  </w:style>
  <w:style w:type="paragraph" w:styleId="9">
    <w:name w:val="header"/>
    <w:basedOn w:val="1"/>
    <w:link w:val="22"/>
    <w:unhideWhenUsed/>
    <w:qFormat/>
    <w:uiPriority w:val="99"/>
    <w:pPr>
      <w:tabs>
        <w:tab w:val="left" w:pos="6379"/>
      </w:tabs>
      <w:spacing w:after="0" w:line="276" w:lineRule="auto"/>
    </w:pPr>
    <w:rPr>
      <w:rFonts w:ascii="Arial" w:hAnsi="Arial" w:eastAsia="Times New Roman" w:cs="Arial"/>
      <w:sz w:val="16"/>
      <w:szCs w:val="16"/>
      <w:lang w:eastAsia="en-AU"/>
    </w:rPr>
  </w:style>
  <w:style w:type="paragraph" w:styleId="10">
    <w:name w:val="toc 1"/>
    <w:next w:val="1"/>
    <w:unhideWhenUsed/>
    <w:qFormat/>
    <w:uiPriority w:val="39"/>
    <w:pPr>
      <w:spacing w:before="120" w:after="120" w:line="288" w:lineRule="auto"/>
    </w:pPr>
    <w:rPr>
      <w:rFonts w:ascii="Arial" w:hAnsi="Arial" w:eastAsiaTheme="minorHAnsi" w:cstheme="minorBidi"/>
      <w:sz w:val="20"/>
      <w:szCs w:val="22"/>
      <w:lang w:val="en-AU" w:eastAsia="en-US" w:bidi="ar-SA"/>
    </w:rPr>
  </w:style>
  <w:style w:type="paragraph" w:styleId="11">
    <w:name w:val="toc 2"/>
    <w:basedOn w:val="1"/>
    <w:next w:val="1"/>
    <w:unhideWhenUsed/>
    <w:qFormat/>
    <w:uiPriority w:val="39"/>
    <w:pPr>
      <w:spacing w:before="120" w:after="120" w:line="288" w:lineRule="auto"/>
      <w:ind w:left="221"/>
    </w:pPr>
    <w:rPr>
      <w:rFonts w:ascii="Arial" w:hAnsi="Arial"/>
      <w:sz w:val="20"/>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13">
    <w:name w:val="annotation subject"/>
    <w:basedOn w:val="6"/>
    <w:next w:val="6"/>
    <w:link w:val="26"/>
    <w:semiHidden/>
    <w:unhideWhenUsed/>
    <w:uiPriority w:val="99"/>
    <w:rPr>
      <w:b/>
      <w:bCs/>
    </w:rPr>
  </w:style>
  <w:style w:type="table" w:styleId="15">
    <w:name w:val="Table Grid"/>
    <w:basedOn w:val="14"/>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semiHidden/>
    <w:unhideWhenUsed/>
    <w:qFormat/>
    <w:uiPriority w:val="99"/>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styleId="20">
    <w:name w:val="annotation reference"/>
    <w:basedOn w:val="16"/>
    <w:semiHidden/>
    <w:unhideWhenUsed/>
    <w:qFormat/>
    <w:uiPriority w:val="99"/>
    <w:rPr>
      <w:sz w:val="16"/>
      <w:szCs w:val="16"/>
    </w:rPr>
  </w:style>
  <w:style w:type="paragraph" w:customStyle="1" w:styleId="21">
    <w:name w:val="RTO Works a b c"/>
    <w:qFormat/>
    <w:uiPriority w:val="0"/>
    <w:pPr>
      <w:numPr>
        <w:ilvl w:val="0"/>
        <w:numId w:val="1"/>
      </w:numPr>
      <w:spacing w:before="120" w:after="120" w:line="288" w:lineRule="auto"/>
      <w:ind w:left="425" w:hanging="425"/>
    </w:pPr>
    <w:rPr>
      <w:rFonts w:ascii="Arial" w:hAnsi="Arial" w:cs="Arial" w:eastAsiaTheme="minorHAnsi"/>
      <w:color w:val="000000" w:themeColor="text1"/>
      <w:sz w:val="20"/>
      <w:szCs w:val="20"/>
      <w:lang w:val="en-AU" w:eastAsia="en-US" w:bidi="ar-SA"/>
      <w14:textFill>
        <w14:solidFill>
          <w14:schemeClr w14:val="tx1"/>
        </w14:solidFill>
      </w14:textFill>
    </w:rPr>
  </w:style>
  <w:style w:type="character" w:customStyle="1" w:styleId="22">
    <w:name w:val="Header Char"/>
    <w:basedOn w:val="16"/>
    <w:link w:val="9"/>
    <w:qFormat/>
    <w:uiPriority w:val="99"/>
    <w:rPr>
      <w:rFonts w:ascii="Arial" w:hAnsi="Arial" w:eastAsia="Times New Roman" w:cs="Arial"/>
      <w:sz w:val="16"/>
      <w:szCs w:val="16"/>
      <w:lang w:eastAsia="en-AU"/>
    </w:rPr>
  </w:style>
  <w:style w:type="character" w:customStyle="1" w:styleId="23">
    <w:name w:val="Footer Char"/>
    <w:basedOn w:val="16"/>
    <w:link w:val="8"/>
    <w:qFormat/>
    <w:uiPriority w:val="99"/>
    <w:rPr>
      <w:sz w:val="22"/>
      <w:szCs w:val="22"/>
    </w:rPr>
  </w:style>
  <w:style w:type="character" w:customStyle="1" w:styleId="24">
    <w:name w:val="Heading 1 Char"/>
    <w:basedOn w:val="16"/>
    <w:link w:val="2"/>
    <w:qFormat/>
    <w:uiPriority w:val="9"/>
    <w:rPr>
      <w:rFonts w:asciiTheme="majorHAnsi" w:hAnsiTheme="majorHAnsi" w:eastAsiaTheme="majorEastAsia" w:cstheme="majorBidi"/>
      <w:color w:val="2F5597" w:themeColor="accent1" w:themeShade="BF"/>
      <w:sz w:val="32"/>
      <w:szCs w:val="32"/>
    </w:rPr>
  </w:style>
  <w:style w:type="character" w:customStyle="1" w:styleId="25">
    <w:name w:val="Comment Text Char"/>
    <w:basedOn w:val="16"/>
    <w:link w:val="6"/>
    <w:semiHidden/>
    <w:qFormat/>
    <w:uiPriority w:val="99"/>
    <w:rPr>
      <w:sz w:val="20"/>
      <w:szCs w:val="20"/>
    </w:rPr>
  </w:style>
  <w:style w:type="character" w:customStyle="1" w:styleId="26">
    <w:name w:val="Comment Subject Char"/>
    <w:basedOn w:val="25"/>
    <w:link w:val="13"/>
    <w:semiHidden/>
    <w:qFormat/>
    <w:uiPriority w:val="99"/>
    <w:rPr>
      <w:b/>
      <w:bCs/>
      <w:sz w:val="20"/>
      <w:szCs w:val="20"/>
    </w:rPr>
  </w:style>
  <w:style w:type="character" w:customStyle="1" w:styleId="27">
    <w:name w:val="Balloon Text Char"/>
    <w:basedOn w:val="16"/>
    <w:link w:val="7"/>
    <w:semiHidden/>
    <w:qFormat/>
    <w:uiPriority w:val="99"/>
    <w:rPr>
      <w:rFonts w:ascii="Segoe UI" w:hAnsi="Segoe UI" w:cs="Segoe UI"/>
      <w:sz w:val="18"/>
      <w:szCs w:val="18"/>
    </w:rPr>
  </w:style>
  <w:style w:type="paragraph" w:customStyle="1" w:styleId="28">
    <w:name w:val="RTO Works Numbers"/>
    <w:qFormat/>
    <w:uiPriority w:val="0"/>
    <w:pPr>
      <w:numPr>
        <w:ilvl w:val="0"/>
        <w:numId w:val="2"/>
      </w:numPr>
      <w:spacing w:before="120" w:after="120" w:line="276" w:lineRule="auto"/>
    </w:pPr>
    <w:rPr>
      <w:rFonts w:ascii="Arial" w:hAnsi="Arial" w:cs="Arial" w:eastAsiaTheme="minorHAnsi"/>
      <w:sz w:val="20"/>
      <w:szCs w:val="20"/>
      <w:lang w:val="en-AU" w:eastAsia="en-US" w:bidi="ar-SA"/>
    </w:rPr>
  </w:style>
  <w:style w:type="paragraph" w:styleId="29">
    <w:name w:val="List Paragraph"/>
    <w:basedOn w:val="1"/>
    <w:qFormat/>
    <w:uiPriority w:val="1"/>
    <w:pPr>
      <w:ind w:left="720"/>
      <w:contextualSpacing/>
    </w:pPr>
  </w:style>
  <w:style w:type="paragraph" w:customStyle="1" w:styleId="30">
    <w:name w:val="Bullets text"/>
    <w:basedOn w:val="1"/>
    <w:qFormat/>
    <w:uiPriority w:val="0"/>
    <w:pPr>
      <w:numPr>
        <w:ilvl w:val="0"/>
        <w:numId w:val="3"/>
      </w:numPr>
      <w:spacing w:before="60" w:after="60" w:line="276" w:lineRule="auto"/>
    </w:pPr>
    <w:rPr>
      <w:rFonts w:ascii="Arial" w:hAnsi="Arial" w:cs="Arial"/>
      <w:color w:val="000000" w:themeColor="text1"/>
      <w:sz w:val="20"/>
      <w:szCs w:val="20"/>
      <w:lang w:eastAsia="en-AU"/>
      <w14:textFill>
        <w14:solidFill>
          <w14:schemeClr w14:val="tx1"/>
        </w14:solidFill>
      </w14:textFill>
    </w:rPr>
  </w:style>
  <w:style w:type="paragraph" w:customStyle="1" w:styleId="31">
    <w:name w:val="Default"/>
    <w:qFormat/>
    <w:uiPriority w:val="0"/>
    <w:pPr>
      <w:autoSpaceDE w:val="0"/>
      <w:autoSpaceDN w:val="0"/>
      <w:adjustRightInd w:val="0"/>
    </w:pPr>
    <w:rPr>
      <w:rFonts w:ascii="Arial" w:hAnsi="Arial" w:cs="Arial" w:eastAsiaTheme="minorHAnsi"/>
      <w:color w:val="000000"/>
      <w:sz w:val="24"/>
      <w:szCs w:val="24"/>
      <w:lang w:val="en-AU" w:eastAsia="en-US" w:bidi="ar-SA"/>
    </w:rPr>
  </w:style>
  <w:style w:type="character" w:customStyle="1" w:styleId="32">
    <w:name w:val="Heading 2 Char"/>
    <w:basedOn w:val="16"/>
    <w:link w:val="3"/>
    <w:qFormat/>
    <w:uiPriority w:val="9"/>
    <w:rPr>
      <w:rFonts w:ascii="Arial" w:hAnsi="Arial" w:eastAsia="Calibri" w:cs="Arial"/>
      <w:b/>
      <w:color w:val="000000" w:themeColor="text1"/>
      <w:szCs w:val="20"/>
      <w:lang w:eastAsia="en-AU"/>
      <w14:textFill>
        <w14:solidFill>
          <w14:schemeClr w14:val="tx1"/>
        </w14:solidFill>
      </w14:textFill>
    </w:rPr>
  </w:style>
  <w:style w:type="character" w:customStyle="1" w:styleId="33">
    <w:name w:val="Heading 3 Char"/>
    <w:basedOn w:val="16"/>
    <w:link w:val="4"/>
    <w:semiHidden/>
    <w:qFormat/>
    <w:uiPriority w:val="9"/>
    <w:rPr>
      <w:rFonts w:asciiTheme="majorHAnsi" w:hAnsiTheme="majorHAnsi" w:eastAsiaTheme="majorEastAsia" w:cstheme="majorBidi"/>
      <w:color w:val="203864" w:themeColor="accent1" w:themeShade="80"/>
    </w:rPr>
  </w:style>
  <w:style w:type="character" w:customStyle="1" w:styleId="34">
    <w:name w:val="Heading 8 Char"/>
    <w:basedOn w:val="16"/>
    <w:link w:val="5"/>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35">
    <w:name w:val="RTO Works Assessment Numbers"/>
    <w:qFormat/>
    <w:uiPriority w:val="0"/>
    <w:pPr>
      <w:numPr>
        <w:ilvl w:val="0"/>
        <w:numId w:val="4"/>
      </w:numPr>
      <w:spacing w:before="360" w:after="120" w:line="288" w:lineRule="auto"/>
    </w:pPr>
    <w:rPr>
      <w:rFonts w:ascii="Arial" w:hAnsi="Arial" w:cs="Arial" w:eastAsiaTheme="minorHAnsi"/>
      <w:sz w:val="20"/>
      <w:szCs w:val="20"/>
      <w:lang w:val="en-AU" w:eastAsia="en-US" w:bidi="ar-SA"/>
    </w:rPr>
  </w:style>
  <w:style w:type="paragraph" w:customStyle="1" w:styleId="36">
    <w:name w:val="RTO Works Assessor Guidance"/>
    <w:qFormat/>
    <w:uiPriority w:val="0"/>
    <w:pPr>
      <w:spacing w:before="120" w:after="120" w:line="288" w:lineRule="auto"/>
    </w:pPr>
    <w:rPr>
      <w:rFonts w:ascii="Arial" w:hAnsi="Arial" w:cs="Arial" w:eastAsiaTheme="minorHAnsi"/>
      <w:color w:val="FF0000"/>
      <w:sz w:val="20"/>
      <w:szCs w:val="20"/>
      <w:lang w:val="en-AU" w:eastAsia="en-US" w:bidi="ar-SA"/>
    </w:rPr>
  </w:style>
  <w:style w:type="paragraph" w:customStyle="1" w:styleId="37">
    <w:name w:val="RTO Works Assessor Guidance Bullet 1"/>
    <w:qFormat/>
    <w:uiPriority w:val="0"/>
    <w:pPr>
      <w:numPr>
        <w:ilvl w:val="0"/>
        <w:numId w:val="5"/>
      </w:numPr>
      <w:spacing w:before="120" w:after="120" w:line="288" w:lineRule="auto"/>
    </w:pPr>
    <w:rPr>
      <w:rFonts w:ascii="Arial" w:hAnsi="Arial" w:cs="Arial" w:eastAsiaTheme="minorHAnsi"/>
      <w:color w:val="FF0000"/>
      <w:sz w:val="20"/>
      <w:szCs w:val="20"/>
      <w:lang w:val="en-AU" w:eastAsia="en-US" w:bidi="ar-SA"/>
    </w:rPr>
  </w:style>
  <w:style w:type="paragraph" w:customStyle="1" w:styleId="38">
    <w:name w:val="RTO Works Assessor Guidance Bullet 2"/>
    <w:qFormat/>
    <w:uiPriority w:val="0"/>
    <w:pPr>
      <w:numPr>
        <w:ilvl w:val="1"/>
        <w:numId w:val="5"/>
      </w:numPr>
      <w:spacing w:before="120" w:after="120" w:line="288" w:lineRule="auto"/>
    </w:pPr>
    <w:rPr>
      <w:rFonts w:ascii="Arial" w:hAnsi="Arial" w:cs="Arial" w:eastAsiaTheme="minorHAnsi"/>
      <w:color w:val="FF0000"/>
      <w:sz w:val="20"/>
      <w:szCs w:val="20"/>
      <w:lang w:val="en-AU" w:eastAsia="en-US" w:bidi="ar-SA"/>
    </w:rPr>
  </w:style>
  <w:style w:type="paragraph" w:customStyle="1" w:styleId="39">
    <w:name w:val="RTO Works Assessor Guidance Bullet Ind 1"/>
    <w:qFormat/>
    <w:uiPriority w:val="0"/>
    <w:pPr>
      <w:numPr>
        <w:ilvl w:val="0"/>
        <w:numId w:val="6"/>
      </w:numPr>
      <w:spacing w:before="120" w:after="120" w:line="288" w:lineRule="auto"/>
    </w:pPr>
    <w:rPr>
      <w:rFonts w:ascii="Arial" w:hAnsi="Arial" w:cs="Arial" w:eastAsiaTheme="minorHAnsi"/>
      <w:color w:val="FF0000"/>
      <w:sz w:val="20"/>
      <w:szCs w:val="20"/>
      <w:lang w:val="en-AU" w:eastAsia="en-US" w:bidi="ar-SA"/>
    </w:rPr>
  </w:style>
  <w:style w:type="paragraph" w:customStyle="1" w:styleId="40">
    <w:name w:val="RTO Works Assessor Guidance Bullet Ind 2"/>
    <w:qFormat/>
    <w:uiPriority w:val="0"/>
    <w:pPr>
      <w:numPr>
        <w:ilvl w:val="1"/>
        <w:numId w:val="6"/>
      </w:numPr>
      <w:spacing w:before="120" w:after="120" w:line="288" w:lineRule="auto"/>
    </w:pPr>
    <w:rPr>
      <w:rFonts w:ascii="Arial" w:hAnsi="Arial" w:cs="Arial" w:eastAsiaTheme="minorHAnsi"/>
      <w:color w:val="FF0000"/>
      <w:sz w:val="20"/>
      <w:szCs w:val="20"/>
      <w:lang w:val="en-AU" w:eastAsia="en-US" w:bidi="ar-SA"/>
    </w:rPr>
  </w:style>
  <w:style w:type="paragraph" w:customStyle="1" w:styleId="41">
    <w:name w:val="RTO Works Assessor Guidance Indented"/>
    <w:qFormat/>
    <w:uiPriority w:val="0"/>
    <w:pPr>
      <w:spacing w:before="120" w:after="120" w:line="288" w:lineRule="auto"/>
      <w:ind w:left="425"/>
    </w:pPr>
    <w:rPr>
      <w:rFonts w:ascii="Arial" w:hAnsi="Arial" w:cs="Arial" w:eastAsiaTheme="minorHAnsi"/>
      <w:color w:val="FF0000"/>
      <w:sz w:val="20"/>
      <w:szCs w:val="20"/>
      <w:lang w:val="en-AU" w:eastAsia="en-US" w:bidi="ar-SA"/>
    </w:rPr>
  </w:style>
  <w:style w:type="paragraph" w:customStyle="1" w:styleId="42">
    <w:name w:val="RTO Works Body Text"/>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43">
    <w:name w:val="RTO Works Body Text Indent"/>
    <w:qFormat/>
    <w:uiPriority w:val="0"/>
    <w:pPr>
      <w:spacing w:before="120" w:after="120" w:line="288" w:lineRule="auto"/>
      <w:ind w:left="425"/>
    </w:pPr>
    <w:rPr>
      <w:rFonts w:ascii="Arial" w:hAnsi="Arial" w:cs="Arial" w:eastAsiaTheme="minorHAnsi"/>
      <w:sz w:val="20"/>
      <w:szCs w:val="20"/>
      <w:lang w:val="en-AU" w:eastAsia="en-US" w:bidi="ar-SA"/>
    </w:rPr>
  </w:style>
  <w:style w:type="paragraph" w:customStyle="1" w:styleId="44">
    <w:name w:val="RTO Works Bullet 1"/>
    <w:qFormat/>
    <w:uiPriority w:val="0"/>
    <w:pPr>
      <w:numPr>
        <w:ilvl w:val="0"/>
        <w:numId w:val="7"/>
      </w:numPr>
      <w:spacing w:before="120" w:after="120" w:line="288" w:lineRule="auto"/>
    </w:pPr>
    <w:rPr>
      <w:rFonts w:ascii="Arial" w:hAnsi="Arial" w:cs="Arial" w:eastAsiaTheme="minorHAnsi"/>
      <w:sz w:val="20"/>
      <w:szCs w:val="20"/>
      <w:lang w:val="en-AU" w:eastAsia="en-US" w:bidi="ar-SA"/>
    </w:rPr>
  </w:style>
  <w:style w:type="paragraph" w:customStyle="1" w:styleId="45">
    <w:name w:val="RTO Works Bullet 2"/>
    <w:qFormat/>
    <w:uiPriority w:val="0"/>
    <w:pPr>
      <w:numPr>
        <w:ilvl w:val="1"/>
        <w:numId w:val="7"/>
      </w:numPr>
      <w:spacing w:before="120" w:after="120" w:line="288" w:lineRule="auto"/>
    </w:pPr>
    <w:rPr>
      <w:rFonts w:ascii="Arial" w:hAnsi="Arial" w:cs="Arial" w:eastAsiaTheme="minorHAnsi"/>
      <w:sz w:val="20"/>
      <w:szCs w:val="20"/>
      <w:lang w:val="en-AU" w:eastAsia="en-US" w:bidi="ar-SA"/>
    </w:rPr>
  </w:style>
  <w:style w:type="paragraph" w:customStyle="1" w:styleId="46">
    <w:name w:val="RTO Works Bullet 3"/>
    <w:basedOn w:val="1"/>
    <w:qFormat/>
    <w:uiPriority w:val="0"/>
    <w:pPr>
      <w:numPr>
        <w:ilvl w:val="2"/>
        <w:numId w:val="7"/>
      </w:numPr>
      <w:spacing w:before="120" w:after="120" w:line="288" w:lineRule="auto"/>
    </w:pPr>
    <w:rPr>
      <w:rFonts w:ascii="Arial" w:hAnsi="Arial" w:cs="Arial"/>
      <w:sz w:val="20"/>
      <w:szCs w:val="20"/>
    </w:rPr>
  </w:style>
  <w:style w:type="paragraph" w:customStyle="1" w:styleId="47">
    <w:name w:val="RTO Works Bullet Ind 1"/>
    <w:qFormat/>
    <w:uiPriority w:val="0"/>
    <w:pPr>
      <w:numPr>
        <w:ilvl w:val="0"/>
        <w:numId w:val="8"/>
      </w:numPr>
      <w:spacing w:before="120" w:after="120" w:line="288" w:lineRule="auto"/>
    </w:pPr>
    <w:rPr>
      <w:rFonts w:ascii="Arial" w:hAnsi="Arial" w:eastAsiaTheme="minorHAnsi" w:cstheme="minorBidi"/>
      <w:sz w:val="20"/>
      <w:szCs w:val="22"/>
      <w:lang w:val="en-AU" w:eastAsia="en-US" w:bidi="ar-SA"/>
    </w:rPr>
  </w:style>
  <w:style w:type="paragraph" w:customStyle="1" w:styleId="48">
    <w:name w:val="RTO Works Bullet Ind 2"/>
    <w:qFormat/>
    <w:uiPriority w:val="0"/>
    <w:pPr>
      <w:numPr>
        <w:ilvl w:val="1"/>
        <w:numId w:val="8"/>
      </w:numPr>
      <w:spacing w:before="120" w:after="120" w:line="288" w:lineRule="auto"/>
    </w:pPr>
    <w:rPr>
      <w:rFonts w:ascii="Arial" w:hAnsi="Arial" w:cs="Arial" w:eastAsiaTheme="minorHAnsi"/>
      <w:sz w:val="20"/>
      <w:szCs w:val="20"/>
      <w:lang w:val="en-AU" w:eastAsia="en-US" w:bidi="ar-SA"/>
    </w:rPr>
  </w:style>
  <w:style w:type="paragraph" w:customStyle="1" w:styleId="49">
    <w:name w:val="RTO Works Bullet Ind 3"/>
    <w:qFormat/>
    <w:uiPriority w:val="0"/>
    <w:pPr>
      <w:numPr>
        <w:ilvl w:val="2"/>
        <w:numId w:val="8"/>
      </w:numPr>
      <w:spacing w:before="120" w:after="120" w:line="288" w:lineRule="auto"/>
    </w:pPr>
    <w:rPr>
      <w:rFonts w:ascii="Arial" w:hAnsi="Arial" w:cs="Arial" w:eastAsiaTheme="minorHAnsi"/>
      <w:sz w:val="20"/>
      <w:szCs w:val="20"/>
      <w:lang w:val="en-AU" w:eastAsia="en-US" w:bidi="ar-SA"/>
    </w:rPr>
  </w:style>
  <w:style w:type="paragraph" w:customStyle="1" w:styleId="50">
    <w:name w:val="RTO Works Check Box"/>
    <w:basedOn w:val="1"/>
    <w:qFormat/>
    <w:uiPriority w:val="0"/>
    <w:pPr>
      <w:numPr>
        <w:ilvl w:val="0"/>
        <w:numId w:val="9"/>
      </w:numPr>
      <w:spacing w:before="120" w:after="120" w:line="288" w:lineRule="auto"/>
    </w:pPr>
    <w:rPr>
      <w:rFonts w:ascii="Arial" w:hAnsi="Arial" w:cs="Arial"/>
      <w:sz w:val="20"/>
      <w:szCs w:val="20"/>
    </w:rPr>
  </w:style>
  <w:style w:type="paragraph" w:customStyle="1" w:styleId="51">
    <w:name w:val="RTO Works Contents Heading"/>
    <w:qFormat/>
    <w:uiPriority w:val="0"/>
    <w:pPr>
      <w:spacing w:after="240" w:line="259" w:lineRule="auto"/>
    </w:pPr>
    <w:rPr>
      <w:rFonts w:ascii="Gulim" w:hAnsi="Gulim" w:eastAsia="Gulim" w:cs="Arial"/>
      <w:b/>
      <w:bCs/>
      <w:color w:val="00667A"/>
      <w:spacing w:val="30"/>
      <w:sz w:val="32"/>
      <w:szCs w:val="32"/>
      <w:lang w:val="en-AU" w:eastAsia="en-US" w:bidi="ar-SA"/>
    </w:rPr>
  </w:style>
  <w:style w:type="paragraph" w:customStyle="1" w:styleId="52">
    <w:name w:val="RTO Works Fact Sheet Numbered Heading"/>
    <w:basedOn w:val="42"/>
    <w:qFormat/>
    <w:uiPriority w:val="0"/>
    <w:pPr>
      <w:spacing w:before="240" w:after="0"/>
    </w:pPr>
    <w:rPr>
      <w:rFonts w:ascii="Century Gothic" w:hAnsi="Century Gothic"/>
      <w:b/>
      <w:bCs/>
      <w:color w:val="31859C"/>
      <w:spacing w:val="24"/>
      <w:sz w:val="22"/>
      <w:szCs w:val="22"/>
    </w:rPr>
  </w:style>
  <w:style w:type="paragraph" w:customStyle="1" w:styleId="53">
    <w:name w:val="RTO Works Heading 1"/>
    <w:basedOn w:val="51"/>
    <w:next w:val="42"/>
    <w:qFormat/>
    <w:uiPriority w:val="0"/>
    <w:rPr>
      <w:spacing w:val="24"/>
    </w:rPr>
  </w:style>
  <w:style w:type="paragraph" w:customStyle="1" w:styleId="54">
    <w:name w:val="RTO Works Heading 2"/>
    <w:basedOn w:val="53"/>
    <w:next w:val="42"/>
    <w:qFormat/>
    <w:uiPriority w:val="0"/>
  </w:style>
  <w:style w:type="paragraph" w:customStyle="1" w:styleId="55">
    <w:name w:val="RTO Works Heading 3"/>
    <w:qFormat/>
    <w:uiPriority w:val="0"/>
    <w:pPr>
      <w:spacing w:before="360" w:after="120" w:line="276" w:lineRule="auto"/>
    </w:pPr>
    <w:rPr>
      <w:rFonts w:ascii="Arial" w:hAnsi="Arial" w:cs="Arial" w:eastAsiaTheme="minorHAnsi"/>
      <w:b/>
      <w:bCs/>
      <w:sz w:val="24"/>
      <w:szCs w:val="24"/>
      <w:lang w:val="en-AU" w:eastAsia="en-US" w:bidi="ar-SA"/>
    </w:rPr>
  </w:style>
  <w:style w:type="paragraph" w:customStyle="1" w:styleId="56">
    <w:name w:val="RTO Works Imprint"/>
    <w:basedOn w:val="42"/>
    <w:qFormat/>
    <w:uiPriority w:val="0"/>
    <w:rPr>
      <w:sz w:val="17"/>
      <w:szCs w:val="17"/>
    </w:rPr>
  </w:style>
  <w:style w:type="paragraph" w:customStyle="1" w:styleId="57">
    <w:name w:val="RTO Works Title Page"/>
    <w:basedOn w:val="1"/>
    <w:qFormat/>
    <w:uiPriority w:val="0"/>
    <w:pPr>
      <w:spacing w:after="480"/>
      <w:jc w:val="center"/>
    </w:pPr>
    <w:rPr>
      <w:rFonts w:ascii="Arial" w:hAnsi="Arial" w:cs="Arial"/>
      <w:b/>
      <w:bCs/>
      <w:sz w:val="36"/>
      <w:szCs w:val="36"/>
    </w:rPr>
  </w:style>
  <w:style w:type="paragraph" w:customStyle="1" w:styleId="58">
    <w:name w:val="RTO Works Title RTO Info"/>
    <w:qFormat/>
    <w:uiPriority w:val="0"/>
    <w:pPr>
      <w:spacing w:before="60" w:after="60" w:line="276" w:lineRule="auto"/>
      <w:jc w:val="center"/>
    </w:pPr>
    <w:rPr>
      <w:rFonts w:ascii="Arial" w:hAnsi="Arial" w:cs="Arial" w:eastAsiaTheme="minorHAnsi"/>
      <w:sz w:val="20"/>
      <w:szCs w:val="20"/>
      <w:lang w:val="en-AU" w:eastAsia="en-US" w:bidi="ar-SA"/>
    </w:rPr>
  </w:style>
  <w:style w:type="paragraph" w:customStyle="1" w:styleId="59">
    <w:name w:val="Revision"/>
    <w:hidden/>
    <w:semiHidden/>
    <w:qFormat/>
    <w:uiPriority w:val="99"/>
    <w:rPr>
      <w:rFonts w:asciiTheme="minorHAnsi" w:hAnsiTheme="minorHAnsi" w:eastAsiaTheme="minorHAnsi" w:cstheme="minorBidi"/>
      <w:sz w:val="22"/>
      <w:szCs w:val="22"/>
      <w:lang w:val="en-AU" w:eastAsia="en-US" w:bidi="ar-SA"/>
    </w:rPr>
  </w:style>
  <w:style w:type="character" w:customStyle="1" w:styleId="60">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sv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1997</Words>
  <Characters>10568</Characters>
  <Lines>44</Lines>
  <Paragraphs>12</Paragraphs>
  <TotalTime>515</TotalTime>
  <ScaleCrop>false</ScaleCrop>
  <LinksUpToDate>false</LinksUpToDate>
  <CharactersWithSpaces>12442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2020-10-11T23:16:00Z</dcterms:created>
  <dc:creator>Microsoft Office User</dc:creator>
  <cp:lastModifiedBy>wjx</cp:lastModifiedBy>
  <dcterms:modified xsi:type="dcterms:W3CDTF">2022-11-19T13:56:07Z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3A138FDFBD1C4B2D996FC095648DD1F4</vt:lpwstr>
  </property>
</Properties>
</file>