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FA38" w14:textId="797E7842" w:rsidR="002D2384" w:rsidRPr="00751A9D" w:rsidRDefault="003E295C" w:rsidP="00751A9D">
      <w:pPr>
        <w:jc w:val="center"/>
        <w:rPr>
          <w:rFonts w:ascii="Arial" w:hAnsi="Arial" w:cs="Arial"/>
          <w:b/>
          <w:bCs/>
          <w:sz w:val="24"/>
          <w:szCs w:val="24"/>
        </w:rPr>
      </w:pPr>
      <w:r w:rsidRPr="00751A9D">
        <w:rPr>
          <w:rFonts w:ascii="Arial" w:hAnsi="Arial" w:cs="Arial"/>
          <w:b/>
          <w:bCs/>
          <w:sz w:val="24"/>
          <w:szCs w:val="24"/>
        </w:rPr>
        <w:t>Triển khai hệ thống Load Balancing (haproxy) cho hệ thống webserver và database server</w:t>
      </w:r>
    </w:p>
    <w:p w14:paraId="03D86A33" w14:textId="26ABC9F1" w:rsidR="003E295C" w:rsidRPr="00751A9D" w:rsidRDefault="003E295C">
      <w:pPr>
        <w:rPr>
          <w:rFonts w:ascii="Arial" w:hAnsi="Arial" w:cs="Arial"/>
          <w:b/>
          <w:bCs/>
          <w:sz w:val="24"/>
          <w:szCs w:val="24"/>
        </w:rPr>
      </w:pPr>
      <w:r w:rsidRPr="00751A9D">
        <w:rPr>
          <w:rFonts w:ascii="Arial" w:hAnsi="Arial" w:cs="Arial"/>
          <w:b/>
          <w:bCs/>
          <w:sz w:val="24"/>
          <w:szCs w:val="24"/>
        </w:rPr>
        <w:t>Yêu cầu môi trường:</w:t>
      </w:r>
    </w:p>
    <w:p w14:paraId="276EECE2" w14:textId="429205C8" w:rsidR="003E295C" w:rsidRPr="00751A9D" w:rsidRDefault="003E295C" w:rsidP="003E295C">
      <w:pPr>
        <w:pStyle w:val="ListParagraph"/>
        <w:numPr>
          <w:ilvl w:val="0"/>
          <w:numId w:val="1"/>
        </w:numPr>
        <w:rPr>
          <w:rFonts w:ascii="Arial" w:hAnsi="Arial" w:cs="Arial"/>
          <w:sz w:val="24"/>
          <w:szCs w:val="24"/>
        </w:rPr>
      </w:pPr>
      <w:r w:rsidRPr="00751A9D">
        <w:rPr>
          <w:rFonts w:ascii="Arial" w:hAnsi="Arial" w:cs="Arial"/>
          <w:sz w:val="24"/>
          <w:szCs w:val="24"/>
        </w:rPr>
        <w:t>4 server có cấu hình tối thiểu 2 core CPU, 2GB Ram và 30GB SSD trở lên</w:t>
      </w:r>
    </w:p>
    <w:p w14:paraId="76F4A3D4" w14:textId="1723BE42" w:rsidR="003E295C" w:rsidRPr="00751A9D" w:rsidRDefault="003E295C" w:rsidP="003E295C">
      <w:pPr>
        <w:pStyle w:val="ListParagraph"/>
        <w:numPr>
          <w:ilvl w:val="0"/>
          <w:numId w:val="1"/>
        </w:numPr>
        <w:rPr>
          <w:rFonts w:ascii="Arial" w:hAnsi="Arial" w:cs="Arial"/>
          <w:sz w:val="24"/>
          <w:szCs w:val="24"/>
        </w:rPr>
      </w:pPr>
      <w:r w:rsidRPr="00751A9D">
        <w:rPr>
          <w:rFonts w:ascii="Arial" w:hAnsi="Arial" w:cs="Arial"/>
          <w:sz w:val="24"/>
          <w:szCs w:val="24"/>
        </w:rPr>
        <w:t>OS: Ubuntu 22.04</w:t>
      </w:r>
    </w:p>
    <w:p w14:paraId="5146A4F2" w14:textId="06EA42A3" w:rsidR="003E295C" w:rsidRPr="00751A9D" w:rsidRDefault="003E295C" w:rsidP="003E295C">
      <w:pPr>
        <w:pStyle w:val="ListParagraph"/>
        <w:numPr>
          <w:ilvl w:val="0"/>
          <w:numId w:val="1"/>
        </w:numPr>
        <w:rPr>
          <w:rFonts w:ascii="Arial" w:hAnsi="Arial" w:cs="Arial"/>
          <w:sz w:val="24"/>
          <w:szCs w:val="24"/>
        </w:rPr>
      </w:pPr>
      <w:r w:rsidRPr="00751A9D">
        <w:rPr>
          <w:rFonts w:ascii="Arial" w:hAnsi="Arial" w:cs="Arial"/>
          <w:sz w:val="24"/>
          <w:szCs w:val="24"/>
        </w:rPr>
        <w:t>IP: Mỗi VPS có 1 IP Public riêng cùng lớp mạng</w:t>
      </w:r>
    </w:p>
    <w:p w14:paraId="57CA4C9F" w14:textId="1A85015A" w:rsidR="003E295C" w:rsidRPr="00751A9D" w:rsidRDefault="003E295C" w:rsidP="003E295C">
      <w:pPr>
        <w:rPr>
          <w:rFonts w:ascii="Arial" w:hAnsi="Arial" w:cs="Arial"/>
          <w:sz w:val="24"/>
          <w:szCs w:val="24"/>
        </w:rPr>
      </w:pPr>
      <w:r w:rsidRPr="00751A9D">
        <w:rPr>
          <w:rFonts w:ascii="Arial" w:hAnsi="Arial" w:cs="Arial"/>
          <w:b/>
          <w:bCs/>
          <w:sz w:val="24"/>
          <w:szCs w:val="24"/>
        </w:rPr>
        <w:t>Thời gian:</w:t>
      </w:r>
      <w:r w:rsidRPr="00751A9D">
        <w:rPr>
          <w:rFonts w:ascii="Arial" w:hAnsi="Arial" w:cs="Arial"/>
          <w:sz w:val="24"/>
          <w:szCs w:val="24"/>
        </w:rPr>
        <w:t xml:space="preserve"> 8h30 tới 16h00</w:t>
      </w:r>
    </w:p>
    <w:p w14:paraId="7B91ACDD" w14:textId="27C9C0AA" w:rsidR="003E295C" w:rsidRPr="00751A9D" w:rsidRDefault="003E295C" w:rsidP="003E295C">
      <w:pPr>
        <w:rPr>
          <w:rFonts w:ascii="Arial" w:hAnsi="Arial" w:cs="Arial"/>
          <w:sz w:val="24"/>
          <w:szCs w:val="24"/>
        </w:rPr>
      </w:pPr>
      <w:r w:rsidRPr="00751A9D">
        <w:rPr>
          <w:rFonts w:ascii="Arial" w:hAnsi="Arial" w:cs="Arial"/>
          <w:b/>
          <w:bCs/>
          <w:sz w:val="24"/>
          <w:szCs w:val="24"/>
        </w:rPr>
        <w:t>Hình thức báo cáo:</w:t>
      </w:r>
      <w:r w:rsidRPr="00751A9D">
        <w:rPr>
          <w:rFonts w:ascii="Arial" w:hAnsi="Arial" w:cs="Arial"/>
          <w:sz w:val="24"/>
          <w:szCs w:val="24"/>
        </w:rPr>
        <w:t xml:space="preserve"> PDF</w:t>
      </w:r>
    </w:p>
    <w:p w14:paraId="01F10BF6" w14:textId="12FCEF4F" w:rsidR="003E295C" w:rsidRPr="00751A9D" w:rsidRDefault="003E295C" w:rsidP="003E295C">
      <w:pPr>
        <w:rPr>
          <w:rFonts w:ascii="Arial" w:hAnsi="Arial" w:cs="Arial"/>
          <w:sz w:val="24"/>
          <w:szCs w:val="24"/>
        </w:rPr>
      </w:pPr>
      <w:r w:rsidRPr="00751A9D">
        <w:rPr>
          <w:rFonts w:ascii="Arial" w:hAnsi="Arial" w:cs="Arial"/>
          <w:b/>
          <w:bCs/>
          <w:sz w:val="24"/>
          <w:szCs w:val="24"/>
        </w:rPr>
        <w:t>Chuẩn bị môi trường:</w:t>
      </w:r>
      <w:r w:rsidRPr="00751A9D">
        <w:rPr>
          <w:rFonts w:ascii="Arial" w:hAnsi="Arial" w:cs="Arial"/>
          <w:sz w:val="24"/>
          <w:szCs w:val="24"/>
        </w:rPr>
        <w:t xml:space="preserve"> VuongVD</w:t>
      </w:r>
    </w:p>
    <w:p w14:paraId="0C756220" w14:textId="53FA95E8" w:rsidR="003E295C" w:rsidRPr="00751A9D" w:rsidRDefault="003E295C" w:rsidP="003E295C">
      <w:pPr>
        <w:rPr>
          <w:rFonts w:ascii="Arial" w:hAnsi="Arial" w:cs="Arial"/>
          <w:sz w:val="24"/>
          <w:szCs w:val="24"/>
        </w:rPr>
      </w:pPr>
      <w:r w:rsidRPr="00751A9D">
        <w:rPr>
          <w:rFonts w:ascii="Arial" w:hAnsi="Arial" w:cs="Arial"/>
          <w:b/>
          <w:bCs/>
          <w:sz w:val="24"/>
          <w:szCs w:val="24"/>
        </w:rPr>
        <w:t>Giao đề tài:</w:t>
      </w:r>
      <w:r w:rsidRPr="00751A9D">
        <w:rPr>
          <w:rFonts w:ascii="Arial" w:hAnsi="Arial" w:cs="Arial"/>
          <w:sz w:val="24"/>
          <w:szCs w:val="24"/>
        </w:rPr>
        <w:t xml:space="preserve"> NghiaTT</w:t>
      </w:r>
    </w:p>
    <w:p w14:paraId="4F55CF3B" w14:textId="2C36721A" w:rsidR="003E295C" w:rsidRPr="00751A9D" w:rsidRDefault="003E295C" w:rsidP="003E295C">
      <w:pPr>
        <w:rPr>
          <w:rFonts w:ascii="Arial" w:hAnsi="Arial" w:cs="Arial"/>
          <w:b/>
          <w:bCs/>
          <w:sz w:val="24"/>
          <w:szCs w:val="24"/>
        </w:rPr>
      </w:pPr>
      <w:r w:rsidRPr="00751A9D">
        <w:rPr>
          <w:rFonts w:ascii="Arial" w:hAnsi="Arial" w:cs="Arial"/>
          <w:b/>
          <w:bCs/>
          <w:sz w:val="24"/>
          <w:szCs w:val="24"/>
        </w:rPr>
        <w:t>Khóa thực tập:</w:t>
      </w:r>
    </w:p>
    <w:p w14:paraId="3FC4088A" w14:textId="7E7E856F" w:rsidR="003E295C" w:rsidRPr="00751A9D" w:rsidRDefault="003E295C" w:rsidP="003E295C">
      <w:pPr>
        <w:rPr>
          <w:rFonts w:ascii="Arial" w:hAnsi="Arial" w:cs="Arial"/>
          <w:b/>
          <w:bCs/>
          <w:sz w:val="24"/>
          <w:szCs w:val="24"/>
        </w:rPr>
      </w:pPr>
      <w:r w:rsidRPr="00751A9D">
        <w:rPr>
          <w:rFonts w:ascii="Arial" w:hAnsi="Arial" w:cs="Arial"/>
          <w:b/>
          <w:bCs/>
          <w:sz w:val="24"/>
          <w:szCs w:val="24"/>
        </w:rPr>
        <w:t>Thực tập sinh:</w:t>
      </w:r>
    </w:p>
    <w:p w14:paraId="56D20057" w14:textId="5163DDC0" w:rsidR="003E295C" w:rsidRPr="00751A9D" w:rsidRDefault="003E295C" w:rsidP="003E295C">
      <w:pPr>
        <w:rPr>
          <w:rFonts w:ascii="Arial" w:hAnsi="Arial" w:cs="Arial"/>
          <w:sz w:val="24"/>
          <w:szCs w:val="24"/>
        </w:rPr>
      </w:pPr>
    </w:p>
    <w:p w14:paraId="7F3EE7E9" w14:textId="45E7872C" w:rsidR="003E295C" w:rsidRPr="00751A9D" w:rsidRDefault="003E295C" w:rsidP="003E295C">
      <w:pPr>
        <w:rPr>
          <w:rFonts w:ascii="Arial" w:hAnsi="Arial" w:cs="Arial"/>
          <w:sz w:val="24"/>
          <w:szCs w:val="24"/>
        </w:rPr>
      </w:pPr>
      <w:r w:rsidRPr="00E74226">
        <w:rPr>
          <w:rFonts w:ascii="Arial" w:hAnsi="Arial" w:cs="Arial"/>
          <w:b/>
          <w:bCs/>
          <w:sz w:val="24"/>
          <w:szCs w:val="24"/>
        </w:rPr>
        <w:t xml:space="preserve">Đề bài:  </w:t>
      </w:r>
      <w:r w:rsidRPr="00751A9D">
        <w:rPr>
          <w:rFonts w:ascii="Arial" w:hAnsi="Arial" w:cs="Arial"/>
          <w:sz w:val="24"/>
          <w:szCs w:val="24"/>
        </w:rPr>
        <w:t>triển kai hệ thống load balancing cho webserver. Đảm bảo khi có bất kỳ server nào bị lỗi thì hệ thống vẫn hoạt động bình thường mà không gây gián đoạn dịch vụ</w:t>
      </w:r>
    </w:p>
    <w:p w14:paraId="5E397E52" w14:textId="695978C1" w:rsidR="003E295C" w:rsidRPr="00E74226" w:rsidRDefault="003E295C" w:rsidP="003E295C">
      <w:pPr>
        <w:rPr>
          <w:rFonts w:ascii="Arial" w:hAnsi="Arial" w:cs="Arial"/>
          <w:b/>
          <w:bCs/>
          <w:sz w:val="24"/>
          <w:szCs w:val="24"/>
        </w:rPr>
      </w:pPr>
      <w:r w:rsidRPr="00E74226">
        <w:rPr>
          <w:rFonts w:ascii="Arial" w:hAnsi="Arial" w:cs="Arial"/>
          <w:b/>
          <w:bCs/>
          <w:sz w:val="24"/>
          <w:szCs w:val="24"/>
        </w:rPr>
        <w:t>Mô hình:</w:t>
      </w:r>
    </w:p>
    <w:p w14:paraId="287A709C" w14:textId="54705D80" w:rsidR="003E295C" w:rsidRPr="00751A9D" w:rsidRDefault="00CE13E7" w:rsidP="003E295C">
      <w:pPr>
        <w:rPr>
          <w:rFonts w:ascii="Arial" w:hAnsi="Arial" w:cs="Arial"/>
          <w:sz w:val="24"/>
          <w:szCs w:val="24"/>
        </w:rPr>
      </w:pPr>
      <w:r w:rsidRPr="00751A9D">
        <w:rPr>
          <w:rFonts w:ascii="Arial" w:hAnsi="Arial" w:cs="Arial"/>
          <w:noProof/>
          <w:sz w:val="24"/>
          <w:szCs w:val="24"/>
        </w:rPr>
        <w:drawing>
          <wp:inline distT="0" distB="0" distL="0" distR="0" wp14:anchorId="5E767382" wp14:editId="769D8BA7">
            <wp:extent cx="388620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886200" cy="3514725"/>
                    </a:xfrm>
                    <a:prstGeom prst="rect">
                      <a:avLst/>
                    </a:prstGeom>
                    <a:noFill/>
                  </pic:spPr>
                </pic:pic>
              </a:graphicData>
            </a:graphic>
          </wp:inline>
        </w:drawing>
      </w:r>
    </w:p>
    <w:p w14:paraId="14CE743B" w14:textId="304F9171" w:rsidR="003E295C" w:rsidRPr="00751A9D" w:rsidRDefault="003E295C" w:rsidP="003E295C">
      <w:pPr>
        <w:rPr>
          <w:rFonts w:ascii="Arial" w:hAnsi="Arial" w:cs="Arial"/>
          <w:sz w:val="24"/>
          <w:szCs w:val="24"/>
        </w:rPr>
      </w:pPr>
      <w:r w:rsidRPr="00E74226">
        <w:rPr>
          <w:rFonts w:ascii="Arial" w:hAnsi="Arial" w:cs="Arial"/>
          <w:b/>
          <w:bCs/>
          <w:sz w:val="24"/>
          <w:szCs w:val="24"/>
        </w:rPr>
        <w:t>Câu 1:</w:t>
      </w:r>
      <w:r w:rsidRPr="00751A9D">
        <w:rPr>
          <w:rFonts w:ascii="Arial" w:hAnsi="Arial" w:cs="Arial"/>
          <w:sz w:val="24"/>
          <w:szCs w:val="24"/>
        </w:rPr>
        <w:t xml:space="preserve"> Triển khai hệ thống webserver nginx trên 2 server Web01 và Web02. Đảm bảo source code khi upload lên web01 thì web02 sẽ được đồng bộ theo bằng lsyncd (3 điểm)</w:t>
      </w:r>
    </w:p>
    <w:p w14:paraId="778B6BD9" w14:textId="340491E3" w:rsidR="003E295C" w:rsidRPr="00751A9D" w:rsidRDefault="003E295C" w:rsidP="003E295C">
      <w:pPr>
        <w:rPr>
          <w:rFonts w:ascii="Arial" w:hAnsi="Arial" w:cs="Arial"/>
          <w:sz w:val="24"/>
          <w:szCs w:val="24"/>
        </w:rPr>
      </w:pPr>
      <w:r w:rsidRPr="00E74226">
        <w:rPr>
          <w:rFonts w:ascii="Arial" w:hAnsi="Arial" w:cs="Arial"/>
          <w:b/>
          <w:bCs/>
          <w:sz w:val="24"/>
          <w:szCs w:val="24"/>
        </w:rPr>
        <w:lastRenderedPageBreak/>
        <w:t>Câu 2:</w:t>
      </w:r>
      <w:r w:rsidRPr="00751A9D">
        <w:rPr>
          <w:rFonts w:ascii="Arial" w:hAnsi="Arial" w:cs="Arial"/>
          <w:sz w:val="24"/>
          <w:szCs w:val="24"/>
        </w:rPr>
        <w:t xml:space="preserve"> Triển khai hệ thống load balancing bằng haproxy (load balancer) trên Load Balancer với cơ chế roundrobin và healthcheck đảm bảo khi có bất kỳ server nào gặp sự cố thì phát hiện ngay và ngưng chuyển request vè webserver đó (2 điểm)</w:t>
      </w:r>
    </w:p>
    <w:p w14:paraId="2E5D8E27" w14:textId="3026CAF3" w:rsidR="003E295C" w:rsidRPr="00751A9D" w:rsidRDefault="003E295C" w:rsidP="003E295C">
      <w:pPr>
        <w:rPr>
          <w:rFonts w:ascii="Arial" w:hAnsi="Arial" w:cs="Arial"/>
          <w:sz w:val="24"/>
          <w:szCs w:val="24"/>
        </w:rPr>
      </w:pPr>
      <w:r w:rsidRPr="00E74226">
        <w:rPr>
          <w:rFonts w:ascii="Arial" w:hAnsi="Arial" w:cs="Arial"/>
          <w:b/>
          <w:bCs/>
          <w:sz w:val="24"/>
          <w:szCs w:val="24"/>
        </w:rPr>
        <w:t>Câu 3:</w:t>
      </w:r>
      <w:r w:rsidRPr="00751A9D">
        <w:rPr>
          <w:rFonts w:ascii="Arial" w:hAnsi="Arial" w:cs="Arial"/>
          <w:sz w:val="24"/>
          <w:szCs w:val="24"/>
        </w:rPr>
        <w:t xml:space="preserve"> Triển khai cluster database MySQL Galera trên 3 server web01, web02, và Database Server. Sau đó sử dụng Load Balancer ở câu 2 để cấu hình và điều phối traffic cho bên ngoài kết nối vào database (3 điểm)</w:t>
      </w:r>
    </w:p>
    <w:p w14:paraId="5B44A79D" w14:textId="02976CF2" w:rsidR="003E295C" w:rsidRPr="00751A9D" w:rsidRDefault="003E295C" w:rsidP="003E295C">
      <w:pPr>
        <w:rPr>
          <w:rFonts w:ascii="Arial" w:hAnsi="Arial" w:cs="Arial"/>
          <w:sz w:val="24"/>
          <w:szCs w:val="24"/>
        </w:rPr>
      </w:pPr>
      <w:r w:rsidRPr="00E74226">
        <w:rPr>
          <w:rFonts w:ascii="Arial" w:hAnsi="Arial" w:cs="Arial"/>
          <w:b/>
          <w:bCs/>
          <w:sz w:val="24"/>
          <w:szCs w:val="24"/>
        </w:rPr>
        <w:t>Câu 4:</w:t>
      </w:r>
      <w:r w:rsidRPr="00751A9D">
        <w:rPr>
          <w:rFonts w:ascii="Arial" w:hAnsi="Arial" w:cs="Arial"/>
          <w:sz w:val="24"/>
          <w:szCs w:val="24"/>
        </w:rPr>
        <w:t xml:space="preserve"> Tạo database và cài đặt 1 website wordpress đơn giản với database vừa tạo. Phân quyền cho database chỉ cho 5 địa chỉ IP sau truy cập: (2 điểm)</w:t>
      </w:r>
    </w:p>
    <w:p w14:paraId="063B22FC" w14:textId="06D3B3E4" w:rsidR="003E295C" w:rsidRPr="00751A9D" w:rsidRDefault="003E295C" w:rsidP="003E295C">
      <w:pPr>
        <w:pStyle w:val="ListParagraph"/>
        <w:numPr>
          <w:ilvl w:val="0"/>
          <w:numId w:val="1"/>
        </w:numPr>
        <w:rPr>
          <w:rFonts w:ascii="Arial" w:hAnsi="Arial" w:cs="Arial"/>
          <w:sz w:val="24"/>
          <w:szCs w:val="24"/>
        </w:rPr>
      </w:pPr>
      <w:r w:rsidRPr="00751A9D">
        <w:rPr>
          <w:rFonts w:ascii="Arial" w:hAnsi="Arial" w:cs="Arial"/>
          <w:sz w:val="24"/>
          <w:szCs w:val="24"/>
        </w:rPr>
        <w:t>Localhost</w:t>
      </w:r>
    </w:p>
    <w:p w14:paraId="02A8EB27" w14:textId="776AB5CF" w:rsidR="003E295C" w:rsidRPr="00751A9D" w:rsidRDefault="003E295C" w:rsidP="003E295C">
      <w:pPr>
        <w:pStyle w:val="ListParagraph"/>
        <w:numPr>
          <w:ilvl w:val="0"/>
          <w:numId w:val="1"/>
        </w:numPr>
        <w:rPr>
          <w:rFonts w:ascii="Arial" w:hAnsi="Arial" w:cs="Arial"/>
          <w:sz w:val="24"/>
          <w:szCs w:val="24"/>
        </w:rPr>
      </w:pPr>
      <w:r w:rsidRPr="00751A9D">
        <w:rPr>
          <w:rFonts w:ascii="Arial" w:hAnsi="Arial" w:cs="Arial"/>
          <w:sz w:val="24"/>
          <w:szCs w:val="24"/>
        </w:rPr>
        <w:t>125.212.250.9</w:t>
      </w:r>
    </w:p>
    <w:p w14:paraId="53CDAEE0" w14:textId="79D78646" w:rsidR="003E295C" w:rsidRPr="00751A9D" w:rsidRDefault="003E295C" w:rsidP="003E295C">
      <w:pPr>
        <w:pStyle w:val="ListParagraph"/>
        <w:numPr>
          <w:ilvl w:val="0"/>
          <w:numId w:val="1"/>
        </w:numPr>
        <w:rPr>
          <w:rFonts w:ascii="Arial" w:hAnsi="Arial" w:cs="Arial"/>
          <w:sz w:val="24"/>
          <w:szCs w:val="24"/>
        </w:rPr>
      </w:pPr>
      <w:r w:rsidRPr="00751A9D">
        <w:rPr>
          <w:rFonts w:ascii="Arial" w:hAnsi="Arial" w:cs="Arial"/>
          <w:sz w:val="24"/>
          <w:szCs w:val="24"/>
        </w:rPr>
        <w:t>113.161.61.219</w:t>
      </w:r>
    </w:p>
    <w:p w14:paraId="5C471321" w14:textId="0DE27890" w:rsidR="003E295C" w:rsidRPr="00751A9D" w:rsidRDefault="003E295C" w:rsidP="003E295C">
      <w:pPr>
        <w:pStyle w:val="ListParagraph"/>
        <w:numPr>
          <w:ilvl w:val="0"/>
          <w:numId w:val="1"/>
        </w:numPr>
        <w:rPr>
          <w:rFonts w:ascii="Arial" w:hAnsi="Arial" w:cs="Arial"/>
          <w:sz w:val="24"/>
          <w:szCs w:val="24"/>
        </w:rPr>
      </w:pPr>
      <w:r w:rsidRPr="00751A9D">
        <w:rPr>
          <w:rFonts w:ascii="Arial" w:hAnsi="Arial" w:cs="Arial"/>
          <w:sz w:val="24"/>
          <w:szCs w:val="24"/>
        </w:rPr>
        <w:t>Web01</w:t>
      </w:r>
    </w:p>
    <w:p w14:paraId="4437DDD7" w14:textId="752785B0" w:rsidR="003E295C" w:rsidRPr="00751A9D" w:rsidRDefault="003E295C" w:rsidP="003E295C">
      <w:pPr>
        <w:pStyle w:val="ListParagraph"/>
        <w:numPr>
          <w:ilvl w:val="0"/>
          <w:numId w:val="1"/>
        </w:numPr>
        <w:rPr>
          <w:rFonts w:ascii="Arial" w:hAnsi="Arial" w:cs="Arial"/>
          <w:sz w:val="24"/>
          <w:szCs w:val="24"/>
        </w:rPr>
      </w:pPr>
      <w:r w:rsidRPr="00751A9D">
        <w:rPr>
          <w:rFonts w:ascii="Arial" w:hAnsi="Arial" w:cs="Arial"/>
          <w:sz w:val="24"/>
          <w:szCs w:val="24"/>
        </w:rPr>
        <w:t>Web02</w:t>
      </w:r>
    </w:p>
    <w:sectPr w:rsidR="003E295C" w:rsidRPr="00751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3DBE"/>
    <w:multiLevelType w:val="hybridMultilevel"/>
    <w:tmpl w:val="CC80D974"/>
    <w:lvl w:ilvl="0" w:tplc="E9AE43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5C"/>
    <w:rsid w:val="002D2384"/>
    <w:rsid w:val="003E295C"/>
    <w:rsid w:val="00751A9D"/>
    <w:rsid w:val="00CE13E7"/>
    <w:rsid w:val="00E74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1693"/>
  <w15:chartTrackingRefBased/>
  <w15:docId w15:val="{81198279-1E7E-42B2-AD7C-C92B777D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MINH TRÍ</dc:creator>
  <cp:keywords/>
  <dc:description/>
  <cp:lastModifiedBy>NGUYỄN NGỌC MINH TRÍ</cp:lastModifiedBy>
  <cp:revision>4</cp:revision>
  <dcterms:created xsi:type="dcterms:W3CDTF">2025-04-12T01:25:00Z</dcterms:created>
  <dcterms:modified xsi:type="dcterms:W3CDTF">2025-04-12T01:37:00Z</dcterms:modified>
</cp:coreProperties>
</file>