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>ABDULLAH TAHSEEN</w:t>
      </w:r>
    </w:p>
    <w:p>
      <w:r>
        <w:t>House 123, Street 4, DHA Phase 2, Islamabad | +92-3001234567 | abdullahtahseenkhan@gmail.com</w:t>
      </w:r>
    </w:p>
    <w:p>
      <w:r>
        <w:rPr>
          <w:b/>
        </w:rPr>
        <w:t>CAREER OBJECTIVE</w:t>
      </w:r>
    </w:p>
    <w:p>
      <w:r>
        <w:t>Motivated Data Science student seeking to apply analytical and programming skills to solve real-world problems and contribute effectively to data-driven projects.</w:t>
      </w:r>
    </w:p>
    <w:p>
      <w:r>
        <w:rPr>
          <w:b/>
        </w:rPr>
        <w:t>EDUCATION</w:t>
      </w:r>
    </w:p>
    <w:p>
      <w:r>
        <w:t>Bachelors in Data Science, FAST National University of Computer and Emerging Sciences, Islamabad (2021–2025)</w:t>
      </w:r>
    </w:p>
    <w:p>
      <w:r>
        <w:t>O/A Levels, Beaconhouse School System, G-15 Campus (2017–2020)</w:t>
      </w:r>
    </w:p>
    <w:p>
      <w:r>
        <w:rPr>
          <w:b/>
        </w:rPr>
        <w:t>SKILLS</w:t>
      </w:r>
    </w:p>
    <w:p>
      <w:r>
        <w:t>Python, C++, C, HTML, CSS, Flask, React.js, Apache Spark, MongoDB, MASM/ASM, EDA, EasyOCR</w:t>
      </w:r>
    </w:p>
    <w:p>
      <w:r>
        <w:rPr>
          <w:b/>
        </w:rPr>
        <w:t>PROJECTS / RESEARCH</w:t>
      </w:r>
    </w:p>
    <w:p>
      <w:r>
        <w:t>• Video Games Sales Prediction Model – Built predictive models in Python using Linear and Decision Tree Regression to forecast global video game sales.</w:t>
      </w:r>
    </w:p>
    <w:p>
      <w:r>
        <w:t>• Create Your Own Spotify Experience – Implemented ETL pipeline and collaborative filtering model using Apache Spark, MongoDB, and Flask.</w:t>
      </w:r>
    </w:p>
    <w:p>
      <w:r>
        <w:t>• Exploring Textual Data through Interactive Visualizations – Developed real-time sentiment analysis dashboard using D3.js and Flask.</w:t>
      </w:r>
    </w:p>
    <w:p>
      <w:r>
        <w:rPr>
          <w:b/>
        </w:rPr>
        <w:t>ACHIEVEMENTS / EXTRACURRICULAR ACTIVITIES</w:t>
      </w:r>
    </w:p>
    <w:p>
      <w:r>
        <w:t>• Head Logistics – NASCON ’24</w:t>
        <w:br/>
        <w:t>• Vice Head – FAST Society of Arts ’23</w:t>
        <w:br/>
        <w:t>• Vice Head Food &amp; Accommodation – NASCON ’23</w:t>
      </w:r>
    </w:p>
    <w:p>
      <w:r>
        <w:rPr>
          <w:b/>
        </w:rPr>
        <w:t>REFERENCES</w:t>
      </w:r>
    </w:p>
    <w:p>
      <w:r>
        <w:t>Available upon request.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