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Name: </w:t>
      </w:r>
    </w:p>
    <w:p w14:paraId="00000002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[</w:t>
      </w:r>
      <w:bookmarkStart w:id="0" w:name="_Hlk210940115"/>
      <w:r>
        <w:rPr>
          <w:rFonts w:ascii="Calibri" w:eastAsia="Calibri" w:hAnsi="Calibri" w:cs="Calibri"/>
          <w:sz w:val="20"/>
          <w:szCs w:val="20"/>
        </w:rPr>
        <w:t>Muhammad Rehan Tariq</w:t>
      </w:r>
      <w:bookmarkEnd w:id="0"/>
      <w:r>
        <w:rPr>
          <w:rFonts w:ascii="Calibri" w:eastAsia="Calibri" w:hAnsi="Calibri" w:cs="Calibri"/>
          <w:color w:val="000000"/>
          <w:sz w:val="20"/>
          <w:szCs w:val="20"/>
        </w:rPr>
        <w:t xml:space="preserve">] </w:t>
      </w:r>
    </w:p>
    <w:p w14:paraId="00000003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Contact Information: </w:t>
      </w:r>
    </w:p>
    <w:p w14:paraId="00000004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bookmarkStart w:id="1" w:name="_Hlk210940125"/>
      <w:r>
        <w:rPr>
          <w:rFonts w:ascii="Calibri" w:eastAsia="Calibri" w:hAnsi="Calibri" w:cs="Calibri"/>
          <w:color w:val="000000"/>
          <w:sz w:val="20"/>
          <w:szCs w:val="20"/>
        </w:rPr>
        <w:t>Email: [i23</w:t>
      </w:r>
      <w:r>
        <w:rPr>
          <w:rFonts w:ascii="Calibri" w:eastAsia="Calibri" w:hAnsi="Calibri" w:cs="Calibri"/>
          <w:sz w:val="20"/>
          <w:szCs w:val="20"/>
        </w:rPr>
        <w:t>00</w:t>
      </w:r>
      <w:r>
        <w:rPr>
          <w:rFonts w:ascii="Calibri" w:eastAsia="Calibri" w:hAnsi="Calibri" w:cs="Calibri"/>
          <w:color w:val="000000"/>
          <w:sz w:val="20"/>
          <w:szCs w:val="20"/>
        </w:rPr>
        <w:t>34@</w:t>
      </w:r>
      <w:r>
        <w:rPr>
          <w:rFonts w:ascii="Calibri" w:eastAsia="Calibri" w:hAnsi="Calibri" w:cs="Calibri"/>
          <w:sz w:val="20"/>
          <w:szCs w:val="20"/>
        </w:rPr>
        <w:t>isb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.nu.edu.pk] </w:t>
      </w:r>
    </w:p>
    <w:p w14:paraId="00000005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Phone: [03</w:t>
      </w:r>
      <w:r>
        <w:rPr>
          <w:rFonts w:ascii="Calibri" w:eastAsia="Calibri" w:hAnsi="Calibri" w:cs="Calibri"/>
          <w:sz w:val="20"/>
          <w:szCs w:val="20"/>
        </w:rPr>
        <w:t>66-5204540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] </w:t>
      </w:r>
    </w:p>
    <w:p w14:paraId="00000006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LinkedIn: [</w:t>
      </w:r>
      <w:bookmarkStart w:id="2" w:name="_Hlk210940193"/>
      <w:r>
        <w:rPr>
          <w:rFonts w:ascii="Calibri" w:eastAsia="Calibri" w:hAnsi="Calibri" w:cs="Calibri"/>
          <w:sz w:val="20"/>
          <w:szCs w:val="20"/>
        </w:rPr>
        <w:t>https://www.linkedin.com/in/muhammad-rehan-t-295b01293/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] </w:t>
      </w:r>
    </w:p>
    <w:bookmarkEnd w:id="2"/>
    <w:p w14:paraId="00000007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Address: [</w:t>
      </w:r>
      <w:bookmarkStart w:id="3" w:name="_Hlk210940205"/>
      <w:r>
        <w:rPr>
          <w:rFonts w:ascii="Calibri" w:eastAsia="Calibri" w:hAnsi="Calibri" w:cs="Calibri"/>
          <w:color w:val="000000"/>
          <w:sz w:val="20"/>
          <w:szCs w:val="20"/>
        </w:rPr>
        <w:t>House #</w:t>
      </w:r>
      <w:r>
        <w:rPr>
          <w:rFonts w:ascii="Calibri" w:eastAsia="Calibri" w:hAnsi="Calibri" w:cs="Calibri"/>
          <w:sz w:val="20"/>
          <w:szCs w:val="20"/>
        </w:rPr>
        <w:t>365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Street 174, I-15/10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Islamabad</w:t>
      </w:r>
      <w:r>
        <w:rPr>
          <w:rFonts w:ascii="Calibri" w:eastAsia="Calibri" w:hAnsi="Calibri" w:cs="Calibri"/>
          <w:color w:val="000000"/>
          <w:sz w:val="20"/>
          <w:szCs w:val="20"/>
        </w:rPr>
        <w:t>, Pakistan</w:t>
      </w:r>
      <w:bookmarkEnd w:id="3"/>
      <w:r>
        <w:rPr>
          <w:rFonts w:ascii="Calibri" w:eastAsia="Calibri" w:hAnsi="Calibri" w:cs="Calibri"/>
          <w:color w:val="000000"/>
          <w:sz w:val="20"/>
          <w:szCs w:val="20"/>
        </w:rPr>
        <w:t xml:space="preserve">] </w:t>
      </w:r>
    </w:p>
    <w:bookmarkEnd w:id="1"/>
    <w:p w14:paraId="00000008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Career Objective / Profile: </w:t>
      </w:r>
    </w:p>
    <w:p w14:paraId="00000009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3" w:lineRule="auto"/>
        <w:ind w:left="7" w:right="910" w:firstLine="7"/>
        <w:rPr>
          <w:rFonts w:ascii="Calibri" w:eastAsia="Calibri" w:hAnsi="Calibri" w:cs="Calibri"/>
          <w:color w:val="000000"/>
          <w:sz w:val="20"/>
          <w:szCs w:val="20"/>
        </w:rPr>
      </w:pPr>
      <w:bookmarkStart w:id="4" w:name="_Hlk210940219"/>
      <w:r>
        <w:rPr>
          <w:rFonts w:ascii="Calibri" w:eastAsia="Calibri" w:hAnsi="Calibri" w:cs="Calibri"/>
          <w:color w:val="000000"/>
          <w:sz w:val="20"/>
          <w:szCs w:val="20"/>
        </w:rPr>
        <w:t xml:space="preserve">Enthusiastic </w:t>
      </w:r>
      <w:r>
        <w:rPr>
          <w:rFonts w:ascii="Calibri" w:eastAsia="Calibri" w:hAnsi="Calibri" w:cs="Calibri"/>
          <w:sz w:val="20"/>
          <w:szCs w:val="20"/>
        </w:rPr>
        <w:t xml:space="preserve">Artificial Intelligence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undergraduate with strong analytical and programming skills. </w:t>
      </w:r>
      <w:r>
        <w:rPr>
          <w:rFonts w:ascii="Calibri" w:eastAsia="Calibri" w:hAnsi="Calibri" w:cs="Calibri"/>
          <w:sz w:val="20"/>
          <w:szCs w:val="20"/>
          <w:highlight w:val="white"/>
        </w:rPr>
        <w:t>My goal is to contribute to impactful AI solutions and advance my skills in cutting-edge technologies.</w:t>
      </w:r>
    </w:p>
    <w:bookmarkEnd w:id="4"/>
    <w:p w14:paraId="0000000A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Education: </w:t>
      </w:r>
    </w:p>
    <w:p w14:paraId="0000000B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5" w:lineRule="auto"/>
        <w:ind w:left="14" w:right="7"/>
        <w:rPr>
          <w:rFonts w:ascii="Calibri" w:eastAsia="Calibri" w:hAnsi="Calibri" w:cs="Calibri"/>
          <w:color w:val="000000"/>
          <w:sz w:val="20"/>
          <w:szCs w:val="20"/>
        </w:rPr>
      </w:pPr>
      <w:bookmarkStart w:id="5" w:name="_Hlk210940236"/>
      <w:r>
        <w:rPr>
          <w:rFonts w:ascii="Calibri" w:eastAsia="Calibri" w:hAnsi="Calibri" w:cs="Calibri"/>
          <w:color w:val="000000"/>
          <w:sz w:val="20"/>
          <w:szCs w:val="20"/>
        </w:rPr>
        <w:t xml:space="preserve">Bachelor of Science in </w:t>
      </w:r>
      <w:r>
        <w:rPr>
          <w:rFonts w:ascii="Calibri" w:eastAsia="Calibri" w:hAnsi="Calibri" w:cs="Calibri"/>
          <w:sz w:val="20"/>
          <w:szCs w:val="20"/>
        </w:rPr>
        <w:t>Artificial Intelligence</w:t>
      </w:r>
      <w:r>
        <w:rPr>
          <w:rFonts w:ascii="Calibri" w:eastAsia="Calibri" w:hAnsi="Calibri" w:cs="Calibri"/>
          <w:color w:val="000000"/>
          <w:sz w:val="20"/>
          <w:szCs w:val="20"/>
        </w:rPr>
        <w:t>, National University of Computer and Emerging Sciences (FAST-NUCES),</w:t>
      </w:r>
      <w:r>
        <w:rPr>
          <w:rFonts w:ascii="Calibri" w:eastAsia="Calibri" w:hAnsi="Calibri" w:cs="Calibri"/>
          <w:sz w:val="20"/>
          <w:szCs w:val="20"/>
        </w:rPr>
        <w:t xml:space="preserve"> Islamabad</w:t>
      </w:r>
      <w:r>
        <w:rPr>
          <w:rFonts w:ascii="Calibri" w:eastAsia="Calibri" w:hAnsi="Calibri" w:cs="Calibri"/>
          <w:color w:val="000000"/>
          <w:sz w:val="20"/>
          <w:szCs w:val="20"/>
        </w:rPr>
        <w:t>, June 202</w:t>
      </w:r>
      <w:r>
        <w:rPr>
          <w:rFonts w:ascii="Calibri" w:eastAsia="Calibri" w:hAnsi="Calibri" w:cs="Calibri"/>
          <w:sz w:val="20"/>
          <w:szCs w:val="20"/>
        </w:rPr>
        <w:t>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Relevant Courses: Object-Oriented Programming, Database Systems, Artificial Intelligence </w:t>
      </w:r>
    </w:p>
    <w:p w14:paraId="0000000C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GPA: 3.</w:t>
      </w:r>
      <w:r>
        <w:rPr>
          <w:rFonts w:ascii="Calibri" w:eastAsia="Calibri" w:hAnsi="Calibri" w:cs="Calibri"/>
          <w:sz w:val="20"/>
          <w:szCs w:val="20"/>
        </w:rPr>
        <w:t>59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/ 4.00 </w:t>
      </w:r>
    </w:p>
    <w:bookmarkEnd w:id="5"/>
    <w:p w14:paraId="0000000D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</w:p>
    <w:p w14:paraId="0000000E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▪ Programming Languages: Python, Java, C++ </w:t>
      </w:r>
    </w:p>
    <w:p w14:paraId="0000000F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▪ Web Development: HTML, CSS, JavaScript, React </w:t>
      </w:r>
    </w:p>
    <w:p w14:paraId="00000010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▪ Databases: MySQL, MongoDB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Supabase</w:t>
      </w:r>
      <w:proofErr w:type="spellEnd"/>
      <w:r>
        <w:rPr>
          <w:rFonts w:ascii="Calibri" w:eastAsia="Calibri" w:hAnsi="Calibri" w:cs="Calibri"/>
          <w:sz w:val="20"/>
          <w:szCs w:val="20"/>
        </w:rPr>
        <w:t>, PostgresSQL</w:t>
      </w:r>
    </w:p>
    <w:p w14:paraId="00000011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▪ Team Collaboration &amp; Communication </w:t>
      </w:r>
    </w:p>
    <w:p w14:paraId="00000012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▪ Languages: English, Urdu</w:t>
      </w:r>
      <w:r>
        <w:rPr>
          <w:rFonts w:ascii="Calibri" w:eastAsia="Calibri" w:hAnsi="Calibri" w:cs="Calibri"/>
          <w:sz w:val="20"/>
          <w:szCs w:val="20"/>
        </w:rPr>
        <w:t>, Punjabi</w:t>
      </w:r>
    </w:p>
    <w:p w14:paraId="00000013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Experience / Internships: </w:t>
      </w:r>
    </w:p>
    <w:p w14:paraId="00000014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1. </w:t>
      </w:r>
      <w:r>
        <w:rPr>
          <w:rFonts w:ascii="Calibri" w:eastAsia="Calibri" w:hAnsi="Calibri" w:cs="Calibri"/>
          <w:sz w:val="20"/>
          <w:szCs w:val="20"/>
        </w:rPr>
        <w:t>React Developer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Intern,</w:t>
      </w:r>
      <w:r>
        <w:rPr>
          <w:rFonts w:ascii="Calibri" w:eastAsia="Calibri" w:hAnsi="Calibri" w:cs="Calibri"/>
          <w:sz w:val="20"/>
          <w:szCs w:val="20"/>
        </w:rPr>
        <w:t>Plural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Dynamics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Karachi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15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1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August 2024</w:t>
      </w:r>
      <w:r>
        <w:rPr>
          <w:rFonts w:ascii="Calibri" w:eastAsia="Calibri" w:hAnsi="Calibri" w:cs="Calibri"/>
          <w:sz w:val="20"/>
          <w:szCs w:val="20"/>
        </w:rPr>
        <w:t>-September 2024</w:t>
      </w:r>
    </w:p>
    <w:p w14:paraId="00000016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9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▪ Developed responsive front-end interfaces using React and Bootstrap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00000017" w14:textId="77777777" w:rsidR="00E72DD3" w:rsidRDefault="00E72D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95"/>
        <w:rPr>
          <w:rFonts w:ascii="Calibri" w:eastAsia="Calibri" w:hAnsi="Calibri" w:cs="Calibri"/>
          <w:sz w:val="20"/>
          <w:szCs w:val="20"/>
        </w:rPr>
      </w:pPr>
    </w:p>
    <w:p w14:paraId="00000018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2. AI Intern, AIM Lab, Islamabad</w:t>
      </w:r>
    </w:p>
    <w:p w14:paraId="00000019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>June 2025-August 2025</w:t>
      </w:r>
    </w:p>
    <w:p w14:paraId="0000001A" w14:textId="77777777" w:rsidR="00E72DD3" w:rsidRDefault="00000000">
      <w:pPr>
        <w:widowControl w:val="0"/>
        <w:spacing w:before="12" w:line="240" w:lineRule="auto"/>
        <w:ind w:left="109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▪ Developed Neuro-Symbolic AI for medical Systems. </w:t>
      </w:r>
    </w:p>
    <w:p w14:paraId="0000001B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Projects / Research: </w:t>
      </w:r>
    </w:p>
    <w:p w14:paraId="0000001C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1.</w:t>
      </w:r>
      <w:r>
        <w:rPr>
          <w:rFonts w:ascii="Calibri" w:eastAsia="Calibri" w:hAnsi="Calibri" w:cs="Calibri"/>
          <w:sz w:val="20"/>
          <w:szCs w:val="20"/>
        </w:rPr>
        <w:t>Street-Fighter-Agent</w:t>
      </w:r>
      <w:r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June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2025 </w:t>
      </w:r>
    </w:p>
    <w:p w14:paraId="0000001D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left="1454" w:hanging="35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▪ Designed and implemented a</w:t>
      </w:r>
      <w:r>
        <w:rPr>
          <w:rFonts w:ascii="Calibri" w:eastAsia="Calibri" w:hAnsi="Calibri" w:cs="Calibri"/>
          <w:sz w:val="20"/>
          <w:szCs w:val="20"/>
        </w:rPr>
        <w:t>n agent which plays against the computer agent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Achieved </w:t>
      </w:r>
      <w:r>
        <w:rPr>
          <w:rFonts w:ascii="Calibri" w:eastAsia="Calibri" w:hAnsi="Calibri" w:cs="Calibri"/>
          <w:sz w:val="20"/>
          <w:szCs w:val="20"/>
        </w:rPr>
        <w:t>90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%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accuracy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1E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Achievements / Extracurricular Activities: </w:t>
      </w:r>
    </w:p>
    <w:p w14:paraId="0000001F" w14:textId="77777777" w:rsidR="00E7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▪ Dean’s Honor List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202</w:t>
      </w:r>
      <w:r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color w:val="000000"/>
          <w:sz w:val="20"/>
          <w:szCs w:val="20"/>
        </w:rPr>
        <w:t>, 202</w:t>
      </w:r>
      <w:r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502A0540" w14:textId="7A0DCE1E" w:rsidR="00DE14D7" w:rsidRDefault="00000000" w:rsidP="00DE14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▪ Member, FAST </w:t>
      </w:r>
      <w:r>
        <w:rPr>
          <w:rFonts w:ascii="Calibri" w:eastAsia="Calibri" w:hAnsi="Calibri" w:cs="Calibri"/>
          <w:sz w:val="20"/>
          <w:szCs w:val="20"/>
        </w:rPr>
        <w:t xml:space="preserve">Artificial Intelligence </w:t>
      </w:r>
      <w:r>
        <w:rPr>
          <w:rFonts w:ascii="Calibri" w:eastAsia="Calibri" w:hAnsi="Calibri" w:cs="Calibri"/>
          <w:color w:val="000000"/>
          <w:sz w:val="20"/>
          <w:szCs w:val="20"/>
        </w:rPr>
        <w:t>Society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2023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z w:val="20"/>
          <w:szCs w:val="20"/>
        </w:rPr>
        <w:t>Present</w:t>
      </w:r>
    </w:p>
    <w:sectPr w:rsidR="00DE14D7">
      <w:pgSz w:w="12240" w:h="15840"/>
      <w:pgMar w:top="911" w:right="837" w:bottom="3826" w:left="7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D3"/>
    <w:rsid w:val="000B38AE"/>
    <w:rsid w:val="004817BA"/>
    <w:rsid w:val="00482354"/>
    <w:rsid w:val="00DE14D7"/>
    <w:rsid w:val="00E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9B4C"/>
  <w15:docId w15:val="{706B2103-4C61-4269-B579-F290EC4A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Muhammad Rehan</cp:lastModifiedBy>
  <cp:revision>2</cp:revision>
  <dcterms:created xsi:type="dcterms:W3CDTF">2025-10-09T17:13:00Z</dcterms:created>
  <dcterms:modified xsi:type="dcterms:W3CDTF">2025-10-09T17:13:00Z</dcterms:modified>
</cp:coreProperties>
</file>