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240" w:lineRule="auto"/>
        <w:rPr>
          <w:color w:val="000000"/>
          <w:sz w:val="20"/>
          <w:szCs w:val="20"/>
        </w:rPr>
      </w:pPr>
      <w:r w:rsidDel="00000000" w:rsidR="00000000" w:rsidRPr="00000000">
        <w:rPr>
          <w:color w:val="000000"/>
          <w:sz w:val="20"/>
          <w:szCs w:val="20"/>
          <w:rtl w:val="0"/>
        </w:rPr>
        <w:t xml:space="preserve">Name:</w:t>
      </w:r>
    </w:p>
    <w:p w:rsidR="00000000" w:rsidDel="00000000" w:rsidP="00000000" w:rsidRDefault="00000000" w:rsidRPr="00000000" w14:paraId="00000002">
      <w:pPr>
        <w:spacing w:line="240" w:lineRule="auto"/>
        <w:rPr>
          <w:sz w:val="20"/>
          <w:szCs w:val="20"/>
        </w:rPr>
      </w:pPr>
      <w:r w:rsidDel="00000000" w:rsidR="00000000" w:rsidRPr="00000000">
        <w:rPr>
          <w:sz w:val="20"/>
          <w:szCs w:val="20"/>
          <w:rtl w:val="0"/>
        </w:rPr>
        <w:t xml:space="preserve">[Hammad Masood Mirza]</w:t>
      </w:r>
    </w:p>
    <w:p w:rsidR="00000000" w:rsidDel="00000000" w:rsidP="00000000" w:rsidRDefault="00000000" w:rsidRPr="00000000" w14:paraId="00000003">
      <w:pPr>
        <w:pStyle w:val="Heading3"/>
        <w:spacing w:line="240" w:lineRule="auto"/>
        <w:rPr>
          <w:color w:val="000000"/>
          <w:sz w:val="20"/>
          <w:szCs w:val="20"/>
        </w:rPr>
      </w:pPr>
      <w:r w:rsidDel="00000000" w:rsidR="00000000" w:rsidRPr="00000000">
        <w:rPr>
          <w:color w:val="000000"/>
          <w:sz w:val="20"/>
          <w:szCs w:val="20"/>
          <w:rtl w:val="0"/>
        </w:rPr>
        <w:t xml:space="preserve">Contact Information:</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Email: [i230127@lsb.nu.edu.pk]</w:t>
        <w:br w:type="textWrapping"/>
        <w:t xml:space="preserve">Phone: [0345-1234567]</w:t>
        <w:br w:type="textWrapping"/>
        <w:t xml:space="preserve">LinkedIn: [</w:t>
      </w:r>
      <w:r w:rsidDel="00000000" w:rsidR="00000000" w:rsidRPr="00000000">
        <w:rPr>
          <w:sz w:val="20"/>
          <w:szCs w:val="20"/>
          <w:highlight w:val="white"/>
          <w:rtl w:val="0"/>
        </w:rPr>
        <w:t xml:space="preserve">www.linkedin.com/in/hammad-masood-mirza-076a05250</w:t>
      </w:r>
      <w:r w:rsidDel="00000000" w:rsidR="00000000" w:rsidRPr="00000000">
        <w:rPr>
          <w:sz w:val="20"/>
          <w:szCs w:val="20"/>
          <w:rtl w:val="0"/>
        </w:rPr>
        <w:t xml:space="preserve">]</w:t>
        <w:br w:type="textWrapping"/>
        <w:t xml:space="preserve">Address: [House # 24, Block E, Johar Town, Lahore, Pakistan]</w:t>
      </w:r>
    </w:p>
    <w:p w:rsidR="00000000" w:rsidDel="00000000" w:rsidP="00000000" w:rsidRDefault="00000000" w:rsidRPr="00000000" w14:paraId="00000005">
      <w:pPr>
        <w:pStyle w:val="Heading3"/>
        <w:spacing w:line="240" w:lineRule="auto"/>
        <w:rPr>
          <w:color w:val="000000"/>
          <w:sz w:val="20"/>
          <w:szCs w:val="20"/>
        </w:rPr>
      </w:pPr>
      <w:r w:rsidDel="00000000" w:rsidR="00000000" w:rsidRPr="00000000">
        <w:rPr>
          <w:color w:val="000000"/>
          <w:sz w:val="20"/>
          <w:szCs w:val="20"/>
          <w:rtl w:val="0"/>
        </w:rPr>
        <w:t xml:space="preserve">Career Objective / Profile:</w:t>
      </w:r>
    </w:p>
    <w:p w:rsidR="00000000" w:rsidDel="00000000" w:rsidP="00000000" w:rsidRDefault="00000000" w:rsidRPr="00000000" w14:paraId="00000006">
      <w:pPr>
        <w:pStyle w:val="Heading3"/>
        <w:spacing w:before="0" w:line="240" w:lineRule="auto"/>
        <w:rPr>
          <w:b w:val="0"/>
          <w:color w:val="000000"/>
          <w:sz w:val="20"/>
          <w:szCs w:val="20"/>
        </w:rPr>
      </w:pPr>
      <w:r w:rsidDel="00000000" w:rsidR="00000000" w:rsidRPr="00000000">
        <w:rPr>
          <w:b w:val="0"/>
          <w:color w:val="000000"/>
          <w:sz w:val="20"/>
          <w:szCs w:val="20"/>
          <w:highlight w:val="white"/>
          <w:rtl w:val="0"/>
        </w:rPr>
        <w:t xml:space="preserve">Artificial Intelligence Student with a passion for deep technical exploration and innovative problem solving. I enjoy diving into complex topics until they click and finding creative ways to apply new knowledge. Currently focused on expanding my knowledge across AI subfields, deepening my understanding and building skills to create more intelligent systems. Long term goal is to contribute to breakthrough technologies that advance the field.</w:t>
      </w:r>
      <w:r w:rsidDel="00000000" w:rsidR="00000000" w:rsidRPr="00000000">
        <w:rPr>
          <w:rtl w:val="0"/>
        </w:rPr>
      </w:r>
    </w:p>
    <w:p w:rsidR="00000000" w:rsidDel="00000000" w:rsidP="00000000" w:rsidRDefault="00000000" w:rsidRPr="00000000" w14:paraId="00000007">
      <w:pPr>
        <w:pStyle w:val="Heading3"/>
        <w:spacing w:line="240" w:lineRule="auto"/>
        <w:rPr>
          <w:color w:val="000000"/>
          <w:sz w:val="20"/>
          <w:szCs w:val="20"/>
        </w:rPr>
      </w:pPr>
      <w:r w:rsidDel="00000000" w:rsidR="00000000" w:rsidRPr="00000000">
        <w:rPr>
          <w:color w:val="000000"/>
          <w:sz w:val="20"/>
          <w:szCs w:val="20"/>
          <w:rtl w:val="0"/>
        </w:rPr>
        <w:t xml:space="preserve">Education:</w:t>
      </w:r>
    </w:p>
    <w:p w:rsidR="00000000" w:rsidDel="00000000" w:rsidP="00000000" w:rsidRDefault="00000000" w:rsidRPr="00000000" w14:paraId="00000008">
      <w:pPr>
        <w:pStyle w:val="Heading3"/>
        <w:spacing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Bachelor of Science in</w:t>
      </w:r>
      <w:r w:rsidDel="00000000" w:rsidR="00000000" w:rsidRPr="00000000">
        <w:rPr>
          <w:b w:val="0"/>
          <w:color w:val="000000"/>
          <w:sz w:val="20"/>
          <w:szCs w:val="20"/>
          <w:rtl w:val="0"/>
        </w:rPr>
        <w:t xml:space="preserve"> Artificial Intelligence</w:t>
      </w:r>
      <w:r w:rsidDel="00000000" w:rsidR="00000000" w:rsidRPr="00000000">
        <w:rPr>
          <w:rFonts w:ascii="Calibri" w:cs="Calibri" w:eastAsia="Calibri" w:hAnsi="Calibri"/>
          <w:b w:val="0"/>
          <w:color w:val="000000"/>
          <w:sz w:val="20"/>
          <w:szCs w:val="20"/>
          <w:rtl w:val="0"/>
        </w:rPr>
        <w:t xml:space="preserve">, National University of Computer and Emerging Sciences (FAST-NUCES), </w:t>
      </w:r>
      <w:r w:rsidDel="00000000" w:rsidR="00000000" w:rsidRPr="00000000">
        <w:rPr>
          <w:b w:val="0"/>
          <w:color w:val="000000"/>
          <w:sz w:val="20"/>
          <w:szCs w:val="20"/>
          <w:rtl w:val="0"/>
        </w:rPr>
        <w:t xml:space="preserve">Islamabad</w:t>
      </w:r>
      <w:r w:rsidDel="00000000" w:rsidR="00000000" w:rsidRPr="00000000">
        <w:rPr>
          <w:rFonts w:ascii="Calibri" w:cs="Calibri" w:eastAsia="Calibri" w:hAnsi="Calibri"/>
          <w:b w:val="0"/>
          <w:color w:val="000000"/>
          <w:sz w:val="20"/>
          <w:szCs w:val="20"/>
          <w:rtl w:val="0"/>
        </w:rPr>
        <w:t xml:space="preserve">, June 202</w:t>
      </w:r>
      <w:r w:rsidDel="00000000" w:rsidR="00000000" w:rsidRPr="00000000">
        <w:rPr>
          <w:b w:val="0"/>
          <w:color w:val="000000"/>
          <w:sz w:val="20"/>
          <w:szCs w:val="20"/>
          <w:rtl w:val="0"/>
        </w:rPr>
        <w:t xml:space="preserve">7</w:t>
      </w:r>
      <w:r w:rsidDel="00000000" w:rsidR="00000000" w:rsidRPr="00000000">
        <w:rPr>
          <w:rtl w:val="0"/>
        </w:rPr>
      </w:r>
    </w:p>
    <w:p w:rsidR="00000000" w:rsidDel="00000000" w:rsidP="00000000" w:rsidRDefault="00000000" w:rsidRPr="00000000" w14:paraId="00000009">
      <w:pPr>
        <w:pStyle w:val="Heading3"/>
        <w:spacing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Relevant Courses: </w:t>
      </w:r>
      <w:r w:rsidDel="00000000" w:rsidR="00000000" w:rsidRPr="00000000">
        <w:rPr>
          <w:b w:val="0"/>
          <w:color w:val="000000"/>
          <w:sz w:val="20"/>
          <w:szCs w:val="20"/>
          <w:rtl w:val="0"/>
        </w:rPr>
        <w:t xml:space="preserve">MLOps, GenAI, Agentic AI</w:t>
      </w:r>
      <w:r w:rsidDel="00000000" w:rsidR="00000000" w:rsidRPr="00000000">
        <w:rPr>
          <w:rtl w:val="0"/>
        </w:rPr>
      </w:r>
    </w:p>
    <w:p w:rsidR="00000000" w:rsidDel="00000000" w:rsidP="00000000" w:rsidRDefault="00000000" w:rsidRPr="00000000" w14:paraId="0000000A">
      <w:pPr>
        <w:pStyle w:val="Heading3"/>
        <w:spacing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GPA: 3.</w:t>
      </w:r>
      <w:r w:rsidDel="00000000" w:rsidR="00000000" w:rsidRPr="00000000">
        <w:rPr>
          <w:b w:val="0"/>
          <w:color w:val="000000"/>
          <w:sz w:val="20"/>
          <w:szCs w:val="20"/>
          <w:rtl w:val="0"/>
        </w:rPr>
        <w:t xml:space="preserve">00 </w:t>
      </w:r>
      <w:r w:rsidDel="00000000" w:rsidR="00000000" w:rsidRPr="00000000">
        <w:rPr>
          <w:rFonts w:ascii="Calibri" w:cs="Calibri" w:eastAsia="Calibri" w:hAnsi="Calibri"/>
          <w:b w:val="0"/>
          <w:color w:val="000000"/>
          <w:sz w:val="20"/>
          <w:szCs w:val="20"/>
          <w:rtl w:val="0"/>
        </w:rPr>
        <w:t xml:space="preserve">/ 4.00</w:t>
      </w:r>
    </w:p>
    <w:p w:rsidR="00000000" w:rsidDel="00000000" w:rsidP="00000000" w:rsidRDefault="00000000" w:rsidRPr="00000000" w14:paraId="0000000B">
      <w:pPr>
        <w:pStyle w:val="Heading3"/>
        <w:spacing w:line="240" w:lineRule="auto"/>
        <w:rPr>
          <w:color w:val="000000"/>
          <w:sz w:val="20"/>
          <w:szCs w:val="20"/>
        </w:rPr>
      </w:pPr>
      <w:r w:rsidDel="00000000" w:rsidR="00000000" w:rsidRPr="00000000">
        <w:rPr>
          <w:color w:val="000000"/>
          <w:sz w:val="20"/>
          <w:szCs w:val="20"/>
          <w:rtl w:val="0"/>
        </w:rPr>
        <w:t xml:space="preserve">Skills:</w:t>
      </w:r>
    </w:p>
    <w:p w:rsidR="00000000" w:rsidDel="00000000" w:rsidP="00000000" w:rsidRDefault="00000000" w:rsidRPr="00000000" w14:paraId="0000000C">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Programming Languages: Python, Java, C++</w:t>
      </w:r>
    </w:p>
    <w:p w:rsidR="00000000" w:rsidDel="00000000" w:rsidP="00000000" w:rsidRDefault="00000000" w:rsidRPr="00000000" w14:paraId="0000000D">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Web Development: HTML, CSS, JavaScript, React</w:t>
      </w:r>
    </w:p>
    <w:p w:rsidR="00000000" w:rsidDel="00000000" w:rsidP="00000000" w:rsidRDefault="00000000" w:rsidRPr="00000000" w14:paraId="0000000E">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Databases: MySQL, MongoDB</w:t>
      </w:r>
    </w:p>
    <w:p w:rsidR="00000000" w:rsidDel="00000000" w:rsidP="00000000" w:rsidRDefault="00000000" w:rsidRPr="00000000" w14:paraId="0000000F">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Tools: Git, VS Code</w:t>
      </w:r>
    </w:p>
    <w:p w:rsidR="00000000" w:rsidDel="00000000" w:rsidP="00000000" w:rsidRDefault="00000000" w:rsidRPr="00000000" w14:paraId="00000010">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Agentic AI Systems</w:t>
      </w:r>
      <w:r w:rsidDel="00000000" w:rsidR="00000000" w:rsidRPr="00000000">
        <w:rPr>
          <w:rtl w:val="0"/>
        </w:rPr>
      </w:r>
    </w:p>
    <w:p w:rsidR="00000000" w:rsidDel="00000000" w:rsidP="00000000" w:rsidRDefault="00000000" w:rsidRPr="00000000" w14:paraId="00000011">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Team Collaboration &amp; Communication</w:t>
      </w:r>
    </w:p>
    <w:p w:rsidR="00000000" w:rsidDel="00000000" w:rsidP="00000000" w:rsidRDefault="00000000" w:rsidRPr="00000000" w14:paraId="00000012">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Languages: English, Urdu</w:t>
      </w:r>
    </w:p>
    <w:p w:rsidR="00000000" w:rsidDel="00000000" w:rsidP="00000000" w:rsidRDefault="00000000" w:rsidRPr="00000000" w14:paraId="00000013">
      <w:pPr>
        <w:pStyle w:val="Heading3"/>
        <w:spacing w:line="240" w:lineRule="auto"/>
        <w:rPr>
          <w:color w:val="000000"/>
          <w:sz w:val="20"/>
          <w:szCs w:val="20"/>
        </w:rPr>
      </w:pPr>
      <w:r w:rsidDel="00000000" w:rsidR="00000000" w:rsidRPr="00000000">
        <w:rPr>
          <w:color w:val="000000"/>
          <w:sz w:val="20"/>
          <w:szCs w:val="20"/>
          <w:rtl w:val="0"/>
        </w:rPr>
        <w:t xml:space="preserve">Experience / Internships:</w:t>
      </w:r>
    </w:p>
    <w:p w:rsidR="00000000" w:rsidDel="00000000" w:rsidP="00000000" w:rsidRDefault="00000000" w:rsidRPr="00000000" w14:paraId="00000014">
      <w:pPr>
        <w:pStyle w:val="Heading3"/>
        <w:numPr>
          <w:ilvl w:val="0"/>
          <w:numId w:val="2"/>
        </w:numPr>
        <w:spacing w:before="0" w:line="240" w:lineRule="auto"/>
        <w:ind w:left="72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Full Stack</w:t>
      </w:r>
      <w:r w:rsidDel="00000000" w:rsidR="00000000" w:rsidRPr="00000000">
        <w:rPr>
          <w:rFonts w:ascii="Calibri" w:cs="Calibri" w:eastAsia="Calibri" w:hAnsi="Calibri"/>
          <w:b w:val="0"/>
          <w:color w:val="000000"/>
          <w:sz w:val="20"/>
          <w:szCs w:val="20"/>
          <w:rtl w:val="0"/>
        </w:rPr>
        <w:t xml:space="preserve"> Development Intern, </w:t>
      </w:r>
      <w:r w:rsidDel="00000000" w:rsidR="00000000" w:rsidRPr="00000000">
        <w:rPr>
          <w:b w:val="0"/>
          <w:color w:val="000000"/>
          <w:sz w:val="20"/>
          <w:szCs w:val="20"/>
          <w:rtl w:val="0"/>
        </w:rPr>
        <w:t xml:space="preserve">NCRA-UAV Dependability Lab</w:t>
      </w:r>
      <w:r w:rsidDel="00000000" w:rsidR="00000000" w:rsidRPr="00000000">
        <w:rPr>
          <w:rFonts w:ascii="Calibri" w:cs="Calibri" w:eastAsia="Calibri" w:hAnsi="Calibri"/>
          <w:b w:val="0"/>
          <w:color w:val="000000"/>
          <w:sz w:val="20"/>
          <w:szCs w:val="20"/>
          <w:rtl w:val="0"/>
        </w:rPr>
        <w:t xml:space="preserve">, </w:t>
      </w:r>
      <w:r w:rsidDel="00000000" w:rsidR="00000000" w:rsidRPr="00000000">
        <w:rPr>
          <w:b w:val="0"/>
          <w:color w:val="000000"/>
          <w:sz w:val="20"/>
          <w:szCs w:val="20"/>
          <w:rtl w:val="0"/>
        </w:rPr>
        <w:t xml:space="preserve">Islamabad</w:t>
      </w:r>
      <w:r w:rsidDel="00000000" w:rsidR="00000000" w:rsidRPr="00000000">
        <w:rPr>
          <w:rtl w:val="0"/>
        </w:rPr>
      </w:r>
    </w:p>
    <w:p w:rsidR="00000000" w:rsidDel="00000000" w:rsidP="00000000" w:rsidRDefault="00000000" w:rsidRPr="00000000" w14:paraId="00000015">
      <w:pPr>
        <w:pStyle w:val="Heading3"/>
        <w:spacing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June 202</w:t>
      </w:r>
      <w:r w:rsidDel="00000000" w:rsidR="00000000" w:rsidRPr="00000000">
        <w:rPr>
          <w:b w:val="0"/>
          <w:color w:val="000000"/>
          <w:sz w:val="20"/>
          <w:szCs w:val="20"/>
          <w:rtl w:val="0"/>
        </w:rPr>
        <w:t xml:space="preserve">5</w:t>
      </w:r>
      <w:r w:rsidDel="00000000" w:rsidR="00000000" w:rsidRPr="00000000">
        <w:rPr>
          <w:rFonts w:ascii="Calibri" w:cs="Calibri" w:eastAsia="Calibri" w:hAnsi="Calibri"/>
          <w:b w:val="0"/>
          <w:color w:val="000000"/>
          <w:sz w:val="20"/>
          <w:szCs w:val="20"/>
          <w:rtl w:val="0"/>
        </w:rPr>
        <w:t xml:space="preserve"> – August 202</w:t>
      </w:r>
      <w:r w:rsidDel="00000000" w:rsidR="00000000" w:rsidRPr="00000000">
        <w:rPr>
          <w:b w:val="0"/>
          <w:color w:val="000000"/>
          <w:sz w:val="20"/>
          <w:szCs w:val="20"/>
          <w:rtl w:val="0"/>
        </w:rPr>
        <w:t xml:space="preserve">5</w:t>
      </w:r>
      <w:r w:rsidDel="00000000" w:rsidR="00000000" w:rsidRPr="00000000">
        <w:rPr>
          <w:rtl w:val="0"/>
        </w:rPr>
      </w:r>
    </w:p>
    <w:p w:rsidR="00000000" w:rsidDel="00000000" w:rsidP="00000000" w:rsidRDefault="00000000" w:rsidRPr="00000000" w14:paraId="00000016">
      <w:pPr>
        <w:pStyle w:val="Heading3"/>
        <w:numPr>
          <w:ilvl w:val="0"/>
          <w:numId w:val="3"/>
        </w:numPr>
        <w:spacing w:before="0" w:line="240" w:lineRule="auto"/>
        <w:ind w:left="144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Developed responsive front</w:t>
      </w:r>
      <w:r w:rsidDel="00000000" w:rsidR="00000000" w:rsidRPr="00000000">
        <w:rPr>
          <w:b w:val="0"/>
          <w:color w:val="000000"/>
          <w:sz w:val="20"/>
          <w:szCs w:val="20"/>
          <w:rtl w:val="0"/>
        </w:rPr>
        <w:t xml:space="preserve"> </w:t>
      </w:r>
      <w:r w:rsidDel="00000000" w:rsidR="00000000" w:rsidRPr="00000000">
        <w:rPr>
          <w:rFonts w:ascii="Calibri" w:cs="Calibri" w:eastAsia="Calibri" w:hAnsi="Calibri"/>
          <w:b w:val="0"/>
          <w:color w:val="000000"/>
          <w:sz w:val="20"/>
          <w:szCs w:val="20"/>
          <w:rtl w:val="0"/>
        </w:rPr>
        <w:t xml:space="preserve">end interface using React</w:t>
      </w:r>
    </w:p>
    <w:p w:rsidR="00000000" w:rsidDel="00000000" w:rsidP="00000000" w:rsidRDefault="00000000" w:rsidRPr="00000000" w14:paraId="00000017">
      <w:pPr>
        <w:pStyle w:val="Heading3"/>
        <w:numPr>
          <w:ilvl w:val="0"/>
          <w:numId w:val="3"/>
        </w:numPr>
        <w:spacing w:before="0" w:line="240" w:lineRule="auto"/>
        <w:ind w:left="144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Developed efficient backend for ai agents using FastAPI</w:t>
      </w:r>
      <w:r w:rsidDel="00000000" w:rsidR="00000000" w:rsidRPr="00000000">
        <w:rPr>
          <w:rtl w:val="0"/>
        </w:rPr>
      </w:r>
    </w:p>
    <w:p w:rsidR="00000000" w:rsidDel="00000000" w:rsidP="00000000" w:rsidRDefault="00000000" w:rsidRPr="00000000" w14:paraId="00000018">
      <w:pPr>
        <w:pStyle w:val="Heading3"/>
        <w:spacing w:line="240" w:lineRule="auto"/>
        <w:rPr>
          <w:color w:val="000000"/>
          <w:sz w:val="20"/>
          <w:szCs w:val="20"/>
        </w:rPr>
      </w:pPr>
      <w:r w:rsidDel="00000000" w:rsidR="00000000" w:rsidRPr="00000000">
        <w:rPr>
          <w:color w:val="000000"/>
          <w:sz w:val="20"/>
          <w:szCs w:val="20"/>
          <w:rtl w:val="0"/>
        </w:rPr>
        <w:t xml:space="preserve">Projects / Research:</w:t>
      </w:r>
    </w:p>
    <w:p w:rsidR="00000000" w:rsidDel="00000000" w:rsidP="00000000" w:rsidRDefault="00000000" w:rsidRPr="00000000" w14:paraId="00000019">
      <w:pPr>
        <w:pStyle w:val="Heading3"/>
        <w:numPr>
          <w:ilvl w:val="0"/>
          <w:numId w:val="4"/>
        </w:numPr>
        <w:spacing w:before="0" w:line="240" w:lineRule="auto"/>
        <w:ind w:left="720" w:hanging="360"/>
        <w:rPr>
          <w:b w:val="0"/>
          <w:color w:val="000000"/>
          <w:sz w:val="20"/>
          <w:szCs w:val="20"/>
        </w:rPr>
      </w:pPr>
      <w:bookmarkStart w:colFirst="0" w:colLast="0" w:name="_heading=h.9qsywpbjzea0" w:id="0"/>
      <w:bookmarkEnd w:id="0"/>
      <w:r w:rsidDel="00000000" w:rsidR="00000000" w:rsidRPr="00000000">
        <w:rPr>
          <w:b w:val="0"/>
          <w:color w:val="000000"/>
          <w:sz w:val="20"/>
          <w:szCs w:val="20"/>
          <w:rtl w:val="0"/>
        </w:rPr>
        <w:t xml:space="preserve">Multi-Stage Generative AI Pipeline, July 2025</w:t>
      </w:r>
    </w:p>
    <w:p w:rsidR="00000000" w:rsidDel="00000000" w:rsidP="00000000" w:rsidRDefault="00000000" w:rsidRPr="00000000" w14:paraId="0000001A">
      <w:pPr>
        <w:pStyle w:val="Heading3"/>
        <w:numPr>
          <w:ilvl w:val="0"/>
          <w:numId w:val="3"/>
        </w:numPr>
        <w:spacing w:before="0" w:line="240" w:lineRule="auto"/>
        <w:ind w:left="1440" w:hanging="360"/>
        <w:rPr>
          <w:rFonts w:ascii="Calibri" w:cs="Calibri" w:eastAsia="Calibri" w:hAnsi="Calibri"/>
          <w:b w:val="0"/>
          <w:color w:val="000000"/>
          <w:sz w:val="20"/>
          <w:szCs w:val="20"/>
        </w:rPr>
      </w:pPr>
      <w:bookmarkStart w:colFirst="0" w:colLast="0" w:name="_heading=h.3napur2byexc" w:id="1"/>
      <w:bookmarkEnd w:id="1"/>
      <w:r w:rsidDel="00000000" w:rsidR="00000000" w:rsidRPr="00000000">
        <w:rPr>
          <w:b w:val="0"/>
          <w:color w:val="000000"/>
          <w:sz w:val="20"/>
          <w:szCs w:val="20"/>
          <w:rtl w:val="0"/>
        </w:rPr>
        <w:t xml:space="preserve">Engineered a five-stage ComfyUI workflow for high-fidelity image generation, integrating Stable Diffusion, latent upscaling, and RealESRGAN to produce 1536x1536 research-grade outputs.</w:t>
      </w:r>
      <w:r w:rsidDel="00000000" w:rsidR="00000000" w:rsidRPr="00000000">
        <w:rPr>
          <w:rtl w:val="0"/>
        </w:rPr>
      </w:r>
    </w:p>
    <w:p w:rsidR="00000000" w:rsidDel="00000000" w:rsidP="00000000" w:rsidRDefault="00000000" w:rsidRPr="00000000" w14:paraId="0000001B">
      <w:pPr>
        <w:pStyle w:val="Heading3"/>
        <w:numPr>
          <w:ilvl w:val="0"/>
          <w:numId w:val="4"/>
        </w:numPr>
        <w:spacing w:before="0" w:line="240" w:lineRule="auto"/>
        <w:ind w:left="720" w:hanging="360"/>
        <w:rPr>
          <w:b w:val="0"/>
          <w:color w:val="000000"/>
          <w:sz w:val="20"/>
          <w:szCs w:val="20"/>
        </w:rPr>
      </w:pPr>
      <w:bookmarkStart w:colFirst="0" w:colLast="0" w:name="_heading=h.rojvwt4hdgio" w:id="2"/>
      <w:bookmarkEnd w:id="2"/>
      <w:r w:rsidDel="00000000" w:rsidR="00000000" w:rsidRPr="00000000">
        <w:rPr>
          <w:b w:val="0"/>
          <w:color w:val="000000"/>
          <w:sz w:val="20"/>
          <w:szCs w:val="20"/>
          <w:rtl w:val="0"/>
        </w:rPr>
        <w:t xml:space="preserve">Street Fighter II AI Agent, May 2025</w:t>
      </w:r>
    </w:p>
    <w:p w:rsidR="00000000" w:rsidDel="00000000" w:rsidP="00000000" w:rsidRDefault="00000000" w:rsidRPr="00000000" w14:paraId="0000001C">
      <w:pPr>
        <w:pStyle w:val="Heading3"/>
        <w:numPr>
          <w:ilvl w:val="0"/>
          <w:numId w:val="3"/>
        </w:numPr>
        <w:spacing w:before="0" w:line="240" w:lineRule="auto"/>
        <w:ind w:left="1440" w:hanging="360"/>
        <w:rPr>
          <w:rFonts w:ascii="Calibri" w:cs="Calibri" w:eastAsia="Calibri" w:hAnsi="Calibri"/>
          <w:b w:val="0"/>
          <w:color w:val="000000"/>
          <w:sz w:val="20"/>
          <w:szCs w:val="20"/>
        </w:rPr>
      </w:pPr>
      <w:bookmarkStart w:colFirst="0" w:colLast="0" w:name="_heading=h.6v8b80fkwc2y" w:id="3"/>
      <w:bookmarkEnd w:id="3"/>
      <w:r w:rsidDel="00000000" w:rsidR="00000000" w:rsidRPr="00000000">
        <w:rPr>
          <w:b w:val="0"/>
          <w:color w:val="000000"/>
          <w:sz w:val="20"/>
          <w:szCs w:val="20"/>
          <w:rtl w:val="0"/>
        </w:rPr>
        <w:t xml:space="preserve">Developed a real-time combat AI using multi-layer neural networks with temporal window processing, building an end-to-end ML pipeline from data collection to model deployment.</w:t>
      </w:r>
      <w:r w:rsidDel="00000000" w:rsidR="00000000" w:rsidRPr="00000000">
        <w:rPr>
          <w:rtl w:val="0"/>
        </w:rPr>
      </w:r>
    </w:p>
    <w:p w:rsidR="00000000" w:rsidDel="00000000" w:rsidP="00000000" w:rsidRDefault="00000000" w:rsidRPr="00000000" w14:paraId="0000001D">
      <w:pPr>
        <w:pStyle w:val="Heading3"/>
        <w:numPr>
          <w:ilvl w:val="0"/>
          <w:numId w:val="4"/>
        </w:numPr>
        <w:spacing w:before="0" w:line="240" w:lineRule="auto"/>
        <w:ind w:left="720" w:hanging="360"/>
        <w:rPr>
          <w:b w:val="0"/>
          <w:color w:val="000000"/>
          <w:sz w:val="20"/>
          <w:szCs w:val="20"/>
        </w:rPr>
      </w:pPr>
      <w:bookmarkStart w:colFirst="0" w:colLast="0" w:name="_heading=h.dnipp71crmjx" w:id="4"/>
      <w:bookmarkEnd w:id="4"/>
      <w:r w:rsidDel="00000000" w:rsidR="00000000" w:rsidRPr="00000000">
        <w:rPr>
          <w:b w:val="0"/>
          <w:color w:val="000000"/>
          <w:sz w:val="20"/>
          <w:szCs w:val="20"/>
          <w:rtl w:val="0"/>
        </w:rPr>
        <w:t xml:space="preserve">Restaurant Review Analytics System, December 2024</w:t>
      </w:r>
    </w:p>
    <w:p w:rsidR="00000000" w:rsidDel="00000000" w:rsidP="00000000" w:rsidRDefault="00000000" w:rsidRPr="00000000" w14:paraId="0000001E">
      <w:pPr>
        <w:pStyle w:val="Heading3"/>
        <w:numPr>
          <w:ilvl w:val="0"/>
          <w:numId w:val="3"/>
        </w:numPr>
        <w:spacing w:before="0" w:line="240" w:lineRule="auto"/>
        <w:ind w:left="1440" w:hanging="360"/>
        <w:rPr>
          <w:rFonts w:ascii="Calibri" w:cs="Calibri" w:eastAsia="Calibri" w:hAnsi="Calibri"/>
          <w:b w:val="0"/>
          <w:color w:val="000000"/>
          <w:sz w:val="20"/>
          <w:szCs w:val="20"/>
        </w:rPr>
      </w:pPr>
      <w:bookmarkStart w:colFirst="0" w:colLast="0" w:name="_heading=h.vnpjvnqrw5e7" w:id="5"/>
      <w:bookmarkEnd w:id="5"/>
      <w:r w:rsidDel="00000000" w:rsidR="00000000" w:rsidRPr="00000000">
        <w:rPr>
          <w:b w:val="0"/>
          <w:color w:val="000000"/>
          <w:sz w:val="20"/>
          <w:szCs w:val="20"/>
          <w:rtl w:val="0"/>
        </w:rPr>
        <w:t xml:space="preserve">Built an end-to-end analytics system by automating the scraping of 50,000+ reviews with Selenium and integrating the Claude API for sentiment analysis and categorization.</w:t>
      </w:r>
      <w:r w:rsidDel="00000000" w:rsidR="00000000" w:rsidRPr="00000000">
        <w:rPr>
          <w:rtl w:val="0"/>
        </w:rPr>
      </w:r>
    </w:p>
    <w:p w:rsidR="00000000" w:rsidDel="00000000" w:rsidP="00000000" w:rsidRDefault="00000000" w:rsidRPr="00000000" w14:paraId="0000001F">
      <w:pPr>
        <w:pStyle w:val="Heading3"/>
        <w:spacing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20">
      <w:pPr>
        <w:pStyle w:val="Heading3"/>
        <w:spacing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Achievements / Extracurricular Activities: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Member, FAST </w:t>
      </w:r>
      <w:r w:rsidDel="00000000" w:rsidR="00000000" w:rsidRPr="00000000">
        <w:rPr>
          <w:sz w:val="20"/>
          <w:szCs w:val="20"/>
          <w:rtl w:val="0"/>
        </w:rPr>
        <w:t xml:space="preserve">Artificial Intelligence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Society — 202</w:t>
      </w:r>
      <w:r w:rsidDel="00000000" w:rsidR="00000000" w:rsidRPr="00000000">
        <w:rPr>
          <w:sz w:val="20"/>
          <w:szCs w:val="20"/>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R1RjVJ3oAXpGsUQGyN/6lJNf+Q==">CgMxLjAyDmguOXFzeXdwYmp6ZWEwMg5oLjNuYXB1cjJieWV4YzIOaC5yb2p2d3Q0aGRnaW8yDmguNnY4YjgwZmt3YzJ5Mg5oLmRuaXBwNzFjcm1qeDIOaC52bnBqdm5xcnc1ZTc4AHIhMVhCaHNkTnVyemlqWXEwaUMtMEN3MlBSdUdMcXpQeFBJ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