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17D2E8D" w:rsidR="00841250" w:rsidRPr="00241B9D" w:rsidRDefault="00000000" w:rsidP="00185C4B">
      <w:pPr>
        <w:pStyle w:val="Heading3"/>
        <w:spacing w:before="0" w:line="240" w:lineRule="auto"/>
        <w:rPr>
          <w:rFonts w:cstheme="majorHAnsi"/>
          <w:color w:val="auto"/>
          <w:sz w:val="20"/>
          <w:szCs w:val="20"/>
        </w:rPr>
      </w:pPr>
      <w:r w:rsidRPr="00241B9D">
        <w:rPr>
          <w:rFonts w:cstheme="majorHAnsi"/>
          <w:color w:val="auto"/>
          <w:sz w:val="20"/>
          <w:szCs w:val="20"/>
        </w:rPr>
        <w:t>Name:</w:t>
      </w:r>
      <w:r w:rsidR="00185C4B">
        <w:rPr>
          <w:rFonts w:cstheme="majorHAnsi"/>
          <w:color w:val="auto"/>
          <w:sz w:val="20"/>
          <w:szCs w:val="20"/>
        </w:rPr>
        <w:tab/>
      </w:r>
    </w:p>
    <w:p w14:paraId="7638A044" w14:textId="226A8D54" w:rsidR="00841250" w:rsidRPr="00241B9D" w:rsidRDefault="004F1C5F" w:rsidP="00185C4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</w:t>
      </w:r>
      <w:r w:rsidR="00E27D1B" w:rsidRPr="00241B9D">
        <w:rPr>
          <w:rFonts w:asciiTheme="majorHAnsi" w:hAnsiTheme="majorHAnsi" w:cstheme="majorHAnsi"/>
          <w:sz w:val="20"/>
          <w:szCs w:val="20"/>
        </w:rPr>
        <w:t>Muhammad Abdullah Bin Asim</w:t>
      </w:r>
      <w:r>
        <w:rPr>
          <w:rFonts w:asciiTheme="majorHAnsi" w:hAnsiTheme="majorHAnsi" w:cstheme="majorHAnsi"/>
          <w:sz w:val="20"/>
          <w:szCs w:val="20"/>
        </w:rPr>
        <w:t>]</w:t>
      </w:r>
    </w:p>
    <w:p w14:paraId="75694750" w14:textId="77777777" w:rsidR="00841250" w:rsidRPr="00241B9D" w:rsidRDefault="00000000" w:rsidP="00185C4B">
      <w:pPr>
        <w:pStyle w:val="Heading3"/>
        <w:spacing w:before="0" w:line="240" w:lineRule="auto"/>
        <w:rPr>
          <w:rFonts w:cstheme="majorHAnsi"/>
          <w:color w:val="auto"/>
          <w:sz w:val="20"/>
          <w:szCs w:val="20"/>
        </w:rPr>
      </w:pPr>
      <w:r w:rsidRPr="00241B9D">
        <w:rPr>
          <w:rFonts w:cstheme="majorHAnsi"/>
          <w:color w:val="auto"/>
          <w:sz w:val="20"/>
          <w:szCs w:val="20"/>
        </w:rPr>
        <w:t>Contact Information:</w:t>
      </w:r>
    </w:p>
    <w:p w14:paraId="62E1B694" w14:textId="041D82F8" w:rsidR="00841250" w:rsidRPr="00241B9D" w:rsidRDefault="00000000" w:rsidP="00185C4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241B9D">
        <w:rPr>
          <w:rFonts w:asciiTheme="majorHAnsi" w:hAnsiTheme="majorHAnsi" w:cstheme="majorHAnsi"/>
          <w:sz w:val="20"/>
          <w:szCs w:val="20"/>
        </w:rPr>
        <w:t>Email: [</w:t>
      </w:r>
      <w:r w:rsidR="00E27D1B" w:rsidRPr="00241B9D">
        <w:rPr>
          <w:rFonts w:asciiTheme="majorHAnsi" w:hAnsiTheme="majorHAnsi" w:cstheme="majorHAnsi"/>
          <w:sz w:val="20"/>
          <w:szCs w:val="20"/>
        </w:rPr>
        <w:t>i232621@isb.nu.edu.pk</w:t>
      </w:r>
      <w:r w:rsidRPr="00241B9D">
        <w:rPr>
          <w:rFonts w:asciiTheme="majorHAnsi" w:hAnsiTheme="majorHAnsi" w:cstheme="majorHAnsi"/>
          <w:sz w:val="20"/>
          <w:szCs w:val="20"/>
        </w:rPr>
        <w:t>]</w:t>
      </w:r>
      <w:r w:rsidRPr="00241B9D">
        <w:rPr>
          <w:rFonts w:asciiTheme="majorHAnsi" w:hAnsiTheme="majorHAnsi" w:cstheme="majorHAnsi"/>
          <w:sz w:val="20"/>
          <w:szCs w:val="20"/>
        </w:rPr>
        <w:br/>
        <w:t>Phone: [</w:t>
      </w:r>
      <w:r w:rsidR="00E27D1B" w:rsidRPr="00241B9D">
        <w:rPr>
          <w:rFonts w:asciiTheme="majorHAnsi" w:hAnsiTheme="majorHAnsi" w:cstheme="majorHAnsi"/>
          <w:sz w:val="20"/>
          <w:szCs w:val="20"/>
        </w:rPr>
        <w:t>0337-4816002</w:t>
      </w:r>
      <w:r w:rsidRPr="00241B9D">
        <w:rPr>
          <w:rFonts w:asciiTheme="majorHAnsi" w:hAnsiTheme="majorHAnsi" w:cstheme="majorHAnsi"/>
          <w:sz w:val="20"/>
          <w:szCs w:val="20"/>
        </w:rPr>
        <w:t>]</w:t>
      </w:r>
      <w:r w:rsidRPr="00241B9D">
        <w:rPr>
          <w:rFonts w:asciiTheme="majorHAnsi" w:hAnsiTheme="majorHAnsi" w:cstheme="majorHAnsi"/>
          <w:sz w:val="20"/>
          <w:szCs w:val="20"/>
        </w:rPr>
        <w:br/>
        <w:t>LinkedIn: [</w:t>
      </w:r>
      <w:r w:rsidR="00E27D1B" w:rsidRPr="00241B9D">
        <w:rPr>
          <w:rFonts w:asciiTheme="majorHAnsi" w:hAnsiTheme="majorHAnsi" w:cstheme="majorHAnsi"/>
          <w:sz w:val="20"/>
          <w:szCs w:val="20"/>
        </w:rPr>
        <w:t>linkedin.com/in/maba2004</w:t>
      </w:r>
      <w:r w:rsidRPr="00241B9D">
        <w:rPr>
          <w:rFonts w:asciiTheme="majorHAnsi" w:hAnsiTheme="majorHAnsi" w:cstheme="majorHAnsi"/>
          <w:sz w:val="20"/>
          <w:szCs w:val="20"/>
        </w:rPr>
        <w:t>]</w:t>
      </w:r>
      <w:r w:rsidRPr="00241B9D">
        <w:rPr>
          <w:rFonts w:asciiTheme="majorHAnsi" w:hAnsiTheme="majorHAnsi" w:cstheme="majorHAnsi"/>
          <w:sz w:val="20"/>
          <w:szCs w:val="20"/>
        </w:rPr>
        <w:br/>
        <w:t>Address: [</w:t>
      </w:r>
      <w:r w:rsidR="00E27D1B" w:rsidRPr="00241B9D">
        <w:rPr>
          <w:rFonts w:asciiTheme="majorHAnsi" w:hAnsiTheme="majorHAnsi" w:cstheme="majorHAnsi"/>
          <w:sz w:val="20"/>
          <w:szCs w:val="20"/>
        </w:rPr>
        <w:t>House # 24, Block B, Satellite Town, Rawalpindi, Punjab, Pakistan</w:t>
      </w:r>
      <w:r w:rsidRPr="00241B9D">
        <w:rPr>
          <w:rFonts w:asciiTheme="majorHAnsi" w:hAnsiTheme="majorHAnsi" w:cstheme="majorHAnsi"/>
          <w:sz w:val="20"/>
          <w:szCs w:val="20"/>
        </w:rPr>
        <w:t>]</w:t>
      </w:r>
    </w:p>
    <w:p w14:paraId="21E03B54" w14:textId="77777777" w:rsidR="00185C4B" w:rsidRDefault="00000000" w:rsidP="00185C4B">
      <w:pPr>
        <w:pStyle w:val="Heading3"/>
        <w:spacing w:before="0" w:line="240" w:lineRule="auto"/>
        <w:rPr>
          <w:rFonts w:cstheme="majorHAnsi"/>
          <w:color w:val="auto"/>
          <w:sz w:val="20"/>
          <w:szCs w:val="20"/>
        </w:rPr>
      </w:pPr>
      <w:r w:rsidRPr="00241B9D">
        <w:rPr>
          <w:rFonts w:cstheme="majorHAnsi"/>
          <w:color w:val="auto"/>
          <w:sz w:val="20"/>
          <w:szCs w:val="20"/>
        </w:rPr>
        <w:t>Career Objective / Profile:</w:t>
      </w:r>
    </w:p>
    <w:p w14:paraId="5CD86D69" w14:textId="33CEDC25" w:rsidR="00E27D1B" w:rsidRDefault="00E27D1B" w:rsidP="00185C4B">
      <w:pPr>
        <w:pStyle w:val="Heading3"/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241B9D">
        <w:rPr>
          <w:rFonts w:eastAsiaTheme="minorEastAsia" w:cstheme="majorHAnsi"/>
          <w:b w:val="0"/>
          <w:bCs w:val="0"/>
          <w:color w:val="auto"/>
          <w:sz w:val="20"/>
          <w:szCs w:val="20"/>
        </w:rPr>
        <w:t>Innovative and driven Data Science student with a sharp focus on building intelligent, agentic AI systems. Skilled in designing Retrieval-Augmented Generation (RAG) pipelines, orchestrating multi-agent workflows, and turning complex ideas into real-world applications to shape the future of intelligence.</w:t>
      </w:r>
    </w:p>
    <w:p w14:paraId="1B9F9202" w14:textId="77777777" w:rsidR="00185C4B" w:rsidRDefault="00185C4B" w:rsidP="00185C4B">
      <w:pPr>
        <w:pStyle w:val="Heading3"/>
        <w:spacing w:before="0" w:line="240" w:lineRule="auto"/>
        <w:rPr>
          <w:rFonts w:cstheme="majorHAnsi"/>
          <w:color w:val="auto"/>
          <w:sz w:val="20"/>
          <w:szCs w:val="20"/>
        </w:rPr>
      </w:pPr>
    </w:p>
    <w:p w14:paraId="4D03BEF7" w14:textId="7646F7DB" w:rsidR="00841250" w:rsidRPr="00241B9D" w:rsidRDefault="00000000" w:rsidP="00185C4B">
      <w:pPr>
        <w:pStyle w:val="Heading3"/>
        <w:spacing w:before="0" w:line="240" w:lineRule="auto"/>
        <w:rPr>
          <w:rFonts w:cstheme="majorHAnsi"/>
          <w:color w:val="auto"/>
          <w:sz w:val="20"/>
          <w:szCs w:val="20"/>
        </w:rPr>
      </w:pPr>
      <w:r w:rsidRPr="00241B9D">
        <w:rPr>
          <w:rFonts w:cstheme="majorHAnsi"/>
          <w:color w:val="auto"/>
          <w:sz w:val="20"/>
          <w:szCs w:val="20"/>
        </w:rPr>
        <w:t>Education:</w:t>
      </w:r>
    </w:p>
    <w:p w14:paraId="23C1EF56" w14:textId="26EAD4E4" w:rsidR="00841250" w:rsidRPr="00241B9D" w:rsidRDefault="00E27D1B" w:rsidP="00185C4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241B9D">
        <w:rPr>
          <w:rFonts w:asciiTheme="majorHAnsi" w:hAnsiTheme="majorHAnsi" w:cstheme="majorHAnsi"/>
          <w:sz w:val="20"/>
          <w:szCs w:val="20"/>
        </w:rPr>
        <w:t xml:space="preserve">Bachelor of Science in Data Science, National University of Computer and Emerging Sciences (FAST-NUCES), Islamabad, </w:t>
      </w:r>
      <w:r w:rsidR="004F1C5F">
        <w:rPr>
          <w:rFonts w:asciiTheme="majorHAnsi" w:hAnsiTheme="majorHAnsi" w:cstheme="majorHAnsi"/>
          <w:sz w:val="20"/>
          <w:szCs w:val="20"/>
        </w:rPr>
        <w:t>June 2027</w:t>
      </w:r>
      <w:r w:rsidRPr="00241B9D">
        <w:rPr>
          <w:rFonts w:asciiTheme="majorHAnsi" w:hAnsiTheme="majorHAnsi" w:cstheme="majorHAnsi"/>
          <w:sz w:val="20"/>
          <w:szCs w:val="20"/>
        </w:rPr>
        <w:br/>
        <w:t>Relevant Courses:</w:t>
      </w:r>
      <w:r w:rsidR="001B3F29" w:rsidRPr="00241B9D">
        <w:rPr>
          <w:rFonts w:asciiTheme="majorHAnsi" w:hAnsiTheme="majorHAnsi" w:cstheme="majorHAnsi"/>
          <w:sz w:val="20"/>
          <w:szCs w:val="20"/>
        </w:rPr>
        <w:t xml:space="preserve"> Data Structures and Algorithms, Database Systems, </w:t>
      </w:r>
      <w:r w:rsidR="004F1C5F">
        <w:rPr>
          <w:rFonts w:asciiTheme="majorHAnsi" w:hAnsiTheme="majorHAnsi" w:cstheme="majorHAnsi"/>
          <w:sz w:val="20"/>
          <w:szCs w:val="20"/>
        </w:rPr>
        <w:t>Data Warehousing and Business Intelligence</w:t>
      </w:r>
      <w:r w:rsidRPr="00241B9D">
        <w:rPr>
          <w:rFonts w:asciiTheme="majorHAnsi" w:hAnsiTheme="majorHAnsi" w:cstheme="majorHAnsi"/>
          <w:sz w:val="20"/>
          <w:szCs w:val="20"/>
        </w:rPr>
        <w:br/>
        <w:t xml:space="preserve">GPA: </w:t>
      </w:r>
      <w:r w:rsidR="001B3F29" w:rsidRPr="00241B9D">
        <w:rPr>
          <w:rFonts w:asciiTheme="majorHAnsi" w:hAnsiTheme="majorHAnsi" w:cstheme="majorHAnsi"/>
          <w:sz w:val="20"/>
          <w:szCs w:val="20"/>
        </w:rPr>
        <w:t>3.68 / 4.00</w:t>
      </w:r>
    </w:p>
    <w:p w14:paraId="52DCA1EE" w14:textId="77777777" w:rsidR="001B3F29" w:rsidRDefault="001B3F29" w:rsidP="00185C4B">
      <w:pPr>
        <w:pStyle w:val="Heading3"/>
        <w:spacing w:before="0" w:line="240" w:lineRule="auto"/>
        <w:rPr>
          <w:rFonts w:cstheme="majorHAnsi"/>
          <w:color w:val="auto"/>
          <w:sz w:val="20"/>
          <w:szCs w:val="20"/>
        </w:rPr>
      </w:pPr>
      <w:r w:rsidRPr="00241B9D">
        <w:rPr>
          <w:rFonts w:cstheme="majorHAnsi"/>
          <w:color w:val="auto"/>
          <w:sz w:val="20"/>
          <w:szCs w:val="20"/>
        </w:rPr>
        <w:t>Skills:</w:t>
      </w:r>
    </w:p>
    <w:p w14:paraId="753D01BF" w14:textId="28E0056E" w:rsidR="001B3F29" w:rsidRPr="00241B9D" w:rsidRDefault="001B3F29" w:rsidP="003E389C">
      <w:pPr>
        <w:pStyle w:val="Heading3"/>
        <w:numPr>
          <w:ilvl w:val="0"/>
          <w:numId w:val="20"/>
        </w:numPr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241B9D">
        <w:rPr>
          <w:rFonts w:eastAsiaTheme="minorEastAsia" w:cstheme="majorHAnsi"/>
          <w:b w:val="0"/>
          <w:bCs w:val="0"/>
          <w:color w:val="auto"/>
          <w:sz w:val="20"/>
          <w:szCs w:val="20"/>
        </w:rPr>
        <w:t>Programming Languages: Python, SQL, C/C++, R, JavaScript</w:t>
      </w:r>
    </w:p>
    <w:p w14:paraId="4078F7DE" w14:textId="622ECC04" w:rsidR="001B3F29" w:rsidRPr="00241B9D" w:rsidRDefault="001B3F29" w:rsidP="003E389C">
      <w:pPr>
        <w:pStyle w:val="Heading3"/>
        <w:numPr>
          <w:ilvl w:val="0"/>
          <w:numId w:val="20"/>
        </w:numPr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241B9D">
        <w:rPr>
          <w:rFonts w:eastAsiaTheme="minorEastAsia" w:cstheme="majorHAnsi"/>
          <w:b w:val="0"/>
          <w:bCs w:val="0"/>
          <w:color w:val="auto"/>
          <w:sz w:val="20"/>
          <w:szCs w:val="20"/>
        </w:rPr>
        <w:t>Web Development: HTML, CSS, JavaScript, React</w:t>
      </w:r>
    </w:p>
    <w:p w14:paraId="7BC9E6AC" w14:textId="3D61BA4A" w:rsidR="001B3F29" w:rsidRPr="00241B9D" w:rsidRDefault="001B3F29" w:rsidP="003E389C">
      <w:pPr>
        <w:pStyle w:val="Heading3"/>
        <w:numPr>
          <w:ilvl w:val="0"/>
          <w:numId w:val="20"/>
        </w:numPr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241B9D">
        <w:rPr>
          <w:rFonts w:eastAsiaTheme="minorEastAsia" w:cstheme="majorHAnsi"/>
          <w:b w:val="0"/>
          <w:bCs w:val="0"/>
          <w:color w:val="auto"/>
          <w:sz w:val="20"/>
          <w:szCs w:val="20"/>
        </w:rPr>
        <w:t>Databases: MySQL, MongoDB, PostgreSQL</w:t>
      </w:r>
    </w:p>
    <w:p w14:paraId="0BA34B53" w14:textId="792D4986" w:rsidR="001B3F29" w:rsidRPr="00241B9D" w:rsidRDefault="001B3F29" w:rsidP="003E389C">
      <w:pPr>
        <w:pStyle w:val="Heading3"/>
        <w:numPr>
          <w:ilvl w:val="0"/>
          <w:numId w:val="20"/>
        </w:numPr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241B9D">
        <w:rPr>
          <w:rFonts w:eastAsiaTheme="minorEastAsia" w:cstheme="majorHAnsi"/>
          <w:b w:val="0"/>
          <w:bCs w:val="0"/>
          <w:color w:val="auto"/>
          <w:sz w:val="20"/>
          <w:szCs w:val="20"/>
        </w:rPr>
        <w:t>Tools: Docker, Git, VS Code, Figma</w:t>
      </w:r>
      <w:r w:rsidR="003E389C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 </w:t>
      </w:r>
      <w:r w:rsidR="003E389C">
        <w:rPr>
          <w:rFonts w:eastAsiaTheme="minorEastAsia" w:cstheme="majorHAnsi"/>
          <w:b w:val="0"/>
          <w:bCs w:val="0"/>
          <w:color w:val="auto"/>
          <w:sz w:val="20"/>
          <w:szCs w:val="20"/>
        </w:rPr>
        <w:tab/>
      </w:r>
    </w:p>
    <w:p w14:paraId="635C5F7B" w14:textId="40B8867B" w:rsidR="001B3F29" w:rsidRPr="00241B9D" w:rsidRDefault="001B3F29" w:rsidP="003E389C">
      <w:pPr>
        <w:pStyle w:val="Heading3"/>
        <w:numPr>
          <w:ilvl w:val="0"/>
          <w:numId w:val="20"/>
        </w:numPr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241B9D">
        <w:rPr>
          <w:rFonts w:eastAsiaTheme="minorEastAsia" w:cstheme="majorHAnsi"/>
          <w:b w:val="0"/>
          <w:bCs w:val="0"/>
          <w:color w:val="auto"/>
          <w:sz w:val="20"/>
          <w:szCs w:val="20"/>
        </w:rPr>
        <w:t>Agentic AI Systems</w:t>
      </w:r>
    </w:p>
    <w:p w14:paraId="083E5741" w14:textId="020C05BD" w:rsidR="001B3F29" w:rsidRPr="00241B9D" w:rsidRDefault="001B3F29" w:rsidP="003E389C">
      <w:pPr>
        <w:pStyle w:val="Heading3"/>
        <w:numPr>
          <w:ilvl w:val="0"/>
          <w:numId w:val="20"/>
        </w:numPr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241B9D">
        <w:rPr>
          <w:rFonts w:eastAsiaTheme="minorEastAsia" w:cstheme="majorHAnsi"/>
          <w:b w:val="0"/>
          <w:bCs w:val="0"/>
          <w:color w:val="auto"/>
          <w:sz w:val="20"/>
          <w:szCs w:val="20"/>
        </w:rPr>
        <w:t>Natural Language Processing</w:t>
      </w:r>
    </w:p>
    <w:p w14:paraId="558C0678" w14:textId="5EFF6E7B" w:rsidR="001B3F29" w:rsidRPr="00241B9D" w:rsidRDefault="001B3F29" w:rsidP="003E389C">
      <w:pPr>
        <w:pStyle w:val="Heading3"/>
        <w:numPr>
          <w:ilvl w:val="0"/>
          <w:numId w:val="20"/>
        </w:numPr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241B9D">
        <w:rPr>
          <w:rFonts w:eastAsiaTheme="minorEastAsia" w:cstheme="majorHAnsi"/>
          <w:b w:val="0"/>
          <w:bCs w:val="0"/>
          <w:color w:val="auto"/>
          <w:sz w:val="20"/>
          <w:szCs w:val="20"/>
        </w:rPr>
        <w:t>Team Collaboration &amp; Communication</w:t>
      </w:r>
    </w:p>
    <w:p w14:paraId="66A4945D" w14:textId="3D42AA06" w:rsidR="001B3F29" w:rsidRDefault="001B3F29" w:rsidP="003E389C">
      <w:pPr>
        <w:pStyle w:val="Heading3"/>
        <w:numPr>
          <w:ilvl w:val="0"/>
          <w:numId w:val="20"/>
        </w:numPr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241B9D">
        <w:rPr>
          <w:rFonts w:eastAsiaTheme="minorEastAsia" w:cstheme="majorHAnsi"/>
          <w:b w:val="0"/>
          <w:bCs w:val="0"/>
          <w:color w:val="auto"/>
          <w:sz w:val="20"/>
          <w:szCs w:val="20"/>
        </w:rPr>
        <w:t>Languages: English, Urdu</w:t>
      </w:r>
    </w:p>
    <w:p w14:paraId="745FE2ED" w14:textId="77777777" w:rsidR="00185C4B" w:rsidRDefault="00185C4B" w:rsidP="00185C4B">
      <w:pPr>
        <w:pStyle w:val="Heading3"/>
        <w:spacing w:before="0" w:line="240" w:lineRule="auto"/>
        <w:rPr>
          <w:rFonts w:cstheme="majorHAnsi"/>
          <w:color w:val="auto"/>
          <w:sz w:val="20"/>
          <w:szCs w:val="20"/>
        </w:rPr>
      </w:pPr>
    </w:p>
    <w:p w14:paraId="71E3ED49" w14:textId="0420AB7F" w:rsidR="00841250" w:rsidRPr="00241B9D" w:rsidRDefault="00000000" w:rsidP="00185C4B">
      <w:pPr>
        <w:pStyle w:val="Heading3"/>
        <w:spacing w:before="0" w:line="240" w:lineRule="auto"/>
        <w:rPr>
          <w:rFonts w:cstheme="majorHAnsi"/>
          <w:color w:val="auto"/>
          <w:sz w:val="20"/>
          <w:szCs w:val="20"/>
        </w:rPr>
      </w:pPr>
      <w:r w:rsidRPr="00241B9D">
        <w:rPr>
          <w:rFonts w:cstheme="majorHAnsi"/>
          <w:color w:val="auto"/>
          <w:sz w:val="20"/>
          <w:szCs w:val="20"/>
        </w:rPr>
        <w:t>Experience / Internships:</w:t>
      </w:r>
    </w:p>
    <w:p w14:paraId="37C61590" w14:textId="77777777" w:rsidR="004F1C5F" w:rsidRPr="00B971DD" w:rsidRDefault="004F1C5F" w:rsidP="004F1C5F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971DD">
        <w:rPr>
          <w:rFonts w:asciiTheme="majorHAnsi" w:hAnsiTheme="majorHAnsi" w:cstheme="majorHAnsi"/>
          <w:sz w:val="20"/>
          <w:szCs w:val="20"/>
        </w:rPr>
        <w:t>Agentic AI Intern, Knowledge Discovery &amp; Data Science (KDD) Lab, Islamabad</w:t>
      </w:r>
      <w:r w:rsidRPr="00B971DD">
        <w:rPr>
          <w:rFonts w:asciiTheme="majorHAnsi" w:hAnsiTheme="majorHAnsi" w:cstheme="majorHAnsi"/>
          <w:sz w:val="20"/>
          <w:szCs w:val="20"/>
        </w:rPr>
        <w:br/>
        <w:t>June 2025 – August 2025</w:t>
      </w:r>
    </w:p>
    <w:p w14:paraId="45360782" w14:textId="77777777" w:rsidR="004F1C5F" w:rsidRPr="00241B9D" w:rsidRDefault="004F1C5F" w:rsidP="004F1C5F">
      <w:pPr>
        <w:pStyle w:val="ListParagraph"/>
        <w:numPr>
          <w:ilvl w:val="1"/>
          <w:numId w:val="2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41B9D">
        <w:rPr>
          <w:rFonts w:asciiTheme="majorHAnsi" w:hAnsiTheme="majorHAnsi" w:cstheme="majorHAnsi"/>
          <w:sz w:val="20"/>
          <w:szCs w:val="20"/>
        </w:rPr>
        <w:t>Built a custom OpenAI Gym environment, boosting agent task-solving accuracy by ~35%</w:t>
      </w:r>
    </w:p>
    <w:p w14:paraId="44CAEA08" w14:textId="77777777" w:rsidR="004F1C5F" w:rsidRPr="00241B9D" w:rsidRDefault="004F1C5F" w:rsidP="004F1C5F">
      <w:pPr>
        <w:pStyle w:val="ListParagraph"/>
        <w:numPr>
          <w:ilvl w:val="1"/>
          <w:numId w:val="2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41B9D">
        <w:rPr>
          <w:rFonts w:asciiTheme="majorHAnsi" w:hAnsiTheme="majorHAnsi" w:cstheme="majorHAnsi"/>
          <w:sz w:val="20"/>
          <w:szCs w:val="20"/>
        </w:rPr>
        <w:t>Engineered an autonomous recommendation agent with integrated tool-calling functionalities.</w:t>
      </w:r>
    </w:p>
    <w:p w14:paraId="0E78A5D6" w14:textId="41748FBC" w:rsidR="00B971DD" w:rsidRPr="00B971DD" w:rsidRDefault="00B971DD" w:rsidP="00185C4B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971DD">
        <w:rPr>
          <w:rFonts w:asciiTheme="majorHAnsi" w:hAnsiTheme="majorHAnsi" w:cstheme="majorHAnsi"/>
          <w:sz w:val="20"/>
          <w:szCs w:val="20"/>
        </w:rPr>
        <w:t xml:space="preserve">AI </w:t>
      </w:r>
      <w:r w:rsidR="004F1C5F">
        <w:rPr>
          <w:rFonts w:asciiTheme="majorHAnsi" w:hAnsiTheme="majorHAnsi" w:cstheme="majorHAnsi"/>
          <w:sz w:val="20"/>
          <w:szCs w:val="20"/>
        </w:rPr>
        <w:t>Engineer</w:t>
      </w:r>
      <w:r w:rsidRPr="00B971DD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971DD">
        <w:rPr>
          <w:rFonts w:asciiTheme="majorHAnsi" w:hAnsiTheme="majorHAnsi" w:cstheme="majorHAnsi"/>
          <w:sz w:val="20"/>
          <w:szCs w:val="20"/>
        </w:rPr>
        <w:t>NeuroAGI</w:t>
      </w:r>
      <w:proofErr w:type="spellEnd"/>
      <w:r w:rsidRPr="00B971DD">
        <w:rPr>
          <w:rFonts w:asciiTheme="majorHAnsi" w:hAnsiTheme="majorHAnsi" w:cstheme="majorHAnsi"/>
          <w:sz w:val="20"/>
          <w:szCs w:val="20"/>
        </w:rPr>
        <w:t>, United Kingdom</w:t>
      </w:r>
      <w:r w:rsidRPr="00B971DD">
        <w:rPr>
          <w:rFonts w:asciiTheme="majorHAnsi" w:hAnsiTheme="majorHAnsi" w:cstheme="majorHAnsi"/>
          <w:sz w:val="20"/>
          <w:szCs w:val="20"/>
        </w:rPr>
        <w:br/>
        <w:t>May 2025 – Present</w:t>
      </w:r>
    </w:p>
    <w:p w14:paraId="63D120C5" w14:textId="77777777" w:rsidR="00B971DD" w:rsidRPr="00241B9D" w:rsidRDefault="00B971DD" w:rsidP="00185C4B">
      <w:pPr>
        <w:numPr>
          <w:ilvl w:val="1"/>
          <w:numId w:val="22"/>
        </w:numPr>
        <w:tabs>
          <w:tab w:val="num" w:pos="180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971DD">
        <w:rPr>
          <w:rFonts w:asciiTheme="majorHAnsi" w:hAnsiTheme="majorHAnsi" w:cstheme="majorHAnsi"/>
          <w:sz w:val="20"/>
          <w:szCs w:val="20"/>
        </w:rPr>
        <w:t>Developed AI applications leveraging RAG pipelines and Azure services.</w:t>
      </w:r>
    </w:p>
    <w:p w14:paraId="0F6277C6" w14:textId="45E45657" w:rsidR="00B971DD" w:rsidRPr="00241B9D" w:rsidRDefault="00B971DD" w:rsidP="00185C4B">
      <w:pPr>
        <w:numPr>
          <w:ilvl w:val="1"/>
          <w:numId w:val="22"/>
        </w:numPr>
        <w:tabs>
          <w:tab w:val="num" w:pos="180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41B9D">
        <w:rPr>
          <w:rFonts w:asciiTheme="majorHAnsi" w:hAnsiTheme="majorHAnsi" w:cstheme="majorHAnsi"/>
          <w:sz w:val="20"/>
          <w:szCs w:val="20"/>
        </w:rPr>
        <w:t>Built an AI assistant to automate meeting transcription and summarization with 85%+ accuracy.</w:t>
      </w:r>
    </w:p>
    <w:p w14:paraId="76280514" w14:textId="77777777" w:rsidR="00185C4B" w:rsidRDefault="00185C4B" w:rsidP="00185C4B">
      <w:pPr>
        <w:pStyle w:val="Heading3"/>
        <w:spacing w:before="0" w:line="240" w:lineRule="auto"/>
        <w:rPr>
          <w:rFonts w:cstheme="majorHAnsi"/>
          <w:color w:val="auto"/>
          <w:sz w:val="20"/>
          <w:szCs w:val="20"/>
        </w:rPr>
      </w:pPr>
    </w:p>
    <w:p w14:paraId="00EDE37C" w14:textId="1D919C5B" w:rsidR="00841250" w:rsidRPr="00241B9D" w:rsidRDefault="00000000" w:rsidP="00185C4B">
      <w:pPr>
        <w:pStyle w:val="Heading3"/>
        <w:spacing w:before="0" w:line="240" w:lineRule="auto"/>
        <w:rPr>
          <w:rFonts w:cstheme="majorHAnsi"/>
          <w:color w:val="auto"/>
          <w:sz w:val="20"/>
          <w:szCs w:val="20"/>
        </w:rPr>
      </w:pPr>
      <w:r w:rsidRPr="00241B9D">
        <w:rPr>
          <w:rFonts w:cstheme="majorHAnsi"/>
          <w:color w:val="auto"/>
          <w:sz w:val="20"/>
          <w:szCs w:val="20"/>
        </w:rPr>
        <w:t>Projects / Research (if applicable):</w:t>
      </w:r>
    </w:p>
    <w:p w14:paraId="54758E50" w14:textId="4F8D844B" w:rsidR="0051521C" w:rsidRDefault="00241B9D" w:rsidP="0051521C">
      <w:pPr>
        <w:pStyle w:val="ListParagraph"/>
        <w:numPr>
          <w:ilvl w:val="0"/>
          <w:numId w:val="27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1521C">
        <w:rPr>
          <w:rFonts w:asciiTheme="majorHAnsi" w:hAnsiTheme="majorHAnsi" w:cstheme="majorHAnsi"/>
          <w:sz w:val="20"/>
          <w:szCs w:val="20"/>
        </w:rPr>
        <w:t>RAG Chatbots</w:t>
      </w:r>
      <w:r w:rsidR="0051521C">
        <w:rPr>
          <w:rFonts w:asciiTheme="majorHAnsi" w:hAnsiTheme="majorHAnsi" w:cstheme="majorHAnsi"/>
          <w:sz w:val="20"/>
          <w:szCs w:val="20"/>
        </w:rPr>
        <w:t xml:space="preserve">, </w:t>
      </w:r>
      <w:r w:rsidRPr="0051521C">
        <w:rPr>
          <w:rFonts w:asciiTheme="majorHAnsi" w:hAnsiTheme="majorHAnsi" w:cstheme="majorHAnsi"/>
          <w:sz w:val="20"/>
          <w:szCs w:val="20"/>
        </w:rPr>
        <w:t>Spring 2025</w:t>
      </w:r>
    </w:p>
    <w:p w14:paraId="38103550" w14:textId="733074AC" w:rsidR="00241B9D" w:rsidRPr="0051521C" w:rsidRDefault="0051521C" w:rsidP="0051521C">
      <w:pPr>
        <w:pStyle w:val="ListParagraph"/>
        <w:numPr>
          <w:ilvl w:val="1"/>
          <w:numId w:val="27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1521C">
        <w:rPr>
          <w:rFonts w:asciiTheme="majorHAnsi" w:hAnsiTheme="majorHAnsi" w:cstheme="majorHAnsi"/>
          <w:sz w:val="20"/>
          <w:szCs w:val="20"/>
        </w:rPr>
        <w:t>Developed intelligent, context-aware chatbots using Retrieval-Augmented Generation pipelines for scalable deployment</w:t>
      </w:r>
      <w:r>
        <w:rPr>
          <w:rFonts w:asciiTheme="majorHAnsi" w:hAnsiTheme="majorHAnsi" w:cstheme="majorHAnsi"/>
          <w:sz w:val="20"/>
          <w:szCs w:val="20"/>
        </w:rPr>
        <w:t xml:space="preserve"> and </w:t>
      </w:r>
      <w:r w:rsidR="004F1C5F">
        <w:rPr>
          <w:rFonts w:asciiTheme="majorHAnsi" w:hAnsiTheme="majorHAnsi" w:cstheme="majorHAnsi"/>
          <w:sz w:val="20"/>
          <w:szCs w:val="20"/>
        </w:rPr>
        <w:t>were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51521C">
        <w:rPr>
          <w:rFonts w:asciiTheme="majorHAnsi" w:hAnsiTheme="majorHAnsi" w:cstheme="majorHAnsi"/>
          <w:sz w:val="20"/>
          <w:szCs w:val="20"/>
        </w:rPr>
        <w:t xml:space="preserve">containerized with Docker and served via </w:t>
      </w:r>
      <w:proofErr w:type="spellStart"/>
      <w:r w:rsidRPr="0051521C">
        <w:rPr>
          <w:rFonts w:asciiTheme="majorHAnsi" w:hAnsiTheme="majorHAnsi" w:cstheme="majorHAnsi"/>
          <w:sz w:val="20"/>
          <w:szCs w:val="20"/>
        </w:rPr>
        <w:t>FastAPI</w:t>
      </w:r>
      <w:proofErr w:type="spellEnd"/>
      <w:r w:rsidRPr="0051521C">
        <w:rPr>
          <w:rFonts w:asciiTheme="majorHAnsi" w:hAnsiTheme="majorHAnsi" w:cstheme="majorHAnsi"/>
          <w:sz w:val="20"/>
          <w:szCs w:val="20"/>
        </w:rPr>
        <w:t xml:space="preserve">, utilizing Python, </w:t>
      </w:r>
      <w:proofErr w:type="spellStart"/>
      <w:r w:rsidRPr="0051521C">
        <w:rPr>
          <w:rFonts w:asciiTheme="majorHAnsi" w:hAnsiTheme="majorHAnsi" w:cstheme="majorHAnsi"/>
          <w:sz w:val="20"/>
          <w:szCs w:val="20"/>
        </w:rPr>
        <w:t>LangChain</w:t>
      </w:r>
      <w:proofErr w:type="spellEnd"/>
      <w:r w:rsidRPr="0051521C">
        <w:rPr>
          <w:rFonts w:asciiTheme="majorHAnsi" w:hAnsiTheme="majorHAnsi" w:cstheme="majorHAnsi"/>
          <w:sz w:val="20"/>
          <w:szCs w:val="20"/>
        </w:rPr>
        <w:t xml:space="preserve">, and </w:t>
      </w:r>
      <w:proofErr w:type="spellStart"/>
      <w:r w:rsidRPr="0051521C">
        <w:rPr>
          <w:rFonts w:asciiTheme="majorHAnsi" w:hAnsiTheme="majorHAnsi" w:cstheme="majorHAnsi"/>
          <w:sz w:val="20"/>
          <w:szCs w:val="20"/>
        </w:rPr>
        <w:t>LlamaIndex</w:t>
      </w:r>
      <w:proofErr w:type="spellEnd"/>
      <w:r w:rsidRPr="0051521C">
        <w:rPr>
          <w:rFonts w:asciiTheme="majorHAnsi" w:hAnsiTheme="majorHAnsi" w:cstheme="majorHAnsi"/>
          <w:sz w:val="20"/>
          <w:szCs w:val="20"/>
        </w:rPr>
        <w:t xml:space="preserve"> for the core logic.</w:t>
      </w:r>
      <w:r w:rsidR="00241B9D" w:rsidRPr="0051521C">
        <w:rPr>
          <w:rFonts w:asciiTheme="majorHAnsi" w:hAnsiTheme="majorHAnsi" w:cstheme="majorHAnsi"/>
          <w:sz w:val="20"/>
          <w:szCs w:val="20"/>
        </w:rPr>
        <w:br/>
      </w:r>
      <w:r w:rsidRPr="0051521C">
        <w:rPr>
          <w:rFonts w:asciiTheme="majorHAnsi" w:hAnsiTheme="majorHAnsi" w:cstheme="majorHAnsi"/>
          <w:sz w:val="20"/>
          <w:szCs w:val="20"/>
        </w:rPr>
        <w:t xml:space="preserve">          </w:t>
      </w:r>
      <w:r w:rsidRPr="0051521C">
        <w:rPr>
          <w:rFonts w:asciiTheme="majorHAnsi" w:hAnsiTheme="majorHAnsi" w:cstheme="majorHAnsi"/>
          <w:sz w:val="20"/>
          <w:szCs w:val="20"/>
        </w:rPr>
        <w:tab/>
      </w:r>
      <w:r w:rsidRPr="0051521C">
        <w:rPr>
          <w:rFonts w:asciiTheme="majorHAnsi" w:hAnsiTheme="majorHAnsi" w:cstheme="majorHAnsi"/>
          <w:sz w:val="20"/>
          <w:szCs w:val="20"/>
        </w:rPr>
        <w:tab/>
      </w:r>
      <w:r w:rsidRPr="0051521C">
        <w:rPr>
          <w:rFonts w:asciiTheme="majorHAnsi" w:hAnsiTheme="majorHAnsi" w:cstheme="majorHAnsi"/>
          <w:sz w:val="20"/>
          <w:szCs w:val="20"/>
        </w:rPr>
        <w:tab/>
      </w:r>
    </w:p>
    <w:p w14:paraId="5E55544C" w14:textId="77777777" w:rsidR="0051521C" w:rsidRDefault="00241B9D" w:rsidP="0051521C">
      <w:pPr>
        <w:numPr>
          <w:ilvl w:val="0"/>
          <w:numId w:val="27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41B9D">
        <w:rPr>
          <w:rFonts w:asciiTheme="majorHAnsi" w:hAnsiTheme="majorHAnsi" w:cstheme="majorHAnsi"/>
          <w:b/>
          <w:bCs/>
          <w:sz w:val="20"/>
          <w:szCs w:val="20"/>
        </w:rPr>
        <w:t>J</w:t>
      </w:r>
      <w:r w:rsidRPr="00241B9D">
        <w:rPr>
          <w:rFonts w:asciiTheme="majorHAnsi" w:hAnsiTheme="majorHAnsi" w:cstheme="majorHAnsi"/>
          <w:sz w:val="20"/>
          <w:szCs w:val="20"/>
        </w:rPr>
        <w:t>ira Agent</w:t>
      </w:r>
      <w:r w:rsidR="0051521C">
        <w:rPr>
          <w:rFonts w:asciiTheme="majorHAnsi" w:hAnsiTheme="majorHAnsi" w:cstheme="majorHAnsi"/>
          <w:sz w:val="20"/>
          <w:szCs w:val="20"/>
        </w:rPr>
        <w:t xml:space="preserve">, </w:t>
      </w:r>
      <w:r w:rsidRPr="00241B9D">
        <w:rPr>
          <w:rFonts w:asciiTheme="majorHAnsi" w:hAnsiTheme="majorHAnsi" w:cstheme="majorHAnsi"/>
          <w:sz w:val="20"/>
          <w:szCs w:val="20"/>
        </w:rPr>
        <w:t>Fall 2024</w:t>
      </w:r>
    </w:p>
    <w:p w14:paraId="5BAEBFB9" w14:textId="48548012" w:rsidR="00185C4B" w:rsidRPr="0051521C" w:rsidRDefault="0051521C" w:rsidP="00185C4B">
      <w:pPr>
        <w:numPr>
          <w:ilvl w:val="1"/>
          <w:numId w:val="27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1521C">
        <w:rPr>
          <w:rFonts w:asciiTheme="majorHAnsi" w:hAnsiTheme="majorHAnsi" w:cstheme="majorHAnsi"/>
          <w:sz w:val="20"/>
          <w:szCs w:val="20"/>
        </w:rPr>
        <w:t xml:space="preserve">Engineered an autonomous agent to automate Jira workflows and enhance project tracking. The system leveraged </w:t>
      </w:r>
      <w:proofErr w:type="spellStart"/>
      <w:r w:rsidRPr="0051521C">
        <w:rPr>
          <w:rFonts w:asciiTheme="majorHAnsi" w:hAnsiTheme="majorHAnsi" w:cstheme="majorHAnsi"/>
          <w:sz w:val="20"/>
          <w:szCs w:val="20"/>
        </w:rPr>
        <w:t>LangGraph</w:t>
      </w:r>
      <w:proofErr w:type="spellEnd"/>
      <w:r w:rsidRPr="0051521C">
        <w:rPr>
          <w:rFonts w:asciiTheme="majorHAnsi" w:hAnsiTheme="majorHAnsi" w:cstheme="majorHAnsi"/>
          <w:sz w:val="20"/>
          <w:szCs w:val="20"/>
        </w:rPr>
        <w:t xml:space="preserve"> for state management and authenticated REST APIs for seamless integration with tools like Python, Docker, and OAuth 2.0.</w:t>
      </w:r>
      <w:r w:rsidR="00241B9D" w:rsidRPr="00241B9D">
        <w:rPr>
          <w:rFonts w:asciiTheme="majorHAnsi" w:hAnsiTheme="majorHAnsi" w:cstheme="majorHAnsi"/>
          <w:sz w:val="20"/>
          <w:szCs w:val="20"/>
        </w:rPr>
        <w:br/>
      </w:r>
    </w:p>
    <w:p w14:paraId="51AEF34F" w14:textId="7857CF0B" w:rsidR="00841250" w:rsidRPr="00241B9D" w:rsidRDefault="00000000" w:rsidP="00185C4B">
      <w:pPr>
        <w:pStyle w:val="Heading3"/>
        <w:spacing w:before="0" w:line="240" w:lineRule="auto"/>
        <w:rPr>
          <w:rFonts w:cstheme="majorHAnsi"/>
          <w:color w:val="auto"/>
          <w:sz w:val="20"/>
          <w:szCs w:val="20"/>
        </w:rPr>
      </w:pPr>
      <w:r w:rsidRPr="00241B9D">
        <w:rPr>
          <w:rFonts w:cstheme="majorHAnsi"/>
          <w:color w:val="auto"/>
          <w:sz w:val="20"/>
          <w:szCs w:val="20"/>
        </w:rPr>
        <w:t>Achievements / Extracurricular Activities:</w:t>
      </w:r>
    </w:p>
    <w:p w14:paraId="5FC11F8B" w14:textId="72C4E460" w:rsidR="00241B9D" w:rsidRDefault="00241B9D" w:rsidP="00185C4B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41B9D">
        <w:rPr>
          <w:rFonts w:asciiTheme="majorHAnsi" w:hAnsiTheme="majorHAnsi" w:cstheme="majorHAnsi"/>
          <w:sz w:val="20"/>
          <w:szCs w:val="20"/>
        </w:rPr>
        <w:t>Dean’s Honor List — 2023, 2024,2025</w:t>
      </w:r>
    </w:p>
    <w:p w14:paraId="6C9B08D0" w14:textId="084F7B6D" w:rsidR="0051521C" w:rsidRPr="0051521C" w:rsidRDefault="0051521C" w:rsidP="0051521C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Silver Medalist </w:t>
      </w:r>
      <w:r w:rsidRPr="00241B9D">
        <w:rPr>
          <w:rFonts w:asciiTheme="majorHAnsi" w:hAnsiTheme="majorHAnsi" w:cstheme="majorHAnsi"/>
          <w:sz w:val="20"/>
          <w:szCs w:val="20"/>
        </w:rPr>
        <w:t>— 202</w:t>
      </w:r>
      <w:r>
        <w:rPr>
          <w:rFonts w:asciiTheme="majorHAnsi" w:hAnsiTheme="majorHAnsi" w:cstheme="majorHAnsi"/>
          <w:sz w:val="20"/>
          <w:szCs w:val="20"/>
        </w:rPr>
        <w:t>5</w:t>
      </w:r>
    </w:p>
    <w:p w14:paraId="0EE40B57" w14:textId="7171A707" w:rsidR="00241B9D" w:rsidRPr="00241B9D" w:rsidRDefault="00241B9D" w:rsidP="00185C4B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41B9D">
        <w:rPr>
          <w:rFonts w:asciiTheme="majorHAnsi" w:hAnsiTheme="majorHAnsi" w:cstheme="majorHAnsi"/>
          <w:sz w:val="20"/>
          <w:szCs w:val="20"/>
        </w:rPr>
        <w:t>Head, FAST Community Service Society — 2025</w:t>
      </w:r>
    </w:p>
    <w:p w14:paraId="5A51DFB0" w14:textId="5F022713" w:rsidR="00241B9D" w:rsidRPr="00241B9D" w:rsidRDefault="00241B9D" w:rsidP="00185C4B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41B9D">
        <w:rPr>
          <w:rFonts w:asciiTheme="majorHAnsi" w:hAnsiTheme="majorHAnsi" w:cstheme="majorHAnsi"/>
          <w:sz w:val="20"/>
          <w:szCs w:val="20"/>
        </w:rPr>
        <w:t>Member, FAST Data Science Society — 2025</w:t>
      </w:r>
    </w:p>
    <w:p w14:paraId="0BA5639C" w14:textId="77777777" w:rsidR="00241B9D" w:rsidRPr="00241B9D" w:rsidRDefault="00241B9D" w:rsidP="00185C4B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6EE95908" w14:textId="77777777" w:rsidR="00241B9D" w:rsidRPr="00241B9D" w:rsidRDefault="00241B9D" w:rsidP="00185C4B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sectPr w:rsidR="00241B9D" w:rsidRPr="00241B9D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3847B" w14:textId="77777777" w:rsidR="00F1783A" w:rsidRDefault="00F1783A" w:rsidP="00185C4B">
      <w:pPr>
        <w:spacing w:after="0" w:line="240" w:lineRule="auto"/>
      </w:pPr>
      <w:r>
        <w:separator/>
      </w:r>
    </w:p>
  </w:endnote>
  <w:endnote w:type="continuationSeparator" w:id="0">
    <w:p w14:paraId="723A4695" w14:textId="77777777" w:rsidR="00F1783A" w:rsidRDefault="00F1783A" w:rsidP="00185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FED8C" w14:textId="77777777" w:rsidR="00F1783A" w:rsidRDefault="00F1783A" w:rsidP="00185C4B">
      <w:pPr>
        <w:spacing w:after="0" w:line="240" w:lineRule="auto"/>
      </w:pPr>
      <w:r>
        <w:separator/>
      </w:r>
    </w:p>
  </w:footnote>
  <w:footnote w:type="continuationSeparator" w:id="0">
    <w:p w14:paraId="2A61ED4B" w14:textId="77777777" w:rsidR="00F1783A" w:rsidRDefault="00F1783A" w:rsidP="00185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90"/>
        </w:tabs>
        <w:ind w:left="9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0F091A"/>
    <w:multiLevelType w:val="multilevel"/>
    <w:tmpl w:val="1AD2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D1356E"/>
    <w:multiLevelType w:val="multilevel"/>
    <w:tmpl w:val="F1D4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826017"/>
    <w:multiLevelType w:val="multilevel"/>
    <w:tmpl w:val="3BCA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C060B5"/>
    <w:multiLevelType w:val="multilevel"/>
    <w:tmpl w:val="1AD2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7" w15:restartNumberingAfterBreak="0">
    <w:nsid w:val="1F1944A3"/>
    <w:multiLevelType w:val="hybridMultilevel"/>
    <w:tmpl w:val="CDD869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C06248"/>
    <w:multiLevelType w:val="hybridMultilevel"/>
    <w:tmpl w:val="6F489C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32AFA"/>
    <w:multiLevelType w:val="hybridMultilevel"/>
    <w:tmpl w:val="CAC686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FB233B"/>
    <w:multiLevelType w:val="multilevel"/>
    <w:tmpl w:val="825C8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C33FD"/>
    <w:multiLevelType w:val="hybridMultilevel"/>
    <w:tmpl w:val="77161EC0"/>
    <w:lvl w:ilvl="0" w:tplc="04090005">
      <w:start w:val="1"/>
      <w:numFmt w:val="bullet"/>
      <w:lvlText w:val=""/>
      <w:lvlJc w:val="left"/>
      <w:pPr>
        <w:ind w:left="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3" w15:restartNumberingAfterBreak="0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23CB1"/>
    <w:multiLevelType w:val="multilevel"/>
    <w:tmpl w:val="104A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17D6D"/>
    <w:multiLevelType w:val="hybridMultilevel"/>
    <w:tmpl w:val="51B0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0"/>
  </w:num>
  <w:num w:numId="11" w16cid:durableId="2063822713">
    <w:abstractNumId w:val="21"/>
  </w:num>
  <w:num w:numId="12" w16cid:durableId="1532182445">
    <w:abstractNumId w:val="12"/>
  </w:num>
  <w:num w:numId="13" w16cid:durableId="1499464803">
    <w:abstractNumId w:val="25"/>
  </w:num>
  <w:num w:numId="14" w16cid:durableId="1159225203">
    <w:abstractNumId w:val="14"/>
  </w:num>
  <w:num w:numId="15" w16cid:durableId="977808158">
    <w:abstractNumId w:val="15"/>
  </w:num>
  <w:num w:numId="16" w16cid:durableId="340623136">
    <w:abstractNumId w:val="19"/>
  </w:num>
  <w:num w:numId="17" w16cid:durableId="898594211">
    <w:abstractNumId w:val="22"/>
  </w:num>
  <w:num w:numId="18" w16cid:durableId="956832753">
    <w:abstractNumId w:val="18"/>
  </w:num>
  <w:num w:numId="19" w16cid:durableId="6056667">
    <w:abstractNumId w:val="17"/>
  </w:num>
  <w:num w:numId="20" w16cid:durableId="1673680027">
    <w:abstractNumId w:val="26"/>
  </w:num>
  <w:num w:numId="21" w16cid:durableId="1299457750">
    <w:abstractNumId w:val="13"/>
  </w:num>
  <w:num w:numId="22" w16cid:durableId="153424147">
    <w:abstractNumId w:val="16"/>
  </w:num>
  <w:num w:numId="23" w16cid:durableId="354573952">
    <w:abstractNumId w:val="20"/>
  </w:num>
  <w:num w:numId="24" w16cid:durableId="1942953177">
    <w:abstractNumId w:val="23"/>
  </w:num>
  <w:num w:numId="25" w16cid:durableId="71661729">
    <w:abstractNumId w:val="9"/>
  </w:num>
  <w:num w:numId="26" w16cid:durableId="267197840">
    <w:abstractNumId w:val="11"/>
  </w:num>
  <w:num w:numId="27" w16cid:durableId="212927669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35274"/>
    <w:rsid w:val="0006063C"/>
    <w:rsid w:val="00077740"/>
    <w:rsid w:val="0015074B"/>
    <w:rsid w:val="00185C4B"/>
    <w:rsid w:val="001B3F29"/>
    <w:rsid w:val="00211BCA"/>
    <w:rsid w:val="00241B9D"/>
    <w:rsid w:val="0029639D"/>
    <w:rsid w:val="003077F1"/>
    <w:rsid w:val="00326F90"/>
    <w:rsid w:val="003E389C"/>
    <w:rsid w:val="00441707"/>
    <w:rsid w:val="00454209"/>
    <w:rsid w:val="004B5C77"/>
    <w:rsid w:val="004F1C5F"/>
    <w:rsid w:val="0051521C"/>
    <w:rsid w:val="00563805"/>
    <w:rsid w:val="007544BF"/>
    <w:rsid w:val="00841250"/>
    <w:rsid w:val="00933B8F"/>
    <w:rsid w:val="009E3CA3"/>
    <w:rsid w:val="00A61BA4"/>
    <w:rsid w:val="00A97A4A"/>
    <w:rsid w:val="00AA1D8D"/>
    <w:rsid w:val="00B47730"/>
    <w:rsid w:val="00B971DD"/>
    <w:rsid w:val="00BB7515"/>
    <w:rsid w:val="00CB0664"/>
    <w:rsid w:val="00E27D1B"/>
    <w:rsid w:val="00F1783A"/>
    <w:rsid w:val="00F2414C"/>
    <w:rsid w:val="00F517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971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M. Abdullah Asim</cp:lastModifiedBy>
  <cp:revision>4</cp:revision>
  <cp:lastPrinted>2025-10-09T17:34:00Z</cp:lastPrinted>
  <dcterms:created xsi:type="dcterms:W3CDTF">2025-10-09T17:33:00Z</dcterms:created>
  <dcterms:modified xsi:type="dcterms:W3CDTF">2025-10-10T18:08:00Z</dcterms:modified>
  <cp:category/>
</cp:coreProperties>
</file>