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118C5" w14:textId="22050ADB" w:rsidR="004144B2" w:rsidRDefault="004144B2">
      <w:r>
        <w:t>Kerry Olden</w:t>
      </w:r>
    </w:p>
    <w:p w14:paraId="367E4B3A" w14:textId="4A76BEE4" w:rsidR="004144B2" w:rsidRDefault="004144B2">
      <w:r>
        <w:t>Homework 1</w:t>
      </w:r>
    </w:p>
    <w:p w14:paraId="488618FA" w14:textId="632FCAA9" w:rsidR="004144B2" w:rsidRDefault="004144B2">
      <w:r>
        <w:t>02/13/2021</w:t>
      </w:r>
    </w:p>
    <w:p w14:paraId="3B7EB2D3" w14:textId="7706E3F2" w:rsidR="004144B2" w:rsidRDefault="004144B2">
      <w:r>
        <w:t>Excel Homework: Kickstart My Chart</w:t>
      </w:r>
    </w:p>
    <w:p w14:paraId="5E63AF80" w14:textId="3150B39E" w:rsidR="004144B2" w:rsidRDefault="004144B2"/>
    <w:p w14:paraId="00078061" w14:textId="06B8696F" w:rsidR="004144B2" w:rsidRDefault="009206A9" w:rsidP="009206A9">
      <w:r>
        <w:t>Given the provided data, what are three conclusions we can draw about Kickstarter campaigns</w:t>
      </w:r>
      <w:r>
        <w:t>?</w:t>
      </w:r>
    </w:p>
    <w:p w14:paraId="6F1D807D" w14:textId="71EA5EE2" w:rsidR="009206A9" w:rsidRDefault="009206A9" w:rsidP="009206A9">
      <w:pPr>
        <w:pStyle w:val="ListParagraph"/>
        <w:numPr>
          <w:ilvl w:val="0"/>
          <w:numId w:val="4"/>
        </w:numPr>
      </w:pPr>
      <w:r>
        <w:t>Based on the 1</w:t>
      </w:r>
      <w:r w:rsidRPr="009206A9">
        <w:rPr>
          <w:vertAlign w:val="superscript"/>
        </w:rPr>
        <w:t>st</w:t>
      </w:r>
      <w:r>
        <w:t xml:space="preserve"> pivot, we can see that 53% of the projects were successful.  And of the projects, </w:t>
      </w:r>
      <w:r w:rsidR="00750FAE">
        <w:t>the music category has the best successful rate at over 77%, followed by the theatre category with a rate over 60%</w:t>
      </w:r>
    </w:p>
    <w:p w14:paraId="4746F46B" w14:textId="39ECF617" w:rsidR="00750FAE" w:rsidRDefault="00750FAE" w:rsidP="009206A9">
      <w:pPr>
        <w:pStyle w:val="ListParagraph"/>
        <w:numPr>
          <w:ilvl w:val="0"/>
          <w:numId w:val="4"/>
        </w:numPr>
      </w:pPr>
      <w:r>
        <w:t xml:space="preserve">According to the pivot table 2, the sub-category of plays has the biggest portion of success compare to the other sub-categories.  </w:t>
      </w:r>
    </w:p>
    <w:p w14:paraId="33A9ACD3" w14:textId="77777777" w:rsidR="00B13F88" w:rsidRDefault="00750FAE" w:rsidP="009206A9">
      <w:pPr>
        <w:pStyle w:val="ListParagraph"/>
        <w:numPr>
          <w:ilvl w:val="0"/>
          <w:numId w:val="4"/>
        </w:numPr>
      </w:pPr>
      <w:r>
        <w:t>The data for the projects runs from 2009 – 2017 and according to pivot table 3; May through July or the summer months, appear to be most popular with at least several hundred successful projects per month during this period.</w:t>
      </w:r>
    </w:p>
    <w:p w14:paraId="3118F2D8" w14:textId="77777777" w:rsidR="00B13F88" w:rsidRDefault="00B13F88" w:rsidP="00B13F88"/>
    <w:p w14:paraId="6A5D060C" w14:textId="77777777" w:rsidR="00B13F88" w:rsidRDefault="00B13F88" w:rsidP="00B13F88">
      <w:r>
        <w:t>What are some limitations of this dataset?</w:t>
      </w:r>
    </w:p>
    <w:p w14:paraId="0BEFEBEA" w14:textId="75B94954" w:rsidR="00B13F88" w:rsidRDefault="00B13F88" w:rsidP="00B13F88">
      <w:pPr>
        <w:pStyle w:val="ListParagraph"/>
        <w:numPr>
          <w:ilvl w:val="0"/>
          <w:numId w:val="5"/>
        </w:numPr>
      </w:pPr>
      <w:r>
        <w:t>The dataset does not factor certain demographic factors such as income, race, gender, etc.  These factors can greatly impact interest and even the funding received.</w:t>
      </w:r>
    </w:p>
    <w:p w14:paraId="603F0E3B" w14:textId="238204BA" w:rsidR="00B13F88" w:rsidRDefault="00B13F88" w:rsidP="00B13F88"/>
    <w:p w14:paraId="4DFC143C" w14:textId="4D3CC640" w:rsidR="00B13F88" w:rsidRDefault="00FC4A1F" w:rsidP="00B13F88">
      <w:r>
        <w:t>What are some other possible tables and/or graphs that we could create?</w:t>
      </w:r>
    </w:p>
    <w:p w14:paraId="2F8E6635" w14:textId="33C52967" w:rsidR="00FC4A1F" w:rsidRDefault="00FC4A1F" w:rsidP="00FC4A1F">
      <w:pPr>
        <w:pStyle w:val="ListParagraph"/>
        <w:numPr>
          <w:ilvl w:val="0"/>
          <w:numId w:val="5"/>
        </w:numPr>
      </w:pPr>
      <w:r>
        <w:t xml:space="preserve">A boxplot could help us break the category selections into </w:t>
      </w:r>
      <w:r w:rsidR="00984867">
        <w:t>quartiles and</w:t>
      </w:r>
      <w:r>
        <w:t xml:space="preserve"> help visualize the median of the selections.  A scatterplot could help us see outliers in the data, and further visualize hot spots in the data.  </w:t>
      </w:r>
    </w:p>
    <w:p w14:paraId="46895AD4" w14:textId="23639494" w:rsidR="00BB628A" w:rsidRDefault="00BB628A" w:rsidP="00BB628A"/>
    <w:p w14:paraId="3E47C23D" w14:textId="3695A25D" w:rsidR="00BB628A" w:rsidRDefault="00BB628A" w:rsidP="00BB628A">
      <w:r>
        <w:t>BONUS STATISTICAL ANALYSIS:</w:t>
      </w:r>
    </w:p>
    <w:p w14:paraId="25828F3F" w14:textId="2DD22F02" w:rsidR="00BB628A" w:rsidRDefault="00BB628A" w:rsidP="00BB628A">
      <w:r>
        <w:t xml:space="preserve">I think the mean summarizes the data more meaningfully because we can see that </w:t>
      </w:r>
      <w:r w:rsidR="00984867">
        <w:t>overall,</w:t>
      </w:r>
      <w:r>
        <w:t xml:space="preserve"> the Kickstarter program </w:t>
      </w:r>
      <w:r w:rsidR="00984867">
        <w:t xml:space="preserve">had a great deal of support in relation to the ones that just failed.  This may also show that there a certain categories that may not be liked as much, hence their lack of backing.  So inherent bias may exist.  </w:t>
      </w:r>
    </w:p>
    <w:p w14:paraId="73622A5A" w14:textId="17FFBB9B" w:rsidR="00984867" w:rsidRDefault="00984867" w:rsidP="00BB628A"/>
    <w:p w14:paraId="48CCD4FE" w14:textId="6F909235" w:rsidR="00984867" w:rsidRDefault="00984867" w:rsidP="00BB628A">
      <w:r>
        <w:t xml:space="preserve">There is more variability in the successful campaigns, however I believe this makes sense given the number of backers.  </w:t>
      </w:r>
      <w:r w:rsidR="00485BC3">
        <w:t>So,</w:t>
      </w:r>
      <w:r>
        <w:t xml:space="preserve"> there is a much greater range of various goals that were met.  </w:t>
      </w:r>
    </w:p>
    <w:sectPr w:rsidR="0098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74C"/>
    <w:multiLevelType w:val="hybridMultilevel"/>
    <w:tmpl w:val="5EAE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6F4"/>
    <w:multiLevelType w:val="hybridMultilevel"/>
    <w:tmpl w:val="5E58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658"/>
    <w:multiLevelType w:val="hybridMultilevel"/>
    <w:tmpl w:val="6BCC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43FE6"/>
    <w:multiLevelType w:val="hybridMultilevel"/>
    <w:tmpl w:val="4C524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2F6CE0"/>
    <w:multiLevelType w:val="hybridMultilevel"/>
    <w:tmpl w:val="09E634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2"/>
    <w:rsid w:val="004144B2"/>
    <w:rsid w:val="00485BC3"/>
    <w:rsid w:val="00750FAE"/>
    <w:rsid w:val="009206A9"/>
    <w:rsid w:val="00984867"/>
    <w:rsid w:val="00B13F88"/>
    <w:rsid w:val="00BB628A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630B"/>
  <w15:chartTrackingRefBased/>
  <w15:docId w15:val="{90BB25F9-D985-4AA8-B099-CC2B5DCF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olden</dc:creator>
  <cp:keywords/>
  <dc:description/>
  <cp:lastModifiedBy>kerry olden</cp:lastModifiedBy>
  <cp:revision>7</cp:revision>
  <dcterms:created xsi:type="dcterms:W3CDTF">2021-02-12T21:09:00Z</dcterms:created>
  <dcterms:modified xsi:type="dcterms:W3CDTF">2021-02-14T04:03:00Z</dcterms:modified>
</cp:coreProperties>
</file>