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441ABEF5" w:rsidR="006B7B92" w:rsidRPr="003D7A4C" w:rsidRDefault="006B7B92" w:rsidP="006B7B92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3D7A4C">
        <w:rPr>
          <w:b/>
          <w:sz w:val="36"/>
          <w:szCs w:val="36"/>
          <w:lang w:val="en-US"/>
        </w:rPr>
        <w:t>6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36874CEA" w:rsidR="006B7B92" w:rsidRPr="00B8651C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3D7A4C" w:rsidRPr="0095188A">
        <w:rPr>
          <w:b/>
          <w:bCs/>
          <w:sz w:val="28"/>
          <w:szCs w:val="28"/>
          <w:lang w:val="uk-UA"/>
        </w:rPr>
        <w:t>Закони розподілу функцій випадкових величин. Композиція законів розподілу. Розподіл екстремальних значень</w:t>
      </w:r>
    </w:p>
    <w:p w14:paraId="0032783D" w14:textId="270F30E9" w:rsidR="00B8651C" w:rsidRDefault="006B7B92" w:rsidP="003D7A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3D7A4C">
        <w:rPr>
          <w:sz w:val="28"/>
          <w:szCs w:val="28"/>
          <w:lang w:val="uk-UA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</w:t>
      </w:r>
      <w:r w:rsidR="003D7A4C" w:rsidRPr="006B28D4">
        <w:rPr>
          <w:sz w:val="28"/>
          <w:szCs w:val="28"/>
          <w:lang w:val="uk-UA"/>
        </w:rPr>
        <w:t>.</w:t>
      </w:r>
    </w:p>
    <w:p w14:paraId="7C0AF26F" w14:textId="77777777" w:rsidR="006A2A6F" w:rsidRDefault="006A2A6F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1A7CE4B3" w14:textId="77777777" w:rsidR="00730B72" w:rsidRDefault="006B7B9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5198AC87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3D7A4C">
        <w:rPr>
          <w:b/>
          <w:bCs/>
          <w:color w:val="000000"/>
          <w:sz w:val="28"/>
          <w:szCs w:val="28"/>
          <w:lang w:val="en-US"/>
        </w:rPr>
        <w:t>7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5EB4EAA9" w14:textId="07350F78" w:rsidR="003D7A4C" w:rsidRPr="003D7A4C" w:rsidRDefault="003D7A4C" w:rsidP="003D7A4C">
      <w:pPr>
        <w:spacing w:line="360" w:lineRule="auto"/>
        <w:ind w:firstLine="709"/>
        <w:jc w:val="both"/>
        <w:rPr>
          <w:i/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640" w:dyaOrig="480" w14:anchorId="30055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4pt" o:ole="">
            <v:imagedata r:id="rId6" o:title=""/>
          </v:shape>
          <o:OLEObject Type="Embed" ProgID="Equation.3" ShapeID="_x0000_i1025" DrawAspect="Content" ObjectID="_1793623307" r:id="rId7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12"/>
          <w:sz w:val="28"/>
          <w:lang w:val="uk-UA"/>
        </w:rPr>
        <w:object w:dxaOrig="1100" w:dyaOrig="360" w14:anchorId="5754790E">
          <v:shape id="_x0000_i1026" type="#_x0000_t75" style="width:54.75pt;height:18pt" o:ole="">
            <v:imagedata r:id="rId8" o:title=""/>
          </v:shape>
          <o:OLEObject Type="Embed" ProgID="Equation.3" ShapeID="_x0000_i1026" DrawAspect="Content" ObjectID="_1793623308" r:id="rId9"/>
        </w:object>
      </w:r>
      <w:r>
        <w:rPr>
          <w:iCs/>
          <w:sz w:val="28"/>
          <w:lang w:val="uk-UA"/>
        </w:rPr>
        <w:t>.</w:t>
      </w:r>
    </w:p>
    <w:p w14:paraId="350DF25F" w14:textId="38A04549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42A32DF" w14:textId="0A8CC36F" w:rsidR="006A2A6F" w:rsidRPr="003D7A4C" w:rsidRDefault="003D7A4C" w:rsidP="006A2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A2A6F" w:rsidRPr="00564411">
        <w:rPr>
          <w:sz w:val="28"/>
          <w:szCs w:val="28"/>
          <w:lang w:val="uk-UA"/>
        </w:rPr>
        <w:t xml:space="preserve">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3D7A4C">
        <w:rPr>
          <w:sz w:val="28"/>
          <w:szCs w:val="28"/>
        </w:rPr>
        <w:t>:</w:t>
      </w:r>
    </w:p>
    <w:p w14:paraId="5743AC2A" w14:textId="5B7AFB45" w:rsidR="00F92A6A" w:rsidRPr="00F92A6A" w:rsidRDefault="00F92A6A" w:rsidP="00F92A6A">
      <w:pPr>
        <w:spacing w:line="360" w:lineRule="auto"/>
        <w:ind w:left="708"/>
        <w:rPr>
          <w:i/>
          <w:color w:val="000000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t-u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 xml:space="preserve">du,   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 xml:space="preserve"> i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t-u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щільності розподілів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</m:t>
          </m:r>
          <m:r>
            <w:rPr>
              <w:rFonts w:ascii="Cambria Math"/>
              <w:color w:val="000000"/>
              <w:sz w:val="28"/>
              <w:lang w:val="uk-UA"/>
            </w:rPr>
            <m:t>X i Y;</m:t>
          </m:r>
        </m:oMath>
      </m:oMathPara>
    </w:p>
    <w:p w14:paraId="000A24E5" w14:textId="1E3B4135" w:rsidR="00F92A6A" w:rsidRPr="00F92A6A" w:rsidRDefault="00F92A6A" w:rsidP="00F92A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Pr="00564411">
        <w:rPr>
          <w:sz w:val="28"/>
          <w:szCs w:val="28"/>
          <w:lang w:val="uk-UA"/>
        </w:rPr>
        <w:t>акон розподілу</w:t>
      </w:r>
      <w:r>
        <w:rPr>
          <w:iCs/>
          <w:position w:val="-12"/>
          <w:sz w:val="28"/>
          <w:lang w:val="uk-UA"/>
        </w:rPr>
        <w:object w:dxaOrig="1640" w:dyaOrig="480" w14:anchorId="40EA3836">
          <v:shape id="_x0000_i1029" type="#_x0000_t75" style="width:81.75pt;height:24pt" o:ole="">
            <v:imagedata r:id="rId6" o:title=""/>
          </v:shape>
          <o:OLEObject Type="Embed" ProgID="Equation.3" ShapeID="_x0000_i1029" DrawAspect="Content" ObjectID="_1793623309" r:id="rId10"/>
        </w:object>
      </w:r>
      <w:r>
        <w:rPr>
          <w:iCs/>
          <w:sz w:val="28"/>
          <w:lang w:val="en-US"/>
        </w:rPr>
        <w:t>:</w:t>
      </w:r>
    </w:p>
    <w:p w14:paraId="0E3601BA" w14:textId="7BC8B865" w:rsidR="007D3474" w:rsidRPr="00F92A6A" w:rsidRDefault="00F92A6A" w:rsidP="007D347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u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(u-a)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F234016" w14:textId="6B52F52E" w:rsidR="00F92A6A" w:rsidRPr="00F92A6A" w:rsidRDefault="00F92A6A" w:rsidP="00F92A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Pr="00564411">
        <w:rPr>
          <w:sz w:val="28"/>
          <w:szCs w:val="28"/>
          <w:lang w:val="uk-UA"/>
        </w:rPr>
        <w:t>акон розподілу</w:t>
      </w:r>
      <w:r>
        <w:rPr>
          <w:sz w:val="28"/>
          <w:szCs w:val="28"/>
          <w:lang w:val="en-US"/>
        </w:rPr>
        <w:t xml:space="preserve"> </w:t>
      </w:r>
      <w:r>
        <w:rPr>
          <w:iCs/>
          <w:position w:val="-12"/>
          <w:sz w:val="28"/>
          <w:lang w:val="uk-UA"/>
        </w:rPr>
        <w:object w:dxaOrig="1100" w:dyaOrig="360" w14:anchorId="696DE3BF">
          <v:shape id="_x0000_i1032" type="#_x0000_t75" style="width:54.75pt;height:18pt" o:ole="">
            <v:imagedata r:id="rId8" o:title=""/>
          </v:shape>
          <o:OLEObject Type="Embed" ProgID="Equation.3" ShapeID="_x0000_i1032" DrawAspect="Content" ObjectID="_1793623310" r:id="rId11"/>
        </w:object>
      </w:r>
      <w:r>
        <w:rPr>
          <w:iCs/>
          <w:sz w:val="28"/>
          <w:lang w:val="en-US"/>
        </w:rPr>
        <w:t>:</w:t>
      </w:r>
    </w:p>
    <w:p w14:paraId="6EC203A4" w14:textId="5F5CAE11" w:rsidR="007D3474" w:rsidRPr="00F92A6A" w:rsidRDefault="00F92A6A" w:rsidP="007D347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λe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y≥0,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y&lt;0.</m:t>
                  </m:r>
                </m:e>
              </m:eqArr>
            </m:e>
          </m:d>
        </m:oMath>
      </m:oMathPara>
    </w:p>
    <w:p w14:paraId="018EAFBA" w14:textId="74671038" w:rsidR="00F92A6A" w:rsidRPr="00B8651C" w:rsidRDefault="00F92A6A" w:rsidP="007D347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Формула згортки:</w:t>
      </w:r>
    </w:p>
    <w:p w14:paraId="6A7C046D" w14:textId="6C0ABEE0" w:rsidR="007D3474" w:rsidRPr="00C16E9D" w:rsidRDefault="00F92A6A" w:rsidP="007D347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(u-α)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-λ(t-u)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du;</m:t>
              </m:r>
            </m:e>
          </m:nary>
        </m:oMath>
      </m:oMathPara>
    </w:p>
    <w:p w14:paraId="01ADCF3E" w14:textId="1584457D" w:rsidR="00C16E9D" w:rsidRPr="00B8651C" w:rsidRDefault="00C16E9D" w:rsidP="00C16E9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результаті:</w:t>
      </w:r>
    </w:p>
    <w:p w14:paraId="6F9C28A3" w14:textId="6CE54D5A" w:rsidR="00C16E9D" w:rsidRPr="00811E36" w:rsidRDefault="00C16E9D" w:rsidP="007D347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α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+константа;</m:t>
          </m:r>
        </m:oMath>
      </m:oMathPara>
    </w:p>
    <w:p w14:paraId="438545BD" w14:textId="77777777" w:rsidR="00811E36" w:rsidRPr="00B8651C" w:rsidRDefault="00811E36" w:rsidP="007D347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p w14:paraId="6B748CB4" w14:textId="77777777" w:rsidR="00FF70F8" w:rsidRPr="00E06FB4" w:rsidRDefault="00FF70F8" w:rsidP="006D1879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793740DC" w14:textId="57E78387" w:rsidR="00C43365" w:rsidRPr="00974BF7" w:rsidRDefault="00C43365" w:rsidP="00C4336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C16E9D">
        <w:rPr>
          <w:b/>
          <w:bCs/>
          <w:color w:val="000000"/>
          <w:sz w:val="28"/>
          <w:szCs w:val="28"/>
          <w:lang w:val="uk-UA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BE96B0A" w14:textId="77777777" w:rsidR="00837334" w:rsidRDefault="00837334" w:rsidP="00837334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6"/>
          <w:sz w:val="28"/>
          <w:lang w:val="uk-UA"/>
        </w:rPr>
        <w:object w:dxaOrig="1760" w:dyaOrig="520" w14:anchorId="727EB1F1">
          <v:shape id="_x0000_i1033" type="#_x0000_t75" style="width:88.5pt;height:26.25pt" o:ole="">
            <v:imagedata r:id="rId12" o:title=""/>
          </v:shape>
          <o:OLEObject Type="Embed" ProgID="Equation.3" ShapeID="_x0000_i1033" DrawAspect="Content" ObjectID="_1793623311" r:id="rId13"/>
        </w:object>
      </w:r>
      <w:r>
        <w:rPr>
          <w:iCs/>
          <w:sz w:val="28"/>
          <w:lang w:val="uk-UA"/>
        </w:rPr>
        <w:t>,</w:t>
      </w:r>
      <w:r>
        <w:rPr>
          <w:iCs/>
          <w:position w:val="-16"/>
          <w:sz w:val="28"/>
          <w:lang w:val="uk-UA"/>
        </w:rPr>
        <w:object w:dxaOrig="1740" w:dyaOrig="520" w14:anchorId="017D5D92">
          <v:shape id="_x0000_i1034" type="#_x0000_t75" style="width:86.25pt;height:26.25pt" o:ole="">
            <v:imagedata r:id="rId14" o:title=""/>
          </v:shape>
          <o:OLEObject Type="Embed" ProgID="Equation.3" ShapeID="_x0000_i1034" DrawAspect="Content" ObjectID="_1793623312" r:id="rId15"/>
        </w:object>
      </w:r>
      <w:r>
        <w:rPr>
          <w:iCs/>
          <w:sz w:val="28"/>
          <w:lang w:val="uk-UA"/>
        </w:rPr>
        <w:t>.</w:t>
      </w:r>
    </w:p>
    <w:p w14:paraId="303E85A4" w14:textId="1CD25BD7" w:rsidR="00140379" w:rsidRDefault="00C43365" w:rsidP="00837334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D1A1362" w14:textId="1C3EA194" w:rsidR="00837334" w:rsidRPr="00837334" w:rsidRDefault="00837334" w:rsidP="008373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37334">
        <w:rPr>
          <w:sz w:val="28"/>
          <w:szCs w:val="28"/>
          <w:lang w:val="uk-UA"/>
        </w:rPr>
        <w:t>Нормальний розподіл:</w:t>
      </w:r>
    </w:p>
    <w:p w14:paraId="71BFF811" w14:textId="59FDAC33" w:rsidR="00837334" w:rsidRPr="00837334" w:rsidRDefault="00837334" w:rsidP="00837334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Z~N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де:</m:t>
          </m:r>
        </m:oMath>
      </m:oMathPara>
    </w:p>
    <w:p w14:paraId="39DB82EC" w14:textId="4563C412" w:rsidR="00D50579" w:rsidRDefault="00837334" w:rsidP="00837334">
      <w:pPr>
        <w:spacing w:line="360" w:lineRule="auto"/>
        <w:ind w:firstLine="70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Математичне сподівання: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</m:oMath>
    </w:p>
    <w:p w14:paraId="1F65B883" w14:textId="24D23B60" w:rsidR="00837334" w:rsidRPr="00837334" w:rsidRDefault="00837334" w:rsidP="00837334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Дисперсія: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</m:oMath>
    </w:p>
    <w:p w14:paraId="11519534" w14:textId="6BC679C1" w:rsidR="00D50579" w:rsidRDefault="001A23D1" w:rsidP="00D5057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щільності </w:t>
      </w:r>
      <w:r w:rsidR="00D50579" w:rsidRPr="00D50579">
        <w:rPr>
          <w:sz w:val="28"/>
          <w:szCs w:val="28"/>
          <w:lang w:val="uk-UA"/>
        </w:rPr>
        <w:t xml:space="preserve">розподілу </w:t>
      </w:r>
      <w:r>
        <w:rPr>
          <w:sz w:val="28"/>
          <w:szCs w:val="28"/>
          <w:lang w:val="en-US"/>
        </w:rPr>
        <w:t>Z</w:t>
      </w:r>
      <w:r w:rsidR="00D50579" w:rsidRPr="00D50579">
        <w:rPr>
          <w:sz w:val="28"/>
          <w:szCs w:val="28"/>
          <w:lang w:val="uk-UA"/>
        </w:rPr>
        <w:t>:</w:t>
      </w:r>
    </w:p>
    <w:p w14:paraId="4C70D4B9" w14:textId="17CDC878" w:rsidR="00140379" w:rsidRPr="00D50579" w:rsidRDefault="001A23D1" w:rsidP="00140379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3FDC3F4" w14:textId="19535005" w:rsidR="006D1879" w:rsidRPr="006D1879" w:rsidRDefault="006D1879" w:rsidP="001A23D1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5C881136" w14:textId="47D8CC7A" w:rsidR="00453AAD" w:rsidRPr="00974BF7" w:rsidRDefault="00453AAD" w:rsidP="007449BE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A23D1">
        <w:rPr>
          <w:b/>
          <w:bCs/>
          <w:color w:val="000000"/>
          <w:sz w:val="28"/>
          <w:szCs w:val="28"/>
          <w:lang w:val="en-US"/>
        </w:rPr>
        <w:t>9</w:t>
      </w:r>
      <w:r w:rsidR="00F7363D">
        <w:rPr>
          <w:b/>
          <w:bCs/>
          <w:color w:val="000000"/>
          <w:sz w:val="28"/>
          <w:szCs w:val="28"/>
          <w:lang w:val="uk-UA"/>
        </w:rPr>
        <w:t>:</w:t>
      </w:r>
    </w:p>
    <w:p w14:paraId="46F0A268" w14:textId="77777777" w:rsidR="001A23D1" w:rsidRDefault="001A23D1" w:rsidP="00E225F8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640" w:dyaOrig="480" w14:anchorId="25E8ACB6">
          <v:shape id="_x0000_i1039" type="#_x0000_t75" style="width:81.75pt;height:24pt" o:ole="">
            <v:imagedata r:id="rId16" o:title=""/>
          </v:shape>
          <o:OLEObject Type="Embed" ProgID="Equation.3" ShapeID="_x0000_i1039" DrawAspect="Content" ObjectID="_1793623313" r:id="rId17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12"/>
          <w:sz w:val="28"/>
          <w:lang w:val="uk-UA"/>
        </w:rPr>
        <w:object w:dxaOrig="1340" w:dyaOrig="360" w14:anchorId="6A369729">
          <v:shape id="_x0000_i1040" type="#_x0000_t75" style="width:66.75pt;height:18pt" o:ole="">
            <v:imagedata r:id="rId18" o:title=""/>
          </v:shape>
          <o:OLEObject Type="Embed" ProgID="Equation.3" ShapeID="_x0000_i1040" DrawAspect="Content" ObjectID="_1793623314" r:id="rId19"/>
        </w:object>
      </w:r>
      <w:r>
        <w:rPr>
          <w:iCs/>
          <w:sz w:val="28"/>
          <w:lang w:val="uk-UA"/>
        </w:rPr>
        <w:t>.</w:t>
      </w:r>
    </w:p>
    <w:p w14:paraId="5C6FDBC5" w14:textId="1F09683D" w:rsidR="00453AAD" w:rsidRDefault="00453AAD" w:rsidP="00E225F8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E44669C" w14:textId="453F77D1" w:rsidR="00600A8B" w:rsidRPr="003D7A4C" w:rsidRDefault="00600A8B" w:rsidP="00600A8B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 w:rsidRPr="00600A8B">
        <w:rPr>
          <w:sz w:val="28"/>
          <w:szCs w:val="28"/>
          <w:lang w:val="uk-UA"/>
        </w:rPr>
        <w:t xml:space="preserve">Функція розподілу 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𝐹</w:t>
      </w:r>
      <w:r w:rsidRPr="00600A8B">
        <w:rPr>
          <w:sz w:val="28"/>
          <w:szCs w:val="28"/>
          <w:lang w:val="uk-UA"/>
        </w:rPr>
        <w:t>(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𝑥</w:t>
      </w:r>
      <w:r w:rsidRPr="00600A8B">
        <w:rPr>
          <w:sz w:val="28"/>
          <w:szCs w:val="28"/>
          <w:lang w:val="uk-UA"/>
        </w:rPr>
        <w:t>)</w:t>
      </w:r>
      <w:r w:rsidRPr="003D7A4C">
        <w:rPr>
          <w:sz w:val="28"/>
          <w:szCs w:val="28"/>
          <w:lang w:val="uk-UA"/>
        </w:rPr>
        <w:t>:</w:t>
      </w:r>
    </w:p>
    <w:p w14:paraId="2EE476F3" w14:textId="42DE9A25" w:rsidR="00600A8B" w:rsidRPr="001A23D1" w:rsidRDefault="001A23D1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(z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-x)dx;</m:t>
          </m:r>
        </m:oMath>
      </m:oMathPara>
    </w:p>
    <w:p w14:paraId="70CC4AD7" w14:textId="73F0D5C6" w:rsidR="001A23D1" w:rsidRPr="00600A8B" w:rsidRDefault="001A23D1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D21E49D" w14:textId="6442EAC8" w:rsidR="00600A8B" w:rsidRPr="00600A8B" w:rsidRDefault="001A23D1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(y)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a≤y≤b,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інакше.</m:t>
                  </m:r>
                </m:e>
              </m:eqArr>
            </m:e>
          </m:d>
        </m:oMath>
      </m:oMathPara>
    </w:p>
    <w:p w14:paraId="1B89829F" w14:textId="79A9CE5B" w:rsidR="00CD3FA2" w:rsidRDefault="00CD3FA2" w:rsidP="009B1F37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 w:rsidRPr="00CD3FA2">
        <w:rPr>
          <w:sz w:val="28"/>
          <w:szCs w:val="28"/>
          <w:lang w:val="uk-UA"/>
        </w:rPr>
        <w:t>Розглянемо інтеграл згортки</w:t>
      </w:r>
      <w:r>
        <w:rPr>
          <w:sz w:val="28"/>
          <w:szCs w:val="28"/>
          <w:lang w:val="uk-UA"/>
        </w:rPr>
        <w:t>.</w:t>
      </w:r>
      <w:r w:rsidRPr="00CD3FA2">
        <w:rPr>
          <w:lang w:val="uk-UA"/>
        </w:rPr>
        <w:t xml:space="preserve"> </w:t>
      </w:r>
      <w:r w:rsidRPr="00CD3FA2">
        <w:rPr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)≠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0</m:t>
        </m:r>
      </m:oMath>
      <w:r w:rsidRPr="00CD3FA2">
        <w:rPr>
          <w:sz w:val="28"/>
          <w:szCs w:val="28"/>
          <w:lang w:val="uk-UA"/>
        </w:rPr>
        <w:t xml:space="preserve"> лише для</w:t>
      </w:r>
      <w:r w:rsidR="009B1F3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CD3FA2">
        <w:rPr>
          <w:sz w:val="28"/>
          <w:szCs w:val="28"/>
          <w:lang w:val="uk-UA"/>
        </w:rPr>
        <w:t>, межі інтегрування обмежуються умовами:</w:t>
      </w:r>
    </w:p>
    <w:p w14:paraId="2F655143" w14:textId="5778F63F" w:rsidR="00600A8B" w:rsidRPr="00600A8B" w:rsidRDefault="009B1F37" w:rsidP="009B1F3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a≤z-x≤b ⇒z-b≤x≤z-a;</m:t>
          </m:r>
        </m:oMath>
      </m:oMathPara>
    </w:p>
    <w:p w14:paraId="052C4857" w14:textId="77777777" w:rsidR="009B1F37" w:rsidRDefault="009B1F37" w:rsidP="009B1F37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Тоді інтеграл пересується:</w:t>
      </w:r>
    </w:p>
    <w:p w14:paraId="2764AA12" w14:textId="01E1BF57" w:rsidR="00600A8B" w:rsidRPr="009B1F37" w:rsidRDefault="009B1F37" w:rsidP="009B1F37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(x)∙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dx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158B7E5" w14:textId="58BA9CA3" w:rsidR="00533B39" w:rsidRPr="009B1F37" w:rsidRDefault="00533B39" w:rsidP="00533B39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dx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E591449" w14:textId="77777777" w:rsidR="00600A8B" w:rsidRPr="00600A8B" w:rsidRDefault="00600A8B" w:rsidP="002B432C">
      <w:pPr>
        <w:spacing w:line="360" w:lineRule="auto"/>
        <w:ind w:left="707"/>
        <w:jc w:val="both"/>
        <w:rPr>
          <w:i/>
          <w:color w:val="000000"/>
          <w:sz w:val="28"/>
          <w:szCs w:val="28"/>
          <w:lang w:val="uk-UA"/>
        </w:rPr>
      </w:pPr>
    </w:p>
    <w:p w14:paraId="4D1F5F3A" w14:textId="0255A031" w:rsidR="00F7363D" w:rsidRPr="00974BF7" w:rsidRDefault="00F7363D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533B39" w:rsidRPr="00FC19EB"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6EE5442C" w14:textId="77777777" w:rsidR="00FC19EB" w:rsidRDefault="00FC19EB" w:rsidP="00F7363D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400" w:dyaOrig="360" w14:anchorId="3D4D13D3">
          <v:shape id="_x0000_i1041" type="#_x0000_t75" style="width:69.75pt;height:18pt" o:ole="">
            <v:imagedata r:id="rId20" o:title=""/>
          </v:shape>
          <o:OLEObject Type="Embed" ProgID="Equation.3" ShapeID="_x0000_i1041" DrawAspect="Content" ObjectID="_1793623315" r:id="rId21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12"/>
          <w:sz w:val="28"/>
          <w:lang w:val="uk-UA"/>
        </w:rPr>
        <w:object w:dxaOrig="1340" w:dyaOrig="360" w14:anchorId="50FE57C6">
          <v:shape id="_x0000_i1042" type="#_x0000_t75" style="width:66.75pt;height:18pt" o:ole="">
            <v:imagedata r:id="rId22" o:title=""/>
          </v:shape>
          <o:OLEObject Type="Embed" ProgID="Equation.3" ShapeID="_x0000_i1042" DrawAspect="Content" ObjectID="_1793623316" r:id="rId23"/>
        </w:object>
      </w:r>
      <w:r>
        <w:rPr>
          <w:iCs/>
          <w:sz w:val="28"/>
          <w:lang w:val="uk-UA"/>
        </w:rPr>
        <w:t>.</w:t>
      </w:r>
    </w:p>
    <w:p w14:paraId="3E12407F" w14:textId="10BAF212" w:rsidR="00F7363D" w:rsidRDefault="00F7363D" w:rsidP="00F7363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67438D09" w14:textId="77777777" w:rsidR="00533B39" w:rsidRPr="001A23D1" w:rsidRDefault="00533B39" w:rsidP="00533B39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(z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-x)dx;</m:t>
          </m:r>
        </m:oMath>
      </m:oMathPara>
    </w:p>
    <w:p w14:paraId="3152DB52" w14:textId="06B570D5" w:rsidR="00533B39" w:rsidRPr="00600A8B" w:rsidRDefault="00533B39" w:rsidP="00533B39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a≤x≤b,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інакше.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(y)=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a≤y≤b,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інакше.</m:t>
                  </m:r>
                </m:e>
              </m:eqArr>
            </m:e>
          </m:d>
        </m:oMath>
      </m:oMathPara>
    </w:p>
    <w:p w14:paraId="3D7CC84D" w14:textId="71AF217E" w:rsidR="00533B39" w:rsidRDefault="00533B39" w:rsidP="00533B39">
      <w:pPr>
        <w:tabs>
          <w:tab w:val="left" w:pos="8789"/>
        </w:tabs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533B39">
        <w:rPr>
          <w:iCs/>
          <w:color w:val="000000"/>
          <w:sz w:val="28"/>
          <w:szCs w:val="28"/>
          <w:lang w:val="uk-UA"/>
        </w:rPr>
        <w:t xml:space="preserve">Для сум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Z=X+Y,</m:t>
        </m:r>
      </m:oMath>
      <w:r>
        <w:rPr>
          <w:i/>
          <w:color w:val="000000"/>
          <w:sz w:val="28"/>
          <w:szCs w:val="28"/>
          <w:lang w:val="uk-UA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 xml:space="preserve">можливі значення </w:t>
      </w:r>
      <w:r>
        <w:rPr>
          <w:iCs/>
          <w:color w:val="000000"/>
          <w:sz w:val="28"/>
          <w:szCs w:val="28"/>
          <w:lang w:val="en-US"/>
        </w:rPr>
        <w:t>Z</w:t>
      </w:r>
      <w:r w:rsidRPr="00533B39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>лежать у межах:</w:t>
      </w:r>
    </w:p>
    <w:p w14:paraId="66A4CFB0" w14:textId="6C754F8E" w:rsidR="00533B39" w:rsidRPr="00FC19EB" w:rsidRDefault="00FC19EB" w:rsidP="00FC19EB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2a,2b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8E215B6" w14:textId="77777777" w:rsidR="00FC19EB" w:rsidRPr="00FC19EB" w:rsidRDefault="00FC19EB" w:rsidP="00FC19EB">
      <w:pPr>
        <w:tabs>
          <w:tab w:val="left" w:pos="8789"/>
        </w:tabs>
        <w:spacing w:line="480" w:lineRule="auto"/>
        <w:ind w:left="709"/>
        <w:rPr>
          <w:color w:val="000000"/>
          <w:sz w:val="28"/>
          <w:szCs w:val="28"/>
          <w:lang w:val="uk-UA"/>
        </w:rPr>
      </w:pPr>
      <w:r w:rsidRPr="00FC19EB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ункція щільності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</m:oMath>
    </w:p>
    <w:p w14:paraId="6B79F94A" w14:textId="1B5CBAB7" w:rsidR="00FC19EB" w:rsidRPr="00FC19EB" w:rsidRDefault="00FC19EB" w:rsidP="00FC19EB">
      <w:pPr>
        <w:tabs>
          <w:tab w:val="left" w:pos="8789"/>
        </w:tabs>
        <w:spacing w:line="480" w:lineRule="auto"/>
        <w:ind w:left="709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Розрахунок 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2a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</w:rPr>
          <m:t>b:</m:t>
        </m:r>
      </m:oMath>
    </w:p>
    <w:p w14:paraId="4F73C2E4" w14:textId="1C444C49" w:rsidR="00FC19EB" w:rsidRPr="00FC19EB" w:rsidRDefault="00FC19EB" w:rsidP="00FC19EB">
      <w:pPr>
        <w:tabs>
          <w:tab w:val="left" w:pos="8789"/>
        </w:tabs>
        <w:spacing w:line="480" w:lineRule="auto"/>
        <w:ind w:left="709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x≤b   та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a≤z-x≤b;</m:t>
          </m:r>
        </m:oMath>
      </m:oMathPara>
    </w:p>
    <w:p w14:paraId="26AA2923" w14:textId="7AB31ECF" w:rsidR="008C4D35" w:rsidRPr="008C4D35" w:rsidRDefault="008C4D35" w:rsidP="008C4D35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a,z-a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D071616" w14:textId="726DEFC2" w:rsidR="008C4D35" w:rsidRPr="001A23D1" w:rsidRDefault="008C4D35" w:rsidP="008C4D35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z-a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z-a-a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z-2a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57B1E29" w14:textId="7530A225" w:rsidR="008C4D35" w:rsidRPr="00FC19EB" w:rsidRDefault="008C4D35" w:rsidP="008C4D35">
      <w:pPr>
        <w:tabs>
          <w:tab w:val="left" w:pos="8789"/>
        </w:tabs>
        <w:spacing w:line="480" w:lineRule="auto"/>
        <w:ind w:left="709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Розрахунок 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a+b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2b:</m:t>
        </m:r>
      </m:oMath>
    </w:p>
    <w:p w14:paraId="530C2E85" w14:textId="24E4035C" w:rsidR="008C4D35" w:rsidRPr="008C4D35" w:rsidRDefault="008C4D35" w:rsidP="008C4D35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z-b,b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E39DBCA" w14:textId="1E0B211C" w:rsidR="008C4D35" w:rsidRPr="001A23D1" w:rsidRDefault="008C4D35" w:rsidP="008C4D35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b-(z-b)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2b-z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4B1EC73" w14:textId="140F1BE4" w:rsidR="008C4D35" w:rsidRPr="007E113B" w:rsidRDefault="008C4D35" w:rsidP="008C4D35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z-2a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a≤x≤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2b-z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  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a+b≤z≤2b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0,      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інакше.</m:t>
                  </m:r>
                </m:e>
              </m:eqArr>
            </m:e>
          </m:d>
        </m:oMath>
      </m:oMathPara>
    </w:p>
    <w:p w14:paraId="22ADABF5" w14:textId="56E2481F" w:rsidR="007E113B" w:rsidRPr="007E113B" w:rsidRDefault="007E113B" w:rsidP="007E113B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 w:rsidRPr="007E113B">
        <w:rPr>
          <w:iCs/>
          <w:color w:val="000000"/>
          <w:sz w:val="28"/>
          <w:szCs w:val="28"/>
          <w:lang w:val="uk-UA"/>
        </w:rPr>
        <w:t>Функція розподілу:</w:t>
      </w:r>
    </w:p>
    <w:p w14:paraId="3C91469B" w14:textId="7D70E625" w:rsidR="007E113B" w:rsidRPr="007E113B" w:rsidRDefault="007E113B" w:rsidP="007E113B">
      <w:pPr>
        <w:tabs>
          <w:tab w:val="left" w:pos="8789"/>
        </w:tabs>
        <w:spacing w:line="36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Z≤z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D37E597" w14:textId="2AAFD0D4" w:rsidR="007E113B" w:rsidRPr="007E113B" w:rsidRDefault="007E113B" w:rsidP="007E113B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lastRenderedPageBreak/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2a</m:t>
        </m:r>
      </m:oMath>
      <w:r w:rsidRPr="007E113B">
        <w:rPr>
          <w:iCs/>
          <w:color w:val="000000"/>
          <w:sz w:val="28"/>
          <w:szCs w:val="28"/>
          <w:lang w:val="uk-UA"/>
        </w:rPr>
        <w:t>:</w:t>
      </w:r>
    </w:p>
    <w:p w14:paraId="3FEBDE93" w14:textId="77777777" w:rsidR="007E113B" w:rsidRPr="007E113B" w:rsidRDefault="007E113B" w:rsidP="007E113B">
      <w:pPr>
        <w:tabs>
          <w:tab w:val="left" w:pos="8789"/>
        </w:tabs>
        <w:spacing w:line="36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0CDA3605" w14:textId="3C647769" w:rsidR="00EA45C7" w:rsidRPr="007E113B" w:rsidRDefault="00EA45C7" w:rsidP="00EA45C7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2a≤z≤</m:t>
        </m:r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+b</m:t>
        </m:r>
      </m:oMath>
      <w:r w:rsidRPr="007E113B">
        <w:rPr>
          <w:iCs/>
          <w:color w:val="000000"/>
          <w:sz w:val="28"/>
          <w:szCs w:val="28"/>
          <w:lang w:val="uk-UA"/>
        </w:rPr>
        <w:t>:</w:t>
      </w:r>
    </w:p>
    <w:p w14:paraId="0F8F4654" w14:textId="1E19C75C" w:rsidR="00EA45C7" w:rsidRPr="001A23D1" w:rsidRDefault="00EA45C7" w:rsidP="00EA45C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t-2a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(b-a)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t;</m:t>
                  </m:r>
                </m:e>
              </m:nary>
            </m:e>
          </m:nary>
        </m:oMath>
      </m:oMathPara>
    </w:p>
    <w:p w14:paraId="5E06A4C4" w14:textId="1B9AC2D7" w:rsidR="007E113B" w:rsidRPr="00EA45C7" w:rsidRDefault="00EA45C7" w:rsidP="007E113B">
      <w:pPr>
        <w:tabs>
          <w:tab w:val="left" w:pos="8789"/>
        </w:tabs>
        <w:spacing w:line="36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-2at</m:t>
                  </m:r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DAFD6CF" w14:textId="1E14A0E9" w:rsidR="00EA45C7" w:rsidRPr="007E113B" w:rsidRDefault="00EA45C7" w:rsidP="00EA45C7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a+b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≤z≤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7E113B">
        <w:rPr>
          <w:iCs/>
          <w:color w:val="000000"/>
          <w:sz w:val="28"/>
          <w:szCs w:val="28"/>
          <w:lang w:val="uk-UA"/>
        </w:rPr>
        <w:t>:</w:t>
      </w:r>
    </w:p>
    <w:p w14:paraId="479340DF" w14:textId="584E28B6" w:rsidR="00EA45C7" w:rsidRPr="001A23D1" w:rsidRDefault="00EA45C7" w:rsidP="00EA45C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032F4F82" w14:textId="093FF029" w:rsidR="00FC19EB" w:rsidRDefault="00EA45C7" w:rsidP="005333A4">
      <w:pPr>
        <w:tabs>
          <w:tab w:val="left" w:pos="8789"/>
        </w:tabs>
        <w:spacing w:line="360" w:lineRule="auto"/>
        <w:ind w:left="709"/>
        <w:rPr>
          <w:iCs/>
          <w:sz w:val="28"/>
          <w:szCs w:val="28"/>
          <w:lang w:val="uk-UA"/>
        </w:rPr>
      </w:pPr>
      <w:r w:rsidRPr="00EA45C7">
        <w:rPr>
          <w:iCs/>
          <w:sz w:val="28"/>
          <w:szCs w:val="28"/>
          <w:lang w:val="uk-UA"/>
        </w:rPr>
        <w:t xml:space="preserve">Перший інтеграл (від </w:t>
      </w:r>
      <w:r w:rsidRPr="00EA45C7">
        <w:rPr>
          <w:iCs/>
          <w:sz w:val="28"/>
          <w:szCs w:val="28"/>
        </w:rPr>
        <w:t>2</w:t>
      </w:r>
      <w:r w:rsidRPr="00EA45C7">
        <w:rPr>
          <w:iCs/>
          <w:sz w:val="28"/>
          <w:szCs w:val="28"/>
          <w:lang w:val="en-US"/>
        </w:rPr>
        <w:t>a</w:t>
      </w:r>
      <w:r w:rsidRPr="00EA45C7">
        <w:rPr>
          <w:iCs/>
          <w:sz w:val="28"/>
          <w:szCs w:val="28"/>
        </w:rPr>
        <w:t xml:space="preserve"> </w:t>
      </w:r>
      <w:r w:rsidRPr="00EA45C7">
        <w:rPr>
          <w:iCs/>
          <w:sz w:val="28"/>
          <w:szCs w:val="28"/>
          <w:lang w:val="uk-UA"/>
        </w:rPr>
        <w:t xml:space="preserve">до </w:t>
      </w:r>
      <w:r w:rsidRPr="00EA45C7">
        <w:rPr>
          <w:iCs/>
          <w:sz w:val="28"/>
          <w:szCs w:val="28"/>
          <w:lang w:val="en-US"/>
        </w:rPr>
        <w:t>a</w:t>
      </w:r>
      <w:r w:rsidRPr="00EA45C7">
        <w:rPr>
          <w:iCs/>
          <w:sz w:val="28"/>
          <w:szCs w:val="28"/>
        </w:rPr>
        <w:t>+</w:t>
      </w:r>
      <w:r w:rsidRPr="00EA45C7">
        <w:rPr>
          <w:iCs/>
          <w:sz w:val="28"/>
          <w:szCs w:val="28"/>
          <w:lang w:val="en-US"/>
        </w:rPr>
        <w:t>b</w:t>
      </w:r>
      <w:r w:rsidRPr="00EA45C7">
        <w:rPr>
          <w:iCs/>
          <w:sz w:val="28"/>
          <w:szCs w:val="28"/>
        </w:rPr>
        <w:t>)</w:t>
      </w:r>
      <w:r w:rsidRPr="00EA45C7">
        <w:rPr>
          <w:iCs/>
          <w:sz w:val="28"/>
          <w:szCs w:val="28"/>
          <w:lang w:val="uk-UA"/>
        </w:rPr>
        <w:t>:</w:t>
      </w:r>
    </w:p>
    <w:p w14:paraId="74ED1448" w14:textId="5B161325" w:rsidR="00EA45C7" w:rsidRPr="005333A4" w:rsidRDefault="005333A4" w:rsidP="005333A4">
      <w:pPr>
        <w:tabs>
          <w:tab w:val="left" w:pos="8789"/>
        </w:tabs>
        <w:spacing w:line="360" w:lineRule="auto"/>
        <w:ind w:left="709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14:paraId="2CCC2D8A" w14:textId="769828E5" w:rsidR="005333A4" w:rsidRDefault="005333A4" w:rsidP="005333A4">
      <w:pPr>
        <w:tabs>
          <w:tab w:val="left" w:pos="8789"/>
        </w:tabs>
        <w:spacing w:line="360" w:lineRule="auto"/>
        <w:ind w:left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Другий</w:t>
      </w:r>
      <w:r w:rsidRPr="00EA45C7">
        <w:rPr>
          <w:iCs/>
          <w:sz w:val="28"/>
          <w:szCs w:val="28"/>
          <w:lang w:val="uk-UA"/>
        </w:rPr>
        <w:t xml:space="preserve"> інтеграл (від </w:t>
      </w:r>
      <w:r w:rsidRPr="00EA45C7">
        <w:rPr>
          <w:iCs/>
          <w:sz w:val="28"/>
          <w:szCs w:val="28"/>
          <w:lang w:val="en-US"/>
        </w:rPr>
        <w:t>a</w:t>
      </w:r>
      <w:r w:rsidRPr="005333A4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b</w:t>
      </w:r>
      <w:r w:rsidRPr="00EA45C7">
        <w:rPr>
          <w:iCs/>
          <w:sz w:val="28"/>
          <w:szCs w:val="28"/>
        </w:rPr>
        <w:t xml:space="preserve"> </w:t>
      </w:r>
      <w:r w:rsidRPr="00EA45C7">
        <w:rPr>
          <w:iCs/>
          <w:sz w:val="28"/>
          <w:szCs w:val="28"/>
          <w:lang w:val="uk-UA"/>
        </w:rPr>
        <w:t xml:space="preserve">до </w:t>
      </w:r>
      <w:r>
        <w:rPr>
          <w:iCs/>
          <w:sz w:val="28"/>
          <w:szCs w:val="28"/>
          <w:lang w:val="en-US"/>
        </w:rPr>
        <w:t>z</w:t>
      </w:r>
      <w:r w:rsidRPr="00EA45C7">
        <w:rPr>
          <w:iCs/>
          <w:sz w:val="28"/>
          <w:szCs w:val="28"/>
        </w:rPr>
        <w:t>)</w:t>
      </w:r>
      <w:r w:rsidRPr="00EA45C7">
        <w:rPr>
          <w:iCs/>
          <w:sz w:val="28"/>
          <w:szCs w:val="28"/>
          <w:lang w:val="uk-UA"/>
        </w:rPr>
        <w:t>:</w:t>
      </w:r>
    </w:p>
    <w:p w14:paraId="2FFBDBBA" w14:textId="3C0A1A42" w:rsidR="005333A4" w:rsidRPr="005333A4" w:rsidRDefault="005333A4" w:rsidP="005333A4">
      <w:pPr>
        <w:tabs>
          <w:tab w:val="left" w:pos="8789"/>
        </w:tabs>
        <w:spacing w:line="360" w:lineRule="auto"/>
        <w:ind w:left="709"/>
        <w:rPr>
          <w:i/>
          <w:iCs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+b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a+b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2b-t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(b-a)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2bt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+b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7B1991C" w14:textId="77777777" w:rsidR="007E113B" w:rsidRPr="008C4D35" w:rsidRDefault="007E113B" w:rsidP="008C4D35">
      <w:pPr>
        <w:tabs>
          <w:tab w:val="left" w:pos="8789"/>
        </w:tabs>
        <w:spacing w:line="480" w:lineRule="auto"/>
        <w:rPr>
          <w:i/>
          <w:sz w:val="28"/>
          <w:szCs w:val="28"/>
        </w:rPr>
      </w:pPr>
    </w:p>
    <w:p w14:paraId="12C88CDF" w14:textId="40EDA339" w:rsidR="00526842" w:rsidRPr="00974BF7" w:rsidRDefault="00526842" w:rsidP="005333A4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533B39" w:rsidRPr="00533B39">
        <w:rPr>
          <w:b/>
          <w:bCs/>
          <w:color w:val="000000"/>
          <w:sz w:val="28"/>
          <w:szCs w:val="28"/>
        </w:rPr>
        <w:t>11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73DF397" w14:textId="77777777" w:rsidR="005333A4" w:rsidRDefault="005333A4" w:rsidP="001F0003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A76D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/>
            <w:color w:val="000000"/>
            <w:sz w:val="28"/>
            <w:lang w:val="uk-UA"/>
          </w:rPr>
          <m:t>Z=X+Y</m:t>
        </m:r>
      </m:oMath>
      <w:r w:rsidRPr="00A76DF8">
        <w:rPr>
          <w:color w:val="000000"/>
          <w:sz w:val="28"/>
          <w:lang w:val="uk-UA"/>
        </w:rPr>
        <w:t>.</w:t>
      </w:r>
      <w:r>
        <w:rPr>
          <w:color w:val="000000"/>
          <w:sz w:val="28"/>
          <w:lang w:val="uk-UA"/>
        </w:rPr>
        <w:t xml:space="preserve"> </w:t>
      </w:r>
      <w:r>
        <w:rPr>
          <w:iCs/>
          <w:position w:val="-12"/>
          <w:sz w:val="28"/>
          <w:lang w:val="uk-UA"/>
        </w:rPr>
        <w:object w:dxaOrig="1580" w:dyaOrig="360" w14:anchorId="14C2A050">
          <v:shape id="_x0000_i1043" type="#_x0000_t75" style="width:78.75pt;height:18pt" o:ole="">
            <v:imagedata r:id="rId24" o:title=""/>
          </v:shape>
          <o:OLEObject Type="Embed" ProgID="Equation.3" ShapeID="_x0000_i1043" DrawAspect="Content" ObjectID="_1793623317" r:id="rId25"/>
        </w:object>
      </w:r>
      <w:r>
        <w:rPr>
          <w:iCs/>
          <w:sz w:val="28"/>
          <w:lang w:val="uk-UA"/>
        </w:rPr>
        <w:t xml:space="preserve">, </w:t>
      </w:r>
      <w:r>
        <w:rPr>
          <w:iCs/>
          <w:position w:val="-20"/>
          <w:sz w:val="28"/>
          <w:lang w:val="uk-UA"/>
        </w:rPr>
        <w:object w:dxaOrig="1620" w:dyaOrig="540" w14:anchorId="098CEA18">
          <v:shape id="_x0000_i1044" type="#_x0000_t75" style="width:81pt;height:27pt" o:ole="">
            <v:imagedata r:id="rId26" o:title=""/>
          </v:shape>
          <o:OLEObject Type="Embed" ProgID="Equation.3" ShapeID="_x0000_i1044" DrawAspect="Content" ObjectID="_1793623318" r:id="rId27"/>
        </w:object>
      </w:r>
      <w:r>
        <w:rPr>
          <w:iCs/>
          <w:sz w:val="28"/>
          <w:lang w:val="uk-UA"/>
        </w:rPr>
        <w:t>.</w:t>
      </w:r>
    </w:p>
    <w:p w14:paraId="6F5C7D84" w14:textId="577FEC7A" w:rsidR="001F0003" w:rsidRPr="00FC19EB" w:rsidRDefault="001F0003" w:rsidP="001F0003">
      <w:pPr>
        <w:tabs>
          <w:tab w:val="left" w:pos="8789"/>
        </w:tabs>
        <w:spacing w:line="360" w:lineRule="auto"/>
        <w:ind w:left="709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Розрахунок для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:</m:t>
        </m:r>
      </m:oMath>
    </w:p>
    <w:p w14:paraId="4AD28879" w14:textId="745733AB" w:rsidR="001F0003" w:rsidRPr="001F0003" w:rsidRDefault="001F0003" w:rsidP="001F0003">
      <w:pPr>
        <w:tabs>
          <w:tab w:val="left" w:pos="8789"/>
        </w:tabs>
        <w:spacing w:line="480" w:lineRule="auto"/>
        <w:ind w:left="709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,a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06615F0" w14:textId="707CCEE3" w:rsidR="001F0003" w:rsidRDefault="001F0003" w:rsidP="008235C6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1F0003">
        <w:rPr>
          <w:iCs/>
          <w:color w:val="000000"/>
          <w:sz w:val="28"/>
          <w:szCs w:val="28"/>
          <w:lang w:val="uk-UA"/>
        </w:rPr>
        <w:t>Щільність:</w:t>
      </w:r>
    </w:p>
    <w:p w14:paraId="433707AC" w14:textId="56842DBB" w:rsidR="001F0003" w:rsidRPr="008235C6" w:rsidRDefault="001F0003" w:rsidP="001F0003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7DB3554" w14:textId="547E9CD5" w:rsidR="008235C6" w:rsidRDefault="008235C6" w:rsidP="008235C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ля</w:t>
      </w:r>
      <w:r w:rsidRPr="00FC19E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:</m:t>
        </m:r>
      </m:oMath>
    </w:p>
    <w:p w14:paraId="5672C8C3" w14:textId="11F39CF2" w:rsidR="008235C6" w:rsidRPr="008235C6" w:rsidRDefault="008235C6" w:rsidP="008235C6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-a,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</m:oMath>
      <w:r w:rsidRPr="008235C6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 xml:space="preserve">і одночасно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</m:t>
        </m:r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≤</m:t>
        </m:r>
        <m:r>
          <w:rPr>
            <w:rFonts w:ascii="Cambria Math" w:hAnsi="Cambria Math"/>
            <w:color w:val="000000"/>
            <w:sz w:val="28"/>
            <w:szCs w:val="28"/>
          </w:rPr>
          <m:t>z+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</w:p>
    <w:p w14:paraId="1853806E" w14:textId="46008E9F" w:rsidR="008235C6" w:rsidRDefault="008235C6" w:rsidP="008235C6">
      <w:pPr>
        <w:tabs>
          <w:tab w:val="left" w:pos="8789"/>
        </w:tabs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 w:rsidRPr="001F0003">
        <w:rPr>
          <w:iCs/>
          <w:color w:val="000000"/>
          <w:sz w:val="28"/>
          <w:szCs w:val="28"/>
          <w:lang w:val="uk-UA"/>
        </w:rPr>
        <w:t>Щільність:</w:t>
      </w:r>
    </w:p>
    <w:p w14:paraId="6BAEB23F" w14:textId="1E2CC76C" w:rsidR="008235C6" w:rsidRPr="008235C6" w:rsidRDefault="008235C6" w:rsidP="008235C6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dx=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+a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E6C3644" w14:textId="3A3752AB" w:rsidR="008235C6" w:rsidRPr="008235C6" w:rsidRDefault="008235C6" w:rsidP="008235C6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a+z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≤z≤-a,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            -a≤z≤a,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≤z≤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0,                          інакше. </m:t>
                  </m:r>
                </m:e>
              </m:eqArr>
            </m:e>
          </m:d>
        </m:oMath>
      </m:oMathPara>
    </w:p>
    <w:p w14:paraId="0C5500B3" w14:textId="77777777" w:rsidR="008235C6" w:rsidRPr="007E113B" w:rsidRDefault="008235C6" w:rsidP="008235C6">
      <w:pPr>
        <w:tabs>
          <w:tab w:val="left" w:pos="8789"/>
        </w:tabs>
        <w:spacing w:line="360" w:lineRule="auto"/>
        <w:ind w:left="709"/>
        <w:rPr>
          <w:iCs/>
          <w:color w:val="000000"/>
          <w:sz w:val="28"/>
          <w:szCs w:val="28"/>
          <w:lang w:val="uk-UA"/>
        </w:rPr>
      </w:pPr>
      <w:r w:rsidRPr="007E113B">
        <w:rPr>
          <w:iCs/>
          <w:color w:val="000000"/>
          <w:sz w:val="28"/>
          <w:szCs w:val="28"/>
          <w:lang w:val="uk-UA"/>
        </w:rPr>
        <w:t>Функція розподілу:</w:t>
      </w:r>
    </w:p>
    <w:p w14:paraId="776B2CE1" w14:textId="7C838BBF" w:rsidR="008235C6" w:rsidRDefault="00C24997" w:rsidP="008235C6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z&lt;-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=0.</m:t>
        </m:r>
      </m:oMath>
    </w:p>
    <w:p w14:paraId="5D950DCE" w14:textId="614F9141" w:rsidR="00C24997" w:rsidRDefault="00C24997" w:rsidP="008235C6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≤z≤-a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</m:oMath>
    </w:p>
    <w:p w14:paraId="3F33B6CF" w14:textId="73D3C537" w:rsidR="00C24997" w:rsidRPr="001A23D1" w:rsidRDefault="00C24997" w:rsidP="00C2499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t+a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(t+a)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335FB2B6" w14:textId="2D9592F4" w:rsidR="00C24997" w:rsidRDefault="00C24997" w:rsidP="00C24997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-a≤z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-a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</m:oMath>
    </w:p>
    <w:p w14:paraId="402FCAC5" w14:textId="4A47745B" w:rsidR="00C24997" w:rsidRPr="00C24997" w:rsidRDefault="00C24997" w:rsidP="00C2499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dt;</m:t>
                  </m:r>
                </m:e>
              </m:nary>
            </m:e>
          </m:nary>
        </m:oMath>
      </m:oMathPara>
    </w:p>
    <w:p w14:paraId="027877C6" w14:textId="673FB937" w:rsidR="00C24997" w:rsidRDefault="00C24997" w:rsidP="00C24997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a≤z≤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</m:oMath>
    </w:p>
    <w:p w14:paraId="0CED6684" w14:textId="69629FDE" w:rsidR="00C24997" w:rsidRPr="001A23D1" w:rsidRDefault="00C24997" w:rsidP="00C2499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z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3a-t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dt;</m:t>
                      </m:r>
                    </m:e>
                  </m:nary>
                </m:e>
              </m:nary>
            </m:e>
          </m:nary>
        </m:oMath>
      </m:oMathPara>
    </w:p>
    <w:p w14:paraId="668E080B" w14:textId="2CF449E5" w:rsidR="00C24997" w:rsidRDefault="00C24997" w:rsidP="00C24997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color w:val="000000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z&gt;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: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</w:p>
    <w:p w14:paraId="742FBDB7" w14:textId="77777777" w:rsidR="00C24997" w:rsidRDefault="00C24997" w:rsidP="00C24997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</w:p>
    <w:p w14:paraId="3247AB04" w14:textId="77777777" w:rsidR="00C24997" w:rsidRPr="001A23D1" w:rsidRDefault="00C24997" w:rsidP="00C24997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</w:p>
    <w:p w14:paraId="0D599181" w14:textId="77777777" w:rsidR="00C24997" w:rsidRPr="00C24997" w:rsidRDefault="00C24997" w:rsidP="008235C6">
      <w:pPr>
        <w:tabs>
          <w:tab w:val="left" w:pos="8789"/>
        </w:tabs>
        <w:spacing w:line="360" w:lineRule="auto"/>
        <w:ind w:left="709"/>
        <w:jc w:val="both"/>
        <w:rPr>
          <w:color w:val="000000"/>
          <w:sz w:val="28"/>
          <w:szCs w:val="28"/>
          <w:lang w:val="uk-UA"/>
        </w:rPr>
      </w:pPr>
    </w:p>
    <w:sectPr w:rsidR="00C24997" w:rsidRPr="00C24997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507E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F0003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A31BC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C4D35"/>
    <w:rsid w:val="008D1B20"/>
    <w:rsid w:val="00974BF7"/>
    <w:rsid w:val="00993AD8"/>
    <w:rsid w:val="009B1F37"/>
    <w:rsid w:val="00AE2524"/>
    <w:rsid w:val="00B53745"/>
    <w:rsid w:val="00B64CE9"/>
    <w:rsid w:val="00B71EC2"/>
    <w:rsid w:val="00B80787"/>
    <w:rsid w:val="00B8651C"/>
    <w:rsid w:val="00C16E9D"/>
    <w:rsid w:val="00C24997"/>
    <w:rsid w:val="00C249EE"/>
    <w:rsid w:val="00C43365"/>
    <w:rsid w:val="00C97033"/>
    <w:rsid w:val="00CB66F7"/>
    <w:rsid w:val="00CD02BB"/>
    <w:rsid w:val="00CD3FA2"/>
    <w:rsid w:val="00D50579"/>
    <w:rsid w:val="00E124B6"/>
    <w:rsid w:val="00E225F8"/>
    <w:rsid w:val="00E379C7"/>
    <w:rsid w:val="00E86CD3"/>
    <w:rsid w:val="00EA45C7"/>
    <w:rsid w:val="00ED31ED"/>
    <w:rsid w:val="00EF5E96"/>
    <w:rsid w:val="00F02637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9D5A-E958-456A-B3B3-4D434345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3047</Words>
  <Characters>1738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4</cp:revision>
  <dcterms:created xsi:type="dcterms:W3CDTF">2024-11-20T10:08:00Z</dcterms:created>
  <dcterms:modified xsi:type="dcterms:W3CDTF">2024-11-20T13:50:00Z</dcterms:modified>
</cp:coreProperties>
</file>