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12B"/>
          <w:sz w:val="40"/>
        </w:rPr>
        <w:t>HUB-IT</w:t>
        <w:br/>
        <w:t>Техподдержка в чате</w:t>
        <w:br/>
        <w:t>Функциональное описание</w:t>
      </w:r>
    </w:p>
    <w:p>
      <w:pPr>
        <w:jc w:val="center"/>
      </w:pPr>
      <w:r>
        <w:rPr>
          <w:color w:val="5F6B76"/>
          <w:sz w:val="22"/>
        </w:rPr>
        <w:t>Версия 1.0 | 2026-06-29</w:t>
      </w:r>
    </w:p>
    <w:p/>
    <w:p>
      <w:r>
        <w:t>Документ описывает, что должна уметь система технической поддержки внутри чата HUB-IT: для обычного пользователя, для сотрудника поддержки и для администратора. Без технических деталей реализации.</w:t>
      </w:r>
    </w:p>
    <w:p>
      <w:r>
        <w:br w:type="page"/>
      </w:r>
    </w:p>
    <w:p>
      <w:pPr>
        <w:pStyle w:val="Heading1"/>
      </w:pPr>
      <w:r>
        <w:t>1. Зачем это нужно</w:t>
      </w:r>
    </w:p>
    <w:p>
      <w:pPr>
        <w:pStyle w:val="ListBullet"/>
      </w:pPr>
      <w:r>
        <w:t>Пользователь не ищет, кому написать в IT - у него всегда есть один понятный канал «Техподдержка».</w:t>
      </w:r>
    </w:p>
    <w:p>
      <w:pPr>
        <w:pStyle w:val="ListBullet"/>
      </w:pPr>
      <w:r>
        <w:t>Обращение не теряется в личных чатах - оно попадает в общую очередь поддержки.</w:t>
      </w:r>
    </w:p>
    <w:p>
      <w:pPr>
        <w:pStyle w:val="ListBullet"/>
      </w:pPr>
      <w:r>
        <w:t>Несколько сотрудников IT могут подключиться к одной проблеме и вместе ее решить.</w:t>
      </w:r>
    </w:p>
    <w:p>
      <w:pPr>
        <w:pStyle w:val="ListBullet"/>
      </w:pPr>
      <w:r>
        <w:t>Руководитель видит, кто ведет обращение, на каком оно этапе и закрыто ли оно.</w:t>
      </w:r>
    </w:p>
    <w:p>
      <w:pPr>
        <w:pStyle w:val="ListBullet"/>
      </w:pPr>
      <w:r>
        <w:t>Вся переписка, файлы и история остаются в одном месте.</w:t>
      </w:r>
    </w:p>
    <w:p>
      <w:pPr>
        <w:pStyle w:val="Heading1"/>
      </w:pPr>
      <w:r>
        <w:t>2. Основная идея</w:t>
      </w:r>
    </w:p>
    <w:p>
      <w:r>
        <w:t>У каждого пользователя есть чат с технической поддержкой. Для него это выглядит почти как обычный диалог в мессенджере. Со стороны IT это не просто чат, а обращение с номером, статусом и ответственным.</w:t>
      </w:r>
    </w:p>
    <w:p>
      <w:pPr>
        <w:pStyle w:val="ListBullet"/>
      </w:pPr>
      <w:r>
        <w:t>Один пользователь = одно активное обращение за раз (пока проблема не решена).</w:t>
      </w:r>
    </w:p>
    <w:p>
      <w:pPr>
        <w:pStyle w:val="ListBullet"/>
      </w:pPr>
      <w:r>
        <w:t>После закрытия можно открыть новое обращение, если проблема вернулась.</w:t>
      </w:r>
    </w:p>
    <w:p>
      <w:pPr>
        <w:pStyle w:val="ListBullet"/>
      </w:pPr>
      <w:r>
        <w:t>Несколько агентов могут участвовать в одном обращении, но ответственный один.</w:t>
      </w:r>
    </w:p>
    <w:p>
      <w:pPr>
        <w:pStyle w:val="ListBullet"/>
      </w:pPr>
      <w:r>
        <w:t>Пользователь видит только переписку с поддержкой, а не внутренние обсуждения IT между собой.</w:t>
      </w:r>
    </w:p>
    <w:p>
      <w:pPr>
        <w:pStyle w:val="Heading1"/>
      </w:pPr>
      <w:r>
        <w:t>3.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Кто это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может</w:t>
            </w:r>
          </w:p>
        </w:tc>
      </w:tr>
      <w:tr>
        <w:tc>
          <w:tcPr>
            <w:tcW w:type="dxa" w:w="2880"/>
          </w:tcPr>
          <w:p>
            <w:r>
              <w:t>Пользователь</w:t>
            </w:r>
          </w:p>
        </w:tc>
        <w:tc>
          <w:tcPr>
            <w:tcW w:type="dxa" w:w="2880"/>
          </w:tcPr>
          <w:p>
            <w:r>
              <w:t>Любой сотрудник с доступом к HUB-IT</w:t>
            </w:r>
          </w:p>
        </w:tc>
        <w:tc>
          <w:tcPr>
            <w:tcW w:type="dxa" w:w="2880"/>
          </w:tcPr>
          <w:p>
            <w:r>
              <w:t>Создать обращение, писать, прикреплять файлы, ждать ответ, подтвердить решение</w:t>
            </w:r>
          </w:p>
        </w:tc>
      </w:tr>
      <w:tr>
        <w:tc>
          <w:tcPr>
            <w:tcW w:type="dxa" w:w="2880"/>
          </w:tcPr>
          <w:p>
            <w:r>
              <w:t>Агент поддержки</w:t>
            </w:r>
          </w:p>
        </w:tc>
        <w:tc>
          <w:tcPr>
            <w:tcW w:type="dxa" w:w="2880"/>
          </w:tcPr>
          <w:p>
            <w:r>
              <w:t>Сотрудник IT</w:t>
            </w:r>
          </w:p>
        </w:tc>
        <w:tc>
          <w:tcPr>
            <w:tcW w:type="dxa" w:w="2880"/>
          </w:tcPr>
          <w:p>
            <w:r>
              <w:t>Видеть очередь, брать обращения, отвечать, подключаться к чужим, закрывать, оставлять внутренние заметки</w:t>
            </w:r>
          </w:p>
        </w:tc>
      </w:tr>
      <w:tr>
        <w:tc>
          <w:tcPr>
            <w:tcW w:type="dxa" w:w="2880"/>
          </w:tcPr>
          <w:p>
            <w:r>
              <w:t>Ведущий / смена</w:t>
            </w:r>
          </w:p>
        </w:tc>
        <w:tc>
          <w:tcPr>
            <w:tcW w:type="dxa" w:w="2880"/>
          </w:tcPr>
          <w:p>
            <w:r>
              <w:t>Старший агент или дежурный</w:t>
            </w:r>
          </w:p>
        </w:tc>
        <w:tc>
          <w:tcPr>
            <w:tcW w:type="dxa" w:w="2880"/>
          </w:tcPr>
          <w:p>
            <w:r>
              <w:t>Переназначать обращения, менять приоритет, подключать коллег</w:t>
            </w:r>
          </w:p>
        </w:tc>
      </w:tr>
      <w:tr>
        <w:tc>
          <w:tcPr>
            <w:tcW w:type="dxa" w:w="2880"/>
          </w:tcPr>
          <w:p>
            <w:r>
              <w:t>Администратор</w:t>
            </w:r>
          </w:p>
        </w:tc>
        <w:tc>
          <w:tcPr>
            <w:tcW w:type="dxa" w:w="2880"/>
          </w:tcPr>
          <w:p>
            <w:r>
              <w:t>Админ IT или системный админ</w:t>
            </w:r>
          </w:p>
        </w:tc>
        <w:tc>
          <w:tcPr>
            <w:tcW w:type="dxa" w:w="2880"/>
          </w:tcPr>
          <w:p>
            <w:r>
              <w:t>Настраивать очереди, состав групп поддержки, смотреть отчеты</w:t>
            </w:r>
          </w:p>
        </w:tc>
      </w:tr>
    </w:tbl>
    <w:p/>
    <w:p>
      <w:pPr>
        <w:pStyle w:val="Heading1"/>
      </w:pPr>
      <w:r>
        <w:t>4. Функционал для пользователя</w:t>
      </w:r>
    </w:p>
    <w:p>
      <w:pPr>
        <w:pStyle w:val="Heading2"/>
      </w:pPr>
      <w:r>
        <w:t>4.1. Как начать обращение</w:t>
      </w:r>
    </w:p>
    <w:p>
      <w:pPr>
        <w:pStyle w:val="ListNumber"/>
      </w:pPr>
      <w:r>
        <w:t>В чате есть пункт «Техподдержка» (или кнопка «Написать в поддержку»).</w:t>
      </w:r>
    </w:p>
    <w:p>
      <w:pPr>
        <w:pStyle w:val="ListNumber"/>
      </w:pPr>
      <w:r>
        <w:t>Если у пользователя уже есть незакрытое обращение - открывается тот же чат, новое создавать нельзя.</w:t>
      </w:r>
    </w:p>
    <w:p>
      <w:pPr>
        <w:pStyle w:val="ListNumber"/>
      </w:pPr>
      <w:r>
        <w:t>Если обращения нет - пользователь указывает тему и первое сообщение.</w:t>
      </w:r>
    </w:p>
    <w:p>
      <w:pPr>
        <w:pStyle w:val="ListNumber"/>
      </w:pPr>
      <w:r>
        <w:t>Можно сразу выбрать тип проблемы: компьютер, сеть, почта, 1С, доступ, другое.</w:t>
      </w:r>
    </w:p>
    <w:p>
      <w:pPr>
        <w:pStyle w:val="ListNumber"/>
      </w:pPr>
      <w:r>
        <w:t>Можно приложить скриншот или файл.</w:t>
      </w:r>
    </w:p>
    <w:p>
      <w:pPr>
        <w:pStyle w:val="Heading2"/>
      </w:pPr>
      <w:r>
        <w:t>4.2. Что пользователь видит в чате</w:t>
      </w:r>
    </w:p>
    <w:p>
      <w:pPr>
        <w:pStyle w:val="ListBullet"/>
      </w:pPr>
      <w:r>
        <w:t>Обычную переписку: текст, файлы, время, прочитано/не прочитано.</w:t>
      </w:r>
    </w:p>
    <w:p>
      <w:pPr>
        <w:pStyle w:val="ListBullet"/>
      </w:pPr>
      <w:r>
        <w:t>Название чата вроде «Техподдержка» или «Обращение №1042».</w:t>
      </w:r>
    </w:p>
    <w:p>
      <w:pPr>
        <w:pStyle w:val="ListBullet"/>
      </w:pPr>
      <w:r>
        <w:t>Кто отвечает: «Иван, техподдержка» (если подключился агент).</w:t>
      </w:r>
    </w:p>
    <w:p>
      <w:pPr>
        <w:pStyle w:val="ListBullet"/>
      </w:pPr>
      <w:r>
        <w:t>Статус обращения простым языком: «Принято», «В работе», «Ждем ваш ответ», «Решено».</w:t>
      </w:r>
    </w:p>
    <w:p>
      <w:pPr>
        <w:pStyle w:val="ListBullet"/>
      </w:pPr>
      <w:r>
        <w:t>Если никто еще не взял обращение - сообщение «Ваше обращение принято, скоро ответим».</w:t>
      </w:r>
    </w:p>
    <w:p>
      <w:pPr>
        <w:pStyle w:val="Heading2"/>
      </w:pPr>
      <w:r>
        <w:t>4.3. Что пользователь может делать</w:t>
      </w:r>
    </w:p>
    <w:p>
      <w:pPr>
        <w:pStyle w:val="ListBullet"/>
      </w:pPr>
      <w:r>
        <w:t>Писать сообщения и отправлять файлы.</w:t>
      </w:r>
    </w:p>
    <w:p>
      <w:pPr>
        <w:pStyle w:val="ListBullet"/>
      </w:pPr>
      <w:r>
        <w:t>Отвечать на уточняющие вопросы агента.</w:t>
      </w:r>
    </w:p>
    <w:p>
      <w:pPr>
        <w:pStyle w:val="ListBullet"/>
      </w:pPr>
      <w:r>
        <w:t>Дополнять обращение новыми деталями.</w:t>
      </w:r>
    </w:p>
    <w:p>
      <w:pPr>
        <w:pStyle w:val="ListBullet"/>
      </w:pPr>
      <w:r>
        <w:t>После решения - подтвердить, что проблема решена, или написать, что не помогло.</w:t>
      </w:r>
    </w:p>
    <w:p>
      <w:pPr>
        <w:pStyle w:val="ListBullet"/>
      </w:pPr>
      <w:r>
        <w:t>Переоткрыть обращение, если проблема вернулась в течение заданного срока (например, 7 дней).</w:t>
      </w:r>
    </w:p>
    <w:p>
      <w:pPr>
        <w:pStyle w:val="Heading2"/>
      </w:pPr>
      <w:r>
        <w:t>4.4. Чего пользователь не видит</w:t>
      </w:r>
    </w:p>
    <w:p>
      <w:pPr>
        <w:pStyle w:val="ListBullet"/>
      </w:pPr>
      <w:r>
        <w:t>Внутренние заметки IT между собой.</w:t>
      </w:r>
    </w:p>
    <w:p>
      <w:pPr>
        <w:pStyle w:val="ListBullet"/>
      </w:pPr>
      <w:r>
        <w:t>Список всех агентов, которые обсуждали проблему «за кадром».</w:t>
      </w:r>
    </w:p>
    <w:p>
      <w:pPr>
        <w:pStyle w:val="ListBullet"/>
      </w:pPr>
      <w:r>
        <w:t>Чужие обращения других сотрудников.</w:t>
      </w:r>
    </w:p>
    <w:p>
      <w:pPr>
        <w:pStyle w:val="ListBullet"/>
      </w:pPr>
      <w:r>
        <w:t>Технические поля вроде очереди, assignee, SLA.</w:t>
      </w:r>
    </w:p>
    <w:p>
      <w:pPr>
        <w:pStyle w:val="Heading1"/>
      </w:pPr>
      <w:r>
        <w:t>5. Функционал для агента поддержки</w:t>
      </w:r>
    </w:p>
    <w:p>
      <w:pPr>
        <w:pStyle w:val="Heading2"/>
      </w:pPr>
      <w:r>
        <w:t>5.1. Очередь обращений</w:t>
      </w:r>
    </w:p>
    <w:p>
      <w:r>
        <w:t>У агента есть отдельный раздел «Поддержка» - это его рабочий стол, а не обычный список чатов.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Вкладка / фильтр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показывает</w:t>
            </w:r>
          </w:p>
        </w:tc>
      </w:tr>
      <w:tr>
        <w:tc>
          <w:tcPr>
            <w:tcW w:type="dxa" w:w="4320"/>
          </w:tcPr>
          <w:p>
            <w:r>
              <w:t>Новые</w:t>
            </w:r>
          </w:p>
        </w:tc>
        <w:tc>
          <w:tcPr>
            <w:tcW w:type="dxa" w:w="4320"/>
          </w:tcPr>
          <w:p>
            <w:r>
              <w:t>Обращения, которые еще никто не взял в работу</w:t>
            </w:r>
          </w:p>
        </w:tc>
      </w:tr>
      <w:tr>
        <w:tc>
          <w:tcPr>
            <w:tcW w:type="dxa" w:w="4320"/>
          </w:tcPr>
          <w:p>
            <w:r>
              <w:t>Мои</w:t>
            </w:r>
          </w:p>
        </w:tc>
        <w:tc>
          <w:tcPr>
            <w:tcW w:type="dxa" w:w="4320"/>
          </w:tcPr>
          <w:p>
            <w:r>
              <w:t>Обращения, где я ответственный</w:t>
            </w:r>
          </w:p>
        </w:tc>
      </w:tr>
      <w:tr>
        <w:tc>
          <w:tcPr>
            <w:tcW w:type="dxa" w:w="4320"/>
          </w:tcPr>
          <w:p>
            <w:r>
              <w:t>Участвую</w:t>
            </w:r>
          </w:p>
        </w:tc>
        <w:tc>
          <w:tcPr>
            <w:tcW w:type="dxa" w:w="4320"/>
          </w:tcPr>
          <w:p>
            <w:r>
              <w:t>Обращения, где я подключился, но не главный</w:t>
            </w:r>
          </w:p>
        </w:tc>
      </w:tr>
      <w:tr>
        <w:tc>
          <w:tcPr>
            <w:tcW w:type="dxa" w:w="4320"/>
          </w:tcPr>
          <w:p>
            <w:r>
              <w:t>Ждут пользователя</w:t>
            </w:r>
          </w:p>
        </w:tc>
        <w:tc>
          <w:tcPr>
            <w:tcW w:type="dxa" w:w="4320"/>
          </w:tcPr>
          <w:p>
            <w:r>
              <w:t>Мы задали вопрос, пользователь не ответил</w:t>
            </w:r>
          </w:p>
        </w:tc>
      </w:tr>
      <w:tr>
        <w:tc>
          <w:tcPr>
            <w:tcW w:type="dxa" w:w="4320"/>
          </w:tcPr>
          <w:p>
            <w:r>
              <w:t>Все открытые</w:t>
            </w:r>
          </w:p>
        </w:tc>
        <w:tc>
          <w:tcPr>
            <w:tcW w:type="dxa" w:w="4320"/>
          </w:tcPr>
          <w:p>
            <w:r>
              <w:t>Все необработанные и активные обращения моих очередей</w:t>
            </w:r>
          </w:p>
        </w:tc>
      </w:tr>
      <w:tr>
        <w:tc>
          <w:tcPr>
            <w:tcW w:type="dxa" w:w="4320"/>
          </w:tcPr>
          <w:p>
            <w:r>
              <w:t>Решенные</w:t>
            </w:r>
          </w:p>
        </w:tc>
        <w:tc>
          <w:tcPr>
            <w:tcW w:type="dxa" w:w="4320"/>
          </w:tcPr>
          <w:p>
            <w:r>
              <w:t>Недавно закрытые для контроля и переоткрытий</w:t>
            </w:r>
          </w:p>
        </w:tc>
      </w:tr>
    </w:tbl>
    <w:p/>
    <w:p>
      <w:pPr>
        <w:pStyle w:val="Heading2"/>
      </w:pPr>
      <w:r>
        <w:t>5.2. Карточка обращения</w:t>
      </w:r>
    </w:p>
    <w:p>
      <w:pPr>
        <w:pStyle w:val="ListBullet"/>
      </w:pPr>
      <w:r>
        <w:t>Номер обращения.</w:t>
      </w:r>
    </w:p>
    <w:p>
      <w:pPr>
        <w:pStyle w:val="ListBullet"/>
      </w:pPr>
      <w:r>
        <w:t>Тема и первое сообщение.</w:t>
      </w:r>
    </w:p>
    <w:p>
      <w:pPr>
        <w:pStyle w:val="ListBullet"/>
      </w:pPr>
      <w:r>
        <w:t>Кто обратился: ФИО, подразделение, контакты.</w:t>
      </w:r>
    </w:p>
    <w:p>
      <w:pPr>
        <w:pStyle w:val="ListBullet"/>
      </w:pPr>
      <w:r>
        <w:t>Категория проблемы.</w:t>
      </w:r>
    </w:p>
    <w:p>
      <w:pPr>
        <w:pStyle w:val="ListBullet"/>
      </w:pPr>
      <w:r>
        <w:t>Приоритет: обычный / срочный.</w:t>
      </w:r>
    </w:p>
    <w:p>
      <w:pPr>
        <w:pStyle w:val="ListBullet"/>
      </w:pPr>
      <w:r>
        <w:t>Статус.</w:t>
      </w:r>
    </w:p>
    <w:p>
      <w:pPr>
        <w:pStyle w:val="ListBullet"/>
      </w:pPr>
      <w:r>
        <w:t>Кто ответственный.</w:t>
      </w:r>
    </w:p>
    <w:p>
      <w:pPr>
        <w:pStyle w:val="ListBullet"/>
      </w:pPr>
      <w:r>
        <w:t>Кто еще подключен.</w:t>
      </w:r>
    </w:p>
    <w:p>
      <w:pPr>
        <w:pStyle w:val="ListBullet"/>
      </w:pPr>
      <w:r>
        <w:t>Когда создано и сколько ждет ответа.</w:t>
      </w:r>
    </w:p>
    <w:p>
      <w:pPr>
        <w:pStyle w:val="ListBullet"/>
      </w:pPr>
      <w:r>
        <w:t>Привязка к ПК или оборудованию (если указано).</w:t>
      </w:r>
    </w:p>
    <w:p>
      <w:pPr>
        <w:pStyle w:val="Heading2"/>
      </w:pPr>
      <w:r>
        <w:t>5.3. Действия агента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происходит</w:t>
            </w:r>
          </w:p>
        </w:tc>
      </w:tr>
      <w:tr>
        <w:tc>
          <w:tcPr>
            <w:tcW w:type="dxa" w:w="4320"/>
          </w:tcPr>
          <w:p>
            <w:r>
              <w:t>Взять в работу</w:t>
            </w:r>
          </w:p>
        </w:tc>
        <w:tc>
          <w:tcPr>
            <w:tcW w:type="dxa" w:w="4320"/>
          </w:tcPr>
          <w:p>
            <w:r>
              <w:t>Агент становится ответственным, обращение уходит из «Новых» в «Мои»</w:t>
            </w:r>
          </w:p>
        </w:tc>
      </w:tr>
      <w:tr>
        <w:tc>
          <w:tcPr>
            <w:tcW w:type="dxa" w:w="4320"/>
          </w:tcPr>
          <w:p>
            <w:r>
              <w:t>Подключиться</w:t>
            </w:r>
          </w:p>
        </w:tc>
        <w:tc>
          <w:tcPr>
            <w:tcW w:type="dxa" w:w="4320"/>
          </w:tcPr>
          <w:p>
            <w:r>
              <w:t>Второй/третий агент заходит в чат помочь, но не забирает ответственность</w:t>
            </w:r>
          </w:p>
        </w:tc>
      </w:tr>
      <w:tr>
        <w:tc>
          <w:tcPr>
            <w:tcW w:type="dxa" w:w="4320"/>
          </w:tcPr>
          <w:p>
            <w:r>
              <w:t>Ответить пользователю</w:t>
            </w:r>
          </w:p>
        </w:tc>
        <w:tc>
          <w:tcPr>
            <w:tcW w:type="dxa" w:w="4320"/>
          </w:tcPr>
          <w:p>
            <w:r>
              <w:t>Обычное сообщение в чат, видно пользователю</w:t>
            </w:r>
          </w:p>
        </w:tc>
      </w:tr>
      <w:tr>
        <w:tc>
          <w:tcPr>
            <w:tcW w:type="dxa" w:w="4320"/>
          </w:tcPr>
          <w:p>
            <w:r>
              <w:t>Внутренняя заметка</w:t>
            </w:r>
          </w:p>
        </w:tc>
        <w:tc>
          <w:tcPr>
            <w:tcW w:type="dxa" w:w="4320"/>
          </w:tcPr>
          <w:p>
            <w:r>
              <w:t>Сообщение только для IT: «проверил AD», «нужен доступ админа»</w:t>
            </w:r>
          </w:p>
        </w:tc>
      </w:tr>
      <w:tr>
        <w:tc>
          <w:tcPr>
            <w:tcW w:type="dxa" w:w="4320"/>
          </w:tcPr>
          <w:p>
            <w:r>
              <w:t>Попросить уточнение</w:t>
            </w:r>
          </w:p>
        </w:tc>
        <w:tc>
          <w:tcPr>
            <w:tcW w:type="dxa" w:w="4320"/>
          </w:tcPr>
          <w:p>
            <w:r>
              <w:t>Статус меняется на «Ждем ответ пользователя»</w:t>
            </w:r>
          </w:p>
        </w:tc>
      </w:tr>
      <w:tr>
        <w:tc>
          <w:tcPr>
            <w:tcW w:type="dxa" w:w="4320"/>
          </w:tcPr>
          <w:p>
            <w:r>
              <w:t>Передать другому</w:t>
            </w:r>
          </w:p>
        </w:tc>
        <w:tc>
          <w:tcPr>
            <w:tcW w:type="dxa" w:w="4320"/>
          </w:tcPr>
          <w:p>
            <w:r>
              <w:t>Меняется ответственный, новый агент получает уведомление</w:t>
            </w:r>
          </w:p>
        </w:tc>
      </w:tr>
      <w:tr>
        <w:tc>
          <w:tcPr>
            <w:tcW w:type="dxa" w:w="4320"/>
          </w:tcPr>
          <w:p>
            <w:r>
              <w:t>Повысить приоритет</w:t>
            </w:r>
          </w:p>
        </w:tc>
        <w:tc>
          <w:tcPr>
            <w:tcW w:type="dxa" w:w="4320"/>
          </w:tcPr>
          <w:p>
            <w:r>
              <w:t>Если проблема критичная</w:t>
            </w:r>
          </w:p>
        </w:tc>
      </w:tr>
      <w:tr>
        <w:tc>
          <w:tcPr>
            <w:tcW w:type="dxa" w:w="4320"/>
          </w:tcPr>
          <w:p>
            <w:r>
              <w:t>Решено</w:t>
            </w:r>
          </w:p>
        </w:tc>
        <w:tc>
          <w:tcPr>
            <w:tcW w:type="dxa" w:w="4320"/>
          </w:tcPr>
          <w:p>
            <w:r>
              <w:t>Проблема решена, ждем подтверждения пользователя или автозакрытие</w:t>
            </w:r>
          </w:p>
        </w:tc>
      </w:tr>
      <w:tr>
        <w:tc>
          <w:tcPr>
            <w:tcW w:type="dxa" w:w="4320"/>
          </w:tcPr>
          <w:p>
            <w:r>
              <w:t>Закрыть</w:t>
            </w:r>
          </w:p>
        </w:tc>
        <w:tc>
          <w:tcPr>
            <w:tcW w:type="dxa" w:w="4320"/>
          </w:tcPr>
          <w:p>
            <w:r>
              <w:t>Обращение завершено окончательно</w:t>
            </w:r>
          </w:p>
        </w:tc>
      </w:tr>
    </w:tbl>
    <w:p/>
    <w:p>
      <w:pPr>
        <w:pStyle w:val="Heading2"/>
      </w:pPr>
      <w:r>
        <w:t>5.4. Совместная работа нескольких агентов</w:t>
      </w:r>
    </w:p>
    <w:p>
      <w:pPr>
        <w:pStyle w:val="ListNumber"/>
      </w:pPr>
      <w:r>
        <w:t>Первый агент берет обращение и начинает переписку с пользователем.</w:t>
      </w:r>
    </w:p>
    <w:p>
      <w:pPr>
        <w:pStyle w:val="ListNumber"/>
      </w:pPr>
      <w:r>
        <w:t>Если нужна помощь - подключает коллегу кнопкой «Подключиться».</w:t>
      </w:r>
    </w:p>
    <w:p>
      <w:pPr>
        <w:pStyle w:val="ListNumber"/>
      </w:pPr>
      <w:r>
        <w:t>Подключившийся видит всю историю переписки с пользователем.</w:t>
      </w:r>
    </w:p>
    <w:p>
      <w:pPr>
        <w:pStyle w:val="ListNumber"/>
      </w:pPr>
      <w:r>
        <w:t>Оба могут писать пользователю, но понятно, кто из сотрудников ответил.</w:t>
      </w:r>
    </w:p>
    <w:p>
      <w:pPr>
        <w:pStyle w:val="ListNumber"/>
      </w:pPr>
      <w:r>
        <w:t>Внутренние заметки используют, чтобы не засорять чат для пользователя.</w:t>
      </w:r>
    </w:p>
    <w:p>
      <w:pPr>
        <w:pStyle w:val="ListNumber"/>
      </w:pPr>
      <w:r>
        <w:t>Ответственный один - он отвечает за закрытие обращения.</w:t>
      </w:r>
    </w:p>
    <w:p>
      <w:pPr>
        <w:pStyle w:val="Heading2"/>
      </w:pPr>
      <w:r>
        <w:t>5.5. Уведомления агента</w:t>
      </w:r>
    </w:p>
    <w:p>
      <w:pPr>
        <w:pStyle w:val="ListBullet"/>
      </w:pPr>
      <w:r>
        <w:t>Новое обращение в моей очереди.</w:t>
      </w:r>
    </w:p>
    <w:p>
      <w:pPr>
        <w:pStyle w:val="ListBullet"/>
      </w:pPr>
      <w:r>
        <w:t>Пользователь ответил в моем обращении.</w:t>
      </w:r>
    </w:p>
    <w:p>
      <w:pPr>
        <w:pStyle w:val="ListBullet"/>
      </w:pPr>
      <w:r>
        <w:t>Меня назначили ответственным.</w:t>
      </w:r>
    </w:p>
    <w:p>
      <w:pPr>
        <w:pStyle w:val="ListBullet"/>
      </w:pPr>
      <w:r>
        <w:t>Меня подключили как помощника.</w:t>
      </w:r>
    </w:p>
    <w:p>
      <w:pPr>
        <w:pStyle w:val="ListBullet"/>
      </w:pPr>
      <w:r>
        <w:t>Обращение срочное или долго без ответа.</w:t>
      </w:r>
    </w:p>
    <w:p>
      <w:pPr>
        <w:pStyle w:val="Heading1"/>
      </w:pPr>
      <w:r>
        <w:t>6. Статусы обращения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означает для пользователя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означает для IT</w:t>
            </w:r>
          </w:p>
        </w:tc>
      </w:tr>
      <w:tr>
        <w:tc>
          <w:tcPr>
            <w:tcW w:type="dxa" w:w="2880"/>
          </w:tcPr>
          <w:p>
            <w:r>
              <w:t>Новое</w:t>
            </w:r>
          </w:p>
        </w:tc>
        <w:tc>
          <w:tcPr>
            <w:tcW w:type="dxa" w:w="2880"/>
          </w:tcPr>
          <w:p>
            <w:r>
              <w:t>Обращение принято</w:t>
            </w:r>
          </w:p>
        </w:tc>
        <w:tc>
          <w:tcPr>
            <w:tcW w:type="dxa" w:w="2880"/>
          </w:tcPr>
          <w:p>
            <w:r>
              <w:t>Еще никто не взял</w:t>
            </w:r>
          </w:p>
        </w:tc>
      </w:tr>
      <w:tr>
        <w:tc>
          <w:tcPr>
            <w:tcW w:type="dxa" w:w="2880"/>
          </w:tcPr>
          <w:p>
            <w:r>
              <w:t>В работе</w:t>
            </w:r>
          </w:p>
        </w:tc>
        <w:tc>
          <w:tcPr>
            <w:tcW w:type="dxa" w:w="2880"/>
          </w:tcPr>
          <w:p>
            <w:r>
              <w:t>С вами работает поддержка</w:t>
            </w:r>
          </w:p>
        </w:tc>
        <w:tc>
          <w:tcPr>
            <w:tcW w:type="dxa" w:w="2880"/>
          </w:tcPr>
          <w:p>
            <w:r>
              <w:t>Есть ответственный, идет переписка</w:t>
            </w:r>
          </w:p>
        </w:tc>
      </w:tr>
      <w:tr>
        <w:tc>
          <w:tcPr>
            <w:tcW w:type="dxa" w:w="2880"/>
          </w:tcPr>
          <w:p>
            <w:r>
              <w:t>Ждем ваш ответ</w:t>
            </w:r>
          </w:p>
        </w:tc>
        <w:tc>
          <w:tcPr>
            <w:tcW w:type="dxa" w:w="2880"/>
          </w:tcPr>
          <w:p>
            <w:r>
              <w:t>Нужна информация от вас</w:t>
            </w:r>
          </w:p>
        </w:tc>
        <w:tc>
          <w:tcPr>
            <w:tcW w:type="dxa" w:w="2880"/>
          </w:tcPr>
          <w:p>
            <w:r>
              <w:t>Агент задал вопрос, пауза на стороне пользователя</w:t>
            </w:r>
          </w:p>
        </w:tc>
      </w:tr>
      <w:tr>
        <w:tc>
          <w:tcPr>
            <w:tcW w:type="dxa" w:w="2880"/>
          </w:tcPr>
          <w:p>
            <w:r>
              <w:t>Решено</w:t>
            </w:r>
          </w:p>
        </w:tc>
        <w:tc>
          <w:tcPr>
            <w:tcW w:type="dxa" w:w="2880"/>
          </w:tcPr>
          <w:p>
            <w:r>
              <w:t>Проблема решена</w:t>
            </w:r>
          </w:p>
        </w:tc>
        <w:tc>
          <w:tcPr>
            <w:tcW w:type="dxa" w:w="2880"/>
          </w:tcPr>
          <w:p>
            <w:r>
              <w:t>Можно закрыть или ждать подтверждения</w:t>
            </w:r>
          </w:p>
        </w:tc>
      </w:tr>
      <w:tr>
        <w:tc>
          <w:tcPr>
            <w:tcW w:type="dxa" w:w="2880"/>
          </w:tcPr>
          <w:p>
            <w:r>
              <w:t>Закрыто</w:t>
            </w:r>
          </w:p>
        </w:tc>
        <w:tc>
          <w:tcPr>
            <w:tcW w:type="dxa" w:w="2880"/>
          </w:tcPr>
          <w:p>
            <w:r>
              <w:t>Обращение завершено</w:t>
            </w:r>
          </w:p>
        </w:tc>
        <w:tc>
          <w:tcPr>
            <w:tcW w:type="dxa" w:w="2880"/>
          </w:tcPr>
          <w:p>
            <w:r>
              <w:t>В архиве, новое - только новым обращением</w:t>
            </w:r>
          </w:p>
        </w:tc>
      </w:tr>
    </w:tbl>
    <w:p/>
    <w:p>
      <w:pPr>
        <w:pStyle w:val="Heading1"/>
      </w:pPr>
      <w:r>
        <w:t>7. Как распределяются обращения между людьми</w:t>
      </w:r>
    </w:p>
    <w:p>
      <w:pPr>
        <w:pStyle w:val="Heading2"/>
      </w:pPr>
      <w:r>
        <w:t>7.1. Этап 1 - простой режим</w:t>
      </w:r>
    </w:p>
    <w:p>
      <w:pPr>
        <w:pStyle w:val="ListNumber"/>
      </w:pPr>
      <w:r>
        <w:t>Все новые обращения падают в общую очередь IT.</w:t>
      </w:r>
    </w:p>
    <w:p>
      <w:pPr>
        <w:pStyle w:val="ListNumber"/>
      </w:pPr>
      <w:r>
        <w:t>Любой свободный агент сам нажимает «Взять в работу».</w:t>
      </w:r>
    </w:p>
    <w:p>
      <w:pPr>
        <w:pStyle w:val="ListNumber"/>
      </w:pPr>
      <w:r>
        <w:t>Если нужна помощь - вручную подключает коллегу.</w:t>
      </w:r>
    </w:p>
    <w:p>
      <w:pPr>
        <w:pStyle w:val="Heading2"/>
      </w:pPr>
      <w:r>
        <w:t>7.2. Этап 2 - по типам проблем</w:t>
      </w:r>
    </w:p>
    <w:p>
      <w:pPr>
        <w:pStyle w:val="ListBullet"/>
      </w:pPr>
      <w:r>
        <w:t>Пользователь выбирает категорию при создании.</w:t>
      </w:r>
    </w:p>
    <w:p>
      <w:pPr>
        <w:pStyle w:val="ListBullet"/>
      </w:pPr>
      <w:r>
        <w:t>Обращение попадает только в нужную группу: сеть, почта, 1С, железо.</w:t>
      </w:r>
    </w:p>
    <w:p>
      <w:pPr>
        <w:pStyle w:val="ListBullet"/>
      </w:pPr>
      <w:r>
        <w:t>Агент видит только свои категории.</w:t>
      </w:r>
    </w:p>
    <w:p>
      <w:pPr>
        <w:pStyle w:val="Heading2"/>
      </w:pPr>
      <w:r>
        <w:t>7.3. Этап 3 - автоматическое распределение</w:t>
      </w:r>
    </w:p>
    <w:p>
      <w:pPr>
        <w:pStyle w:val="ListBullet"/>
      </w:pPr>
      <w:r>
        <w:t>Система сама назначает ответственного по очереди или по загрузке.</w:t>
      </w:r>
    </w:p>
    <w:p>
      <w:pPr>
        <w:pStyle w:val="ListBullet"/>
      </w:pPr>
      <w:r>
        <w:t>Если агент не ответил за N минут - обращение эскалируется старшему или другому агенту.</w:t>
      </w:r>
    </w:p>
    <w:p>
      <w:pPr>
        <w:pStyle w:val="ListBullet"/>
      </w:pPr>
      <w:r>
        <w:t>Срочные обращения подсвечиваются и уходят в приоритет.</w:t>
      </w:r>
    </w:p>
    <w:p>
      <w:pPr>
        <w:pStyle w:val="Heading2"/>
      </w:pPr>
      <w:r>
        <w:t>7.4. Кто может отвечать</w:t>
      </w:r>
    </w:p>
    <w:p>
      <w:pPr>
        <w:pStyle w:val="ListBullet"/>
      </w:pPr>
      <w:r>
        <w:t>Список агентов задает администратор: кто вообще имеет право работать с поддержкой.</w:t>
      </w:r>
    </w:p>
    <w:p>
      <w:pPr>
        <w:pStyle w:val="ListBullet"/>
      </w:pPr>
      <w:r>
        <w:t>Внутри агентов можно разделить по очередям: кто берет сеть, кто почту, кто 1С.</w:t>
      </w:r>
    </w:p>
    <w:p>
      <w:pPr>
        <w:pStyle w:val="ListBullet"/>
      </w:pPr>
      <w:r>
        <w:t>Можно назначить дежурного на смену - он первым получает новые обращения.</w:t>
      </w:r>
    </w:p>
    <w:p>
      <w:pPr>
        <w:pStyle w:val="Heading1"/>
      </w:pPr>
      <w:r>
        <w:t>8. Типовые сценарии</w:t>
      </w:r>
    </w:p>
    <w:p>
      <w:pPr>
        <w:pStyle w:val="Heading2"/>
      </w:pPr>
      <w:r>
        <w:t>8.1. «Не работает принтер»</w:t>
      </w:r>
    </w:p>
    <w:p>
      <w:pPr>
        <w:pStyle w:val="ListNumber"/>
      </w:pPr>
      <w:r>
        <w:t>Пользователь открывает «Техподдержка», пишет проблему, прикладывает фото.</w:t>
      </w:r>
    </w:p>
    <w:p>
      <w:pPr>
        <w:pStyle w:val="ListNumber"/>
      </w:pPr>
      <w:r>
        <w:t>Обращение появляется в «Новых».</w:t>
      </w:r>
    </w:p>
    <w:p>
      <w:pPr>
        <w:pStyle w:val="ListNumber"/>
      </w:pPr>
      <w:r>
        <w:t>Агент берет в работу, уточняет модель и кабинет.</w:t>
      </w:r>
    </w:p>
    <w:p>
      <w:pPr>
        <w:pStyle w:val="ListNumber"/>
      </w:pPr>
      <w:r>
        <w:t>Подключает второго агента, если нужен выезд или доступ к серверу печати.</w:t>
      </w:r>
    </w:p>
    <w:p>
      <w:pPr>
        <w:pStyle w:val="ListNumber"/>
      </w:pPr>
      <w:r>
        <w:t>Решает проблему, переводит в «Решено», пользователь подтверждает.</w:t>
      </w:r>
    </w:p>
    <w:p>
      <w:pPr>
        <w:pStyle w:val="Heading2"/>
      </w:pPr>
      <w:r>
        <w:t>8.2. «Нужен доступ к 1С»</w:t>
      </w:r>
    </w:p>
    <w:p>
      <w:pPr>
        <w:pStyle w:val="ListNumber"/>
      </w:pPr>
      <w:r>
        <w:t>Пользователь выбирает категорию «1С».</w:t>
      </w:r>
    </w:p>
    <w:p>
      <w:pPr>
        <w:pStyle w:val="ListNumber"/>
      </w:pPr>
      <w:r>
        <w:t>Обращение попадает только 1С-специалистам.</w:t>
      </w:r>
    </w:p>
    <w:p>
      <w:pPr>
        <w:pStyle w:val="ListNumber"/>
      </w:pPr>
      <w:r>
        <w:t>Агент запрашивает согласование, оставляет внутреннюю заметку «ждем руководителя».</w:t>
      </w:r>
    </w:p>
    <w:p>
      <w:pPr>
        <w:pStyle w:val="ListNumber"/>
      </w:pPr>
      <w:r>
        <w:t>Статус «Ждем ваш ответ» или «В работе» до выдачи доступа.</w:t>
      </w:r>
    </w:p>
    <w:p>
      <w:pPr>
        <w:pStyle w:val="ListNumber"/>
      </w:pPr>
      <w:r>
        <w:t>После выдачи доступа агент закрывает обращение.</w:t>
      </w:r>
    </w:p>
    <w:p>
      <w:pPr>
        <w:pStyle w:val="Heading2"/>
      </w:pPr>
      <w:r>
        <w:t>8.3. «Срочно не работает почта у отдела»</w:t>
      </w:r>
    </w:p>
    <w:p>
      <w:pPr>
        <w:pStyle w:val="ListNumber"/>
      </w:pPr>
      <w:r>
        <w:t>Агент или пользователь помечает как срочное.</w:t>
      </w:r>
    </w:p>
    <w:p>
      <w:pPr>
        <w:pStyle w:val="ListNumber"/>
      </w:pPr>
      <w:r>
        <w:t>Подключаются несколько специалистов.</w:t>
      </w:r>
    </w:p>
    <w:p>
      <w:pPr>
        <w:pStyle w:val="ListNumber"/>
      </w:pPr>
      <w:r>
        <w:t>Ведущий координирует, внутренние заметки фиксируют ход работ.</w:t>
      </w:r>
    </w:p>
    <w:p>
      <w:pPr>
        <w:pStyle w:val="ListNumber"/>
      </w:pPr>
      <w:r>
        <w:t>Пользователю периодически пишут статус: «Проверяем сервер», «Исправляем».</w:t>
      </w:r>
    </w:p>
    <w:p>
      <w:pPr>
        <w:pStyle w:val="Heading2"/>
      </w:pPr>
      <w:r>
        <w:t>8.4. «Проблема вернулась через 2 дня»</w:t>
      </w:r>
    </w:p>
    <w:p>
      <w:pPr>
        <w:pStyle w:val="ListNumber"/>
      </w:pPr>
      <w:r>
        <w:t>Пользователь открывает старое обращение или нажимает «Проблема не решена».</w:t>
      </w:r>
    </w:p>
    <w:p>
      <w:pPr>
        <w:pStyle w:val="ListNumber"/>
      </w:pPr>
      <w:r>
        <w:t>Обращение переоткрывается или создается связанное новое.</w:t>
      </w:r>
    </w:p>
    <w:p>
      <w:pPr>
        <w:pStyle w:val="ListNumber"/>
      </w:pPr>
      <w:r>
        <w:t>Ответственным может стать тот же агент, который решал раньше.</w:t>
      </w:r>
    </w:p>
    <w:p>
      <w:pPr>
        <w:pStyle w:val="Heading1"/>
      </w:pPr>
      <w:r>
        <w:t>9. Функционал администратора</w:t>
      </w:r>
    </w:p>
    <w:p>
      <w:pPr>
        <w:pStyle w:val="ListBullet"/>
      </w:pPr>
      <w:r>
        <w:t>Назначать, кто входит в группу поддержки.</w:t>
      </w:r>
    </w:p>
    <w:p>
      <w:pPr>
        <w:pStyle w:val="ListBullet"/>
      </w:pPr>
      <w:r>
        <w:t>Настраивать очереди: Сеть, Почта, 1С, Общая.</w:t>
      </w:r>
    </w:p>
    <w:p>
      <w:pPr>
        <w:pStyle w:val="ListBullet"/>
      </w:pPr>
      <w:r>
        <w:t>Назначать агентов на очереди.</w:t>
      </w:r>
    </w:p>
    <w:p>
      <w:pPr>
        <w:pStyle w:val="ListBullet"/>
      </w:pPr>
      <w:r>
        <w:t>Назначать дежурного.</w:t>
      </w:r>
    </w:p>
    <w:p>
      <w:pPr>
        <w:pStyle w:val="ListBullet"/>
      </w:pPr>
      <w:r>
        <w:t>Смотреть отчеты: сколько обращений, среднее время ответа, просрочки.</w:t>
      </w:r>
    </w:p>
    <w:p>
      <w:pPr>
        <w:pStyle w:val="ListBullet"/>
      </w:pPr>
      <w:r>
        <w:t>Закрывать/переназначать обращения при необходимости.</w:t>
      </w:r>
    </w:p>
    <w:p>
      <w:pPr>
        <w:pStyle w:val="ListBullet"/>
      </w:pPr>
      <w:r>
        <w:t>Настраивать тексты автоответов («Мы получили ваше обращение»).</w:t>
      </w:r>
    </w:p>
    <w:p>
      <w:pPr>
        <w:pStyle w:val="Heading1"/>
      </w:pPr>
      <w:r>
        <w:t>10. Что должно быть в первой версии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Есть в MVP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Позже</w:t>
            </w:r>
          </w:p>
        </w:tc>
      </w:tr>
      <w:tr>
        <w:tc>
          <w:tcPr>
            <w:tcW w:type="dxa" w:w="2880"/>
          </w:tcPr>
          <w:p>
            <w:r>
              <w:t>Кнопка «Техподдержка» для пользователя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Создание обращения с темой и первым сообщением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Один активный чат поддержки на пользователя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Очередь «Новые» для агентов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Взять в работу / ответить / закрыть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Подключить второго агента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Внутренние заметки IT</w:t>
            </w:r>
          </w:p>
        </w:tc>
        <w:tc>
          <w:tcPr>
            <w:tcW w:type="dxa" w:w="2880"/>
          </w:tcPr>
          <w:p>
            <w:r>
              <w:t>Желательно</w:t>
            </w:r>
          </w:p>
        </w:tc>
        <w:tc>
          <w:tcPr>
            <w:tcW w:type="dxa" w:w="2880"/>
          </w:tcPr>
          <w:p>
            <w:r>
              <w:t>Можно в MVP+1</w:t>
            </w:r>
          </w:p>
        </w:tc>
      </w:tr>
      <w:tr>
        <w:tc>
          <w:tcPr>
            <w:tcW w:type="dxa" w:w="2880"/>
          </w:tcPr>
          <w:p>
            <w:r>
              <w:t>Категории проблем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Этап 2</w:t>
            </w:r>
          </w:p>
        </w:tc>
      </w:tr>
      <w:tr>
        <w:tc>
          <w:tcPr>
            <w:tcW w:type="dxa" w:w="2880"/>
          </w:tcPr>
          <w:p>
            <w:r>
              <w:t>Автоназначение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Этап 3</w:t>
            </w:r>
          </w:p>
        </w:tc>
      </w:tr>
      <w:tr>
        <w:tc>
          <w:tcPr>
            <w:tcW w:type="dxa" w:w="2880"/>
          </w:tcPr>
          <w:p>
            <w:r>
              <w:t>Оценка качества (CSAT)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Этап 3</w:t>
            </w:r>
          </w:p>
        </w:tc>
      </w:tr>
      <w:tr>
        <w:tc>
          <w:tcPr>
            <w:tcW w:type="dxa" w:w="2880"/>
          </w:tcPr>
          <w:p>
            <w:r>
              <w:t>Telegram / email канал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Этап 4</w:t>
            </w:r>
          </w:p>
        </w:tc>
      </w:tr>
      <w:tr>
        <w:tc>
          <w:tcPr>
            <w:tcW w:type="dxa" w:w="2880"/>
          </w:tcPr>
          <w:p>
            <w:r>
              <w:t>Привязка к ПК из инвентаря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Этап 2</w:t>
            </w:r>
          </w:p>
        </w:tc>
      </w:tr>
    </w:tbl>
    <w:p/>
    <w:p>
      <w:pPr>
        <w:pStyle w:val="Heading1"/>
      </w:pPr>
      <w:r>
        <w:t>11. Что будет в полной версии helpdesk</w:t>
      </w:r>
    </w:p>
    <w:p>
      <w:pPr>
        <w:pStyle w:val="ListBullet"/>
      </w:pPr>
      <w:r>
        <w:t>Несколько очередей и автоматическая маршрутизация.</w:t>
      </w:r>
    </w:p>
    <w:p>
      <w:pPr>
        <w:pStyle w:val="ListBullet"/>
      </w:pPr>
      <w:r>
        <w:t>SLA: контроль времени первого ответа и времени решения.</w:t>
      </w:r>
    </w:p>
    <w:p>
      <w:pPr>
        <w:pStyle w:val="ListBullet"/>
      </w:pPr>
      <w:r>
        <w:t>Эскалация, если обращение зависло.</w:t>
      </w:r>
    </w:p>
    <w:p>
      <w:pPr>
        <w:pStyle w:val="ListBullet"/>
      </w:pPr>
      <w:r>
        <w:t>Шаблоны ответов для типовых проблем.</w:t>
      </w:r>
    </w:p>
    <w:p>
      <w:pPr>
        <w:pStyle w:val="ListBullet"/>
      </w:pPr>
      <w:r>
        <w:t>База знаний: подсказки пользователю до создания обращения.</w:t>
      </w:r>
    </w:p>
    <w:p>
      <w:pPr>
        <w:pStyle w:val="ListBullet"/>
      </w:pPr>
      <w:r>
        <w:t>Создание Hub-задачи из обращения, если нужен длительный ремонт.</w:t>
      </w:r>
    </w:p>
    <w:p>
      <w:pPr>
        <w:pStyle w:val="ListBullet"/>
      </w:pPr>
      <w:r>
        <w:t>Привязка к компьютеру/оборудованию из ITINVENT.</w:t>
      </w:r>
    </w:p>
    <w:p>
      <w:pPr>
        <w:pStyle w:val="ListBullet"/>
      </w:pPr>
      <w:r>
        <w:t>Отчеты для руководителя IT.</w:t>
      </w:r>
    </w:p>
    <w:p>
      <w:pPr>
        <w:pStyle w:val="ListBullet"/>
      </w:pPr>
      <w:r>
        <w:t>Обращения из Telegram-бота в ту же очередь.</w:t>
      </w:r>
    </w:p>
    <w:p>
      <w:pPr>
        <w:pStyle w:val="ListBullet"/>
      </w:pPr>
      <w:r>
        <w:t>Переоткрытие и история всех прошлых обращений пользователя.</w:t>
      </w:r>
    </w:p>
    <w:p>
      <w:pPr>
        <w:pStyle w:val="Heading1"/>
      </w:pPr>
      <w:r>
        <w:t>12. Как это выглядит в интерфейсе</w:t>
      </w:r>
    </w:p>
    <w:p>
      <w:pPr>
        <w:pStyle w:val="Heading2"/>
      </w:pPr>
      <w:r>
        <w:t>12.1. Для пользователя</w:t>
      </w:r>
    </w:p>
    <w:p>
      <w:pPr>
        <w:pStyle w:val="ListBullet"/>
      </w:pPr>
      <w:r>
        <w:t>В списке чатов - отдельный пункт «Техподдержка» (можно закрепить сверху).</w:t>
      </w:r>
    </w:p>
    <w:p>
      <w:pPr>
        <w:pStyle w:val="ListBullet"/>
      </w:pPr>
      <w:r>
        <w:t>Экран как обычный чат: сообщения, поле ввода, скрепка для файлов.</w:t>
      </w:r>
    </w:p>
    <w:p>
      <w:pPr>
        <w:pStyle w:val="ListBullet"/>
      </w:pPr>
      <w:r>
        <w:t>Сверху - короткий статус: «В работе», «Ждем ваш ответ».</w:t>
      </w:r>
    </w:p>
    <w:p>
      <w:pPr>
        <w:pStyle w:val="Heading2"/>
      </w:pPr>
      <w:r>
        <w:t>12.2. Для агента</w:t>
      </w:r>
    </w:p>
    <w:p>
      <w:pPr>
        <w:pStyle w:val="ListBullet"/>
      </w:pPr>
      <w:r>
        <w:t>Отдельная папка или страница «Поддержка».</w:t>
      </w:r>
    </w:p>
    <w:p>
      <w:pPr>
        <w:pStyle w:val="ListBullet"/>
      </w:pPr>
      <w:r>
        <w:t>Слева - список обращений с фильтрами.</w:t>
      </w:r>
    </w:p>
    <w:p>
      <w:pPr>
        <w:pStyle w:val="ListBullet"/>
      </w:pPr>
      <w:r>
        <w:t>Справа - чат с пользователем.</w:t>
      </w:r>
    </w:p>
    <w:p>
      <w:pPr>
        <w:pStyle w:val="ListBullet"/>
      </w:pPr>
      <w:r>
        <w:t>Сбоку или сверху - карточка обращения и кнопки: Взять, Подключиться, Закрыть.</w:t>
      </w:r>
    </w:p>
    <w:p>
      <w:pPr>
        <w:pStyle w:val="ListBullet"/>
      </w:pPr>
      <w:r>
        <w:t>Отдельная вкладка «Внутренние заметки» или переключатель «Только для IT».</w:t>
      </w:r>
    </w:p>
    <w:p>
      <w:pPr>
        <w:pStyle w:val="Heading1"/>
      </w:pPr>
      <w:r>
        <w:t>13. Правила, которые система должна соблюдать</w:t>
      </w:r>
    </w:p>
    <w:p>
      <w:pPr>
        <w:pStyle w:val="ListNumber"/>
      </w:pPr>
      <w:r>
        <w:t>Пользователь не может случайно создать 10 одинаковых обращений подряд.</w:t>
      </w:r>
    </w:p>
    <w:p>
      <w:pPr>
        <w:pStyle w:val="ListNumber"/>
      </w:pPr>
      <w:r>
        <w:t>Закрытое обращение нельзя продолжать как обычный чат - только reopen или новое.</w:t>
      </w:r>
    </w:p>
    <w:p>
      <w:pPr>
        <w:pStyle w:val="ListNumber"/>
      </w:pPr>
      <w:r>
        <w:t>Пользователь не видит чужие обращения.</w:t>
      </w:r>
    </w:p>
    <w:p>
      <w:pPr>
        <w:pStyle w:val="ListNumber"/>
      </w:pPr>
      <w:r>
        <w:t>Агент без прав поддержки не видит очередь.</w:t>
      </w:r>
    </w:p>
    <w:p>
      <w:pPr>
        <w:pStyle w:val="ListNumber"/>
      </w:pPr>
      <w:r>
        <w:t>Если агент ушел из обращения, история для пользователя не ломается.</w:t>
      </w:r>
    </w:p>
    <w:p>
      <w:pPr>
        <w:pStyle w:val="ListNumber"/>
      </w:pPr>
      <w:r>
        <w:t>Все файлы и сообщения сохраняются в истории обращения.</w:t>
      </w:r>
    </w:p>
    <w:p>
      <w:pPr>
        <w:pStyle w:val="Heading1"/>
      </w:pPr>
      <w:r>
        <w:t>14. Чем это лучше, чем просто групповой чат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Проблема обычного группового чата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дает helpdesk</w:t>
            </w:r>
          </w:p>
        </w:tc>
      </w:tr>
      <w:tr>
        <w:tc>
          <w:tcPr>
            <w:tcW w:type="dxa" w:w="4320"/>
          </w:tcPr>
          <w:p>
            <w:r>
              <w:t>Не понятно, кто отвечает</w:t>
            </w:r>
          </w:p>
        </w:tc>
        <w:tc>
          <w:tcPr>
            <w:tcW w:type="dxa" w:w="4320"/>
          </w:tcPr>
          <w:p>
            <w:r>
              <w:t>Есть ответственный</w:t>
            </w:r>
          </w:p>
        </w:tc>
      </w:tr>
      <w:tr>
        <w:tc>
          <w:tcPr>
            <w:tcW w:type="dxa" w:w="4320"/>
          </w:tcPr>
          <w:p>
            <w:r>
              <w:t>Обращение теряется в потоке</w:t>
            </w:r>
          </w:p>
        </w:tc>
        <w:tc>
          <w:tcPr>
            <w:tcW w:type="dxa" w:w="4320"/>
          </w:tcPr>
          <w:p>
            <w:r>
              <w:t>Есть очередь и номер</w:t>
            </w:r>
          </w:p>
        </w:tc>
      </w:tr>
      <w:tr>
        <w:tc>
          <w:tcPr>
            <w:tcW w:type="dxa" w:w="4320"/>
          </w:tcPr>
          <w:p>
            <w:r>
              <w:t>Несколько IT пишут одновременно</w:t>
            </w:r>
          </w:p>
        </w:tc>
        <w:tc>
          <w:tcPr>
            <w:tcW w:type="dxa" w:w="4320"/>
          </w:tcPr>
          <w:p>
            <w:r>
              <w:t>Есть assignee + join</w:t>
            </w:r>
          </w:p>
        </w:tc>
      </w:tr>
      <w:tr>
        <w:tc>
          <w:tcPr>
            <w:tcW w:type="dxa" w:w="4320"/>
          </w:tcPr>
          <w:p>
            <w:r>
              <w:t>Нельзя понять, решено или нет</w:t>
            </w:r>
          </w:p>
        </w:tc>
        <w:tc>
          <w:tcPr>
            <w:tcW w:type="dxa" w:w="4320"/>
          </w:tcPr>
          <w:p>
            <w:r>
              <w:t>Есть статусы</w:t>
            </w:r>
          </w:p>
        </w:tc>
      </w:tr>
      <w:tr>
        <w:tc>
          <w:tcPr>
            <w:tcW w:type="dxa" w:w="4320"/>
          </w:tcPr>
          <w:p>
            <w:r>
              <w:t>Нет статистики</w:t>
            </w:r>
          </w:p>
        </w:tc>
        <w:tc>
          <w:tcPr>
            <w:tcW w:type="dxa" w:w="4320"/>
          </w:tcPr>
          <w:p>
            <w:r>
              <w:t>Есть отчеты и SLA</w:t>
            </w:r>
          </w:p>
        </w:tc>
      </w:tr>
      <w:tr>
        <w:tc>
          <w:tcPr>
            <w:tcW w:type="dxa" w:w="4320"/>
          </w:tcPr>
          <w:p>
            <w:r>
              <w:t>Служебные обсуждения видит пользователь</w:t>
            </w:r>
          </w:p>
        </w:tc>
        <w:tc>
          <w:tcPr>
            <w:tcW w:type="dxa" w:w="4320"/>
          </w:tcPr>
          <w:p>
            <w:r>
              <w:t>Есть внутренние заметки</w:t>
            </w:r>
          </w:p>
        </w:tc>
      </w:tr>
    </w:tbl>
    <w:p/>
    <w:p>
      <w:pPr>
        <w:pStyle w:val="Heading1"/>
      </w:pPr>
      <w:r>
        <w:t>15. Этапы внедрения по функционалу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появляется для людей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Срок ориентир</w:t>
            </w:r>
          </w:p>
        </w:tc>
      </w:tr>
      <w:tr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Пользователь пишет в поддержку; агент видит новые, берет, отвечает, закрывает</w:t>
            </w:r>
          </w:p>
        </w:tc>
        <w:tc>
          <w:tcPr>
            <w:tcW w:type="dxa" w:w="2880"/>
          </w:tcPr>
          <w:p>
            <w:r>
              <w:t>2-3 недели</w:t>
            </w:r>
          </w:p>
        </w:tc>
      </w:tr>
      <w:tr>
        <w:tc>
          <w:tcPr>
            <w:tcW w:type="dxa" w:w="2880"/>
          </w:tcPr>
          <w:p>
            <w:r>
              <w:t>Коллаборация</w:t>
            </w:r>
          </w:p>
        </w:tc>
        <w:tc>
          <w:tcPr>
            <w:tcW w:type="dxa" w:w="2880"/>
          </w:tcPr>
          <w:p>
            <w:r>
              <w:t>Подключение второго агента, внутренние заметки, передача обращения</w:t>
            </w:r>
          </w:p>
        </w:tc>
        <w:tc>
          <w:tcPr>
            <w:tcW w:type="dxa" w:w="2880"/>
          </w:tcPr>
          <w:p>
            <w:r>
              <w:t>+1-2 недели</w:t>
            </w:r>
          </w:p>
        </w:tc>
      </w:tr>
      <w:tr>
        <w:tc>
          <w:tcPr>
            <w:tcW w:type="dxa" w:w="2880"/>
          </w:tcPr>
          <w:p>
            <w:r>
              <w:t>Очереди</w:t>
            </w:r>
          </w:p>
        </w:tc>
        <w:tc>
          <w:tcPr>
            <w:tcW w:type="dxa" w:w="2880"/>
          </w:tcPr>
          <w:p>
            <w:r>
              <w:t>Категории, разные группы IT, фильтры</w:t>
            </w:r>
          </w:p>
        </w:tc>
        <w:tc>
          <w:tcPr>
            <w:tcW w:type="dxa" w:w="2880"/>
          </w:tcPr>
          <w:p>
            <w:r>
              <w:t>+1-2 недели</w:t>
            </w:r>
          </w:p>
        </w:tc>
      </w:tr>
      <w:tr>
        <w:tc>
          <w:tcPr>
            <w:tcW w:type="dxa" w:w="2880"/>
          </w:tcPr>
          <w:p>
            <w:r>
              <w:t>Автоматизация</w:t>
            </w:r>
          </w:p>
        </w:tc>
        <w:tc>
          <w:tcPr>
            <w:tcW w:type="dxa" w:w="2880"/>
          </w:tcPr>
          <w:p>
            <w:r>
              <w:t>Автоназначение, SLA, эскалация, отчеты</w:t>
            </w:r>
          </w:p>
        </w:tc>
        <w:tc>
          <w:tcPr>
            <w:tcW w:type="dxa" w:w="2880"/>
          </w:tcPr>
          <w:p>
            <w:r>
              <w:t>+2-3 недели</w:t>
            </w:r>
          </w:p>
        </w:tc>
      </w:tr>
      <w:tr>
        <w:tc>
          <w:tcPr>
            <w:tcW w:type="dxa" w:w="2880"/>
          </w:tcPr>
          <w:p>
            <w:r>
              <w:t>Каналы</w:t>
            </w:r>
          </w:p>
        </w:tc>
        <w:tc>
          <w:tcPr>
            <w:tcW w:type="dxa" w:w="2880"/>
          </w:tcPr>
          <w:p>
            <w:r>
              <w:t>Telegram, email, база знаний</w:t>
            </w:r>
          </w:p>
        </w:tc>
        <w:tc>
          <w:tcPr>
            <w:tcW w:type="dxa" w:w="2880"/>
          </w:tcPr>
          <w:p>
            <w:r>
              <w:t>+2-4 недели</w:t>
            </w:r>
          </w:p>
        </w:tc>
      </w:tr>
    </w:tbl>
    <w:p/>
    <w:p>
      <w:pPr>
        <w:pStyle w:val="Heading1"/>
      </w:pPr>
      <w:r>
        <w:t>16. Итог</w:t>
      </w:r>
    </w:p>
    <w:p>
      <w:r>
        <w:t>По сути, это не «ещё один чат», а рабочий процесс поддержки внутри привычного интерфейса HUB-IT. Пользователь получает простой и понятный способ попросить помощь. IT получает очередь, ответственность, совместную работу и контроль качества. Сложность не в переписке - она у вас уже есть, а в правилах: кто видит обращение, кто отвечает, когда оно считается решенным и как несколько людей работают вместе.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