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FE36" w14:textId="465C8E04" w:rsidR="00F277F1" w:rsidRDefault="00AD5A76">
      <w:pPr>
        <w:rPr>
          <w:lang w:val="en-US"/>
        </w:rPr>
      </w:pPr>
      <w:r>
        <w:rPr>
          <w:lang w:val="en-US"/>
        </w:rPr>
        <w:t>Part 1</w:t>
      </w:r>
    </w:p>
    <w:p w14:paraId="73C7D154" w14:textId="77FA22C7" w:rsidR="00AD5A76" w:rsidRDefault="00AD5A76" w:rsidP="00AD5A76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Registers, L1 Cache, L2 Cache, Main Memory, Local Disk</w:t>
      </w:r>
    </w:p>
    <w:p w14:paraId="0FE606A5" w14:textId="05DF4BC2" w:rsidR="00AD5A76" w:rsidRDefault="00AD5A76" w:rsidP="00AD5A76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when the CPU looks for data and already finds it in cache</w:t>
      </w:r>
    </w:p>
    <w:p w14:paraId="30B493D6" w14:textId="33C63879" w:rsidR="00AD5A76" w:rsidRDefault="00AD5A76" w:rsidP="00AD5A76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contrast, CPU has to fetch if from slower memory, because the data is not in cache</w:t>
      </w:r>
    </w:p>
    <w:p w14:paraId="50FF74F1" w14:textId="568C5B36" w:rsidR="00AD5A76" w:rsidRDefault="00AD5A76" w:rsidP="00AD5A76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a) when the recently used data will likely to be used soon</w:t>
      </w:r>
    </w:p>
    <w:p w14:paraId="0CBB7C94" w14:textId="70C55F88" w:rsidR="00AD5A76" w:rsidRPr="00AD5A76" w:rsidRDefault="00AD5A76" w:rsidP="00AD5A76">
      <w:pPr>
        <w:pStyle w:val="a7"/>
        <w:rPr>
          <w:lang w:val="en-US"/>
        </w:rPr>
      </w:pPr>
      <w:r>
        <w:rPr>
          <w:lang w:val="en-US"/>
        </w:rPr>
        <w:t>b) if you use address X, you will soon use addresses near to it.</w:t>
      </w:r>
    </w:p>
    <w:p w14:paraId="0FE2C0A1" w14:textId="6C33DAB7" w:rsidR="00AD5A76" w:rsidRDefault="00AD5A76" w:rsidP="00AD5A76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are elements, located consecutively in the memory. Loading one of them, brings its neighbors into cache for free</w:t>
      </w:r>
    </w:p>
    <w:p w14:paraId="0D634AD2" w14:textId="7776DBD6" w:rsidR="00AD5A76" w:rsidRDefault="00AD5A76" w:rsidP="00AD5A76">
      <w:pPr>
        <w:rPr>
          <w:lang w:val="kk-KZ"/>
        </w:rPr>
      </w:pPr>
      <w:r>
        <w:rPr>
          <w:lang w:val="en-US"/>
        </w:rPr>
        <w:t>Part 2</w:t>
      </w:r>
    </w:p>
    <w:p w14:paraId="341545DB" w14:textId="25FF89B4" w:rsidR="003F5F55" w:rsidRDefault="003F5F55" w:rsidP="00AD5A76">
      <w:pPr>
        <w:rPr>
          <w:lang w:val="en-US"/>
        </w:rPr>
      </w:pPr>
      <w:r>
        <w:rPr>
          <w:lang w:val="en-US"/>
        </w:rPr>
        <w:t>Experiment A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F5F55" w14:paraId="48D5246D" w14:textId="77777777" w:rsidTr="003F5F55">
        <w:tc>
          <w:tcPr>
            <w:tcW w:w="4672" w:type="dxa"/>
          </w:tcPr>
          <w:p w14:paraId="1D4F8FF6" w14:textId="1A4862F8" w:rsidR="003F5F55" w:rsidRDefault="003F5F55" w:rsidP="00AD5A76">
            <w:pPr>
              <w:rPr>
                <w:lang w:val="en-US"/>
              </w:rPr>
            </w:pPr>
            <w:r>
              <w:rPr>
                <w:lang w:val="en-US"/>
              </w:rPr>
              <w:t>Run</w:t>
            </w:r>
          </w:p>
        </w:tc>
        <w:tc>
          <w:tcPr>
            <w:tcW w:w="4673" w:type="dxa"/>
          </w:tcPr>
          <w:p w14:paraId="1052856B" w14:textId="6815BE44" w:rsidR="003F5F55" w:rsidRDefault="003F5F55" w:rsidP="00AD5A76">
            <w:pPr>
              <w:rPr>
                <w:lang w:val="en-US"/>
              </w:rPr>
            </w:pPr>
            <w:r>
              <w:rPr>
                <w:lang w:val="en-US"/>
              </w:rPr>
              <w:t>Time (seconds)</w:t>
            </w:r>
          </w:p>
        </w:tc>
      </w:tr>
      <w:tr w:rsidR="003F5F55" w14:paraId="58EF84CA" w14:textId="77777777" w:rsidTr="003F5F55">
        <w:tc>
          <w:tcPr>
            <w:tcW w:w="4672" w:type="dxa"/>
          </w:tcPr>
          <w:p w14:paraId="33E3392C" w14:textId="25312F31" w:rsidR="003F5F55" w:rsidRDefault="003F5F55" w:rsidP="00AD5A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3" w:type="dxa"/>
          </w:tcPr>
          <w:p w14:paraId="2F152314" w14:textId="28779639" w:rsidR="003F5F55" w:rsidRDefault="003F5F55" w:rsidP="00AD5A76">
            <w:pPr>
              <w:rPr>
                <w:lang w:val="en-US"/>
              </w:rPr>
            </w:pPr>
            <w:r w:rsidRPr="003F5F55">
              <w:t>0.054631</w:t>
            </w:r>
          </w:p>
        </w:tc>
      </w:tr>
      <w:tr w:rsidR="003F5F55" w14:paraId="53ADD5A9" w14:textId="77777777" w:rsidTr="003F5F55">
        <w:tc>
          <w:tcPr>
            <w:tcW w:w="4672" w:type="dxa"/>
          </w:tcPr>
          <w:p w14:paraId="77C62101" w14:textId="6AEC2145" w:rsidR="003F5F55" w:rsidRDefault="003F5F55" w:rsidP="00AD5A7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673" w:type="dxa"/>
          </w:tcPr>
          <w:p w14:paraId="06ED2B96" w14:textId="46361339" w:rsidR="003F5F55" w:rsidRDefault="003F5F55" w:rsidP="00AD5A76">
            <w:pPr>
              <w:rPr>
                <w:lang w:val="en-US"/>
              </w:rPr>
            </w:pPr>
            <w:r w:rsidRPr="003F5F55">
              <w:t>0.125199</w:t>
            </w:r>
          </w:p>
        </w:tc>
      </w:tr>
      <w:tr w:rsidR="003F5F55" w14:paraId="4FB053F7" w14:textId="77777777" w:rsidTr="003F5F55">
        <w:tc>
          <w:tcPr>
            <w:tcW w:w="4672" w:type="dxa"/>
          </w:tcPr>
          <w:p w14:paraId="4EEA88C3" w14:textId="7FC5564A" w:rsidR="003F5F55" w:rsidRDefault="003F5F55" w:rsidP="00AD5A7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673" w:type="dxa"/>
          </w:tcPr>
          <w:p w14:paraId="168D8EEA" w14:textId="508B899E" w:rsidR="003F5F55" w:rsidRDefault="003F5F55" w:rsidP="00AD5A76">
            <w:pPr>
              <w:rPr>
                <w:lang w:val="en-US"/>
              </w:rPr>
            </w:pPr>
            <w:r w:rsidRPr="003F5F55">
              <w:t>0.122462</w:t>
            </w:r>
          </w:p>
        </w:tc>
      </w:tr>
    </w:tbl>
    <w:p w14:paraId="1650A4FD" w14:textId="77777777" w:rsidR="003F5F55" w:rsidRDefault="003F5F55" w:rsidP="00AD5A76">
      <w:pPr>
        <w:rPr>
          <w:lang w:val="en-US"/>
        </w:rPr>
      </w:pPr>
    </w:p>
    <w:p w14:paraId="7AD50759" w14:textId="3ADB147B" w:rsidR="003F5F55" w:rsidRDefault="003F5F55" w:rsidP="00AD5A76">
      <w:pPr>
        <w:rPr>
          <w:lang w:val="en-US"/>
        </w:rPr>
      </w:pPr>
      <w:r>
        <w:rPr>
          <w:lang w:val="en-US"/>
        </w:rPr>
        <w:t>Experiment B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F5F55" w14:paraId="68F4A9A0" w14:textId="77777777" w:rsidTr="003F5F55">
        <w:tc>
          <w:tcPr>
            <w:tcW w:w="4672" w:type="dxa"/>
          </w:tcPr>
          <w:p w14:paraId="4282318D" w14:textId="2B73E89C" w:rsidR="003F5F55" w:rsidRDefault="003F5F55" w:rsidP="00AD5A76">
            <w:pPr>
              <w:rPr>
                <w:lang w:val="en-US"/>
              </w:rPr>
            </w:pPr>
            <w:r>
              <w:rPr>
                <w:lang w:val="en-US"/>
              </w:rPr>
              <w:t>Run</w:t>
            </w:r>
          </w:p>
        </w:tc>
        <w:tc>
          <w:tcPr>
            <w:tcW w:w="4673" w:type="dxa"/>
          </w:tcPr>
          <w:p w14:paraId="17B3D4BA" w14:textId="048EFE23" w:rsidR="003F5F55" w:rsidRDefault="003F5F55" w:rsidP="00AD5A76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</w:tr>
      <w:tr w:rsidR="003F5F55" w14:paraId="39C7411F" w14:textId="77777777" w:rsidTr="003F5F55">
        <w:tc>
          <w:tcPr>
            <w:tcW w:w="4672" w:type="dxa"/>
          </w:tcPr>
          <w:p w14:paraId="0D1C58F6" w14:textId="7CB8271B" w:rsidR="003F5F55" w:rsidRDefault="003F5F55" w:rsidP="00AD5A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3" w:type="dxa"/>
          </w:tcPr>
          <w:p w14:paraId="138D962F" w14:textId="382940FC" w:rsidR="003F5F55" w:rsidRDefault="003F5F55" w:rsidP="00AD5A76">
            <w:pPr>
              <w:rPr>
                <w:lang w:val="en-US"/>
              </w:rPr>
            </w:pPr>
            <w:r w:rsidRPr="003F5F55">
              <w:t>0.0939737</w:t>
            </w:r>
          </w:p>
        </w:tc>
      </w:tr>
      <w:tr w:rsidR="003F5F55" w14:paraId="6BC5AEB8" w14:textId="77777777" w:rsidTr="003F5F55">
        <w:tc>
          <w:tcPr>
            <w:tcW w:w="4672" w:type="dxa"/>
          </w:tcPr>
          <w:p w14:paraId="2C1A1702" w14:textId="3FC11EF6" w:rsidR="003F5F55" w:rsidRDefault="003F5F55" w:rsidP="00AD5A7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673" w:type="dxa"/>
          </w:tcPr>
          <w:p w14:paraId="7FF16BE8" w14:textId="6DB5E21F" w:rsidR="003F5F55" w:rsidRDefault="003F5F55" w:rsidP="00AD5A76">
            <w:pPr>
              <w:rPr>
                <w:lang w:val="en-US"/>
              </w:rPr>
            </w:pPr>
            <w:r w:rsidRPr="003F5F55">
              <w:t>0.183612</w:t>
            </w:r>
          </w:p>
        </w:tc>
      </w:tr>
      <w:tr w:rsidR="003F5F55" w14:paraId="44F69533" w14:textId="77777777" w:rsidTr="003F5F55">
        <w:tc>
          <w:tcPr>
            <w:tcW w:w="4672" w:type="dxa"/>
          </w:tcPr>
          <w:p w14:paraId="19CCCA66" w14:textId="6ECD896C" w:rsidR="003F5F55" w:rsidRDefault="003F5F55" w:rsidP="00AD5A7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673" w:type="dxa"/>
          </w:tcPr>
          <w:p w14:paraId="607D60C7" w14:textId="325D1158" w:rsidR="003F5F55" w:rsidRDefault="003F5F55" w:rsidP="00AD5A76">
            <w:pPr>
              <w:rPr>
                <w:lang w:val="en-US"/>
              </w:rPr>
            </w:pPr>
            <w:r w:rsidRPr="003F5F55">
              <w:t>0.171976</w:t>
            </w:r>
          </w:p>
        </w:tc>
      </w:tr>
    </w:tbl>
    <w:p w14:paraId="7AB8398E" w14:textId="77777777" w:rsidR="003F5F55" w:rsidRPr="003F5F55" w:rsidRDefault="003F5F55" w:rsidP="00AD5A76">
      <w:pPr>
        <w:rPr>
          <w:lang w:val="en-US"/>
        </w:rPr>
      </w:pPr>
    </w:p>
    <w:p w14:paraId="1D5C06F9" w14:textId="6174D0D0" w:rsidR="00AD5A76" w:rsidRDefault="00AF04E2" w:rsidP="00AF04E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Yes, both sum the same 16 000 000 elements</w:t>
      </w:r>
    </w:p>
    <w:p w14:paraId="7BB28EB8" w14:textId="023FDA8D" w:rsidR="00AF04E2" w:rsidRDefault="00AF04E2" w:rsidP="00AF04E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Row wise is faster. Because row elements sits consecutively in the address – cache hits</w:t>
      </w:r>
    </w:p>
    <w:p w14:paraId="0B7941A2" w14:textId="3839DA2C" w:rsidR="00AF04E2" w:rsidRDefault="00AF04E2" w:rsidP="00AF04E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Yes, in row wise j increments by 1, so each access is the next memory address. Perfect spatial locality</w:t>
      </w:r>
    </w:p>
    <w:p w14:paraId="56469CFA" w14:textId="6C43C7DE" w:rsidR="00AF04E2" w:rsidRDefault="00AF04E2" w:rsidP="00AF04E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Row wise has better spatial locality</w:t>
      </w:r>
    </w:p>
    <w:p w14:paraId="0AA3D111" w14:textId="1F39472E" w:rsidR="00AF04E2" w:rsidRDefault="00AF04E2" w:rsidP="00AF04E2">
      <w:pPr>
        <w:pStyle w:val="a7"/>
        <w:numPr>
          <w:ilvl w:val="0"/>
          <w:numId w:val="2"/>
        </w:numPr>
        <w:rPr>
          <w:lang w:val="en-US"/>
        </w:rPr>
      </w:pPr>
      <w:r w:rsidRPr="00AF04E2">
        <w:rPr>
          <w:lang w:val="en-US"/>
        </w:rPr>
        <w:t>Same number of additions, but memory access pattern is completely different. Column-wise jumps N</w:t>
      </w:r>
      <w:r>
        <w:rPr>
          <w:lang w:val="en-US"/>
        </w:rPr>
        <w:t xml:space="preserve"> * </w:t>
      </w:r>
      <w:r w:rsidRPr="00AF04E2">
        <w:rPr>
          <w:lang w:val="en-US"/>
        </w:rPr>
        <w:t>4 bytes between each access</w:t>
      </w:r>
      <w:r>
        <w:rPr>
          <w:lang w:val="en-US"/>
        </w:rPr>
        <w:t xml:space="preserve">, </w:t>
      </w:r>
      <w:r w:rsidRPr="00AF04E2">
        <w:rPr>
          <w:lang w:val="en-US"/>
        </w:rPr>
        <w:t>every access is a cache miss, CPU has to wait for RAM. Row</w:t>
      </w:r>
      <w:r>
        <w:rPr>
          <w:lang w:val="en-US"/>
        </w:rPr>
        <w:t xml:space="preserve"> </w:t>
      </w:r>
      <w:r w:rsidRPr="00AF04E2">
        <w:rPr>
          <w:lang w:val="en-US"/>
        </w:rPr>
        <w:t>wise hits cache almost every time</w:t>
      </w:r>
      <w:r>
        <w:rPr>
          <w:lang w:val="en-US"/>
        </w:rPr>
        <w:t>,</w:t>
      </w:r>
      <w:r w:rsidRPr="00AF04E2">
        <w:rPr>
          <w:lang w:val="en-US"/>
        </w:rPr>
        <w:t xml:space="preserve"> much faster. Big</w:t>
      </w:r>
      <w:r>
        <w:rPr>
          <w:lang w:val="en-US"/>
        </w:rPr>
        <w:t xml:space="preserve"> </w:t>
      </w:r>
      <w:r w:rsidRPr="00AF04E2">
        <w:rPr>
          <w:lang w:val="en-US"/>
        </w:rPr>
        <w:t>O is the same, but cache behavior is not.</w:t>
      </w:r>
    </w:p>
    <w:p w14:paraId="2367949B" w14:textId="60D2FBEC" w:rsidR="00AF04E2" w:rsidRDefault="00AF04E2" w:rsidP="00AF04E2">
      <w:pPr>
        <w:rPr>
          <w:lang w:val="en-US"/>
        </w:rPr>
      </w:pPr>
      <w:r>
        <w:rPr>
          <w:lang w:val="en-US"/>
        </w:rPr>
        <w:t>Part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04E2" w14:paraId="35920C80" w14:textId="77777777" w:rsidTr="00AF04E2">
        <w:tc>
          <w:tcPr>
            <w:tcW w:w="3115" w:type="dxa"/>
          </w:tcPr>
          <w:p w14:paraId="29BF3EE6" w14:textId="2153C5D6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Processor</w:t>
            </w:r>
          </w:p>
        </w:tc>
        <w:tc>
          <w:tcPr>
            <w:tcW w:w="3115" w:type="dxa"/>
          </w:tcPr>
          <w:p w14:paraId="28DCCD94" w14:textId="059EFE42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First row</w:t>
            </w:r>
          </w:p>
        </w:tc>
        <w:tc>
          <w:tcPr>
            <w:tcW w:w="3115" w:type="dxa"/>
          </w:tcPr>
          <w:p w14:paraId="39C7804E" w14:textId="6A1EB26F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Last row</w:t>
            </w:r>
          </w:p>
        </w:tc>
      </w:tr>
      <w:tr w:rsidR="00AF04E2" w14:paraId="0040CCE1" w14:textId="77777777" w:rsidTr="00AF04E2">
        <w:tc>
          <w:tcPr>
            <w:tcW w:w="3115" w:type="dxa"/>
          </w:tcPr>
          <w:p w14:paraId="3EF64E03" w14:textId="235DD543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P0</w:t>
            </w:r>
          </w:p>
        </w:tc>
        <w:tc>
          <w:tcPr>
            <w:tcW w:w="3115" w:type="dxa"/>
          </w:tcPr>
          <w:p w14:paraId="0A1B95D2" w14:textId="4C38BB03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14:paraId="5F4F4CC3" w14:textId="4B11B84A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999</w:t>
            </w:r>
          </w:p>
        </w:tc>
      </w:tr>
      <w:tr w:rsidR="00AF04E2" w14:paraId="4985DDA0" w14:textId="77777777" w:rsidTr="00AF04E2">
        <w:tc>
          <w:tcPr>
            <w:tcW w:w="3115" w:type="dxa"/>
          </w:tcPr>
          <w:p w14:paraId="510086C4" w14:textId="4AC2CE91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3115" w:type="dxa"/>
          </w:tcPr>
          <w:p w14:paraId="1C3EDB6F" w14:textId="5E6BA29A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3115" w:type="dxa"/>
          </w:tcPr>
          <w:p w14:paraId="3274E51A" w14:textId="0F1DB0D4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1999</w:t>
            </w:r>
          </w:p>
        </w:tc>
      </w:tr>
      <w:tr w:rsidR="00AF04E2" w14:paraId="1D895E6B" w14:textId="77777777" w:rsidTr="00AF04E2">
        <w:tc>
          <w:tcPr>
            <w:tcW w:w="3115" w:type="dxa"/>
          </w:tcPr>
          <w:p w14:paraId="2F943265" w14:textId="52C8980F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  <w:tc>
          <w:tcPr>
            <w:tcW w:w="3115" w:type="dxa"/>
          </w:tcPr>
          <w:p w14:paraId="635E1C6A" w14:textId="1489931A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3115" w:type="dxa"/>
          </w:tcPr>
          <w:p w14:paraId="2C74F28A" w14:textId="13DAA0CB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2999</w:t>
            </w:r>
          </w:p>
        </w:tc>
      </w:tr>
      <w:tr w:rsidR="00AF04E2" w14:paraId="5C09F6C0" w14:textId="77777777" w:rsidTr="00AF04E2">
        <w:tc>
          <w:tcPr>
            <w:tcW w:w="3115" w:type="dxa"/>
          </w:tcPr>
          <w:p w14:paraId="39F7F0E2" w14:textId="2F9397F1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P3</w:t>
            </w:r>
          </w:p>
        </w:tc>
        <w:tc>
          <w:tcPr>
            <w:tcW w:w="3115" w:type="dxa"/>
          </w:tcPr>
          <w:p w14:paraId="77E0E8E9" w14:textId="123CED50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  <w:tc>
          <w:tcPr>
            <w:tcW w:w="3115" w:type="dxa"/>
          </w:tcPr>
          <w:p w14:paraId="0A54388C" w14:textId="2CEB1BAE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3999</w:t>
            </w:r>
          </w:p>
        </w:tc>
      </w:tr>
    </w:tbl>
    <w:p w14:paraId="36DA2C9F" w14:textId="77777777" w:rsidR="00AF04E2" w:rsidRDefault="00AF04E2" w:rsidP="00AF04E2">
      <w:pPr>
        <w:rPr>
          <w:lang w:val="en-US"/>
        </w:rPr>
      </w:pPr>
    </w:p>
    <w:p w14:paraId="6AA84412" w14:textId="47AF7FFE" w:rsidR="00AF04E2" w:rsidRDefault="00AF04E2" w:rsidP="00AF04E2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Yes, each element is updated independently, no row depends on another</w:t>
      </w:r>
    </w:p>
    <w:p w14:paraId="252A8B19" w14:textId="0BFA786A" w:rsidR="00AF04E2" w:rsidRDefault="00AF04E2" w:rsidP="00AF04E2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Domain decomposition, same operation on different chunks of data. Functional means different operations</w:t>
      </w:r>
    </w:p>
    <w:p w14:paraId="3237B5BB" w14:textId="77777777" w:rsidR="003F5F55" w:rsidRPr="003F5F55" w:rsidRDefault="003F5F55" w:rsidP="003F5F55">
      <w:pPr>
        <w:rPr>
          <w:lang w:val="en-US"/>
        </w:rPr>
      </w:pPr>
    </w:p>
    <w:p w14:paraId="012BC911" w14:textId="2B92C636" w:rsidR="003F5F55" w:rsidRDefault="003F5F55" w:rsidP="003F5F55">
      <w:pPr>
        <w:pStyle w:val="a7"/>
        <w:numPr>
          <w:ilvl w:val="0"/>
          <w:numId w:val="7"/>
        </w:numPr>
        <w:rPr>
          <w:lang w:val="en-US"/>
        </w:rPr>
      </w:pPr>
      <w:r w:rsidRPr="003F5F55">
        <w:rPr>
          <w:lang w:val="en-US"/>
        </w:rPr>
        <w:t>N</w:t>
      </w:r>
      <w:r>
        <w:rPr>
          <w:lang w:val="en-US"/>
        </w:rPr>
        <w:t>o,</w:t>
      </w:r>
      <w:r w:rsidRPr="003F5F55">
        <w:rPr>
          <w:lang w:val="en-US"/>
        </w:rPr>
        <w:t xml:space="preserve"> P0 only touches rows 0–999.</w:t>
      </w:r>
    </w:p>
    <w:p w14:paraId="6A567AC0" w14:textId="0CB863C5" w:rsidR="003F5F55" w:rsidRDefault="003F5F55" w:rsidP="003F5F55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No, no element depends on its neighbor here </w:t>
      </w:r>
    </w:p>
    <w:p w14:paraId="0ED8B85E" w14:textId="07CD4ED8" w:rsidR="00AF04E2" w:rsidRPr="003F5F55" w:rsidRDefault="00AF04E2" w:rsidP="003F5F55">
      <w:pPr>
        <w:pStyle w:val="a7"/>
        <w:numPr>
          <w:ilvl w:val="0"/>
          <w:numId w:val="7"/>
        </w:numPr>
        <w:rPr>
          <w:lang w:val="en-US"/>
        </w:rPr>
      </w:pPr>
      <w:r w:rsidRPr="003F5F55">
        <w:rPr>
          <w:lang w:val="en-US"/>
        </w:rPr>
        <w:t>No communication</w:t>
      </w:r>
    </w:p>
    <w:p w14:paraId="314AC036" w14:textId="77777777" w:rsidR="00AF04E2" w:rsidRDefault="00AF04E2" w:rsidP="00AF04E2">
      <w:pPr>
        <w:rPr>
          <w:lang w:val="en-US"/>
        </w:rPr>
      </w:pPr>
    </w:p>
    <w:p w14:paraId="12F34A23" w14:textId="52D454FA" w:rsidR="00AF04E2" w:rsidRDefault="00AF04E2" w:rsidP="00AF04E2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Fine grained, 16 million tiny tasks</w:t>
      </w:r>
    </w:p>
    <w:p w14:paraId="6A43B1DC" w14:textId="2C30FD0E" w:rsidR="00AF04E2" w:rsidRDefault="00AF04E2" w:rsidP="00AF04E2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Each task has overhead. Bigger tasks = less overhead per unit of work</w:t>
      </w:r>
    </w:p>
    <w:p w14:paraId="42DBFD8B" w14:textId="655C7E7F" w:rsidR="00AF04E2" w:rsidRDefault="00AF04E2" w:rsidP="00AF04E2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4 task, 1 per processor. Each handles 1000 rows * 4000 elements</w:t>
      </w:r>
    </w:p>
    <w:p w14:paraId="168D1728" w14:textId="77777777" w:rsidR="00AF04E2" w:rsidRPr="00AF04E2" w:rsidRDefault="00AF04E2" w:rsidP="00AF04E2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F04E2" w14:paraId="29F4B15B" w14:textId="77777777" w:rsidTr="00AF04E2">
        <w:tc>
          <w:tcPr>
            <w:tcW w:w="4672" w:type="dxa"/>
          </w:tcPr>
          <w:p w14:paraId="1C6DA463" w14:textId="2F14393C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  <w:tc>
          <w:tcPr>
            <w:tcW w:w="4673" w:type="dxa"/>
          </w:tcPr>
          <w:p w14:paraId="35481905" w14:textId="46B4DC12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Processor</w:t>
            </w:r>
          </w:p>
        </w:tc>
      </w:tr>
      <w:tr w:rsidR="00AF04E2" w14:paraId="1B9B2C2F" w14:textId="77777777" w:rsidTr="00AF04E2">
        <w:tc>
          <w:tcPr>
            <w:tcW w:w="4672" w:type="dxa"/>
          </w:tcPr>
          <w:p w14:paraId="2B44B00D" w14:textId="55CC1325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Rows 0-999</w:t>
            </w:r>
          </w:p>
        </w:tc>
        <w:tc>
          <w:tcPr>
            <w:tcW w:w="4673" w:type="dxa"/>
          </w:tcPr>
          <w:p w14:paraId="05229AD9" w14:textId="1D040FBC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P0</w:t>
            </w:r>
          </w:p>
        </w:tc>
      </w:tr>
      <w:tr w:rsidR="00AF04E2" w14:paraId="7ED39C35" w14:textId="77777777" w:rsidTr="00AF04E2">
        <w:tc>
          <w:tcPr>
            <w:tcW w:w="4672" w:type="dxa"/>
          </w:tcPr>
          <w:p w14:paraId="2AFAC724" w14:textId="6D6F1893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Rows 1000-1999</w:t>
            </w:r>
          </w:p>
        </w:tc>
        <w:tc>
          <w:tcPr>
            <w:tcW w:w="4673" w:type="dxa"/>
          </w:tcPr>
          <w:p w14:paraId="71B66F2A" w14:textId="04E42AA3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</w:tr>
      <w:tr w:rsidR="00AF04E2" w14:paraId="52B56795" w14:textId="77777777" w:rsidTr="00AF04E2">
        <w:tc>
          <w:tcPr>
            <w:tcW w:w="4672" w:type="dxa"/>
          </w:tcPr>
          <w:p w14:paraId="171CAA7F" w14:textId="3E9501C9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Rows 2000-2999</w:t>
            </w:r>
          </w:p>
        </w:tc>
        <w:tc>
          <w:tcPr>
            <w:tcW w:w="4673" w:type="dxa"/>
          </w:tcPr>
          <w:p w14:paraId="41C58CC0" w14:textId="1A1DB6E4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</w:tr>
      <w:tr w:rsidR="00AF04E2" w14:paraId="3D23F769" w14:textId="77777777" w:rsidTr="00AF04E2">
        <w:tc>
          <w:tcPr>
            <w:tcW w:w="4672" w:type="dxa"/>
          </w:tcPr>
          <w:p w14:paraId="1453A40F" w14:textId="14B72B8F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Rows 3000-3999</w:t>
            </w:r>
          </w:p>
        </w:tc>
        <w:tc>
          <w:tcPr>
            <w:tcW w:w="4673" w:type="dxa"/>
          </w:tcPr>
          <w:p w14:paraId="67C9A0A0" w14:textId="2B2C895B" w:rsidR="00AF04E2" w:rsidRDefault="00AF04E2" w:rsidP="00AF04E2">
            <w:pPr>
              <w:rPr>
                <w:lang w:val="en-US"/>
              </w:rPr>
            </w:pPr>
            <w:r>
              <w:rPr>
                <w:lang w:val="en-US"/>
              </w:rPr>
              <w:t>P3</w:t>
            </w:r>
          </w:p>
        </w:tc>
      </w:tr>
    </w:tbl>
    <w:p w14:paraId="16BCFADA" w14:textId="77777777" w:rsidR="00AF04E2" w:rsidRDefault="00AF04E2" w:rsidP="00AF04E2">
      <w:pPr>
        <w:rPr>
          <w:lang w:val="en-US"/>
        </w:rPr>
      </w:pPr>
    </w:p>
    <w:p w14:paraId="37B8132E" w14:textId="73E3FC94" w:rsidR="003F5F55" w:rsidRDefault="003F5F55" w:rsidP="003F5F55">
      <w:pPr>
        <w:pStyle w:val="a7"/>
        <w:numPr>
          <w:ilvl w:val="0"/>
          <w:numId w:val="9"/>
        </w:numPr>
        <w:rPr>
          <w:lang w:val="en-US"/>
        </w:rPr>
      </w:pPr>
      <w:r>
        <w:rPr>
          <w:lang w:val="en-US"/>
        </w:rPr>
        <w:t>Yes, each processor gets exactly 4 000 000 elements</w:t>
      </w:r>
    </w:p>
    <w:p w14:paraId="7F4D37F3" w14:textId="08DFE210" w:rsidR="003F5F55" w:rsidRPr="003F5F55" w:rsidRDefault="003F5F55" w:rsidP="003F5F55">
      <w:pPr>
        <w:pStyle w:val="a7"/>
        <w:numPr>
          <w:ilvl w:val="0"/>
          <w:numId w:val="9"/>
        </w:numPr>
        <w:rPr>
          <w:lang w:val="en-US"/>
        </w:rPr>
      </w:pPr>
      <w:r>
        <w:rPr>
          <w:lang w:val="en-US"/>
        </w:rPr>
        <w:t>P1-P3 finish early and sit idle while P0 is still working. Total time = slowest processor. This is called load imbalance.</w:t>
      </w:r>
    </w:p>
    <w:p w14:paraId="5B456BEC" w14:textId="21EE1FF4" w:rsidR="00AF04E2" w:rsidRDefault="00056554" w:rsidP="00AF04E2">
      <w:pPr>
        <w:rPr>
          <w:lang w:val="en-US"/>
        </w:rPr>
      </w:pPr>
      <w:r>
        <w:rPr>
          <w:lang w:val="en-US"/>
        </w:rPr>
        <w:t>Part 4</w:t>
      </w:r>
    </w:p>
    <w:p w14:paraId="5E91F3F0" w14:textId="45AC9966" w:rsidR="00056554" w:rsidRDefault="00056554" w:rsidP="00AF04E2">
      <w:pPr>
        <w:rPr>
          <w:lang w:val="en-US"/>
        </w:rPr>
      </w:pPr>
      <w:r>
        <w:rPr>
          <w:lang w:val="en-US"/>
        </w:rPr>
        <w:t>S = S0 + S1 + S2 + S3</w:t>
      </w:r>
    </w:p>
    <w:p w14:paraId="6A9BF5F9" w14:textId="57B3C319" w:rsidR="00056554" w:rsidRDefault="00056554" w:rsidP="00056554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Global</w:t>
      </w:r>
      <w:r w:rsidR="003F5F55">
        <w:rPr>
          <w:lang w:val="en-US"/>
        </w:rPr>
        <w:t>,</w:t>
      </w:r>
      <w:r>
        <w:rPr>
          <w:lang w:val="en-US"/>
        </w:rPr>
        <w:t xml:space="preserve"> requires data from all processors.</w:t>
      </w:r>
    </w:p>
    <w:p w14:paraId="4B26670B" w14:textId="23FC5165" w:rsidR="00056554" w:rsidRDefault="00056554" w:rsidP="00056554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It s called a reduction</w:t>
      </w:r>
    </w:p>
    <w:p w14:paraId="0FF3423E" w14:textId="7BB98E84" w:rsidR="00056554" w:rsidRDefault="00056554" w:rsidP="00056554">
      <w:pPr>
        <w:rPr>
          <w:lang w:val="en-US"/>
        </w:rPr>
      </w:pPr>
      <w:r>
        <w:rPr>
          <w:lang w:val="en-US"/>
        </w:rPr>
        <w:t>Part 5</w:t>
      </w:r>
    </w:p>
    <w:p w14:paraId="65E1DC75" w14:textId="11C37C99" w:rsidR="00056554" w:rsidRDefault="00056554" w:rsidP="00056554">
      <w:pPr>
        <w:pStyle w:val="a7"/>
        <w:numPr>
          <w:ilvl w:val="0"/>
          <w:numId w:val="6"/>
        </w:numPr>
        <w:rPr>
          <w:lang w:val="en-US"/>
        </w:rPr>
      </w:pPr>
      <w:r w:rsidRPr="00056554">
        <w:rPr>
          <w:lang w:val="en-US"/>
        </w:rPr>
        <w:t>Yes, both do exactly N^2 operations.</w:t>
      </w:r>
    </w:p>
    <w:p w14:paraId="40CE8F8C" w14:textId="465EB2CB" w:rsidR="00056554" w:rsidRDefault="00056554" w:rsidP="00056554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O(N^2)</w:t>
      </w:r>
    </w:p>
    <w:p w14:paraId="39C87201" w14:textId="131A2398" w:rsidR="00056554" w:rsidRDefault="00056554" w:rsidP="00056554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Yes, Big – O counts operations, not memory access cost. Cache misses are +- 100 times slower than cache hits, but Big O ignores that.</w:t>
      </w:r>
    </w:p>
    <w:p w14:paraId="23554D68" w14:textId="21636FDA" w:rsidR="00056554" w:rsidRDefault="00056554" w:rsidP="00056554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Caches and memory hierarchy.</w:t>
      </w:r>
    </w:p>
    <w:p w14:paraId="1B6B8EF5" w14:textId="77777777" w:rsidR="0041095F" w:rsidRDefault="0041095F" w:rsidP="0041095F">
      <w:pPr>
        <w:rPr>
          <w:lang w:val="en-US"/>
        </w:rPr>
      </w:pPr>
    </w:p>
    <w:p w14:paraId="43B381C0" w14:textId="77777777" w:rsidR="0041095F" w:rsidRDefault="0041095F" w:rsidP="0041095F">
      <w:pPr>
        <w:rPr>
          <w:lang w:val="en-US"/>
        </w:rPr>
      </w:pPr>
    </w:p>
    <w:p w14:paraId="1681E214" w14:textId="77777777" w:rsidR="0041095F" w:rsidRDefault="0041095F" w:rsidP="0041095F">
      <w:pPr>
        <w:rPr>
          <w:lang w:val="en-US"/>
        </w:rPr>
      </w:pPr>
    </w:p>
    <w:p w14:paraId="74288F28" w14:textId="77777777" w:rsidR="0041095F" w:rsidRDefault="0041095F" w:rsidP="0041095F">
      <w:pPr>
        <w:rPr>
          <w:lang w:val="en-US"/>
        </w:rPr>
      </w:pPr>
    </w:p>
    <w:p w14:paraId="15F2B04B" w14:textId="283AFDBF" w:rsidR="0041095F" w:rsidRPr="0041095F" w:rsidRDefault="0041095F" w:rsidP="0041095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1157AD" wp14:editId="58A04769">
            <wp:extent cx="5940425" cy="4982210"/>
            <wp:effectExtent l="0" t="0" r="3175" b="8890"/>
            <wp:docPr id="114539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92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B702F" wp14:editId="1D7F5F50">
            <wp:extent cx="5940425" cy="3340100"/>
            <wp:effectExtent l="0" t="0" r="3175" b="0"/>
            <wp:docPr id="6889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6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253DF5" wp14:editId="3CFE0C45">
            <wp:extent cx="5940425" cy="3338830"/>
            <wp:effectExtent l="0" t="0" r="3175" b="0"/>
            <wp:docPr id="1132598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8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95F" w:rsidRPr="0041095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B6705"/>
    <w:multiLevelType w:val="hybridMultilevel"/>
    <w:tmpl w:val="7BF028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D3262"/>
    <w:multiLevelType w:val="hybridMultilevel"/>
    <w:tmpl w:val="E2E4D5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C401A"/>
    <w:multiLevelType w:val="hybridMultilevel"/>
    <w:tmpl w:val="E188B5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F0A91"/>
    <w:multiLevelType w:val="hybridMultilevel"/>
    <w:tmpl w:val="707CE4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B45D0"/>
    <w:multiLevelType w:val="hybridMultilevel"/>
    <w:tmpl w:val="85326A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B05B5F"/>
    <w:multiLevelType w:val="hybridMultilevel"/>
    <w:tmpl w:val="07EE72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C6E53"/>
    <w:multiLevelType w:val="hybridMultilevel"/>
    <w:tmpl w:val="30A6A7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B4AEB"/>
    <w:multiLevelType w:val="hybridMultilevel"/>
    <w:tmpl w:val="7868C3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3F3B34"/>
    <w:multiLevelType w:val="hybridMultilevel"/>
    <w:tmpl w:val="5B761F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329489">
    <w:abstractNumId w:val="3"/>
  </w:num>
  <w:num w:numId="2" w16cid:durableId="142086117">
    <w:abstractNumId w:val="5"/>
  </w:num>
  <w:num w:numId="3" w16cid:durableId="1708288171">
    <w:abstractNumId w:val="8"/>
  </w:num>
  <w:num w:numId="4" w16cid:durableId="479924726">
    <w:abstractNumId w:val="4"/>
  </w:num>
  <w:num w:numId="5" w16cid:durableId="1532112953">
    <w:abstractNumId w:val="0"/>
  </w:num>
  <w:num w:numId="6" w16cid:durableId="953445569">
    <w:abstractNumId w:val="1"/>
  </w:num>
  <w:num w:numId="7" w16cid:durableId="729230640">
    <w:abstractNumId w:val="7"/>
  </w:num>
  <w:num w:numId="8" w16cid:durableId="507840151">
    <w:abstractNumId w:val="2"/>
  </w:num>
  <w:num w:numId="9" w16cid:durableId="277027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CD"/>
    <w:rsid w:val="00056554"/>
    <w:rsid w:val="000766CD"/>
    <w:rsid w:val="001535D3"/>
    <w:rsid w:val="003F5F55"/>
    <w:rsid w:val="0041095F"/>
    <w:rsid w:val="00473A1D"/>
    <w:rsid w:val="006D0FD7"/>
    <w:rsid w:val="008C77A2"/>
    <w:rsid w:val="00AD5A76"/>
    <w:rsid w:val="00AF04E2"/>
    <w:rsid w:val="00F2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8C29"/>
  <w15:chartTrackingRefBased/>
  <w15:docId w15:val="{442D144D-91C5-4A06-B834-44EFFB37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6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6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6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6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6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6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6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6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6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6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6C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F0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Abdanur Ayazbek</dc:creator>
  <cp:keywords/>
  <dc:description/>
  <cp:lastModifiedBy>Abdanur Ayazbek</cp:lastModifiedBy>
  <cp:revision>4</cp:revision>
  <dcterms:created xsi:type="dcterms:W3CDTF">2026-09-20T18:08:00Z</dcterms:created>
  <dcterms:modified xsi:type="dcterms:W3CDTF">2026-09-20T18:52:00Z</dcterms:modified>
</cp:coreProperties>
</file>